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4597" w14:textId="77777777" w:rsidR="00622701" w:rsidRPr="00A1665C" w:rsidRDefault="00622701">
      <w:pPr>
        <w:pStyle w:val="Corpodetexto"/>
        <w:ind w:left="0"/>
        <w:rPr>
          <w:rFonts w:ascii="Arial" w:hAnsi="Arial" w:cs="Arial"/>
        </w:rPr>
      </w:pPr>
    </w:p>
    <w:p w14:paraId="02FB95E4" w14:textId="77777777" w:rsidR="00622701" w:rsidRPr="00A1665C" w:rsidRDefault="00622701">
      <w:pPr>
        <w:pStyle w:val="Corpodetexto"/>
        <w:spacing w:before="3"/>
        <w:ind w:left="0"/>
        <w:rPr>
          <w:rFonts w:ascii="Arial" w:hAnsi="Arial" w:cs="Arial"/>
          <w:sz w:val="26"/>
        </w:rPr>
      </w:pPr>
    </w:p>
    <w:p w14:paraId="08B1EBC0" w14:textId="163C22A0" w:rsidR="00622701" w:rsidRPr="00A1665C" w:rsidRDefault="00E418AB">
      <w:pPr>
        <w:pStyle w:val="Ttulo1"/>
        <w:spacing w:before="91"/>
        <w:ind w:left="3009" w:firstLine="0"/>
        <w:rPr>
          <w:rFonts w:ascii="Arial" w:hAnsi="Arial" w:cs="Arial"/>
          <w:spacing w:val="-2"/>
          <w:u w:val="single"/>
        </w:rPr>
      </w:pPr>
      <w:r w:rsidRPr="00A1665C">
        <w:rPr>
          <w:rFonts w:ascii="Arial" w:hAnsi="Arial" w:cs="Arial"/>
          <w:spacing w:val="-2"/>
          <w:sz w:val="22"/>
          <w:szCs w:val="22"/>
          <w:u w:val="single"/>
        </w:rPr>
        <w:t>EDITAL</w:t>
      </w:r>
      <w:r w:rsidRPr="00A1665C">
        <w:rPr>
          <w:rFonts w:ascii="Arial" w:hAnsi="Arial" w:cs="Arial"/>
          <w:spacing w:val="-11"/>
          <w:sz w:val="22"/>
          <w:szCs w:val="22"/>
          <w:u w:val="single"/>
        </w:rPr>
        <w:t xml:space="preserve"> </w:t>
      </w:r>
      <w:r w:rsidRPr="00A1665C">
        <w:rPr>
          <w:rFonts w:ascii="Arial" w:hAnsi="Arial" w:cs="Arial"/>
          <w:spacing w:val="-2"/>
          <w:sz w:val="22"/>
          <w:szCs w:val="22"/>
          <w:u w:val="single"/>
        </w:rPr>
        <w:t>CONCORRÊNCIA</w:t>
      </w:r>
      <w:r w:rsidRPr="00A1665C">
        <w:rPr>
          <w:rFonts w:ascii="Arial" w:hAnsi="Arial" w:cs="Arial"/>
          <w:spacing w:val="4"/>
          <w:sz w:val="22"/>
          <w:szCs w:val="22"/>
          <w:u w:val="single"/>
        </w:rPr>
        <w:t xml:space="preserve"> </w:t>
      </w:r>
      <w:r w:rsidRPr="00A1665C">
        <w:rPr>
          <w:rFonts w:ascii="Arial" w:hAnsi="Arial" w:cs="Arial"/>
          <w:spacing w:val="-2"/>
          <w:sz w:val="22"/>
          <w:szCs w:val="22"/>
          <w:u w:val="single"/>
        </w:rPr>
        <w:t>ELETRÔNICA</w:t>
      </w:r>
      <w:r w:rsidRPr="00A1665C">
        <w:rPr>
          <w:rFonts w:ascii="Arial" w:hAnsi="Arial" w:cs="Arial"/>
          <w:spacing w:val="-1"/>
          <w:sz w:val="22"/>
          <w:szCs w:val="22"/>
          <w:u w:val="single"/>
        </w:rPr>
        <w:t xml:space="preserve"> </w:t>
      </w:r>
      <w:r w:rsidRPr="00A1665C">
        <w:rPr>
          <w:rFonts w:ascii="Arial" w:hAnsi="Arial" w:cs="Arial"/>
          <w:spacing w:val="-2"/>
          <w:sz w:val="22"/>
          <w:szCs w:val="22"/>
          <w:u w:val="single"/>
        </w:rPr>
        <w:t>00</w:t>
      </w:r>
      <w:r w:rsidR="00AC1ECA" w:rsidRPr="00A1665C">
        <w:rPr>
          <w:rFonts w:ascii="Arial" w:hAnsi="Arial" w:cs="Arial"/>
          <w:spacing w:val="-2"/>
          <w:sz w:val="22"/>
          <w:szCs w:val="22"/>
          <w:u w:val="single"/>
        </w:rPr>
        <w:t>2</w:t>
      </w:r>
      <w:r w:rsidRPr="00A1665C">
        <w:rPr>
          <w:rFonts w:ascii="Arial" w:hAnsi="Arial" w:cs="Arial"/>
          <w:spacing w:val="-2"/>
          <w:sz w:val="22"/>
          <w:szCs w:val="22"/>
          <w:u w:val="single"/>
        </w:rPr>
        <w:t>/202</w:t>
      </w:r>
      <w:r w:rsidR="00913C14" w:rsidRPr="00A1665C">
        <w:rPr>
          <w:rFonts w:ascii="Arial" w:hAnsi="Arial" w:cs="Arial"/>
          <w:spacing w:val="-2"/>
          <w:sz w:val="22"/>
          <w:szCs w:val="22"/>
          <w:u w:val="single"/>
        </w:rPr>
        <w:t>6</w:t>
      </w:r>
    </w:p>
    <w:p w14:paraId="2FE41283" w14:textId="77777777" w:rsidR="008A6855" w:rsidRPr="00A1665C" w:rsidRDefault="008A6855">
      <w:pPr>
        <w:pStyle w:val="Ttulo1"/>
        <w:spacing w:before="91"/>
        <w:ind w:left="3009" w:firstLine="0"/>
        <w:rPr>
          <w:rFonts w:ascii="Arial" w:hAnsi="Arial" w:cs="Arial"/>
        </w:rPr>
      </w:pPr>
    </w:p>
    <w:p w14:paraId="2CADE6C4" w14:textId="77777777" w:rsidR="00622701" w:rsidRPr="00A1665C" w:rsidRDefault="00622701">
      <w:pPr>
        <w:pStyle w:val="Corpodetexto"/>
        <w:ind w:left="0"/>
        <w:rPr>
          <w:rFonts w:ascii="Arial" w:hAnsi="Arial" w:cs="Arial"/>
          <w:b/>
          <w:sz w:val="22"/>
        </w:rPr>
      </w:pPr>
    </w:p>
    <w:p w14:paraId="062FFCF9" w14:textId="77777777" w:rsidR="001D22C6" w:rsidRPr="00A1665C" w:rsidRDefault="001D22C6" w:rsidP="001D22C6">
      <w:pPr>
        <w:shd w:val="clear" w:color="auto" w:fill="BFBFBF"/>
        <w:tabs>
          <w:tab w:val="center" w:pos="4194"/>
        </w:tabs>
        <w:spacing w:before="120" w:after="120"/>
        <w:ind w:left="709" w:right="644"/>
        <w:jc w:val="both"/>
        <w:rPr>
          <w:rFonts w:ascii="Arial" w:hAnsi="Arial" w:cs="Arial"/>
          <w:b/>
          <w:spacing w:val="-3"/>
          <w:sz w:val="20"/>
          <w:szCs w:val="20"/>
        </w:rPr>
      </w:pPr>
      <w:r w:rsidRPr="00A1665C">
        <w:rPr>
          <w:rFonts w:ascii="Arial" w:hAnsi="Arial" w:cs="Arial"/>
          <w:b/>
          <w:spacing w:val="-3"/>
          <w:sz w:val="20"/>
          <w:szCs w:val="20"/>
        </w:rPr>
        <w:t>PREÂMBULO</w:t>
      </w:r>
    </w:p>
    <w:p w14:paraId="7A088E6E" w14:textId="244F8FC5" w:rsidR="001D22C6" w:rsidRPr="00A1665C" w:rsidRDefault="001D22C6" w:rsidP="001D22C6">
      <w:pPr>
        <w:tabs>
          <w:tab w:val="center" w:pos="4194"/>
        </w:tabs>
        <w:spacing w:before="120" w:after="120"/>
        <w:ind w:left="709"/>
        <w:jc w:val="both"/>
        <w:rPr>
          <w:rFonts w:ascii="Arial" w:hAnsi="Arial" w:cs="Arial"/>
          <w:b/>
          <w:spacing w:val="-3"/>
          <w:sz w:val="20"/>
          <w:szCs w:val="20"/>
        </w:rPr>
      </w:pPr>
      <w:r w:rsidRPr="00A1665C">
        <w:rPr>
          <w:rFonts w:ascii="Arial" w:hAnsi="Arial" w:cs="Arial"/>
          <w:b/>
          <w:spacing w:val="-3"/>
          <w:sz w:val="20"/>
          <w:szCs w:val="20"/>
        </w:rPr>
        <w:t>CONCORRÊNCIA ELETRÔNICO Nº 00</w:t>
      </w:r>
      <w:r w:rsidR="00AC1ECA" w:rsidRPr="00A1665C">
        <w:rPr>
          <w:rFonts w:ascii="Arial" w:hAnsi="Arial" w:cs="Arial"/>
          <w:b/>
          <w:spacing w:val="-3"/>
          <w:sz w:val="20"/>
          <w:szCs w:val="20"/>
        </w:rPr>
        <w:t>2</w:t>
      </w:r>
      <w:r w:rsidRPr="00A1665C">
        <w:rPr>
          <w:rFonts w:ascii="Arial" w:hAnsi="Arial" w:cs="Arial"/>
          <w:b/>
          <w:spacing w:val="-3"/>
          <w:sz w:val="20"/>
          <w:szCs w:val="20"/>
        </w:rPr>
        <w:t>/202</w:t>
      </w:r>
      <w:r w:rsidR="00913C14" w:rsidRPr="00A1665C">
        <w:rPr>
          <w:rFonts w:ascii="Arial" w:hAnsi="Arial" w:cs="Arial"/>
          <w:b/>
          <w:spacing w:val="-3"/>
          <w:sz w:val="20"/>
          <w:szCs w:val="20"/>
        </w:rPr>
        <w:t>6</w:t>
      </w:r>
    </w:p>
    <w:p w14:paraId="69A1BCDC" w14:textId="6C1C6BF9" w:rsidR="001D22C6" w:rsidRPr="00A1665C" w:rsidRDefault="001D22C6" w:rsidP="001D22C6">
      <w:pPr>
        <w:tabs>
          <w:tab w:val="center" w:pos="4194"/>
        </w:tabs>
        <w:spacing w:before="120" w:after="120"/>
        <w:ind w:left="709"/>
        <w:jc w:val="both"/>
        <w:rPr>
          <w:rFonts w:ascii="Arial" w:hAnsi="Arial" w:cs="Arial"/>
          <w:sz w:val="20"/>
          <w:szCs w:val="20"/>
        </w:rPr>
      </w:pPr>
      <w:r w:rsidRPr="00A1665C">
        <w:rPr>
          <w:rFonts w:ascii="Arial" w:hAnsi="Arial" w:cs="Arial"/>
          <w:spacing w:val="-3"/>
          <w:sz w:val="20"/>
          <w:szCs w:val="20"/>
        </w:rPr>
        <w:t xml:space="preserve">Processo n° </w:t>
      </w:r>
      <w:r w:rsidR="00AC1ECA" w:rsidRPr="00A1665C">
        <w:rPr>
          <w:rFonts w:ascii="Arial" w:hAnsi="Arial" w:cs="Arial"/>
          <w:spacing w:val="-3"/>
          <w:sz w:val="20"/>
          <w:szCs w:val="20"/>
        </w:rPr>
        <w:t>000382/2026</w:t>
      </w:r>
    </w:p>
    <w:p w14:paraId="7CD73EF3" w14:textId="4505E9A5" w:rsidR="001D22C6" w:rsidRPr="00A1665C" w:rsidRDefault="001D22C6" w:rsidP="001D22C6">
      <w:pPr>
        <w:tabs>
          <w:tab w:val="center" w:pos="4194"/>
        </w:tabs>
        <w:spacing w:before="120" w:after="120"/>
        <w:ind w:left="709"/>
        <w:jc w:val="both"/>
        <w:rPr>
          <w:rFonts w:ascii="Arial" w:hAnsi="Arial" w:cs="Arial"/>
          <w:spacing w:val="-3"/>
          <w:sz w:val="20"/>
          <w:szCs w:val="20"/>
        </w:rPr>
      </w:pPr>
      <w:r w:rsidRPr="00A1665C">
        <w:rPr>
          <w:rFonts w:ascii="Arial" w:hAnsi="Arial" w:cs="Arial"/>
          <w:spacing w:val="-3"/>
          <w:sz w:val="20"/>
          <w:szCs w:val="20"/>
        </w:rPr>
        <w:t xml:space="preserve">Origem: Secretaria Municipal de </w:t>
      </w:r>
      <w:r w:rsidR="00AC1ECA" w:rsidRPr="00A1665C">
        <w:rPr>
          <w:rFonts w:ascii="Arial" w:hAnsi="Arial" w:cs="Arial"/>
          <w:spacing w:val="-3"/>
          <w:sz w:val="20"/>
          <w:szCs w:val="20"/>
        </w:rPr>
        <w:t xml:space="preserve">Educação, Ciencia e Tecnologia. </w:t>
      </w:r>
    </w:p>
    <w:p w14:paraId="6896FA38" w14:textId="3FFFEC04" w:rsidR="001D22C6" w:rsidRPr="00A1665C" w:rsidRDefault="001D22C6" w:rsidP="001D22C6">
      <w:pPr>
        <w:tabs>
          <w:tab w:val="center" w:pos="4194"/>
        </w:tabs>
        <w:spacing w:before="120" w:after="120"/>
        <w:ind w:left="709"/>
        <w:jc w:val="both"/>
        <w:rPr>
          <w:rFonts w:ascii="Arial" w:hAnsi="Arial" w:cs="Arial"/>
          <w:bCs/>
          <w:color w:val="EE0000"/>
          <w:spacing w:val="-3"/>
          <w:sz w:val="20"/>
          <w:szCs w:val="20"/>
        </w:rPr>
      </w:pPr>
      <w:r w:rsidRPr="00A1665C">
        <w:rPr>
          <w:rFonts w:ascii="Arial" w:hAnsi="Arial" w:cs="Arial"/>
          <w:bCs/>
          <w:spacing w:val="-3"/>
          <w:sz w:val="20"/>
          <w:szCs w:val="20"/>
        </w:rPr>
        <w:t xml:space="preserve">ID CidadES Contratação nº.: </w:t>
      </w:r>
      <w:r w:rsidR="00115559" w:rsidRPr="00115559">
        <w:rPr>
          <w:rFonts w:ascii="Arial" w:hAnsi="Arial" w:cs="Arial"/>
          <w:bCs/>
          <w:color w:val="EE0000"/>
          <w:spacing w:val="-3"/>
          <w:sz w:val="20"/>
          <w:szCs w:val="20"/>
        </w:rPr>
        <w:t>2026.048E0700001.01.0007</w:t>
      </w:r>
      <w:r w:rsidR="00115559">
        <w:rPr>
          <w:rFonts w:ascii="Arial" w:hAnsi="Arial" w:cs="Arial"/>
          <w:bCs/>
          <w:color w:val="EE0000"/>
          <w:spacing w:val="-3"/>
          <w:sz w:val="20"/>
          <w:szCs w:val="20"/>
        </w:rPr>
        <w:t xml:space="preserve"> </w:t>
      </w:r>
    </w:p>
    <w:p w14:paraId="267AB8A6" w14:textId="77777777" w:rsidR="00622701" w:rsidRPr="00A1665C" w:rsidRDefault="00622701" w:rsidP="008A6855">
      <w:pPr>
        <w:pStyle w:val="Corpodetexto"/>
        <w:ind w:left="709"/>
        <w:jc w:val="both"/>
        <w:rPr>
          <w:rFonts w:ascii="Arial" w:hAnsi="Arial" w:cs="Arial"/>
        </w:rPr>
      </w:pPr>
    </w:p>
    <w:p w14:paraId="26CB1741" w14:textId="51D24985" w:rsidR="00622701" w:rsidRPr="00A1665C" w:rsidRDefault="00AC1ECA" w:rsidP="008A6855">
      <w:pPr>
        <w:pStyle w:val="Corpodetexto"/>
        <w:ind w:left="709"/>
        <w:jc w:val="both"/>
        <w:rPr>
          <w:rFonts w:ascii="Arial" w:hAnsi="Arial" w:cs="Arial"/>
          <w:b/>
          <w:bCs/>
        </w:rPr>
      </w:pPr>
      <w:bookmarkStart w:id="0" w:name="_Hlk207008734"/>
      <w:r w:rsidRPr="00A1665C">
        <w:rPr>
          <w:rFonts w:ascii="Arial" w:hAnsi="Arial" w:cs="Arial"/>
          <w:b/>
          <w:bCs/>
        </w:rPr>
        <w:t>REGISTRO DE PREÇOS, PARA CONTRATAÇÃO DE EMPRESA ESPECIALIZADA NO FORNECIMENTO DE EQUIPAMENTOS, PEÇAS, COMPONENTES E EXECUÇÃO DE SERVIÇOS DE ENGENHARIA, INCLUINDO INSTALAÇÃO E HOMOLOGAÇÃO, DESTINADOS À IMPLANTAÇÃO DE SISTEMAS DE MICROGERAÇÃO DE ENERGIA SOLAR FOTOVOLTAICA EM UNIDADES DE ENSINO DA REDE MUNICIPAL DE EDUCAÇÃO BÁSICA DE MONTANHA - ES, COMPREENDENDO: ELABORAÇÃO DO PROJETO EXECUTIVO, APROVAÇÃO DESTE PELA CONCESSIONÁRIA DE ENERGIA ELÉTRICA, FORNECIMENTO DE SERVIÇOS DE INSTALAÇÃO DE TODOS OS MATERIAIS E EQUIPAMENTOS, EFETIVAÇÃO DO ACESSO NA REDE DA CONCESSIONÁRIA, TREINAMENTO, SOFTWARE DE MONITORAMENTO DE DESEMPENHO, BEM COMO MANUTENÇÃO E SUPORTE TÉCNICO, VISANDO SUPRIR AS DEMANDAS DA SECRETARIA DE EDUCAÇÃO.</w:t>
      </w:r>
    </w:p>
    <w:bookmarkEnd w:id="0"/>
    <w:p w14:paraId="5847D30E" w14:textId="77777777" w:rsidR="00622701" w:rsidRPr="00A1665C" w:rsidRDefault="00622701">
      <w:pPr>
        <w:pStyle w:val="Corpodetexto"/>
        <w:spacing w:before="9"/>
        <w:ind w:left="0"/>
        <w:rPr>
          <w:rFonts w:ascii="Arial" w:hAnsi="Arial" w:cs="Arial"/>
          <w:sz w:val="29"/>
        </w:rPr>
      </w:pPr>
    </w:p>
    <w:p w14:paraId="5678B400" w14:textId="77777777" w:rsidR="00622701" w:rsidRPr="00A1665C" w:rsidRDefault="00E418AB">
      <w:pPr>
        <w:pStyle w:val="Ttulo1"/>
        <w:ind w:left="782" w:firstLine="0"/>
        <w:rPr>
          <w:rFonts w:ascii="Arial" w:hAnsi="Arial" w:cs="Arial"/>
        </w:rPr>
      </w:pPr>
      <w:r w:rsidRPr="00A1665C">
        <w:rPr>
          <w:rFonts w:ascii="Arial" w:hAnsi="Arial" w:cs="Arial"/>
        </w:rPr>
        <w:t>Serão</w:t>
      </w:r>
      <w:r w:rsidRPr="00A1665C">
        <w:rPr>
          <w:rFonts w:ascii="Arial" w:hAnsi="Arial" w:cs="Arial"/>
          <w:spacing w:val="2"/>
        </w:rPr>
        <w:t xml:space="preserve"> </w:t>
      </w:r>
      <w:r w:rsidRPr="00A1665C">
        <w:rPr>
          <w:rFonts w:ascii="Arial" w:hAnsi="Arial" w:cs="Arial"/>
        </w:rPr>
        <w:t>observadas</w:t>
      </w:r>
      <w:r w:rsidRPr="00A1665C">
        <w:rPr>
          <w:rFonts w:ascii="Arial" w:hAnsi="Arial" w:cs="Arial"/>
          <w:spacing w:val="-1"/>
        </w:rPr>
        <w:t xml:space="preserve"> </w:t>
      </w:r>
      <w:r w:rsidRPr="00A1665C">
        <w:rPr>
          <w:rFonts w:ascii="Arial" w:hAnsi="Arial" w:cs="Arial"/>
        </w:rPr>
        <w:t>as</w:t>
      </w:r>
      <w:r w:rsidRPr="00A1665C">
        <w:rPr>
          <w:rFonts w:ascii="Arial" w:hAnsi="Arial" w:cs="Arial"/>
          <w:spacing w:val="-3"/>
        </w:rPr>
        <w:t xml:space="preserve"> </w:t>
      </w:r>
      <w:r w:rsidRPr="00A1665C">
        <w:rPr>
          <w:rFonts w:ascii="Arial" w:hAnsi="Arial" w:cs="Arial"/>
        </w:rPr>
        <w:t>seguintes</w:t>
      </w:r>
      <w:r w:rsidRPr="00A1665C">
        <w:rPr>
          <w:rFonts w:ascii="Arial" w:hAnsi="Arial" w:cs="Arial"/>
          <w:spacing w:val="-1"/>
        </w:rPr>
        <w:t xml:space="preserve"> </w:t>
      </w:r>
      <w:r w:rsidRPr="00A1665C">
        <w:rPr>
          <w:rFonts w:ascii="Arial" w:hAnsi="Arial" w:cs="Arial"/>
        </w:rPr>
        <w:t>datas</w:t>
      </w:r>
      <w:r w:rsidRPr="00A1665C">
        <w:rPr>
          <w:rFonts w:ascii="Arial" w:hAnsi="Arial" w:cs="Arial"/>
          <w:spacing w:val="-2"/>
        </w:rPr>
        <w:t xml:space="preserve"> </w:t>
      </w:r>
      <w:r w:rsidRPr="00A1665C">
        <w:rPr>
          <w:rFonts w:ascii="Arial" w:hAnsi="Arial" w:cs="Arial"/>
        </w:rPr>
        <w:t>e</w:t>
      </w:r>
      <w:r w:rsidRPr="00A1665C">
        <w:rPr>
          <w:rFonts w:ascii="Arial" w:hAnsi="Arial" w:cs="Arial"/>
          <w:spacing w:val="-1"/>
        </w:rPr>
        <w:t xml:space="preserve"> </w:t>
      </w:r>
      <w:r w:rsidRPr="00A1665C">
        <w:rPr>
          <w:rFonts w:ascii="Arial" w:hAnsi="Arial" w:cs="Arial"/>
        </w:rPr>
        <w:t>horários</w:t>
      </w:r>
      <w:r w:rsidRPr="00A1665C">
        <w:rPr>
          <w:rFonts w:ascii="Arial" w:hAnsi="Arial" w:cs="Arial"/>
          <w:spacing w:val="-1"/>
        </w:rPr>
        <w:t xml:space="preserve"> </w:t>
      </w:r>
      <w:r w:rsidRPr="00A1665C">
        <w:rPr>
          <w:rFonts w:ascii="Arial" w:hAnsi="Arial" w:cs="Arial"/>
        </w:rPr>
        <w:t>para</w:t>
      </w:r>
      <w:r w:rsidRPr="00A1665C">
        <w:rPr>
          <w:rFonts w:ascii="Arial" w:hAnsi="Arial" w:cs="Arial"/>
          <w:spacing w:val="1"/>
        </w:rPr>
        <w:t xml:space="preserve"> </w:t>
      </w:r>
      <w:r w:rsidRPr="00A1665C">
        <w:rPr>
          <w:rFonts w:ascii="Arial" w:hAnsi="Arial" w:cs="Arial"/>
        </w:rPr>
        <w:t>os</w:t>
      </w:r>
      <w:r w:rsidRPr="00A1665C">
        <w:rPr>
          <w:rFonts w:ascii="Arial" w:hAnsi="Arial" w:cs="Arial"/>
          <w:spacing w:val="-2"/>
        </w:rPr>
        <w:t xml:space="preserve"> </w:t>
      </w:r>
      <w:r w:rsidRPr="00A1665C">
        <w:rPr>
          <w:rFonts w:ascii="Arial" w:hAnsi="Arial" w:cs="Arial"/>
        </w:rPr>
        <w:t>procedimentos:</w:t>
      </w:r>
    </w:p>
    <w:p w14:paraId="6F9E3DC3" w14:textId="77777777" w:rsidR="00622701" w:rsidRPr="00A1665C" w:rsidRDefault="00622701">
      <w:pPr>
        <w:pStyle w:val="Corpodetexto"/>
        <w:ind w:left="0"/>
        <w:rPr>
          <w:rFonts w:ascii="Arial" w:hAnsi="Arial" w:cs="Arial"/>
          <w:b/>
          <w:sz w:val="22"/>
        </w:rPr>
      </w:pPr>
    </w:p>
    <w:p w14:paraId="24B452E9" w14:textId="77777777" w:rsidR="00622701" w:rsidRPr="00A1665C" w:rsidRDefault="00622701">
      <w:pPr>
        <w:pStyle w:val="Corpodetexto"/>
        <w:spacing w:before="10"/>
        <w:ind w:left="0"/>
        <w:rPr>
          <w:rFonts w:ascii="Arial" w:hAnsi="Arial" w:cs="Arial"/>
          <w:b/>
          <w:sz w:val="26"/>
        </w:rPr>
      </w:pPr>
    </w:p>
    <w:p w14:paraId="34DD6BDE" w14:textId="587564EC" w:rsidR="00622701" w:rsidRPr="00A1665C" w:rsidRDefault="00E418AB" w:rsidP="008A6855">
      <w:pPr>
        <w:spacing w:line="554" w:lineRule="auto"/>
        <w:ind w:left="782" w:right="1686"/>
        <w:jc w:val="both"/>
        <w:rPr>
          <w:rFonts w:ascii="Arial" w:hAnsi="Arial" w:cs="Arial"/>
          <w:bCs/>
          <w:sz w:val="20"/>
        </w:rPr>
      </w:pPr>
      <w:r w:rsidRPr="00A1665C">
        <w:rPr>
          <w:rFonts w:ascii="Arial" w:hAnsi="Arial" w:cs="Arial"/>
          <w:b/>
          <w:sz w:val="20"/>
        </w:rPr>
        <w:t xml:space="preserve">INÍCIO DO ACOLHIMENTO DAS PROPOSTAS: </w:t>
      </w:r>
      <w:r w:rsidRPr="00A1665C">
        <w:rPr>
          <w:rFonts w:ascii="Arial" w:hAnsi="Arial" w:cs="Arial"/>
          <w:bCs/>
          <w:sz w:val="20"/>
        </w:rPr>
        <w:t>às 09</w:t>
      </w:r>
      <w:r w:rsidR="008A6855" w:rsidRPr="00A1665C">
        <w:rPr>
          <w:rFonts w:ascii="Arial" w:hAnsi="Arial" w:cs="Arial"/>
          <w:bCs/>
          <w:sz w:val="20"/>
        </w:rPr>
        <w:t>h</w:t>
      </w:r>
      <w:r w:rsidRPr="00A1665C">
        <w:rPr>
          <w:rFonts w:ascii="Arial" w:hAnsi="Arial" w:cs="Arial"/>
          <w:bCs/>
          <w:sz w:val="20"/>
        </w:rPr>
        <w:t>00</w:t>
      </w:r>
      <w:r w:rsidR="008A6855" w:rsidRPr="00A1665C">
        <w:rPr>
          <w:rFonts w:ascii="Arial" w:hAnsi="Arial" w:cs="Arial"/>
          <w:bCs/>
          <w:sz w:val="20"/>
        </w:rPr>
        <w:t>min</w:t>
      </w:r>
      <w:r w:rsidRPr="00A1665C">
        <w:rPr>
          <w:rFonts w:ascii="Arial" w:hAnsi="Arial" w:cs="Arial"/>
          <w:bCs/>
          <w:sz w:val="20"/>
        </w:rPr>
        <w:t xml:space="preserve"> do dia </w:t>
      </w:r>
      <w:r w:rsidR="00115559">
        <w:rPr>
          <w:rFonts w:ascii="Arial" w:hAnsi="Arial" w:cs="Arial"/>
          <w:bCs/>
          <w:sz w:val="20"/>
        </w:rPr>
        <w:t>12</w:t>
      </w:r>
      <w:r w:rsidRPr="00A1665C">
        <w:rPr>
          <w:rFonts w:ascii="Arial" w:hAnsi="Arial" w:cs="Arial"/>
          <w:bCs/>
          <w:sz w:val="20"/>
        </w:rPr>
        <w:t>/</w:t>
      </w:r>
      <w:r w:rsidR="00BC5345" w:rsidRPr="00A1665C">
        <w:rPr>
          <w:rFonts w:ascii="Arial" w:hAnsi="Arial" w:cs="Arial"/>
          <w:bCs/>
          <w:sz w:val="20"/>
        </w:rPr>
        <w:t>0</w:t>
      </w:r>
      <w:r w:rsidR="00AC1ECA" w:rsidRPr="00A1665C">
        <w:rPr>
          <w:rFonts w:ascii="Arial" w:hAnsi="Arial" w:cs="Arial"/>
          <w:bCs/>
          <w:sz w:val="20"/>
        </w:rPr>
        <w:t>6</w:t>
      </w:r>
      <w:r w:rsidRPr="00A1665C">
        <w:rPr>
          <w:rFonts w:ascii="Arial" w:hAnsi="Arial" w:cs="Arial"/>
          <w:bCs/>
          <w:sz w:val="20"/>
        </w:rPr>
        <w:t>/202</w:t>
      </w:r>
      <w:r w:rsidR="00BC5345" w:rsidRPr="00A1665C">
        <w:rPr>
          <w:rFonts w:ascii="Arial" w:hAnsi="Arial" w:cs="Arial"/>
          <w:bCs/>
          <w:sz w:val="20"/>
        </w:rPr>
        <w:t>6</w:t>
      </w:r>
      <w:r w:rsidRPr="00A1665C">
        <w:rPr>
          <w:rFonts w:ascii="Arial" w:hAnsi="Arial" w:cs="Arial"/>
          <w:b/>
          <w:spacing w:val="1"/>
          <w:sz w:val="20"/>
        </w:rPr>
        <w:t xml:space="preserve"> </w:t>
      </w:r>
      <w:r w:rsidRPr="00A1665C">
        <w:rPr>
          <w:rFonts w:ascii="Arial" w:hAnsi="Arial" w:cs="Arial"/>
          <w:b/>
          <w:sz w:val="20"/>
        </w:rPr>
        <w:t>LIMITE</w:t>
      </w:r>
      <w:r w:rsidRPr="00A1665C">
        <w:rPr>
          <w:rFonts w:ascii="Arial" w:hAnsi="Arial" w:cs="Arial"/>
          <w:b/>
          <w:spacing w:val="-4"/>
          <w:sz w:val="20"/>
        </w:rPr>
        <w:t xml:space="preserve"> </w:t>
      </w:r>
      <w:r w:rsidRPr="00A1665C">
        <w:rPr>
          <w:rFonts w:ascii="Arial" w:hAnsi="Arial" w:cs="Arial"/>
          <w:b/>
          <w:sz w:val="20"/>
        </w:rPr>
        <w:t>PARA</w:t>
      </w:r>
      <w:r w:rsidRPr="00A1665C">
        <w:rPr>
          <w:rFonts w:ascii="Arial" w:hAnsi="Arial" w:cs="Arial"/>
          <w:b/>
          <w:spacing w:val="-2"/>
          <w:sz w:val="20"/>
        </w:rPr>
        <w:t xml:space="preserve"> </w:t>
      </w:r>
      <w:r w:rsidRPr="00A1665C">
        <w:rPr>
          <w:rFonts w:ascii="Arial" w:hAnsi="Arial" w:cs="Arial"/>
          <w:b/>
          <w:sz w:val="20"/>
        </w:rPr>
        <w:t>ACOLHIMENTO</w:t>
      </w:r>
      <w:r w:rsidRPr="00A1665C">
        <w:rPr>
          <w:rFonts w:ascii="Arial" w:hAnsi="Arial" w:cs="Arial"/>
          <w:b/>
          <w:spacing w:val="-1"/>
          <w:sz w:val="20"/>
        </w:rPr>
        <w:t xml:space="preserve"> </w:t>
      </w:r>
      <w:r w:rsidRPr="00A1665C">
        <w:rPr>
          <w:rFonts w:ascii="Arial" w:hAnsi="Arial" w:cs="Arial"/>
          <w:b/>
          <w:sz w:val="20"/>
        </w:rPr>
        <w:t>DAS</w:t>
      </w:r>
      <w:r w:rsidRPr="00A1665C">
        <w:rPr>
          <w:rFonts w:ascii="Arial" w:hAnsi="Arial" w:cs="Arial"/>
          <w:b/>
          <w:spacing w:val="-3"/>
          <w:sz w:val="20"/>
        </w:rPr>
        <w:t xml:space="preserve"> </w:t>
      </w:r>
      <w:r w:rsidRPr="00A1665C">
        <w:rPr>
          <w:rFonts w:ascii="Arial" w:hAnsi="Arial" w:cs="Arial"/>
          <w:b/>
          <w:sz w:val="20"/>
        </w:rPr>
        <w:t>PROPOSTAS:</w:t>
      </w:r>
      <w:r w:rsidRPr="00A1665C">
        <w:rPr>
          <w:rFonts w:ascii="Arial" w:hAnsi="Arial" w:cs="Arial"/>
          <w:b/>
          <w:spacing w:val="2"/>
          <w:sz w:val="20"/>
        </w:rPr>
        <w:t xml:space="preserve"> </w:t>
      </w:r>
      <w:r w:rsidRPr="00A1665C">
        <w:rPr>
          <w:rFonts w:ascii="Arial" w:hAnsi="Arial" w:cs="Arial"/>
          <w:bCs/>
          <w:sz w:val="20"/>
        </w:rPr>
        <w:t>às</w:t>
      </w:r>
      <w:r w:rsidRPr="00A1665C">
        <w:rPr>
          <w:rFonts w:ascii="Arial" w:hAnsi="Arial" w:cs="Arial"/>
          <w:bCs/>
          <w:spacing w:val="-3"/>
          <w:sz w:val="20"/>
        </w:rPr>
        <w:t xml:space="preserve"> </w:t>
      </w:r>
      <w:r w:rsidRPr="00A1665C">
        <w:rPr>
          <w:rFonts w:ascii="Arial" w:hAnsi="Arial" w:cs="Arial"/>
          <w:bCs/>
          <w:sz w:val="20"/>
        </w:rPr>
        <w:t>08</w:t>
      </w:r>
      <w:r w:rsidR="008A6855" w:rsidRPr="00A1665C">
        <w:rPr>
          <w:rFonts w:ascii="Arial" w:hAnsi="Arial" w:cs="Arial"/>
          <w:bCs/>
          <w:sz w:val="20"/>
        </w:rPr>
        <w:t>h59min</w:t>
      </w:r>
      <w:r w:rsidR="008A6855" w:rsidRPr="00A1665C">
        <w:rPr>
          <w:rFonts w:ascii="Arial" w:hAnsi="Arial" w:cs="Arial"/>
          <w:bCs/>
          <w:spacing w:val="-1"/>
          <w:sz w:val="20"/>
        </w:rPr>
        <w:t xml:space="preserve"> </w:t>
      </w:r>
      <w:r w:rsidRPr="00A1665C">
        <w:rPr>
          <w:rFonts w:ascii="Arial" w:hAnsi="Arial" w:cs="Arial"/>
          <w:bCs/>
          <w:sz w:val="20"/>
        </w:rPr>
        <w:t>do</w:t>
      </w:r>
      <w:r w:rsidRPr="00A1665C">
        <w:rPr>
          <w:rFonts w:ascii="Arial" w:hAnsi="Arial" w:cs="Arial"/>
          <w:bCs/>
          <w:spacing w:val="-2"/>
          <w:sz w:val="20"/>
        </w:rPr>
        <w:t xml:space="preserve"> </w:t>
      </w:r>
      <w:r w:rsidRPr="00A1665C">
        <w:rPr>
          <w:rFonts w:ascii="Arial" w:hAnsi="Arial" w:cs="Arial"/>
          <w:bCs/>
          <w:sz w:val="20"/>
        </w:rPr>
        <w:t>di</w:t>
      </w:r>
      <w:r w:rsidR="008A6855" w:rsidRPr="00A1665C">
        <w:rPr>
          <w:rFonts w:ascii="Arial" w:hAnsi="Arial" w:cs="Arial"/>
          <w:bCs/>
          <w:sz w:val="20"/>
        </w:rPr>
        <w:t xml:space="preserve">a </w:t>
      </w:r>
      <w:r w:rsidR="00115559">
        <w:rPr>
          <w:rFonts w:ascii="Arial" w:hAnsi="Arial" w:cs="Arial"/>
          <w:bCs/>
          <w:sz w:val="20"/>
        </w:rPr>
        <w:t>08</w:t>
      </w:r>
      <w:r w:rsidRPr="00A1665C">
        <w:rPr>
          <w:rFonts w:ascii="Arial" w:hAnsi="Arial" w:cs="Arial"/>
          <w:bCs/>
          <w:sz w:val="20"/>
        </w:rPr>
        <w:t>/</w:t>
      </w:r>
      <w:r w:rsidR="00BC5345" w:rsidRPr="00A1665C">
        <w:rPr>
          <w:rFonts w:ascii="Arial" w:hAnsi="Arial" w:cs="Arial"/>
          <w:bCs/>
          <w:sz w:val="20"/>
        </w:rPr>
        <w:t>0</w:t>
      </w:r>
      <w:r w:rsidR="00115559">
        <w:rPr>
          <w:rFonts w:ascii="Arial" w:hAnsi="Arial" w:cs="Arial"/>
          <w:bCs/>
          <w:sz w:val="20"/>
        </w:rPr>
        <w:t>7</w:t>
      </w:r>
      <w:r w:rsidRPr="00A1665C">
        <w:rPr>
          <w:rFonts w:ascii="Arial" w:hAnsi="Arial" w:cs="Arial"/>
          <w:bCs/>
          <w:sz w:val="20"/>
        </w:rPr>
        <w:t>/202</w:t>
      </w:r>
      <w:r w:rsidR="00BC5345" w:rsidRPr="00A1665C">
        <w:rPr>
          <w:rFonts w:ascii="Arial" w:hAnsi="Arial" w:cs="Arial"/>
          <w:bCs/>
          <w:sz w:val="20"/>
        </w:rPr>
        <w:t>6</w:t>
      </w:r>
    </w:p>
    <w:p w14:paraId="2D7FF878" w14:textId="15F531BA" w:rsidR="00622701" w:rsidRPr="00A1665C" w:rsidRDefault="00E418AB">
      <w:pPr>
        <w:pStyle w:val="Ttulo1"/>
        <w:spacing w:line="554" w:lineRule="auto"/>
        <w:ind w:left="782" w:right="561" w:firstLine="0"/>
        <w:rPr>
          <w:rFonts w:ascii="Arial" w:hAnsi="Arial" w:cs="Arial"/>
          <w:b w:val="0"/>
          <w:bCs w:val="0"/>
        </w:rPr>
      </w:pPr>
      <w:r w:rsidRPr="00A1665C">
        <w:rPr>
          <w:rFonts w:ascii="Arial" w:hAnsi="Arial" w:cs="Arial"/>
        </w:rPr>
        <w:t xml:space="preserve">DATA E HORÁRIO DE ABERTURA DA SESSÃO PÚBLICA: </w:t>
      </w:r>
      <w:r w:rsidRPr="00A1665C">
        <w:rPr>
          <w:rFonts w:ascii="Arial" w:hAnsi="Arial" w:cs="Arial"/>
          <w:b w:val="0"/>
          <w:bCs w:val="0"/>
        </w:rPr>
        <w:t>às 09</w:t>
      </w:r>
      <w:r w:rsidR="008A6855" w:rsidRPr="00A1665C">
        <w:rPr>
          <w:rFonts w:ascii="Arial" w:hAnsi="Arial" w:cs="Arial"/>
          <w:b w:val="0"/>
          <w:bCs w:val="0"/>
        </w:rPr>
        <w:t>h</w:t>
      </w:r>
      <w:r w:rsidRPr="00A1665C">
        <w:rPr>
          <w:rFonts w:ascii="Arial" w:hAnsi="Arial" w:cs="Arial"/>
          <w:b w:val="0"/>
          <w:bCs w:val="0"/>
        </w:rPr>
        <w:t>00</w:t>
      </w:r>
      <w:r w:rsidR="008A6855" w:rsidRPr="00A1665C">
        <w:rPr>
          <w:rFonts w:ascii="Arial" w:hAnsi="Arial" w:cs="Arial"/>
          <w:b w:val="0"/>
          <w:bCs w:val="0"/>
        </w:rPr>
        <w:t xml:space="preserve">min </w:t>
      </w:r>
      <w:r w:rsidRPr="00A1665C">
        <w:rPr>
          <w:rFonts w:ascii="Arial" w:hAnsi="Arial" w:cs="Arial"/>
          <w:b w:val="0"/>
          <w:bCs w:val="0"/>
        </w:rPr>
        <w:t>do dia</w:t>
      </w:r>
      <w:r w:rsidRPr="00A1665C">
        <w:rPr>
          <w:rFonts w:ascii="Arial" w:hAnsi="Arial" w:cs="Arial"/>
          <w:b w:val="0"/>
          <w:bCs w:val="0"/>
          <w:spacing w:val="1"/>
        </w:rPr>
        <w:t xml:space="preserve"> </w:t>
      </w:r>
      <w:r w:rsidR="00115559">
        <w:rPr>
          <w:rFonts w:ascii="Arial" w:hAnsi="Arial" w:cs="Arial"/>
          <w:b w:val="0"/>
          <w:bCs w:val="0"/>
        </w:rPr>
        <w:t>08</w:t>
      </w:r>
      <w:r w:rsidRPr="00A1665C">
        <w:rPr>
          <w:rFonts w:ascii="Arial" w:hAnsi="Arial" w:cs="Arial"/>
          <w:b w:val="0"/>
          <w:bCs w:val="0"/>
        </w:rPr>
        <w:t>/</w:t>
      </w:r>
      <w:r w:rsidR="00BC5345" w:rsidRPr="00A1665C">
        <w:rPr>
          <w:rFonts w:ascii="Arial" w:hAnsi="Arial" w:cs="Arial"/>
          <w:b w:val="0"/>
          <w:bCs w:val="0"/>
        </w:rPr>
        <w:t>0</w:t>
      </w:r>
      <w:r w:rsidR="00115559">
        <w:rPr>
          <w:rFonts w:ascii="Arial" w:hAnsi="Arial" w:cs="Arial"/>
          <w:b w:val="0"/>
          <w:bCs w:val="0"/>
        </w:rPr>
        <w:t>7</w:t>
      </w:r>
      <w:r w:rsidRPr="00A1665C">
        <w:rPr>
          <w:rFonts w:ascii="Arial" w:hAnsi="Arial" w:cs="Arial"/>
          <w:b w:val="0"/>
          <w:bCs w:val="0"/>
        </w:rPr>
        <w:t>/202</w:t>
      </w:r>
      <w:r w:rsidR="00BC5345" w:rsidRPr="00A1665C">
        <w:rPr>
          <w:rFonts w:ascii="Arial" w:hAnsi="Arial" w:cs="Arial"/>
          <w:b w:val="0"/>
          <w:bCs w:val="0"/>
        </w:rPr>
        <w:t>6</w:t>
      </w:r>
      <w:r w:rsidRPr="00A1665C">
        <w:rPr>
          <w:rFonts w:ascii="Arial" w:hAnsi="Arial" w:cs="Arial"/>
          <w:spacing w:val="-47"/>
        </w:rPr>
        <w:t xml:space="preserve"> </w:t>
      </w:r>
      <w:r w:rsidRPr="00A1665C">
        <w:rPr>
          <w:rFonts w:ascii="Arial" w:hAnsi="Arial" w:cs="Arial"/>
        </w:rPr>
        <w:t>PEDIDOS</w:t>
      </w:r>
      <w:r w:rsidRPr="00A1665C">
        <w:rPr>
          <w:rFonts w:ascii="Arial" w:hAnsi="Arial" w:cs="Arial"/>
          <w:spacing w:val="-12"/>
        </w:rPr>
        <w:t xml:space="preserve"> </w:t>
      </w:r>
      <w:r w:rsidRPr="00A1665C">
        <w:rPr>
          <w:rFonts w:ascii="Arial" w:hAnsi="Arial" w:cs="Arial"/>
        </w:rPr>
        <w:t>DE</w:t>
      </w:r>
      <w:r w:rsidRPr="00A1665C">
        <w:rPr>
          <w:rFonts w:ascii="Arial" w:hAnsi="Arial" w:cs="Arial"/>
          <w:spacing w:val="-9"/>
        </w:rPr>
        <w:t xml:space="preserve"> </w:t>
      </w:r>
      <w:r w:rsidRPr="00A1665C">
        <w:rPr>
          <w:rFonts w:ascii="Arial" w:hAnsi="Arial" w:cs="Arial"/>
        </w:rPr>
        <w:t>IMPUGNAÇÕES</w:t>
      </w:r>
      <w:r w:rsidRPr="00A1665C">
        <w:rPr>
          <w:rFonts w:ascii="Arial" w:hAnsi="Arial" w:cs="Arial"/>
          <w:spacing w:val="42"/>
        </w:rPr>
        <w:t xml:space="preserve"> </w:t>
      </w:r>
      <w:r w:rsidRPr="00A1665C">
        <w:rPr>
          <w:rFonts w:ascii="Arial" w:hAnsi="Arial" w:cs="Arial"/>
        </w:rPr>
        <w:t>E</w:t>
      </w:r>
      <w:r w:rsidRPr="00A1665C">
        <w:rPr>
          <w:rFonts w:ascii="Arial" w:hAnsi="Arial" w:cs="Arial"/>
          <w:spacing w:val="-8"/>
        </w:rPr>
        <w:t xml:space="preserve"> </w:t>
      </w:r>
      <w:r w:rsidRPr="00A1665C">
        <w:rPr>
          <w:rFonts w:ascii="Arial" w:hAnsi="Arial" w:cs="Arial"/>
        </w:rPr>
        <w:t>ESCLARECIMENTOS:</w:t>
      </w:r>
      <w:r w:rsidRPr="00A1665C">
        <w:rPr>
          <w:rFonts w:ascii="Arial" w:hAnsi="Arial" w:cs="Arial"/>
          <w:spacing w:val="-7"/>
        </w:rPr>
        <w:t xml:space="preserve"> </w:t>
      </w:r>
      <w:r w:rsidRPr="00A1665C">
        <w:rPr>
          <w:rFonts w:ascii="Arial" w:hAnsi="Arial" w:cs="Arial"/>
          <w:b w:val="0"/>
          <w:bCs w:val="0"/>
        </w:rPr>
        <w:t>Até</w:t>
      </w:r>
      <w:r w:rsidRPr="00A1665C">
        <w:rPr>
          <w:rFonts w:ascii="Arial" w:hAnsi="Arial" w:cs="Arial"/>
          <w:b w:val="0"/>
          <w:bCs w:val="0"/>
          <w:spacing w:val="-1"/>
        </w:rPr>
        <w:t xml:space="preserve"> </w:t>
      </w:r>
      <w:r w:rsidRPr="00A1665C">
        <w:rPr>
          <w:rFonts w:ascii="Arial" w:hAnsi="Arial" w:cs="Arial"/>
          <w:b w:val="0"/>
          <w:bCs w:val="0"/>
        </w:rPr>
        <w:t>dia</w:t>
      </w:r>
      <w:r w:rsidRPr="00A1665C">
        <w:rPr>
          <w:rFonts w:ascii="Arial" w:hAnsi="Arial" w:cs="Arial"/>
          <w:b w:val="0"/>
          <w:bCs w:val="0"/>
          <w:spacing w:val="-12"/>
        </w:rPr>
        <w:t xml:space="preserve"> </w:t>
      </w:r>
      <w:r w:rsidR="00115559">
        <w:rPr>
          <w:rFonts w:ascii="Arial" w:hAnsi="Arial" w:cs="Arial"/>
          <w:b w:val="0"/>
          <w:bCs w:val="0"/>
        </w:rPr>
        <w:t>03</w:t>
      </w:r>
      <w:r w:rsidRPr="00A1665C">
        <w:rPr>
          <w:rFonts w:ascii="Arial" w:hAnsi="Arial" w:cs="Arial"/>
          <w:b w:val="0"/>
          <w:bCs w:val="0"/>
        </w:rPr>
        <w:t>/</w:t>
      </w:r>
      <w:r w:rsidR="00BC5345" w:rsidRPr="00A1665C">
        <w:rPr>
          <w:rFonts w:ascii="Arial" w:hAnsi="Arial" w:cs="Arial"/>
          <w:b w:val="0"/>
          <w:bCs w:val="0"/>
        </w:rPr>
        <w:t>0</w:t>
      </w:r>
      <w:r w:rsidR="00115559">
        <w:rPr>
          <w:rFonts w:ascii="Arial" w:hAnsi="Arial" w:cs="Arial"/>
          <w:b w:val="0"/>
          <w:bCs w:val="0"/>
        </w:rPr>
        <w:t>7</w:t>
      </w:r>
      <w:r w:rsidRPr="00A1665C">
        <w:rPr>
          <w:rFonts w:ascii="Arial" w:hAnsi="Arial" w:cs="Arial"/>
          <w:b w:val="0"/>
          <w:bCs w:val="0"/>
        </w:rPr>
        <w:t>/202</w:t>
      </w:r>
      <w:r w:rsidR="00AC1ECA" w:rsidRPr="00A1665C">
        <w:rPr>
          <w:rFonts w:ascii="Arial" w:hAnsi="Arial" w:cs="Arial"/>
          <w:b w:val="0"/>
          <w:bCs w:val="0"/>
        </w:rPr>
        <w:t>6</w:t>
      </w:r>
      <w:r w:rsidRPr="00A1665C">
        <w:rPr>
          <w:rFonts w:ascii="Arial" w:hAnsi="Arial" w:cs="Arial"/>
          <w:b w:val="0"/>
          <w:bCs w:val="0"/>
        </w:rPr>
        <w:t>.</w:t>
      </w:r>
    </w:p>
    <w:p w14:paraId="216BDEC0" w14:textId="7E8A4B55" w:rsidR="00622701" w:rsidRPr="00A1665C" w:rsidRDefault="00E418AB">
      <w:pPr>
        <w:pStyle w:val="Corpodetexto"/>
        <w:spacing w:line="276" w:lineRule="auto"/>
        <w:ind w:left="782" w:right="561"/>
        <w:rPr>
          <w:rFonts w:ascii="Arial" w:hAnsi="Arial" w:cs="Arial"/>
        </w:rPr>
      </w:pPr>
      <w:r w:rsidRPr="00A1665C">
        <w:rPr>
          <w:rFonts w:ascii="Arial" w:hAnsi="Arial" w:cs="Arial"/>
          <w:b/>
        </w:rPr>
        <w:t>REFERÊNCIA DE TEMPO</w:t>
      </w:r>
      <w:r w:rsidRPr="00A1665C">
        <w:rPr>
          <w:rFonts w:ascii="Arial" w:hAnsi="Arial" w:cs="Arial"/>
        </w:rPr>
        <w:t>: Todas as referências de tempo no Edital, no aviso e durante a sessão pública</w:t>
      </w:r>
      <w:r w:rsidR="008A6855" w:rsidRPr="00A1665C">
        <w:rPr>
          <w:rFonts w:ascii="Arial" w:hAnsi="Arial" w:cs="Arial"/>
        </w:rPr>
        <w:t xml:space="preserve"> </w:t>
      </w:r>
      <w:r w:rsidRPr="00A1665C">
        <w:rPr>
          <w:rFonts w:ascii="Arial" w:hAnsi="Arial" w:cs="Arial"/>
          <w:spacing w:val="-47"/>
        </w:rPr>
        <w:t xml:space="preserve"> </w:t>
      </w:r>
      <w:r w:rsidRPr="00A1665C">
        <w:rPr>
          <w:rFonts w:ascii="Arial" w:hAnsi="Arial" w:cs="Arial"/>
        </w:rPr>
        <w:t>observarão,</w:t>
      </w:r>
      <w:r w:rsidRPr="00A1665C">
        <w:rPr>
          <w:rFonts w:ascii="Arial" w:hAnsi="Arial" w:cs="Arial"/>
          <w:spacing w:val="-4"/>
        </w:rPr>
        <w:t xml:space="preserve"> </w:t>
      </w:r>
      <w:r w:rsidRPr="00A1665C">
        <w:rPr>
          <w:rFonts w:ascii="Arial" w:hAnsi="Arial" w:cs="Arial"/>
        </w:rPr>
        <w:t>obrigatoriamente,</w:t>
      </w:r>
      <w:r w:rsidRPr="00A1665C">
        <w:rPr>
          <w:rFonts w:ascii="Arial" w:hAnsi="Arial" w:cs="Arial"/>
          <w:spacing w:val="5"/>
        </w:rPr>
        <w:t xml:space="preserve"> </w:t>
      </w:r>
      <w:r w:rsidRPr="00A1665C">
        <w:rPr>
          <w:rFonts w:ascii="Arial" w:hAnsi="Arial" w:cs="Arial"/>
        </w:rPr>
        <w:t>o</w:t>
      </w:r>
      <w:r w:rsidRPr="00A1665C">
        <w:rPr>
          <w:rFonts w:ascii="Arial" w:hAnsi="Arial" w:cs="Arial"/>
          <w:spacing w:val="6"/>
        </w:rPr>
        <w:t xml:space="preserve"> </w:t>
      </w:r>
      <w:r w:rsidRPr="00A1665C">
        <w:rPr>
          <w:rFonts w:ascii="Arial" w:hAnsi="Arial" w:cs="Arial"/>
        </w:rPr>
        <w:t>horário</w:t>
      </w:r>
      <w:r w:rsidRPr="00A1665C">
        <w:rPr>
          <w:rFonts w:ascii="Arial" w:hAnsi="Arial" w:cs="Arial"/>
          <w:spacing w:val="2"/>
        </w:rPr>
        <w:t xml:space="preserve"> </w:t>
      </w:r>
      <w:r w:rsidRPr="00A1665C">
        <w:rPr>
          <w:rFonts w:ascii="Arial" w:hAnsi="Arial" w:cs="Arial"/>
        </w:rPr>
        <w:t>de</w:t>
      </w:r>
      <w:r w:rsidRPr="00A1665C">
        <w:rPr>
          <w:rFonts w:ascii="Arial" w:hAnsi="Arial" w:cs="Arial"/>
          <w:spacing w:val="-1"/>
        </w:rPr>
        <w:t xml:space="preserve"> </w:t>
      </w:r>
      <w:r w:rsidRPr="00A1665C">
        <w:rPr>
          <w:rFonts w:ascii="Arial" w:hAnsi="Arial" w:cs="Arial"/>
        </w:rPr>
        <w:t>Brasília -</w:t>
      </w:r>
      <w:r w:rsidRPr="00A1665C">
        <w:rPr>
          <w:rFonts w:ascii="Arial" w:hAnsi="Arial" w:cs="Arial"/>
          <w:spacing w:val="-11"/>
        </w:rPr>
        <w:t xml:space="preserve"> </w:t>
      </w:r>
      <w:r w:rsidRPr="00A1665C">
        <w:rPr>
          <w:rFonts w:ascii="Arial" w:hAnsi="Arial" w:cs="Arial"/>
        </w:rPr>
        <w:t>DF.</w:t>
      </w:r>
    </w:p>
    <w:p w14:paraId="424D2658" w14:textId="77777777" w:rsidR="00622701" w:rsidRPr="00A1665C" w:rsidRDefault="00622701">
      <w:pPr>
        <w:pStyle w:val="Corpodetexto"/>
        <w:ind w:left="0"/>
        <w:rPr>
          <w:rFonts w:ascii="Arial" w:hAnsi="Arial" w:cs="Arial"/>
          <w:sz w:val="22"/>
        </w:rPr>
      </w:pPr>
    </w:p>
    <w:p w14:paraId="24C4D975" w14:textId="77777777" w:rsidR="00622701" w:rsidRPr="00A1665C" w:rsidRDefault="00E418AB">
      <w:pPr>
        <w:pStyle w:val="Corpodetexto"/>
        <w:ind w:left="782"/>
        <w:rPr>
          <w:rFonts w:ascii="Arial" w:hAnsi="Arial" w:cs="Arial"/>
        </w:rPr>
      </w:pPr>
      <w:r w:rsidRPr="00A1665C">
        <w:rPr>
          <w:rFonts w:ascii="Arial" w:hAnsi="Arial" w:cs="Arial"/>
          <w:b/>
        </w:rPr>
        <w:t>LOCAL</w:t>
      </w:r>
      <w:r w:rsidRPr="00A1665C">
        <w:rPr>
          <w:rFonts w:ascii="Arial" w:hAnsi="Arial" w:cs="Arial"/>
        </w:rPr>
        <w:t>:</w:t>
      </w:r>
      <w:r w:rsidRPr="00A1665C">
        <w:rPr>
          <w:rFonts w:ascii="Arial" w:hAnsi="Arial" w:cs="Arial"/>
          <w:spacing w:val="17"/>
        </w:rPr>
        <w:t xml:space="preserve"> </w:t>
      </w:r>
      <w:r w:rsidRPr="00A1665C">
        <w:rPr>
          <w:rFonts w:ascii="Arial" w:hAnsi="Arial" w:cs="Arial"/>
        </w:rPr>
        <w:t>Portal:</w:t>
      </w:r>
      <w:r w:rsidRPr="00A1665C">
        <w:rPr>
          <w:rFonts w:ascii="Arial" w:hAnsi="Arial" w:cs="Arial"/>
          <w:spacing w:val="57"/>
        </w:rPr>
        <w:t xml:space="preserve"> </w:t>
      </w:r>
      <w:bookmarkStart w:id="1" w:name="_Hlk207020865"/>
      <w:r w:rsidRPr="00A1665C">
        <w:rPr>
          <w:rFonts w:ascii="Arial" w:hAnsi="Arial" w:cs="Arial"/>
        </w:rPr>
        <w:fldChar w:fldCharType="begin"/>
      </w:r>
      <w:r w:rsidRPr="00A1665C">
        <w:rPr>
          <w:rFonts w:ascii="Arial" w:hAnsi="Arial" w:cs="Arial"/>
        </w:rPr>
        <w:instrText>HYPERLINK "http://www.portaldecompraspublicas.com.br/" \h</w:instrText>
      </w:r>
      <w:r w:rsidRPr="00A1665C">
        <w:rPr>
          <w:rFonts w:ascii="Arial" w:hAnsi="Arial" w:cs="Arial"/>
        </w:rPr>
      </w:r>
      <w:r w:rsidRPr="00A1665C">
        <w:rPr>
          <w:rFonts w:ascii="Arial" w:hAnsi="Arial" w:cs="Arial"/>
        </w:rPr>
        <w:fldChar w:fldCharType="separate"/>
      </w:r>
      <w:bookmarkStart w:id="2" w:name="_Hlk207020796"/>
      <w:r w:rsidRPr="00A1665C">
        <w:rPr>
          <w:rFonts w:ascii="Arial" w:hAnsi="Arial" w:cs="Arial"/>
          <w:u w:val="single"/>
        </w:rPr>
        <w:t>www.portaldecompraspublicas.com.b</w:t>
      </w:r>
      <w:bookmarkEnd w:id="2"/>
      <w:r w:rsidRPr="00A1665C">
        <w:rPr>
          <w:rFonts w:ascii="Arial" w:hAnsi="Arial" w:cs="Arial"/>
          <w:u w:val="single"/>
        </w:rPr>
        <w:t>r</w:t>
      </w:r>
      <w:r w:rsidRPr="00A1665C">
        <w:rPr>
          <w:rFonts w:ascii="Arial" w:hAnsi="Arial" w:cs="Arial"/>
        </w:rPr>
        <w:fldChar w:fldCharType="end"/>
      </w:r>
      <w:bookmarkEnd w:id="1"/>
    </w:p>
    <w:p w14:paraId="2ED72F07" w14:textId="77777777" w:rsidR="00622701" w:rsidRPr="00A1665C" w:rsidRDefault="00622701">
      <w:pPr>
        <w:pStyle w:val="Corpodetexto"/>
        <w:ind w:left="0"/>
        <w:rPr>
          <w:rFonts w:ascii="Arial" w:hAnsi="Arial" w:cs="Arial"/>
          <w:sz w:val="18"/>
        </w:rPr>
      </w:pPr>
    </w:p>
    <w:p w14:paraId="1033EB00" w14:textId="77777777" w:rsidR="00622701" w:rsidRPr="00A1665C" w:rsidRDefault="00E418AB">
      <w:pPr>
        <w:spacing w:before="91"/>
        <w:ind w:left="782"/>
        <w:rPr>
          <w:rFonts w:ascii="Arial" w:hAnsi="Arial" w:cs="Arial"/>
          <w:sz w:val="20"/>
        </w:rPr>
      </w:pPr>
      <w:r w:rsidRPr="00A1665C">
        <w:rPr>
          <w:rFonts w:ascii="Arial" w:hAnsi="Arial" w:cs="Arial"/>
          <w:b/>
          <w:sz w:val="20"/>
        </w:rPr>
        <w:t>CRITÉRIO</w:t>
      </w:r>
      <w:r w:rsidRPr="00A1665C">
        <w:rPr>
          <w:rFonts w:ascii="Arial" w:hAnsi="Arial" w:cs="Arial"/>
          <w:b/>
          <w:spacing w:val="-2"/>
          <w:sz w:val="20"/>
        </w:rPr>
        <w:t xml:space="preserve"> </w:t>
      </w:r>
      <w:r w:rsidRPr="00A1665C">
        <w:rPr>
          <w:rFonts w:ascii="Arial" w:hAnsi="Arial" w:cs="Arial"/>
          <w:b/>
          <w:sz w:val="20"/>
        </w:rPr>
        <w:t>DE</w:t>
      </w:r>
      <w:r w:rsidRPr="00A1665C">
        <w:rPr>
          <w:rFonts w:ascii="Arial" w:hAnsi="Arial" w:cs="Arial"/>
          <w:b/>
          <w:spacing w:val="-3"/>
          <w:sz w:val="20"/>
        </w:rPr>
        <w:t xml:space="preserve"> </w:t>
      </w:r>
      <w:r w:rsidRPr="00A1665C">
        <w:rPr>
          <w:rFonts w:ascii="Arial" w:hAnsi="Arial" w:cs="Arial"/>
          <w:b/>
          <w:sz w:val="20"/>
        </w:rPr>
        <w:t>JULGAMENTO</w:t>
      </w:r>
      <w:r w:rsidRPr="00A1665C">
        <w:rPr>
          <w:rFonts w:ascii="Arial" w:hAnsi="Arial" w:cs="Arial"/>
          <w:sz w:val="20"/>
        </w:rPr>
        <w:t>:</w:t>
      </w:r>
      <w:r w:rsidRPr="00A1665C">
        <w:rPr>
          <w:rFonts w:ascii="Arial" w:hAnsi="Arial" w:cs="Arial"/>
          <w:spacing w:val="-2"/>
          <w:sz w:val="20"/>
        </w:rPr>
        <w:t xml:space="preserve"> </w:t>
      </w:r>
      <w:r w:rsidRPr="00A1665C">
        <w:rPr>
          <w:rFonts w:ascii="Arial" w:hAnsi="Arial" w:cs="Arial"/>
          <w:sz w:val="20"/>
        </w:rPr>
        <w:t>Menor</w:t>
      </w:r>
      <w:r w:rsidRPr="00A1665C">
        <w:rPr>
          <w:rFonts w:ascii="Arial" w:hAnsi="Arial" w:cs="Arial"/>
          <w:spacing w:val="-2"/>
          <w:sz w:val="20"/>
        </w:rPr>
        <w:t xml:space="preserve"> </w:t>
      </w:r>
      <w:r w:rsidRPr="00A1665C">
        <w:rPr>
          <w:rFonts w:ascii="Arial" w:hAnsi="Arial" w:cs="Arial"/>
          <w:sz w:val="20"/>
        </w:rPr>
        <w:t>Preço</w:t>
      </w:r>
      <w:r w:rsidRPr="00A1665C">
        <w:rPr>
          <w:rFonts w:ascii="Arial" w:hAnsi="Arial" w:cs="Arial"/>
          <w:spacing w:val="-1"/>
          <w:sz w:val="20"/>
        </w:rPr>
        <w:t xml:space="preserve"> </w:t>
      </w:r>
      <w:r w:rsidRPr="00A1665C">
        <w:rPr>
          <w:rFonts w:ascii="Arial" w:hAnsi="Arial" w:cs="Arial"/>
          <w:sz w:val="20"/>
        </w:rPr>
        <w:t>Global</w:t>
      </w:r>
    </w:p>
    <w:p w14:paraId="32CB0F1B" w14:textId="77777777" w:rsidR="00622701" w:rsidRPr="00A1665C" w:rsidRDefault="00622701">
      <w:pPr>
        <w:pStyle w:val="Corpodetexto"/>
        <w:spacing w:before="10"/>
        <w:ind w:left="0"/>
        <w:rPr>
          <w:rFonts w:ascii="Arial" w:hAnsi="Arial" w:cs="Arial"/>
          <w:sz w:val="25"/>
        </w:rPr>
      </w:pPr>
    </w:p>
    <w:p w14:paraId="330F49D0" w14:textId="77777777" w:rsidR="00622701" w:rsidRPr="00A1665C" w:rsidRDefault="00E418AB">
      <w:pPr>
        <w:ind w:left="782"/>
        <w:rPr>
          <w:rFonts w:ascii="Arial" w:hAnsi="Arial" w:cs="Arial"/>
          <w:sz w:val="20"/>
        </w:rPr>
      </w:pPr>
      <w:r w:rsidRPr="00A1665C">
        <w:rPr>
          <w:rFonts w:ascii="Arial" w:hAnsi="Arial" w:cs="Arial"/>
          <w:b/>
          <w:sz w:val="20"/>
        </w:rPr>
        <w:t>MODO</w:t>
      </w:r>
      <w:r w:rsidRPr="00A1665C">
        <w:rPr>
          <w:rFonts w:ascii="Arial" w:hAnsi="Arial" w:cs="Arial"/>
          <w:b/>
          <w:spacing w:val="-2"/>
          <w:sz w:val="20"/>
        </w:rPr>
        <w:t xml:space="preserve"> </w:t>
      </w:r>
      <w:r w:rsidRPr="00A1665C">
        <w:rPr>
          <w:rFonts w:ascii="Arial" w:hAnsi="Arial" w:cs="Arial"/>
          <w:b/>
          <w:sz w:val="20"/>
        </w:rPr>
        <w:t>DE</w:t>
      </w:r>
      <w:r w:rsidRPr="00A1665C">
        <w:rPr>
          <w:rFonts w:ascii="Arial" w:hAnsi="Arial" w:cs="Arial"/>
          <w:b/>
          <w:spacing w:val="-3"/>
          <w:sz w:val="20"/>
        </w:rPr>
        <w:t xml:space="preserve"> </w:t>
      </w:r>
      <w:r w:rsidRPr="00A1665C">
        <w:rPr>
          <w:rFonts w:ascii="Arial" w:hAnsi="Arial" w:cs="Arial"/>
          <w:b/>
          <w:sz w:val="20"/>
        </w:rPr>
        <w:t>DISPUTA</w:t>
      </w:r>
      <w:r w:rsidRPr="00A1665C">
        <w:rPr>
          <w:rFonts w:ascii="Arial" w:hAnsi="Arial" w:cs="Arial"/>
          <w:sz w:val="20"/>
        </w:rPr>
        <w:t>:</w:t>
      </w:r>
      <w:r w:rsidRPr="00A1665C">
        <w:rPr>
          <w:rFonts w:ascii="Arial" w:hAnsi="Arial" w:cs="Arial"/>
          <w:spacing w:val="3"/>
          <w:sz w:val="20"/>
        </w:rPr>
        <w:t xml:space="preserve"> </w:t>
      </w:r>
      <w:r w:rsidRPr="00A1665C">
        <w:rPr>
          <w:rFonts w:ascii="Arial" w:hAnsi="Arial" w:cs="Arial"/>
          <w:sz w:val="20"/>
        </w:rPr>
        <w:t>Aberto</w:t>
      </w:r>
    </w:p>
    <w:p w14:paraId="58B7CEDB" w14:textId="77777777" w:rsidR="00622701" w:rsidRPr="00A1665C" w:rsidRDefault="00622701">
      <w:pPr>
        <w:pStyle w:val="Corpodetexto"/>
        <w:spacing w:before="2"/>
        <w:ind w:left="0"/>
        <w:rPr>
          <w:rFonts w:ascii="Arial" w:hAnsi="Arial" w:cs="Arial"/>
          <w:sz w:val="27"/>
        </w:rPr>
      </w:pPr>
    </w:p>
    <w:p w14:paraId="1E879EC6" w14:textId="77777777" w:rsidR="00622701" w:rsidRPr="00A1665C" w:rsidRDefault="00E418AB">
      <w:pPr>
        <w:pStyle w:val="Corpodetexto"/>
        <w:spacing w:line="276" w:lineRule="auto"/>
        <w:ind w:left="782" w:right="98"/>
        <w:jc w:val="both"/>
        <w:rPr>
          <w:rFonts w:ascii="Arial" w:hAnsi="Arial" w:cs="Arial"/>
        </w:rPr>
      </w:pPr>
      <w:r w:rsidRPr="00A1665C">
        <w:rPr>
          <w:rFonts w:ascii="Arial" w:hAnsi="Arial" w:cs="Arial"/>
          <w:b/>
        </w:rPr>
        <w:t xml:space="preserve">PEDIDO DE ESCLARECIMENTOS: </w:t>
      </w:r>
      <w:r w:rsidRPr="00A1665C">
        <w:rPr>
          <w:rFonts w:ascii="Arial" w:hAnsi="Arial" w:cs="Arial"/>
        </w:rPr>
        <w:t>Até 03 (três) dias úteis anteriores à data fixada para abertura da sessão</w:t>
      </w:r>
      <w:r w:rsidRPr="00A1665C">
        <w:rPr>
          <w:rFonts w:ascii="Arial" w:hAnsi="Arial" w:cs="Arial"/>
          <w:spacing w:val="1"/>
        </w:rPr>
        <w:t xml:space="preserve"> </w:t>
      </w:r>
      <w:r w:rsidRPr="00A1665C">
        <w:rPr>
          <w:rFonts w:ascii="Arial" w:hAnsi="Arial" w:cs="Arial"/>
        </w:rPr>
        <w:t>pública,</w:t>
      </w:r>
      <w:r w:rsidRPr="00A1665C">
        <w:rPr>
          <w:rFonts w:ascii="Arial" w:hAnsi="Arial" w:cs="Arial"/>
          <w:spacing w:val="1"/>
        </w:rPr>
        <w:t xml:space="preserve"> </w:t>
      </w:r>
      <w:r w:rsidRPr="00A1665C">
        <w:rPr>
          <w:rFonts w:ascii="Arial" w:hAnsi="Arial" w:cs="Arial"/>
        </w:rPr>
        <w:t>exclusivamente</w:t>
      </w:r>
      <w:r w:rsidRPr="00A1665C">
        <w:rPr>
          <w:rFonts w:ascii="Arial" w:hAnsi="Arial" w:cs="Arial"/>
          <w:spacing w:val="1"/>
        </w:rPr>
        <w:t xml:space="preserve"> </w:t>
      </w:r>
      <w:r w:rsidRPr="00A1665C">
        <w:rPr>
          <w:rFonts w:ascii="Arial" w:hAnsi="Arial" w:cs="Arial"/>
        </w:rPr>
        <w:t>por</w:t>
      </w:r>
      <w:r w:rsidRPr="00A1665C">
        <w:rPr>
          <w:rFonts w:ascii="Arial" w:hAnsi="Arial" w:cs="Arial"/>
          <w:spacing w:val="1"/>
        </w:rPr>
        <w:t xml:space="preserve"> </w:t>
      </w:r>
      <w:r w:rsidRPr="00A1665C">
        <w:rPr>
          <w:rFonts w:ascii="Arial" w:hAnsi="Arial" w:cs="Arial"/>
        </w:rPr>
        <w:t>meio</w:t>
      </w:r>
      <w:r w:rsidRPr="00A1665C">
        <w:rPr>
          <w:rFonts w:ascii="Arial" w:hAnsi="Arial" w:cs="Arial"/>
          <w:spacing w:val="1"/>
        </w:rPr>
        <w:t xml:space="preserve"> </w:t>
      </w:r>
      <w:r w:rsidRPr="00A1665C">
        <w:rPr>
          <w:rFonts w:ascii="Arial" w:hAnsi="Arial" w:cs="Arial"/>
        </w:rPr>
        <w:t>eletrônico,</w:t>
      </w:r>
      <w:r w:rsidRPr="00A1665C">
        <w:rPr>
          <w:rFonts w:ascii="Arial" w:hAnsi="Arial" w:cs="Arial"/>
          <w:spacing w:val="1"/>
        </w:rPr>
        <w:t xml:space="preserve"> </w:t>
      </w:r>
      <w:r w:rsidRPr="00A1665C">
        <w:rPr>
          <w:rFonts w:ascii="Arial" w:hAnsi="Arial" w:cs="Arial"/>
        </w:rPr>
        <w:t>via</w:t>
      </w:r>
      <w:r w:rsidRPr="00A1665C">
        <w:rPr>
          <w:rFonts w:ascii="Arial" w:hAnsi="Arial" w:cs="Arial"/>
          <w:spacing w:val="1"/>
        </w:rPr>
        <w:t xml:space="preserve"> </w:t>
      </w:r>
      <w:r w:rsidRPr="00A1665C">
        <w:rPr>
          <w:rFonts w:ascii="Arial" w:hAnsi="Arial" w:cs="Arial"/>
        </w:rPr>
        <w:t>internet,</w:t>
      </w:r>
      <w:r w:rsidRPr="00A1665C">
        <w:rPr>
          <w:rFonts w:ascii="Arial" w:hAnsi="Arial" w:cs="Arial"/>
          <w:spacing w:val="1"/>
        </w:rPr>
        <w:t xml:space="preserve"> </w:t>
      </w:r>
      <w:r w:rsidRPr="00A1665C">
        <w:rPr>
          <w:rFonts w:ascii="Arial" w:hAnsi="Arial" w:cs="Arial"/>
        </w:rPr>
        <w:t>no</w:t>
      </w:r>
      <w:r w:rsidRPr="00A1665C">
        <w:rPr>
          <w:rFonts w:ascii="Arial" w:hAnsi="Arial" w:cs="Arial"/>
          <w:spacing w:val="1"/>
        </w:rPr>
        <w:t xml:space="preserve"> </w:t>
      </w:r>
      <w:r w:rsidRPr="00A1665C">
        <w:rPr>
          <w:rFonts w:ascii="Arial" w:hAnsi="Arial" w:cs="Arial"/>
        </w:rPr>
        <w:t>seguinte</w:t>
      </w:r>
      <w:r w:rsidRPr="00A1665C">
        <w:rPr>
          <w:rFonts w:ascii="Arial" w:hAnsi="Arial" w:cs="Arial"/>
          <w:spacing w:val="1"/>
        </w:rPr>
        <w:t xml:space="preserve"> </w:t>
      </w:r>
      <w:r w:rsidRPr="00A1665C">
        <w:rPr>
          <w:rFonts w:ascii="Arial" w:hAnsi="Arial" w:cs="Arial"/>
        </w:rPr>
        <w:t>endereço</w:t>
      </w:r>
      <w:r w:rsidRPr="00A1665C">
        <w:rPr>
          <w:rFonts w:ascii="Arial" w:hAnsi="Arial" w:cs="Arial"/>
          <w:spacing w:val="1"/>
        </w:rPr>
        <w:t xml:space="preserve"> </w:t>
      </w:r>
      <w:r w:rsidRPr="00A1665C">
        <w:rPr>
          <w:rFonts w:ascii="Arial" w:hAnsi="Arial" w:cs="Arial"/>
        </w:rPr>
        <w:t>eletrônico:</w:t>
      </w:r>
      <w:r w:rsidRPr="00A1665C">
        <w:rPr>
          <w:rFonts w:ascii="Arial" w:hAnsi="Arial" w:cs="Arial"/>
          <w:spacing w:val="1"/>
        </w:rPr>
        <w:t xml:space="preserve"> </w:t>
      </w:r>
      <w:hyperlink r:id="rId8">
        <w:r w:rsidRPr="00A1665C">
          <w:rPr>
            <w:rFonts w:ascii="Arial" w:hAnsi="Arial" w:cs="Arial"/>
          </w:rPr>
          <w:t>licitacao@montanha.es.gov.br</w:t>
        </w:r>
      </w:hyperlink>
    </w:p>
    <w:p w14:paraId="51C5DFE7" w14:textId="77777777" w:rsidR="00622701" w:rsidRPr="00A1665C" w:rsidRDefault="00622701">
      <w:pPr>
        <w:spacing w:line="276" w:lineRule="auto"/>
        <w:jc w:val="both"/>
        <w:rPr>
          <w:rFonts w:ascii="Arial" w:hAnsi="Arial" w:cs="Arial"/>
          <w:sz w:val="20"/>
          <w:szCs w:val="20"/>
        </w:rPr>
      </w:pPr>
    </w:p>
    <w:p w14:paraId="135ED617" w14:textId="77777777" w:rsidR="00AC1ECA" w:rsidRPr="00A1665C" w:rsidRDefault="00AC1ECA" w:rsidP="00AC1ECA">
      <w:pPr>
        <w:pStyle w:val="Corpodetexto"/>
        <w:spacing w:line="276" w:lineRule="auto"/>
        <w:ind w:left="0" w:right="232"/>
        <w:jc w:val="both"/>
        <w:rPr>
          <w:rFonts w:ascii="Arial" w:hAnsi="Arial" w:cs="Arial"/>
        </w:rPr>
      </w:pPr>
    </w:p>
    <w:p w14:paraId="3EA764BC" w14:textId="711D7D5A" w:rsidR="00AC1ECA" w:rsidRPr="00A1665C" w:rsidRDefault="00AC1ECA" w:rsidP="005844C8">
      <w:pPr>
        <w:pStyle w:val="Corpodetexto"/>
        <w:spacing w:line="276" w:lineRule="auto"/>
        <w:ind w:left="709" w:right="-65"/>
        <w:jc w:val="both"/>
        <w:rPr>
          <w:rFonts w:ascii="Arial" w:hAnsi="Arial" w:cs="Arial"/>
        </w:rPr>
      </w:pPr>
      <w:r w:rsidRPr="00A1665C">
        <w:rPr>
          <w:rFonts w:ascii="Arial" w:hAnsi="Arial" w:cs="Arial"/>
        </w:rPr>
        <w:t xml:space="preserve">Torna-se público, que o </w:t>
      </w:r>
      <w:r w:rsidRPr="00A1665C">
        <w:rPr>
          <w:rFonts w:ascii="Arial" w:hAnsi="Arial" w:cs="Arial"/>
          <w:b/>
          <w:bCs/>
        </w:rPr>
        <w:t>MUNICÍPIO DE MONTANHA</w:t>
      </w:r>
      <w:r w:rsidRPr="00A1665C">
        <w:rPr>
          <w:rFonts w:ascii="Arial" w:hAnsi="Arial" w:cs="Arial"/>
        </w:rPr>
        <w:t xml:space="preserve">, por intermédio </w:t>
      </w:r>
      <w:r w:rsidRPr="00A1665C">
        <w:rPr>
          <w:rFonts w:ascii="Arial" w:hAnsi="Arial" w:cs="Arial"/>
          <w:b/>
          <w:bCs/>
        </w:rPr>
        <w:t>da Secretaria Municipal de Educação, Ciência e Tecnologia</w:t>
      </w:r>
      <w:r w:rsidRPr="00A1665C">
        <w:rPr>
          <w:rFonts w:ascii="Arial" w:hAnsi="Arial" w:cs="Arial"/>
        </w:rPr>
        <w:t xml:space="preserve">, pessoa jurídica de direito público, com sede administrativa à Praça Osvaldo, s/n – Centro – Montanha/ES, inscrito no CNPJ nº 27.174.051/0001-96, realizará licitação para REGISTRO DE PREÇOS, na modalidade </w:t>
      </w:r>
      <w:r w:rsidRPr="00A1665C">
        <w:rPr>
          <w:rFonts w:ascii="Arial" w:hAnsi="Arial" w:cs="Arial"/>
          <w:b/>
          <w:bCs/>
        </w:rPr>
        <w:t>CONCORRÊNCIA</w:t>
      </w:r>
      <w:r w:rsidRPr="00A1665C">
        <w:rPr>
          <w:rFonts w:ascii="Arial" w:hAnsi="Arial" w:cs="Arial"/>
        </w:rPr>
        <w:t xml:space="preserve">, na forma </w:t>
      </w:r>
      <w:r w:rsidRPr="00A1665C">
        <w:rPr>
          <w:rFonts w:ascii="Arial" w:hAnsi="Arial" w:cs="Arial"/>
          <w:b/>
          <w:bCs/>
        </w:rPr>
        <w:t>ELETRÔNICA</w:t>
      </w:r>
      <w:r w:rsidRPr="00A1665C">
        <w:rPr>
          <w:rFonts w:ascii="Arial" w:hAnsi="Arial" w:cs="Arial"/>
        </w:rPr>
        <w:t>, através do site https:</w:t>
      </w:r>
      <w:r w:rsidRPr="00A1665C">
        <w:rPr>
          <w:rFonts w:ascii="Arial" w:hAnsi="Arial" w:cs="Arial"/>
        </w:rPr>
        <w:fldChar w:fldCharType="begin"/>
      </w:r>
      <w:r w:rsidRPr="00A1665C">
        <w:rPr>
          <w:rFonts w:ascii="Arial" w:hAnsi="Arial" w:cs="Arial"/>
        </w:rPr>
        <w:instrText>HYPERLINK "http://www.portaldecompraspublicas.com.br/" \h</w:instrText>
      </w:r>
      <w:r w:rsidRPr="00A1665C">
        <w:rPr>
          <w:rFonts w:ascii="Arial" w:hAnsi="Arial" w:cs="Arial"/>
        </w:rPr>
      </w:r>
      <w:r w:rsidRPr="00A1665C">
        <w:rPr>
          <w:rFonts w:ascii="Arial" w:hAnsi="Arial" w:cs="Arial"/>
        </w:rPr>
        <w:fldChar w:fldCharType="separate"/>
      </w:r>
      <w:r w:rsidRPr="00A1665C">
        <w:rPr>
          <w:rStyle w:val="Hyperlink"/>
          <w:rFonts w:ascii="Arial" w:hAnsi="Arial" w:cs="Arial"/>
        </w:rPr>
        <w:t>//www.portaldecompraspublicas.com.br,</w:t>
      </w:r>
      <w:r w:rsidRPr="00A1665C">
        <w:rPr>
          <w:rFonts w:ascii="Arial" w:hAnsi="Arial" w:cs="Arial"/>
        </w:rPr>
        <w:fldChar w:fldCharType="end"/>
      </w:r>
      <w:r w:rsidRPr="00A1665C">
        <w:rPr>
          <w:rFonts w:ascii="Arial" w:hAnsi="Arial" w:cs="Arial"/>
        </w:rPr>
        <w:t xml:space="preserve">  com amparo na Lei Federal nº 14.133, de 01/04/2021, Lei Complementar n° 123/2006, Decreto nº 4.596/2023, por meio do Agente de Contratação e Equipe de Apoio designados pelo Decreto nº 5.018/2026.</w:t>
      </w:r>
    </w:p>
    <w:p w14:paraId="45902DD7" w14:textId="36D06813" w:rsidR="00622701" w:rsidRPr="00A1665C" w:rsidRDefault="00622701">
      <w:pPr>
        <w:pStyle w:val="Corpodetexto"/>
        <w:spacing w:line="276" w:lineRule="auto"/>
        <w:ind w:left="782" w:right="232"/>
        <w:jc w:val="both"/>
        <w:rPr>
          <w:rFonts w:ascii="Arial" w:hAnsi="Arial" w:cs="Arial"/>
        </w:rPr>
      </w:pPr>
    </w:p>
    <w:p w14:paraId="473B7A14" w14:textId="77777777" w:rsidR="00622701" w:rsidRPr="00A1665C" w:rsidRDefault="00622701">
      <w:pPr>
        <w:pStyle w:val="Corpodetexto"/>
        <w:spacing w:before="7"/>
        <w:ind w:left="0"/>
        <w:rPr>
          <w:rFonts w:ascii="Arial" w:hAnsi="Arial" w:cs="Arial"/>
          <w:sz w:val="23"/>
        </w:rPr>
      </w:pPr>
    </w:p>
    <w:p w14:paraId="4FC73D76" w14:textId="77777777" w:rsidR="00622701" w:rsidRPr="00A1665C" w:rsidRDefault="00E418AB">
      <w:pPr>
        <w:pStyle w:val="Ttulo1"/>
        <w:numPr>
          <w:ilvl w:val="0"/>
          <w:numId w:val="12"/>
        </w:numPr>
        <w:shd w:val="clear" w:color="auto" w:fill="BFBFBF" w:themeFill="background1" w:themeFillShade="BF"/>
        <w:tabs>
          <w:tab w:val="left" w:pos="1242"/>
          <w:tab w:val="left" w:pos="1243"/>
        </w:tabs>
        <w:ind w:hanging="361"/>
        <w:rPr>
          <w:rFonts w:ascii="Arial" w:hAnsi="Arial" w:cs="Arial"/>
        </w:rPr>
      </w:pPr>
      <w:r w:rsidRPr="00A1665C">
        <w:rPr>
          <w:rFonts w:ascii="Arial" w:hAnsi="Arial" w:cs="Arial"/>
        </w:rPr>
        <w:t>DO</w:t>
      </w:r>
      <w:r w:rsidRPr="00A1665C">
        <w:rPr>
          <w:rFonts w:ascii="Arial" w:hAnsi="Arial" w:cs="Arial"/>
          <w:spacing w:val="-9"/>
        </w:rPr>
        <w:t xml:space="preserve"> </w:t>
      </w:r>
      <w:r w:rsidRPr="00A1665C">
        <w:rPr>
          <w:rFonts w:ascii="Arial" w:hAnsi="Arial" w:cs="Arial"/>
        </w:rPr>
        <w:t>OBJETO</w:t>
      </w:r>
    </w:p>
    <w:p w14:paraId="3D90AB49" w14:textId="334B4467" w:rsidR="00622701" w:rsidRPr="00A1665C" w:rsidRDefault="00E418AB" w:rsidP="00AC1ECA">
      <w:pPr>
        <w:pStyle w:val="Corpodetexto"/>
        <w:ind w:left="709"/>
        <w:jc w:val="both"/>
        <w:rPr>
          <w:rFonts w:ascii="Arial" w:hAnsi="Arial" w:cs="Arial"/>
          <w:b/>
          <w:bCs/>
        </w:rPr>
      </w:pPr>
      <w:r w:rsidRPr="00A1665C">
        <w:rPr>
          <w:rFonts w:ascii="Arial" w:hAnsi="Arial" w:cs="Arial"/>
        </w:rPr>
        <w:t xml:space="preserve">O objeto da presente licitação é a </w:t>
      </w:r>
      <w:r w:rsidR="00AC1ECA" w:rsidRPr="00A1665C">
        <w:rPr>
          <w:rFonts w:ascii="Arial" w:hAnsi="Arial" w:cs="Arial"/>
          <w:b/>
          <w:bCs/>
        </w:rPr>
        <w:t>CONTRATAÇÃO DE EMPRESA ESPECIALIZADA NO FORNECIMENTO DE EQUIPAMENTOS, PEÇAS, COMPONENTES E EXECUÇÃO DE SERVIÇOS DE ENGENHARIA, INCLUINDO INSTALAÇÃO E HOMOLOGAÇÃO, DESTINADOS À IMPLANTAÇÃO DE SISTEMAS DE MICROGERAÇÃO DE ENERGIA SOLAR FOTOVOLTAICA EM UNIDADES DE ENSINO DA REDE MUNICIPAL DE EDUCAÇÃO BÁSICA DE MONTANHA - ES, COMPREENDENDO: ELABORAÇÃO DO PROJETO EXECUTIVO, APROVAÇÃO DESTE PELA CONCESSIONÁRIA DE ENERGIA ELÉTRICA, FORNECIMENTO DE SERVIÇOS DE INSTALAÇÃO DE TODOS OS MATERIAIS E EQUIPAMENTOS, EFETIVAÇÃO DO ACESSO NA REDE DA CONCESSIONÁRIA, TREINAMENTO, SOFTWARE DE MONITORAMENTO DE DESEMPENHO, BEM COMO MANUTENÇÃO E SUPORTE TÉCNICO, VISANDO SUPRIR AS DEMANDAS DA SECRETARIA DE EDUCAÇÃO.</w:t>
      </w:r>
    </w:p>
    <w:p w14:paraId="38C4F291" w14:textId="77777777" w:rsidR="00AC1ECA" w:rsidRPr="00A1665C" w:rsidRDefault="00AC1ECA" w:rsidP="00AC1ECA">
      <w:pPr>
        <w:pStyle w:val="Corpodetexto"/>
        <w:ind w:left="709"/>
        <w:jc w:val="both"/>
        <w:rPr>
          <w:rFonts w:ascii="Arial" w:hAnsi="Arial" w:cs="Arial"/>
          <w:sz w:val="23"/>
        </w:rPr>
      </w:pPr>
    </w:p>
    <w:p w14:paraId="7207ECCD" w14:textId="65D6AA51" w:rsidR="00622701" w:rsidRPr="00A1665C" w:rsidRDefault="00AC1ECA">
      <w:pPr>
        <w:pStyle w:val="Corpodetexto"/>
        <w:numPr>
          <w:ilvl w:val="1"/>
          <w:numId w:val="12"/>
        </w:numPr>
        <w:spacing w:line="276" w:lineRule="auto"/>
        <w:ind w:right="266"/>
        <w:jc w:val="both"/>
        <w:rPr>
          <w:rFonts w:ascii="Arial" w:hAnsi="Arial" w:cs="Arial"/>
        </w:rPr>
      </w:pPr>
      <w:r w:rsidRPr="00A1665C">
        <w:rPr>
          <w:rFonts w:ascii="Arial" w:hAnsi="Arial" w:cs="Arial"/>
        </w:rPr>
        <w:t>A licitação será realizada em único item.</w:t>
      </w:r>
    </w:p>
    <w:p w14:paraId="62FAC8A6" w14:textId="77777777" w:rsidR="00263F01" w:rsidRPr="00A1665C" w:rsidRDefault="00263F01" w:rsidP="00263F01">
      <w:pPr>
        <w:pStyle w:val="Corpodetexto"/>
        <w:spacing w:line="276" w:lineRule="auto"/>
        <w:ind w:right="266"/>
        <w:jc w:val="both"/>
        <w:rPr>
          <w:rFonts w:ascii="Arial" w:hAnsi="Arial" w:cs="Arial"/>
        </w:rPr>
      </w:pPr>
    </w:p>
    <w:p w14:paraId="67CD0CFF" w14:textId="1E211CEB" w:rsidR="00263F01" w:rsidRPr="00A1665C" w:rsidRDefault="00263F01">
      <w:pPr>
        <w:pStyle w:val="Corpodetexto"/>
        <w:numPr>
          <w:ilvl w:val="1"/>
          <w:numId w:val="12"/>
        </w:numPr>
        <w:spacing w:line="276" w:lineRule="auto"/>
        <w:ind w:right="266"/>
        <w:jc w:val="both"/>
        <w:rPr>
          <w:rFonts w:ascii="Arial" w:hAnsi="Arial" w:cs="Arial"/>
          <w:b/>
          <w:bCs/>
        </w:rPr>
      </w:pPr>
      <w:r w:rsidRPr="00A1665C">
        <w:rPr>
          <w:rFonts w:ascii="Arial" w:hAnsi="Arial" w:cs="Arial"/>
          <w:b/>
          <w:bCs/>
        </w:rPr>
        <w:t>DO REGISTRO DE PREÇOS</w:t>
      </w:r>
    </w:p>
    <w:p w14:paraId="565C9A49" w14:textId="77777777" w:rsidR="00263F01" w:rsidRPr="00A1665C" w:rsidRDefault="00263F01" w:rsidP="00263F01">
      <w:pPr>
        <w:pStyle w:val="PargrafodaLista"/>
        <w:rPr>
          <w:rFonts w:ascii="Arial" w:hAnsi="Arial" w:cs="Arial"/>
          <w:b/>
          <w:bCs/>
          <w:sz w:val="20"/>
          <w:szCs w:val="20"/>
        </w:rPr>
      </w:pPr>
    </w:p>
    <w:p w14:paraId="35147A25" w14:textId="74C537F2" w:rsidR="00622701" w:rsidRPr="00A1665C" w:rsidRDefault="00263F01" w:rsidP="00263F01">
      <w:pPr>
        <w:pStyle w:val="Corpodetexto"/>
        <w:spacing w:line="276" w:lineRule="auto"/>
        <w:ind w:left="1418" w:right="266"/>
        <w:jc w:val="both"/>
        <w:rPr>
          <w:rFonts w:ascii="Arial" w:hAnsi="Arial" w:cs="Arial"/>
        </w:rPr>
      </w:pPr>
      <w:r w:rsidRPr="00A1665C">
        <w:rPr>
          <w:rFonts w:ascii="Arial" w:hAnsi="Arial" w:cs="Arial"/>
          <w:b/>
          <w:bCs/>
        </w:rPr>
        <w:t xml:space="preserve">1.2.1 </w:t>
      </w:r>
      <w:r w:rsidRPr="00A1665C">
        <w:rPr>
          <w:rFonts w:ascii="Arial" w:hAnsi="Arial" w:cs="Arial"/>
        </w:rPr>
        <w:t>As regras referentes aos órgãos gerenciador e participantes, bem como a eventuais adesões são as que constam da minuta de Ata de Registro de Preços.</w:t>
      </w:r>
    </w:p>
    <w:p w14:paraId="1CD89B34" w14:textId="77777777" w:rsidR="00263F01" w:rsidRPr="00A1665C" w:rsidRDefault="00263F01" w:rsidP="00263F01">
      <w:pPr>
        <w:pStyle w:val="Corpodetexto"/>
        <w:spacing w:line="276" w:lineRule="auto"/>
        <w:ind w:right="266"/>
        <w:jc w:val="both"/>
        <w:rPr>
          <w:rFonts w:ascii="Arial" w:hAnsi="Arial" w:cs="Arial"/>
          <w:b/>
          <w:bCs/>
        </w:rPr>
      </w:pPr>
    </w:p>
    <w:p w14:paraId="6D9EB914" w14:textId="77777777" w:rsidR="00622701" w:rsidRPr="00A1665C" w:rsidRDefault="00E418AB">
      <w:pPr>
        <w:pStyle w:val="Ttulo1"/>
        <w:numPr>
          <w:ilvl w:val="0"/>
          <w:numId w:val="12"/>
        </w:numPr>
        <w:shd w:val="clear" w:color="auto" w:fill="BFBFBF" w:themeFill="background1" w:themeFillShade="BF"/>
        <w:tabs>
          <w:tab w:val="left" w:pos="1242"/>
          <w:tab w:val="left" w:pos="1243"/>
        </w:tabs>
        <w:ind w:hanging="361"/>
        <w:rPr>
          <w:rFonts w:ascii="Arial" w:hAnsi="Arial" w:cs="Arial"/>
        </w:rPr>
      </w:pPr>
      <w:r w:rsidRPr="00A1665C">
        <w:rPr>
          <w:rFonts w:ascii="Arial" w:hAnsi="Arial" w:cs="Arial"/>
          <w:spacing w:val="-1"/>
        </w:rPr>
        <w:t>DA</w:t>
      </w:r>
      <w:r w:rsidRPr="00A1665C">
        <w:rPr>
          <w:rFonts w:ascii="Arial" w:hAnsi="Arial" w:cs="Arial"/>
          <w:spacing w:val="-11"/>
        </w:rPr>
        <w:t xml:space="preserve"> </w:t>
      </w:r>
      <w:r w:rsidRPr="00A1665C">
        <w:rPr>
          <w:rFonts w:ascii="Arial" w:hAnsi="Arial" w:cs="Arial"/>
          <w:spacing w:val="-1"/>
        </w:rPr>
        <w:t>PARTICIPAÇÃO</w:t>
      </w:r>
      <w:r w:rsidRPr="00A1665C">
        <w:rPr>
          <w:rFonts w:ascii="Arial" w:hAnsi="Arial" w:cs="Arial"/>
          <w:spacing w:val="-6"/>
        </w:rPr>
        <w:t xml:space="preserve"> </w:t>
      </w:r>
      <w:r w:rsidRPr="00A1665C">
        <w:rPr>
          <w:rFonts w:ascii="Arial" w:hAnsi="Arial" w:cs="Arial"/>
        </w:rPr>
        <w:t>NA</w:t>
      </w:r>
      <w:r w:rsidRPr="00A1665C">
        <w:rPr>
          <w:rFonts w:ascii="Arial" w:hAnsi="Arial" w:cs="Arial"/>
          <w:spacing w:val="-10"/>
        </w:rPr>
        <w:t xml:space="preserve"> </w:t>
      </w:r>
      <w:r w:rsidRPr="00A1665C">
        <w:rPr>
          <w:rFonts w:ascii="Arial" w:hAnsi="Arial" w:cs="Arial"/>
        </w:rPr>
        <w:t>LICITAÇÃO</w:t>
      </w:r>
    </w:p>
    <w:p w14:paraId="7D2F13B9" w14:textId="77777777" w:rsidR="00622701" w:rsidRPr="00A1665C" w:rsidRDefault="00E418AB">
      <w:pPr>
        <w:pStyle w:val="PargrafodaLista"/>
        <w:numPr>
          <w:ilvl w:val="1"/>
          <w:numId w:val="12"/>
        </w:numPr>
        <w:tabs>
          <w:tab w:val="left" w:pos="1349"/>
        </w:tabs>
        <w:spacing w:before="30" w:line="276" w:lineRule="auto"/>
        <w:ind w:right="270" w:hanging="708"/>
        <w:rPr>
          <w:rFonts w:ascii="Arial" w:hAnsi="Arial" w:cs="Arial"/>
          <w:sz w:val="20"/>
        </w:rPr>
      </w:pPr>
      <w:r w:rsidRPr="00A1665C">
        <w:rPr>
          <w:rFonts w:ascii="Arial" w:hAnsi="Arial" w:cs="Arial"/>
          <w:sz w:val="20"/>
        </w:rPr>
        <w:t>Poderão</w:t>
      </w:r>
      <w:r w:rsidRPr="00A1665C">
        <w:rPr>
          <w:rFonts w:ascii="Arial" w:hAnsi="Arial" w:cs="Arial"/>
          <w:spacing w:val="1"/>
          <w:sz w:val="20"/>
        </w:rPr>
        <w:t xml:space="preserve"> </w:t>
      </w:r>
      <w:r w:rsidRPr="00A1665C">
        <w:rPr>
          <w:rFonts w:ascii="Arial" w:hAnsi="Arial" w:cs="Arial"/>
          <w:sz w:val="20"/>
        </w:rPr>
        <w:t>participar</w:t>
      </w:r>
      <w:r w:rsidRPr="00A1665C">
        <w:rPr>
          <w:rFonts w:ascii="Arial" w:hAnsi="Arial" w:cs="Arial"/>
          <w:spacing w:val="1"/>
          <w:sz w:val="20"/>
        </w:rPr>
        <w:t xml:space="preserve"> </w:t>
      </w:r>
      <w:r w:rsidRPr="00A1665C">
        <w:rPr>
          <w:rFonts w:ascii="Arial" w:hAnsi="Arial" w:cs="Arial"/>
          <w:sz w:val="20"/>
        </w:rPr>
        <w:t>desta</w:t>
      </w:r>
      <w:r w:rsidRPr="00A1665C">
        <w:rPr>
          <w:rFonts w:ascii="Arial" w:hAnsi="Arial" w:cs="Arial"/>
          <w:spacing w:val="1"/>
          <w:sz w:val="20"/>
        </w:rPr>
        <w:t xml:space="preserve"> </w:t>
      </w:r>
      <w:r w:rsidRPr="00A1665C">
        <w:rPr>
          <w:rFonts w:ascii="Arial" w:hAnsi="Arial" w:cs="Arial"/>
          <w:sz w:val="20"/>
        </w:rPr>
        <w:t>Licitação</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interessados</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estiverem</w:t>
      </w:r>
      <w:r w:rsidRPr="00A1665C">
        <w:rPr>
          <w:rFonts w:ascii="Arial" w:hAnsi="Arial" w:cs="Arial"/>
          <w:spacing w:val="1"/>
          <w:sz w:val="20"/>
        </w:rPr>
        <w:t xml:space="preserve"> </w:t>
      </w:r>
      <w:r w:rsidRPr="00A1665C">
        <w:rPr>
          <w:rFonts w:ascii="Arial" w:hAnsi="Arial" w:cs="Arial"/>
          <w:sz w:val="20"/>
        </w:rPr>
        <w:t>previamente</w:t>
      </w:r>
      <w:r w:rsidRPr="00A1665C">
        <w:rPr>
          <w:rFonts w:ascii="Arial" w:hAnsi="Arial" w:cs="Arial"/>
          <w:spacing w:val="1"/>
          <w:sz w:val="20"/>
        </w:rPr>
        <w:t xml:space="preserve"> </w:t>
      </w:r>
      <w:r w:rsidRPr="00A1665C">
        <w:rPr>
          <w:rFonts w:ascii="Arial" w:hAnsi="Arial" w:cs="Arial"/>
          <w:sz w:val="20"/>
        </w:rPr>
        <w:t>credenciados</w:t>
      </w:r>
      <w:r w:rsidRPr="00A1665C">
        <w:rPr>
          <w:rFonts w:ascii="Arial" w:hAnsi="Arial" w:cs="Arial"/>
          <w:spacing w:val="1"/>
          <w:sz w:val="20"/>
        </w:rPr>
        <w:t xml:space="preserve"> </w:t>
      </w:r>
      <w:r w:rsidRPr="00A1665C">
        <w:rPr>
          <w:rFonts w:ascii="Arial" w:hAnsi="Arial" w:cs="Arial"/>
          <w:sz w:val="20"/>
        </w:rPr>
        <w:t>na</w:t>
      </w:r>
      <w:r w:rsidRPr="00A1665C">
        <w:rPr>
          <w:rFonts w:ascii="Arial" w:hAnsi="Arial" w:cs="Arial"/>
          <w:spacing w:val="1"/>
          <w:sz w:val="20"/>
        </w:rPr>
        <w:t xml:space="preserve"> </w:t>
      </w:r>
      <w:r w:rsidRPr="00A1665C">
        <w:rPr>
          <w:rFonts w:ascii="Arial" w:hAnsi="Arial" w:cs="Arial"/>
          <w:sz w:val="20"/>
        </w:rPr>
        <w:t>plataforma</w:t>
      </w:r>
      <w:r w:rsidRPr="00A1665C">
        <w:rPr>
          <w:rFonts w:ascii="Arial" w:hAnsi="Arial" w:cs="Arial"/>
          <w:spacing w:val="-2"/>
          <w:sz w:val="20"/>
        </w:rPr>
        <w:t xml:space="preserve"> </w:t>
      </w:r>
      <w:r w:rsidRPr="00A1665C">
        <w:rPr>
          <w:rFonts w:ascii="Arial" w:hAnsi="Arial" w:cs="Arial"/>
          <w:sz w:val="20"/>
        </w:rPr>
        <w:t>eletrônica</w:t>
      </w:r>
      <w:r w:rsidRPr="00A1665C">
        <w:rPr>
          <w:rFonts w:ascii="Arial" w:hAnsi="Arial" w:cs="Arial"/>
          <w:spacing w:val="-2"/>
          <w:sz w:val="20"/>
        </w:rPr>
        <w:t xml:space="preserve"> </w:t>
      </w:r>
      <w:r w:rsidRPr="00A1665C">
        <w:rPr>
          <w:rFonts w:ascii="Arial" w:hAnsi="Arial" w:cs="Arial"/>
          <w:sz w:val="20"/>
        </w:rPr>
        <w:t>Portal</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Compras</w:t>
      </w:r>
      <w:r w:rsidRPr="00A1665C">
        <w:rPr>
          <w:rFonts w:ascii="Arial" w:hAnsi="Arial" w:cs="Arial"/>
          <w:spacing w:val="-3"/>
          <w:sz w:val="20"/>
        </w:rPr>
        <w:t xml:space="preserve"> </w:t>
      </w:r>
      <w:r w:rsidRPr="00A1665C">
        <w:rPr>
          <w:rFonts w:ascii="Arial" w:hAnsi="Arial" w:cs="Arial"/>
          <w:sz w:val="20"/>
        </w:rPr>
        <w:t>Publicas</w:t>
      </w:r>
      <w:r w:rsidRPr="00A1665C">
        <w:rPr>
          <w:rFonts w:ascii="Arial" w:hAnsi="Arial" w:cs="Arial"/>
          <w:spacing w:val="-3"/>
          <w:sz w:val="20"/>
        </w:rPr>
        <w:t xml:space="preserve"> </w:t>
      </w:r>
      <w:r w:rsidRPr="00A1665C">
        <w:rPr>
          <w:rFonts w:ascii="Arial" w:hAnsi="Arial" w:cs="Arial"/>
          <w:b/>
          <w:bCs/>
          <w:sz w:val="20"/>
        </w:rPr>
        <w:t>(https://</w:t>
      </w:r>
      <w:hyperlink r:id="rId9">
        <w:r w:rsidRPr="00A1665C">
          <w:rPr>
            <w:rFonts w:ascii="Arial" w:hAnsi="Arial" w:cs="Arial"/>
            <w:b/>
            <w:bCs/>
            <w:sz w:val="20"/>
          </w:rPr>
          <w:t>www.portaldecompraspublicas.com.br/).</w:t>
        </w:r>
      </w:hyperlink>
    </w:p>
    <w:p w14:paraId="121489EF" w14:textId="77777777" w:rsidR="00622701" w:rsidRPr="00A1665C" w:rsidRDefault="00622701">
      <w:pPr>
        <w:pStyle w:val="Corpodetexto"/>
        <w:ind w:left="0"/>
        <w:rPr>
          <w:rFonts w:ascii="Arial" w:hAnsi="Arial" w:cs="Arial"/>
          <w:sz w:val="23"/>
        </w:rPr>
      </w:pPr>
    </w:p>
    <w:p w14:paraId="38FC54B1" w14:textId="77777777" w:rsidR="00622701" w:rsidRPr="00A1665C" w:rsidRDefault="00E418AB">
      <w:pPr>
        <w:pStyle w:val="PargrafodaLista"/>
        <w:numPr>
          <w:ilvl w:val="1"/>
          <w:numId w:val="12"/>
        </w:numPr>
        <w:tabs>
          <w:tab w:val="left" w:pos="1349"/>
        </w:tabs>
        <w:spacing w:before="1" w:line="276" w:lineRule="auto"/>
        <w:ind w:right="269" w:hanging="708"/>
        <w:rPr>
          <w:rFonts w:ascii="Arial" w:hAnsi="Arial" w:cs="Arial"/>
          <w:sz w:val="20"/>
        </w:rPr>
      </w:pPr>
      <w:r w:rsidRPr="00A1665C">
        <w:rPr>
          <w:rFonts w:ascii="Arial" w:hAnsi="Arial" w:cs="Arial"/>
          <w:sz w:val="20"/>
        </w:rPr>
        <w:t>O licitante responsabiliza-se exclusiva e formalmente pelas transações efetuadas em seu nome, assume</w:t>
      </w:r>
      <w:r w:rsidRPr="00A1665C">
        <w:rPr>
          <w:rFonts w:ascii="Arial" w:hAnsi="Arial" w:cs="Arial"/>
          <w:spacing w:val="1"/>
          <w:sz w:val="20"/>
        </w:rPr>
        <w:t xml:space="preserve"> </w:t>
      </w:r>
      <w:r w:rsidRPr="00A1665C">
        <w:rPr>
          <w:rFonts w:ascii="Arial" w:hAnsi="Arial" w:cs="Arial"/>
          <w:sz w:val="20"/>
        </w:rPr>
        <w:t>como</w:t>
      </w:r>
      <w:r w:rsidRPr="00A1665C">
        <w:rPr>
          <w:rFonts w:ascii="Arial" w:hAnsi="Arial" w:cs="Arial"/>
          <w:spacing w:val="-1"/>
          <w:sz w:val="20"/>
        </w:rPr>
        <w:t xml:space="preserve"> </w:t>
      </w:r>
      <w:r w:rsidRPr="00A1665C">
        <w:rPr>
          <w:rFonts w:ascii="Arial" w:hAnsi="Arial" w:cs="Arial"/>
          <w:sz w:val="20"/>
        </w:rPr>
        <w:t>firmes</w:t>
      </w:r>
      <w:r w:rsidRPr="00A1665C">
        <w:rPr>
          <w:rFonts w:ascii="Arial" w:hAnsi="Arial" w:cs="Arial"/>
          <w:spacing w:val="-7"/>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verdadeiras</w:t>
      </w:r>
      <w:r w:rsidRPr="00A1665C">
        <w:rPr>
          <w:rFonts w:ascii="Arial" w:hAnsi="Arial" w:cs="Arial"/>
          <w:spacing w:val="-3"/>
          <w:sz w:val="20"/>
        </w:rPr>
        <w:t xml:space="preserve"> </w:t>
      </w:r>
      <w:r w:rsidRPr="00A1665C">
        <w:rPr>
          <w:rFonts w:ascii="Arial" w:hAnsi="Arial" w:cs="Arial"/>
          <w:sz w:val="20"/>
        </w:rPr>
        <w:t>suas</w:t>
      </w:r>
      <w:r w:rsidRPr="00A1665C">
        <w:rPr>
          <w:rFonts w:ascii="Arial" w:hAnsi="Arial" w:cs="Arial"/>
          <w:spacing w:val="-6"/>
          <w:sz w:val="20"/>
        </w:rPr>
        <w:t xml:space="preserve"> </w:t>
      </w:r>
      <w:r w:rsidRPr="00A1665C">
        <w:rPr>
          <w:rFonts w:ascii="Arial" w:hAnsi="Arial" w:cs="Arial"/>
          <w:sz w:val="20"/>
        </w:rPr>
        <w:t>propostas</w:t>
      </w:r>
      <w:r w:rsidRPr="00A1665C">
        <w:rPr>
          <w:rFonts w:ascii="Arial" w:hAnsi="Arial" w:cs="Arial"/>
          <w:spacing w:val="-6"/>
          <w:sz w:val="20"/>
        </w:rPr>
        <w:t xml:space="preserve"> </w:t>
      </w:r>
      <w:r w:rsidRPr="00A1665C">
        <w:rPr>
          <w:rFonts w:ascii="Arial" w:hAnsi="Arial" w:cs="Arial"/>
          <w:sz w:val="20"/>
        </w:rPr>
        <w:t>e</w:t>
      </w:r>
      <w:r w:rsidRPr="00A1665C">
        <w:rPr>
          <w:rFonts w:ascii="Arial" w:hAnsi="Arial" w:cs="Arial"/>
          <w:spacing w:val="-3"/>
          <w:sz w:val="20"/>
        </w:rPr>
        <w:t xml:space="preserve"> </w:t>
      </w:r>
      <w:r w:rsidRPr="00A1665C">
        <w:rPr>
          <w:rFonts w:ascii="Arial" w:hAnsi="Arial" w:cs="Arial"/>
          <w:sz w:val="20"/>
        </w:rPr>
        <w:t>seus</w:t>
      </w:r>
      <w:r w:rsidRPr="00A1665C">
        <w:rPr>
          <w:rFonts w:ascii="Arial" w:hAnsi="Arial" w:cs="Arial"/>
          <w:spacing w:val="-5"/>
          <w:sz w:val="20"/>
        </w:rPr>
        <w:t xml:space="preserve"> </w:t>
      </w:r>
      <w:r w:rsidRPr="00A1665C">
        <w:rPr>
          <w:rFonts w:ascii="Arial" w:hAnsi="Arial" w:cs="Arial"/>
          <w:sz w:val="20"/>
        </w:rPr>
        <w:t>lances,</w:t>
      </w:r>
      <w:r w:rsidRPr="00A1665C">
        <w:rPr>
          <w:rFonts w:ascii="Arial" w:hAnsi="Arial" w:cs="Arial"/>
          <w:spacing w:val="-3"/>
          <w:sz w:val="20"/>
        </w:rPr>
        <w:t xml:space="preserve"> </w:t>
      </w:r>
      <w:r w:rsidRPr="00A1665C">
        <w:rPr>
          <w:rFonts w:ascii="Arial" w:hAnsi="Arial" w:cs="Arial"/>
          <w:sz w:val="20"/>
        </w:rPr>
        <w:t>inclusive os</w:t>
      </w:r>
      <w:r w:rsidRPr="00A1665C">
        <w:rPr>
          <w:rFonts w:ascii="Arial" w:hAnsi="Arial" w:cs="Arial"/>
          <w:spacing w:val="-5"/>
          <w:sz w:val="20"/>
        </w:rPr>
        <w:t xml:space="preserve"> </w:t>
      </w:r>
      <w:r w:rsidRPr="00A1665C">
        <w:rPr>
          <w:rFonts w:ascii="Arial" w:hAnsi="Arial" w:cs="Arial"/>
          <w:sz w:val="20"/>
        </w:rPr>
        <w:t>atos</w:t>
      </w:r>
      <w:r w:rsidRPr="00A1665C">
        <w:rPr>
          <w:rFonts w:ascii="Arial" w:hAnsi="Arial" w:cs="Arial"/>
          <w:spacing w:val="-6"/>
          <w:sz w:val="20"/>
        </w:rPr>
        <w:t xml:space="preserve"> </w:t>
      </w:r>
      <w:r w:rsidRPr="00A1665C">
        <w:rPr>
          <w:rFonts w:ascii="Arial" w:hAnsi="Arial" w:cs="Arial"/>
          <w:sz w:val="20"/>
        </w:rPr>
        <w:t>praticados</w:t>
      </w:r>
      <w:r w:rsidRPr="00A1665C">
        <w:rPr>
          <w:rFonts w:ascii="Arial" w:hAnsi="Arial" w:cs="Arial"/>
          <w:spacing w:val="-6"/>
          <w:sz w:val="20"/>
        </w:rPr>
        <w:t xml:space="preserve"> </w:t>
      </w:r>
      <w:r w:rsidRPr="00A1665C">
        <w:rPr>
          <w:rFonts w:ascii="Arial" w:hAnsi="Arial" w:cs="Arial"/>
          <w:sz w:val="20"/>
        </w:rPr>
        <w:t>diretamente</w:t>
      </w:r>
      <w:r w:rsidRPr="00A1665C">
        <w:rPr>
          <w:rFonts w:ascii="Arial" w:hAnsi="Arial" w:cs="Arial"/>
          <w:spacing w:val="-3"/>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48"/>
          <w:sz w:val="20"/>
        </w:rPr>
        <w:t xml:space="preserve"> </w:t>
      </w:r>
      <w:r w:rsidRPr="00A1665C">
        <w:rPr>
          <w:rFonts w:ascii="Arial" w:hAnsi="Arial" w:cs="Arial"/>
          <w:sz w:val="20"/>
        </w:rPr>
        <w:t>seu representante, excluída a</w:t>
      </w:r>
      <w:r w:rsidRPr="00A1665C">
        <w:rPr>
          <w:rFonts w:ascii="Arial" w:hAnsi="Arial" w:cs="Arial"/>
          <w:spacing w:val="1"/>
          <w:sz w:val="20"/>
        </w:rPr>
        <w:t xml:space="preserve"> </w:t>
      </w:r>
      <w:r w:rsidRPr="00A1665C">
        <w:rPr>
          <w:rFonts w:ascii="Arial" w:hAnsi="Arial" w:cs="Arial"/>
          <w:sz w:val="20"/>
        </w:rPr>
        <w:t>responsabilidade do</w:t>
      </w:r>
      <w:r w:rsidRPr="00A1665C">
        <w:rPr>
          <w:rFonts w:ascii="Arial" w:hAnsi="Arial" w:cs="Arial"/>
          <w:spacing w:val="1"/>
          <w:sz w:val="20"/>
        </w:rPr>
        <w:t xml:space="preserve"> </w:t>
      </w:r>
      <w:r w:rsidRPr="00A1665C">
        <w:rPr>
          <w:rFonts w:ascii="Arial" w:hAnsi="Arial" w:cs="Arial"/>
          <w:sz w:val="20"/>
        </w:rPr>
        <w:t>provedor do</w:t>
      </w:r>
      <w:r w:rsidRPr="00A1665C">
        <w:rPr>
          <w:rFonts w:ascii="Arial" w:hAnsi="Arial" w:cs="Arial"/>
          <w:spacing w:val="1"/>
          <w:sz w:val="20"/>
        </w:rPr>
        <w:t xml:space="preserve"> </w:t>
      </w:r>
      <w:r w:rsidRPr="00A1665C">
        <w:rPr>
          <w:rFonts w:ascii="Arial" w:hAnsi="Arial" w:cs="Arial"/>
          <w:sz w:val="20"/>
        </w:rPr>
        <w:t>sistema ou</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órgão</w:t>
      </w:r>
      <w:r w:rsidRPr="00A1665C">
        <w:rPr>
          <w:rFonts w:ascii="Arial" w:hAnsi="Arial" w:cs="Arial"/>
          <w:spacing w:val="1"/>
          <w:sz w:val="20"/>
        </w:rPr>
        <w:t xml:space="preserve"> </w:t>
      </w:r>
      <w:r w:rsidRPr="00A1665C">
        <w:rPr>
          <w:rFonts w:ascii="Arial" w:hAnsi="Arial" w:cs="Arial"/>
          <w:sz w:val="20"/>
        </w:rPr>
        <w:t>ou entidade</w:t>
      </w:r>
      <w:r w:rsidRPr="00A1665C">
        <w:rPr>
          <w:rFonts w:ascii="Arial" w:hAnsi="Arial" w:cs="Arial"/>
          <w:spacing w:val="1"/>
          <w:sz w:val="20"/>
        </w:rPr>
        <w:t xml:space="preserve"> </w:t>
      </w:r>
      <w:r w:rsidRPr="00A1665C">
        <w:rPr>
          <w:rFonts w:ascii="Arial" w:hAnsi="Arial" w:cs="Arial"/>
          <w:sz w:val="20"/>
        </w:rPr>
        <w:t>promotora da licitação por eventuais danos decorrentes de uso indevido das credenciais de acesso,</w:t>
      </w:r>
      <w:r w:rsidRPr="00A1665C">
        <w:rPr>
          <w:rFonts w:ascii="Arial" w:hAnsi="Arial" w:cs="Arial"/>
          <w:spacing w:val="1"/>
          <w:sz w:val="20"/>
        </w:rPr>
        <w:t xml:space="preserve"> </w:t>
      </w:r>
      <w:r w:rsidRPr="00A1665C">
        <w:rPr>
          <w:rFonts w:ascii="Arial" w:hAnsi="Arial" w:cs="Arial"/>
          <w:sz w:val="20"/>
        </w:rPr>
        <w:t>ainda</w:t>
      </w:r>
      <w:r w:rsidRPr="00A1665C">
        <w:rPr>
          <w:rFonts w:ascii="Arial" w:hAnsi="Arial" w:cs="Arial"/>
          <w:spacing w:val="-1"/>
          <w:sz w:val="20"/>
        </w:rPr>
        <w:t xml:space="preserve"> </w:t>
      </w:r>
      <w:r w:rsidRPr="00A1665C">
        <w:rPr>
          <w:rFonts w:ascii="Arial" w:hAnsi="Arial" w:cs="Arial"/>
          <w:sz w:val="20"/>
        </w:rPr>
        <w:t>que por terceiros.</w:t>
      </w:r>
    </w:p>
    <w:p w14:paraId="4349CCFD" w14:textId="77777777" w:rsidR="00622701" w:rsidRPr="00A1665C" w:rsidRDefault="00622701">
      <w:pPr>
        <w:pStyle w:val="Corpodetexto"/>
        <w:spacing w:before="11"/>
        <w:ind w:left="0"/>
        <w:rPr>
          <w:rFonts w:ascii="Arial" w:hAnsi="Arial" w:cs="Arial"/>
          <w:sz w:val="22"/>
        </w:rPr>
      </w:pPr>
    </w:p>
    <w:p w14:paraId="0149D2B7" w14:textId="77777777" w:rsidR="00622701" w:rsidRPr="00A1665C" w:rsidRDefault="00E418AB">
      <w:pPr>
        <w:pStyle w:val="PargrafodaLista"/>
        <w:numPr>
          <w:ilvl w:val="1"/>
          <w:numId w:val="12"/>
        </w:numPr>
        <w:tabs>
          <w:tab w:val="left" w:pos="1349"/>
        </w:tabs>
        <w:spacing w:line="276" w:lineRule="auto"/>
        <w:ind w:right="276" w:hanging="708"/>
        <w:rPr>
          <w:rFonts w:ascii="Arial" w:hAnsi="Arial" w:cs="Arial"/>
          <w:sz w:val="20"/>
        </w:rPr>
      </w:pPr>
      <w:r w:rsidRPr="00A1665C">
        <w:rPr>
          <w:rFonts w:ascii="Arial" w:hAnsi="Arial" w:cs="Arial"/>
          <w:sz w:val="20"/>
        </w:rPr>
        <w:t>É</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responsabilidade</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cadastrado</w:t>
      </w:r>
      <w:r w:rsidRPr="00A1665C">
        <w:rPr>
          <w:rFonts w:ascii="Arial" w:hAnsi="Arial" w:cs="Arial"/>
          <w:spacing w:val="1"/>
          <w:sz w:val="20"/>
        </w:rPr>
        <w:t xml:space="preserve"> </w:t>
      </w:r>
      <w:r w:rsidRPr="00A1665C">
        <w:rPr>
          <w:rFonts w:ascii="Arial" w:hAnsi="Arial" w:cs="Arial"/>
          <w:sz w:val="20"/>
        </w:rPr>
        <w:t>conferir</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exatidão</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seus</w:t>
      </w:r>
      <w:r w:rsidRPr="00A1665C">
        <w:rPr>
          <w:rFonts w:ascii="Arial" w:hAnsi="Arial" w:cs="Arial"/>
          <w:spacing w:val="1"/>
          <w:sz w:val="20"/>
        </w:rPr>
        <w:t xml:space="preserve"> </w:t>
      </w:r>
      <w:r w:rsidRPr="00A1665C">
        <w:rPr>
          <w:rFonts w:ascii="Arial" w:hAnsi="Arial" w:cs="Arial"/>
          <w:sz w:val="20"/>
        </w:rPr>
        <w:t>dados</w:t>
      </w:r>
      <w:r w:rsidRPr="00A1665C">
        <w:rPr>
          <w:rFonts w:ascii="Arial" w:hAnsi="Arial" w:cs="Arial"/>
          <w:spacing w:val="1"/>
          <w:sz w:val="20"/>
        </w:rPr>
        <w:t xml:space="preserve"> </w:t>
      </w:r>
      <w:r w:rsidRPr="00A1665C">
        <w:rPr>
          <w:rFonts w:ascii="Arial" w:hAnsi="Arial" w:cs="Arial"/>
          <w:sz w:val="20"/>
        </w:rPr>
        <w:t>cadastrais</w:t>
      </w:r>
      <w:r w:rsidRPr="00A1665C">
        <w:rPr>
          <w:rFonts w:ascii="Arial" w:hAnsi="Arial" w:cs="Arial"/>
          <w:spacing w:val="1"/>
          <w:sz w:val="20"/>
        </w:rPr>
        <w:t xml:space="preserve"> </w:t>
      </w:r>
      <w:r w:rsidRPr="00A1665C">
        <w:rPr>
          <w:rFonts w:ascii="Arial" w:hAnsi="Arial" w:cs="Arial"/>
          <w:sz w:val="20"/>
        </w:rPr>
        <w:t>nos</w:t>
      </w:r>
      <w:r w:rsidRPr="00A1665C">
        <w:rPr>
          <w:rFonts w:ascii="Arial" w:hAnsi="Arial" w:cs="Arial"/>
          <w:spacing w:val="1"/>
          <w:sz w:val="20"/>
        </w:rPr>
        <w:t xml:space="preserve"> </w:t>
      </w:r>
      <w:r w:rsidRPr="00A1665C">
        <w:rPr>
          <w:rFonts w:ascii="Arial" w:hAnsi="Arial" w:cs="Arial"/>
          <w:sz w:val="20"/>
        </w:rPr>
        <w:t>Sistemas</w:t>
      </w:r>
      <w:r w:rsidRPr="00A1665C">
        <w:rPr>
          <w:rFonts w:ascii="Arial" w:hAnsi="Arial" w:cs="Arial"/>
          <w:spacing w:val="1"/>
          <w:sz w:val="20"/>
        </w:rPr>
        <w:t xml:space="preserve"> </w:t>
      </w:r>
      <w:r w:rsidRPr="00A1665C">
        <w:rPr>
          <w:rFonts w:ascii="Arial" w:hAnsi="Arial" w:cs="Arial"/>
          <w:sz w:val="20"/>
        </w:rPr>
        <w:t>relacionados no item anterior e mantê-los atualizados junto aos órgãos responsáveis pela informação,</w:t>
      </w:r>
      <w:r w:rsidRPr="00A1665C">
        <w:rPr>
          <w:rFonts w:ascii="Arial" w:hAnsi="Arial" w:cs="Arial"/>
          <w:spacing w:val="1"/>
          <w:sz w:val="20"/>
        </w:rPr>
        <w:t xml:space="preserve"> </w:t>
      </w:r>
      <w:r w:rsidRPr="00A1665C">
        <w:rPr>
          <w:rFonts w:ascii="Arial" w:hAnsi="Arial" w:cs="Arial"/>
          <w:sz w:val="20"/>
        </w:rPr>
        <w:t>devendo</w:t>
      </w:r>
      <w:r w:rsidRPr="00A1665C">
        <w:rPr>
          <w:rFonts w:ascii="Arial" w:hAnsi="Arial" w:cs="Arial"/>
          <w:spacing w:val="1"/>
          <w:sz w:val="20"/>
        </w:rPr>
        <w:t xml:space="preserve"> </w:t>
      </w:r>
      <w:r w:rsidRPr="00A1665C">
        <w:rPr>
          <w:rFonts w:ascii="Arial" w:hAnsi="Arial" w:cs="Arial"/>
          <w:sz w:val="20"/>
        </w:rPr>
        <w:t>proceder,</w:t>
      </w:r>
      <w:r w:rsidRPr="00A1665C">
        <w:rPr>
          <w:rFonts w:ascii="Arial" w:hAnsi="Arial" w:cs="Arial"/>
          <w:spacing w:val="1"/>
          <w:sz w:val="20"/>
        </w:rPr>
        <w:t xml:space="preserve"> </w:t>
      </w:r>
      <w:r w:rsidRPr="00A1665C">
        <w:rPr>
          <w:rFonts w:ascii="Arial" w:hAnsi="Arial" w:cs="Arial"/>
          <w:sz w:val="20"/>
        </w:rPr>
        <w:t>imediatamente,</w:t>
      </w:r>
      <w:r w:rsidRPr="00A1665C">
        <w:rPr>
          <w:rFonts w:ascii="Arial" w:hAnsi="Arial" w:cs="Arial"/>
          <w:spacing w:val="1"/>
          <w:sz w:val="20"/>
        </w:rPr>
        <w:t xml:space="preserve"> </w:t>
      </w:r>
      <w:r w:rsidRPr="00A1665C">
        <w:rPr>
          <w:rFonts w:ascii="Arial" w:hAnsi="Arial" w:cs="Arial"/>
          <w:sz w:val="20"/>
        </w:rPr>
        <w:t>à</w:t>
      </w:r>
      <w:r w:rsidRPr="00A1665C">
        <w:rPr>
          <w:rFonts w:ascii="Arial" w:hAnsi="Arial" w:cs="Arial"/>
          <w:spacing w:val="1"/>
          <w:sz w:val="20"/>
        </w:rPr>
        <w:t xml:space="preserve"> </w:t>
      </w:r>
      <w:r w:rsidRPr="00A1665C">
        <w:rPr>
          <w:rFonts w:ascii="Arial" w:hAnsi="Arial" w:cs="Arial"/>
          <w:sz w:val="20"/>
        </w:rPr>
        <w:t>correção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à</w:t>
      </w:r>
      <w:r w:rsidRPr="00A1665C">
        <w:rPr>
          <w:rFonts w:ascii="Arial" w:hAnsi="Arial" w:cs="Arial"/>
          <w:spacing w:val="1"/>
          <w:sz w:val="20"/>
        </w:rPr>
        <w:t xml:space="preserve"> </w:t>
      </w:r>
      <w:r w:rsidRPr="00A1665C">
        <w:rPr>
          <w:rFonts w:ascii="Arial" w:hAnsi="Arial" w:cs="Arial"/>
          <w:sz w:val="20"/>
        </w:rPr>
        <w:t>alteração</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registros</w:t>
      </w:r>
      <w:r w:rsidRPr="00A1665C">
        <w:rPr>
          <w:rFonts w:ascii="Arial" w:hAnsi="Arial" w:cs="Arial"/>
          <w:spacing w:val="1"/>
          <w:sz w:val="20"/>
        </w:rPr>
        <w:t xml:space="preserve"> </w:t>
      </w:r>
      <w:r w:rsidRPr="00A1665C">
        <w:rPr>
          <w:rFonts w:ascii="Arial" w:hAnsi="Arial" w:cs="Arial"/>
          <w:sz w:val="20"/>
        </w:rPr>
        <w:t>tão</w:t>
      </w:r>
      <w:r w:rsidRPr="00A1665C">
        <w:rPr>
          <w:rFonts w:ascii="Arial" w:hAnsi="Arial" w:cs="Arial"/>
          <w:spacing w:val="1"/>
          <w:sz w:val="20"/>
        </w:rPr>
        <w:t xml:space="preserve"> </w:t>
      </w:r>
      <w:r w:rsidRPr="00A1665C">
        <w:rPr>
          <w:rFonts w:ascii="Arial" w:hAnsi="Arial" w:cs="Arial"/>
          <w:sz w:val="20"/>
        </w:rPr>
        <w:t>logo</w:t>
      </w:r>
      <w:r w:rsidRPr="00A1665C">
        <w:rPr>
          <w:rFonts w:ascii="Arial" w:hAnsi="Arial" w:cs="Arial"/>
          <w:spacing w:val="1"/>
          <w:sz w:val="20"/>
        </w:rPr>
        <w:t xml:space="preserve"> </w:t>
      </w:r>
      <w:r w:rsidRPr="00A1665C">
        <w:rPr>
          <w:rFonts w:ascii="Arial" w:hAnsi="Arial" w:cs="Arial"/>
          <w:sz w:val="20"/>
        </w:rPr>
        <w:t>identifique</w:t>
      </w:r>
      <w:r w:rsidRPr="00A1665C">
        <w:rPr>
          <w:rFonts w:ascii="Arial" w:hAnsi="Arial" w:cs="Arial"/>
          <w:spacing w:val="1"/>
          <w:sz w:val="20"/>
        </w:rPr>
        <w:t xml:space="preserve"> </w:t>
      </w:r>
      <w:r w:rsidRPr="00A1665C">
        <w:rPr>
          <w:rFonts w:ascii="Arial" w:hAnsi="Arial" w:cs="Arial"/>
          <w:sz w:val="20"/>
        </w:rPr>
        <w:t>incorreção ou</w:t>
      </w:r>
      <w:r w:rsidRPr="00A1665C">
        <w:rPr>
          <w:rFonts w:ascii="Arial" w:hAnsi="Arial" w:cs="Arial"/>
          <w:spacing w:val="-1"/>
          <w:sz w:val="20"/>
        </w:rPr>
        <w:t xml:space="preserve"> </w:t>
      </w:r>
      <w:r w:rsidRPr="00A1665C">
        <w:rPr>
          <w:rFonts w:ascii="Arial" w:hAnsi="Arial" w:cs="Arial"/>
          <w:sz w:val="20"/>
        </w:rPr>
        <w:t>aqueles</w:t>
      </w:r>
      <w:r w:rsidRPr="00A1665C">
        <w:rPr>
          <w:rFonts w:ascii="Arial" w:hAnsi="Arial" w:cs="Arial"/>
          <w:spacing w:val="-1"/>
          <w:sz w:val="20"/>
        </w:rPr>
        <w:t xml:space="preserve"> </w:t>
      </w:r>
      <w:r w:rsidRPr="00A1665C">
        <w:rPr>
          <w:rFonts w:ascii="Arial" w:hAnsi="Arial" w:cs="Arial"/>
          <w:sz w:val="20"/>
        </w:rPr>
        <w:t>se tornem</w:t>
      </w:r>
      <w:r w:rsidRPr="00A1665C">
        <w:rPr>
          <w:rFonts w:ascii="Arial" w:hAnsi="Arial" w:cs="Arial"/>
          <w:spacing w:val="-2"/>
          <w:sz w:val="20"/>
        </w:rPr>
        <w:t xml:space="preserve"> </w:t>
      </w:r>
      <w:r w:rsidRPr="00A1665C">
        <w:rPr>
          <w:rFonts w:ascii="Arial" w:hAnsi="Arial" w:cs="Arial"/>
          <w:sz w:val="20"/>
        </w:rPr>
        <w:t>desatualizados.</w:t>
      </w:r>
    </w:p>
    <w:p w14:paraId="082570EE" w14:textId="77777777" w:rsidR="00622701" w:rsidRPr="00A1665C" w:rsidRDefault="00622701">
      <w:pPr>
        <w:pStyle w:val="Corpodetexto"/>
        <w:ind w:left="0"/>
        <w:rPr>
          <w:rFonts w:ascii="Arial" w:hAnsi="Arial" w:cs="Arial"/>
          <w:sz w:val="23"/>
        </w:rPr>
      </w:pPr>
    </w:p>
    <w:p w14:paraId="1F6A01A7" w14:textId="77777777" w:rsidR="00622701" w:rsidRPr="00A1665C" w:rsidRDefault="00E418AB">
      <w:pPr>
        <w:pStyle w:val="PargrafodaLista"/>
        <w:numPr>
          <w:ilvl w:val="1"/>
          <w:numId w:val="12"/>
        </w:numPr>
        <w:tabs>
          <w:tab w:val="left" w:pos="1349"/>
        </w:tabs>
        <w:spacing w:line="276" w:lineRule="auto"/>
        <w:ind w:right="269" w:hanging="708"/>
        <w:rPr>
          <w:rFonts w:ascii="Arial" w:hAnsi="Arial" w:cs="Arial"/>
          <w:sz w:val="20"/>
        </w:rPr>
      </w:pPr>
      <w:r w:rsidRPr="00A1665C">
        <w:rPr>
          <w:rFonts w:ascii="Arial" w:hAnsi="Arial" w:cs="Arial"/>
          <w:sz w:val="20"/>
        </w:rPr>
        <w:t>Será concedido tratamento favorecido para as microempresas e empresas de pequeno porte, para as</w:t>
      </w:r>
      <w:r w:rsidRPr="00A1665C">
        <w:rPr>
          <w:rFonts w:ascii="Arial" w:hAnsi="Arial" w:cs="Arial"/>
          <w:spacing w:val="1"/>
          <w:sz w:val="20"/>
        </w:rPr>
        <w:t xml:space="preserve"> </w:t>
      </w:r>
      <w:r w:rsidRPr="00A1665C">
        <w:rPr>
          <w:rFonts w:ascii="Arial" w:hAnsi="Arial" w:cs="Arial"/>
          <w:sz w:val="20"/>
        </w:rPr>
        <w:t>sociedades cooperativas</w:t>
      </w:r>
      <w:r w:rsidRPr="00A1665C">
        <w:rPr>
          <w:rFonts w:ascii="Arial" w:hAnsi="Arial" w:cs="Arial"/>
          <w:spacing w:val="1"/>
          <w:sz w:val="20"/>
        </w:rPr>
        <w:t xml:space="preserve"> </w:t>
      </w:r>
      <w:r w:rsidRPr="00A1665C">
        <w:rPr>
          <w:rFonts w:ascii="Arial" w:hAnsi="Arial" w:cs="Arial"/>
          <w:sz w:val="20"/>
        </w:rPr>
        <w:t>mencionadas no</w:t>
      </w:r>
      <w:r w:rsidRPr="00A1665C">
        <w:rPr>
          <w:rFonts w:ascii="Arial" w:hAnsi="Arial" w:cs="Arial"/>
          <w:spacing w:val="1"/>
          <w:sz w:val="20"/>
        </w:rPr>
        <w:t xml:space="preserve"> </w:t>
      </w:r>
      <w:r w:rsidRPr="00A1665C">
        <w:rPr>
          <w:rFonts w:ascii="Arial" w:hAnsi="Arial" w:cs="Arial"/>
          <w:sz w:val="20"/>
          <w:u w:val="single"/>
        </w:rPr>
        <w:t>artigo 16</w:t>
      </w:r>
      <w:r w:rsidRPr="00A1665C">
        <w:rPr>
          <w:rFonts w:ascii="Arial" w:hAnsi="Arial" w:cs="Arial"/>
          <w:spacing w:val="1"/>
          <w:sz w:val="20"/>
          <w:u w:val="single"/>
        </w:rPr>
        <w:t xml:space="preserve"> </w:t>
      </w:r>
      <w:r w:rsidRPr="00A1665C">
        <w:rPr>
          <w:rFonts w:ascii="Arial" w:hAnsi="Arial" w:cs="Arial"/>
          <w:sz w:val="20"/>
          <w:u w:val="single"/>
        </w:rPr>
        <w:t>da Lei nº</w:t>
      </w:r>
      <w:r w:rsidRPr="00A1665C">
        <w:rPr>
          <w:rFonts w:ascii="Arial" w:hAnsi="Arial" w:cs="Arial"/>
          <w:spacing w:val="1"/>
          <w:sz w:val="20"/>
          <w:u w:val="single"/>
        </w:rPr>
        <w:t xml:space="preserve"> </w:t>
      </w:r>
      <w:r w:rsidRPr="00A1665C">
        <w:rPr>
          <w:rFonts w:ascii="Arial" w:hAnsi="Arial" w:cs="Arial"/>
          <w:sz w:val="20"/>
          <w:u w:val="single"/>
        </w:rPr>
        <w:t>14.133, de 2021</w:t>
      </w:r>
      <w:r w:rsidRPr="00A1665C">
        <w:rPr>
          <w:rFonts w:ascii="Arial" w:hAnsi="Arial" w:cs="Arial"/>
          <w:sz w:val="20"/>
        </w:rPr>
        <w:t xml:space="preserve">, para </w:t>
      </w:r>
      <w:r w:rsidRPr="00A1665C">
        <w:rPr>
          <w:rFonts w:ascii="Arial" w:hAnsi="Arial" w:cs="Arial"/>
          <w:sz w:val="20"/>
        </w:rPr>
        <w:lastRenderedPageBreak/>
        <w:t>o agricultor</w:t>
      </w:r>
      <w:r w:rsidRPr="00A1665C">
        <w:rPr>
          <w:rFonts w:ascii="Arial" w:hAnsi="Arial" w:cs="Arial"/>
          <w:spacing w:val="1"/>
          <w:sz w:val="20"/>
        </w:rPr>
        <w:t xml:space="preserve"> </w:t>
      </w:r>
      <w:r w:rsidRPr="00A1665C">
        <w:rPr>
          <w:rFonts w:ascii="Arial" w:hAnsi="Arial" w:cs="Arial"/>
          <w:sz w:val="20"/>
        </w:rPr>
        <w:t>familiar, o produtor rural pessoa física e para o microempreendedor individual - MEI, nos limites</w:t>
      </w:r>
      <w:r w:rsidRPr="00A1665C">
        <w:rPr>
          <w:rFonts w:ascii="Arial" w:hAnsi="Arial" w:cs="Arial"/>
          <w:spacing w:val="1"/>
          <w:sz w:val="20"/>
        </w:rPr>
        <w:t xml:space="preserve"> </w:t>
      </w:r>
      <w:r w:rsidRPr="00A1665C">
        <w:rPr>
          <w:rFonts w:ascii="Arial" w:hAnsi="Arial" w:cs="Arial"/>
          <w:sz w:val="20"/>
        </w:rPr>
        <w:t>previstos</w:t>
      </w:r>
      <w:r w:rsidRPr="00A1665C">
        <w:rPr>
          <w:rFonts w:ascii="Arial" w:hAnsi="Arial" w:cs="Arial"/>
          <w:spacing w:val="-2"/>
          <w:sz w:val="20"/>
        </w:rPr>
        <w:t xml:space="preserve"> </w:t>
      </w:r>
      <w:r w:rsidRPr="00A1665C">
        <w:rPr>
          <w:rFonts w:ascii="Arial" w:hAnsi="Arial" w:cs="Arial"/>
          <w:sz w:val="20"/>
        </w:rPr>
        <w:t xml:space="preserve">da </w:t>
      </w:r>
      <w:r w:rsidRPr="00A1665C">
        <w:rPr>
          <w:rFonts w:ascii="Arial" w:hAnsi="Arial" w:cs="Arial"/>
          <w:sz w:val="20"/>
          <w:u w:val="single"/>
        </w:rPr>
        <w:t>Lei</w:t>
      </w:r>
      <w:r w:rsidRPr="00A1665C">
        <w:rPr>
          <w:rFonts w:ascii="Arial" w:hAnsi="Arial" w:cs="Arial"/>
          <w:spacing w:val="3"/>
          <w:sz w:val="20"/>
        </w:rPr>
        <w:t xml:space="preserve"> </w:t>
      </w:r>
      <w:r w:rsidRPr="00A1665C">
        <w:rPr>
          <w:rFonts w:ascii="Arial" w:hAnsi="Arial" w:cs="Arial"/>
          <w:sz w:val="20"/>
        </w:rPr>
        <w:t>Complementar</w:t>
      </w:r>
      <w:r w:rsidRPr="00A1665C">
        <w:rPr>
          <w:rFonts w:ascii="Arial" w:hAnsi="Arial" w:cs="Arial"/>
          <w:spacing w:val="-1"/>
          <w:sz w:val="20"/>
        </w:rPr>
        <w:t xml:space="preserve"> </w:t>
      </w:r>
      <w:r w:rsidRPr="00A1665C">
        <w:rPr>
          <w:rFonts w:ascii="Arial" w:hAnsi="Arial" w:cs="Arial"/>
          <w:sz w:val="20"/>
        </w:rPr>
        <w:t>nº</w:t>
      </w:r>
      <w:r w:rsidRPr="00A1665C">
        <w:rPr>
          <w:rFonts w:ascii="Arial" w:hAnsi="Arial" w:cs="Arial"/>
          <w:spacing w:val="2"/>
          <w:sz w:val="20"/>
        </w:rPr>
        <w:t xml:space="preserve"> </w:t>
      </w:r>
      <w:r w:rsidRPr="00A1665C">
        <w:rPr>
          <w:rFonts w:ascii="Arial" w:hAnsi="Arial" w:cs="Arial"/>
          <w:sz w:val="20"/>
        </w:rPr>
        <w:t>123,</w:t>
      </w:r>
      <w:r w:rsidRPr="00A1665C">
        <w:rPr>
          <w:rFonts w:ascii="Arial" w:hAnsi="Arial" w:cs="Arial"/>
          <w:spacing w:val="-3"/>
          <w:sz w:val="20"/>
        </w:rPr>
        <w:t xml:space="preserve"> </w:t>
      </w:r>
      <w:r w:rsidRPr="00A1665C">
        <w:rPr>
          <w:rFonts w:ascii="Arial" w:hAnsi="Arial" w:cs="Arial"/>
          <w:sz w:val="20"/>
        </w:rPr>
        <w:t>de 2006 e</w:t>
      </w:r>
      <w:r w:rsidRPr="00A1665C">
        <w:rPr>
          <w:rFonts w:ascii="Arial" w:hAnsi="Arial" w:cs="Arial"/>
          <w:spacing w:val="-3"/>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Decreto</w:t>
      </w:r>
      <w:r w:rsidRPr="00A1665C">
        <w:rPr>
          <w:rFonts w:ascii="Arial" w:hAnsi="Arial" w:cs="Arial"/>
          <w:spacing w:val="-2"/>
          <w:sz w:val="20"/>
        </w:rPr>
        <w:t xml:space="preserve"> </w:t>
      </w:r>
      <w:r w:rsidRPr="00A1665C">
        <w:rPr>
          <w:rFonts w:ascii="Arial" w:hAnsi="Arial" w:cs="Arial"/>
          <w:sz w:val="20"/>
        </w:rPr>
        <w:t>n.º</w:t>
      </w:r>
      <w:r w:rsidRPr="00A1665C">
        <w:rPr>
          <w:rFonts w:ascii="Arial" w:hAnsi="Arial" w:cs="Arial"/>
          <w:spacing w:val="2"/>
          <w:sz w:val="20"/>
        </w:rPr>
        <w:t xml:space="preserve"> </w:t>
      </w:r>
      <w:r w:rsidRPr="00A1665C">
        <w:rPr>
          <w:rFonts w:ascii="Arial" w:hAnsi="Arial" w:cs="Arial"/>
          <w:sz w:val="20"/>
        </w:rPr>
        <w:t>8.538,</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2015.</w:t>
      </w:r>
    </w:p>
    <w:p w14:paraId="40CE2292" w14:textId="77777777" w:rsidR="00622701" w:rsidRPr="00A1665C" w:rsidRDefault="00622701">
      <w:pPr>
        <w:pStyle w:val="Corpodetexto"/>
        <w:spacing w:before="1"/>
        <w:ind w:left="0"/>
        <w:rPr>
          <w:rFonts w:ascii="Arial" w:hAnsi="Arial" w:cs="Arial"/>
          <w:sz w:val="15"/>
        </w:rPr>
      </w:pPr>
    </w:p>
    <w:p w14:paraId="3F111464" w14:textId="77777777" w:rsidR="00622701" w:rsidRPr="00A1665C" w:rsidRDefault="00E418AB">
      <w:pPr>
        <w:pStyle w:val="PargrafodaLista"/>
        <w:numPr>
          <w:ilvl w:val="1"/>
          <w:numId w:val="12"/>
        </w:numPr>
        <w:tabs>
          <w:tab w:val="left" w:pos="1348"/>
          <w:tab w:val="left" w:pos="1349"/>
        </w:tabs>
        <w:spacing w:before="91"/>
        <w:ind w:left="1348"/>
        <w:rPr>
          <w:rFonts w:ascii="Arial" w:hAnsi="Arial" w:cs="Arial"/>
          <w:sz w:val="20"/>
        </w:rPr>
      </w:pPr>
      <w:r w:rsidRPr="00A1665C">
        <w:rPr>
          <w:rFonts w:ascii="Arial" w:hAnsi="Arial" w:cs="Arial"/>
          <w:sz w:val="20"/>
        </w:rPr>
        <w:t>Não</w:t>
      </w:r>
      <w:r w:rsidRPr="00A1665C">
        <w:rPr>
          <w:rFonts w:ascii="Arial" w:hAnsi="Arial" w:cs="Arial"/>
          <w:spacing w:val="-9"/>
          <w:sz w:val="20"/>
        </w:rPr>
        <w:t xml:space="preserve"> </w:t>
      </w:r>
      <w:r w:rsidRPr="00A1665C">
        <w:rPr>
          <w:rFonts w:ascii="Arial" w:hAnsi="Arial" w:cs="Arial"/>
          <w:sz w:val="20"/>
        </w:rPr>
        <w:t>poderão</w:t>
      </w:r>
      <w:r w:rsidRPr="00A1665C">
        <w:rPr>
          <w:rFonts w:ascii="Arial" w:hAnsi="Arial" w:cs="Arial"/>
          <w:spacing w:val="-6"/>
          <w:sz w:val="20"/>
        </w:rPr>
        <w:t xml:space="preserve"> </w:t>
      </w:r>
      <w:r w:rsidRPr="00A1665C">
        <w:rPr>
          <w:rFonts w:ascii="Arial" w:hAnsi="Arial" w:cs="Arial"/>
          <w:sz w:val="20"/>
        </w:rPr>
        <w:t>disputar</w:t>
      </w:r>
      <w:r w:rsidRPr="00A1665C">
        <w:rPr>
          <w:rFonts w:ascii="Arial" w:hAnsi="Arial" w:cs="Arial"/>
          <w:spacing w:val="-8"/>
          <w:sz w:val="20"/>
        </w:rPr>
        <w:t xml:space="preserve"> </w:t>
      </w:r>
      <w:r w:rsidRPr="00A1665C">
        <w:rPr>
          <w:rFonts w:ascii="Arial" w:hAnsi="Arial" w:cs="Arial"/>
          <w:sz w:val="20"/>
        </w:rPr>
        <w:t>esta</w:t>
      </w:r>
      <w:r w:rsidRPr="00A1665C">
        <w:rPr>
          <w:rFonts w:ascii="Arial" w:hAnsi="Arial" w:cs="Arial"/>
          <w:spacing w:val="-9"/>
          <w:sz w:val="20"/>
        </w:rPr>
        <w:t xml:space="preserve"> </w:t>
      </w:r>
      <w:r w:rsidRPr="00A1665C">
        <w:rPr>
          <w:rFonts w:ascii="Arial" w:hAnsi="Arial" w:cs="Arial"/>
          <w:sz w:val="20"/>
        </w:rPr>
        <w:t>licitação:</w:t>
      </w:r>
    </w:p>
    <w:p w14:paraId="0D481E4B" w14:textId="77777777" w:rsidR="00622701" w:rsidRPr="00A1665C" w:rsidRDefault="00622701">
      <w:pPr>
        <w:pStyle w:val="Corpodetexto"/>
        <w:spacing w:before="3"/>
        <w:ind w:left="0"/>
        <w:rPr>
          <w:rFonts w:ascii="Arial" w:hAnsi="Arial" w:cs="Arial"/>
        </w:rPr>
      </w:pPr>
    </w:p>
    <w:p w14:paraId="22BECE2F" w14:textId="77777777" w:rsidR="00622701" w:rsidRPr="00A1665C" w:rsidRDefault="00E418AB">
      <w:pPr>
        <w:pStyle w:val="PargrafodaLista"/>
        <w:numPr>
          <w:ilvl w:val="2"/>
          <w:numId w:val="12"/>
        </w:numPr>
        <w:tabs>
          <w:tab w:val="left" w:pos="1489"/>
          <w:tab w:val="left" w:pos="1490"/>
        </w:tabs>
        <w:spacing w:before="1"/>
        <w:rPr>
          <w:rFonts w:ascii="Arial" w:hAnsi="Arial" w:cs="Arial"/>
          <w:sz w:val="20"/>
        </w:rPr>
      </w:pPr>
      <w:r w:rsidRPr="00A1665C">
        <w:rPr>
          <w:rFonts w:ascii="Arial" w:hAnsi="Arial" w:cs="Arial"/>
          <w:sz w:val="20"/>
        </w:rPr>
        <w:t>aquele</w:t>
      </w:r>
      <w:r w:rsidRPr="00A1665C">
        <w:rPr>
          <w:rFonts w:ascii="Arial" w:hAnsi="Arial" w:cs="Arial"/>
          <w:spacing w:val="-6"/>
          <w:sz w:val="20"/>
        </w:rPr>
        <w:t xml:space="preserve"> </w:t>
      </w:r>
      <w:r w:rsidRPr="00A1665C">
        <w:rPr>
          <w:rFonts w:ascii="Arial" w:hAnsi="Arial" w:cs="Arial"/>
          <w:sz w:val="20"/>
        </w:rPr>
        <w:t>que</w:t>
      </w:r>
      <w:r w:rsidRPr="00A1665C">
        <w:rPr>
          <w:rFonts w:ascii="Arial" w:hAnsi="Arial" w:cs="Arial"/>
          <w:spacing w:val="-5"/>
          <w:sz w:val="20"/>
        </w:rPr>
        <w:t xml:space="preserve"> </w:t>
      </w:r>
      <w:r w:rsidRPr="00A1665C">
        <w:rPr>
          <w:rFonts w:ascii="Arial" w:hAnsi="Arial" w:cs="Arial"/>
          <w:sz w:val="20"/>
        </w:rPr>
        <w:t>não</w:t>
      </w:r>
      <w:r w:rsidRPr="00A1665C">
        <w:rPr>
          <w:rFonts w:ascii="Arial" w:hAnsi="Arial" w:cs="Arial"/>
          <w:spacing w:val="-5"/>
          <w:sz w:val="20"/>
        </w:rPr>
        <w:t xml:space="preserve"> </w:t>
      </w:r>
      <w:r w:rsidRPr="00A1665C">
        <w:rPr>
          <w:rFonts w:ascii="Arial" w:hAnsi="Arial" w:cs="Arial"/>
          <w:sz w:val="20"/>
        </w:rPr>
        <w:t>atenda</w:t>
      </w:r>
      <w:r w:rsidRPr="00A1665C">
        <w:rPr>
          <w:rFonts w:ascii="Arial" w:hAnsi="Arial" w:cs="Arial"/>
          <w:spacing w:val="-4"/>
          <w:sz w:val="20"/>
        </w:rPr>
        <w:t xml:space="preserve"> </w:t>
      </w:r>
      <w:r w:rsidRPr="00A1665C">
        <w:rPr>
          <w:rFonts w:ascii="Arial" w:hAnsi="Arial" w:cs="Arial"/>
          <w:sz w:val="20"/>
        </w:rPr>
        <w:t>às</w:t>
      </w:r>
      <w:r w:rsidRPr="00A1665C">
        <w:rPr>
          <w:rFonts w:ascii="Arial" w:hAnsi="Arial" w:cs="Arial"/>
          <w:spacing w:val="-10"/>
          <w:sz w:val="20"/>
        </w:rPr>
        <w:t xml:space="preserve"> </w:t>
      </w:r>
      <w:r w:rsidRPr="00A1665C">
        <w:rPr>
          <w:rFonts w:ascii="Arial" w:hAnsi="Arial" w:cs="Arial"/>
          <w:sz w:val="20"/>
        </w:rPr>
        <w:t>condições</w:t>
      </w:r>
      <w:r w:rsidRPr="00A1665C">
        <w:rPr>
          <w:rFonts w:ascii="Arial" w:hAnsi="Arial" w:cs="Arial"/>
          <w:spacing w:val="-8"/>
          <w:sz w:val="20"/>
        </w:rPr>
        <w:t xml:space="preserve"> </w:t>
      </w:r>
      <w:r w:rsidRPr="00A1665C">
        <w:rPr>
          <w:rFonts w:ascii="Arial" w:hAnsi="Arial" w:cs="Arial"/>
          <w:sz w:val="20"/>
        </w:rPr>
        <w:t>deste</w:t>
      </w:r>
      <w:r w:rsidRPr="00A1665C">
        <w:rPr>
          <w:rFonts w:ascii="Arial" w:hAnsi="Arial" w:cs="Arial"/>
          <w:spacing w:val="-5"/>
          <w:sz w:val="20"/>
        </w:rPr>
        <w:t xml:space="preserve"> </w:t>
      </w:r>
      <w:r w:rsidRPr="00A1665C">
        <w:rPr>
          <w:rFonts w:ascii="Arial" w:hAnsi="Arial" w:cs="Arial"/>
          <w:sz w:val="20"/>
        </w:rPr>
        <w:t>Edital</w:t>
      </w:r>
      <w:r w:rsidRPr="00A1665C">
        <w:rPr>
          <w:rFonts w:ascii="Arial" w:hAnsi="Arial" w:cs="Arial"/>
          <w:spacing w:val="-7"/>
          <w:sz w:val="20"/>
        </w:rPr>
        <w:t xml:space="preserve"> </w:t>
      </w:r>
      <w:r w:rsidRPr="00A1665C">
        <w:rPr>
          <w:rFonts w:ascii="Arial" w:hAnsi="Arial" w:cs="Arial"/>
          <w:sz w:val="20"/>
        </w:rPr>
        <w:t>e</w:t>
      </w:r>
      <w:r w:rsidRPr="00A1665C">
        <w:rPr>
          <w:rFonts w:ascii="Arial" w:hAnsi="Arial" w:cs="Arial"/>
          <w:spacing w:val="-8"/>
          <w:sz w:val="20"/>
        </w:rPr>
        <w:t xml:space="preserve"> </w:t>
      </w:r>
      <w:r w:rsidRPr="00A1665C">
        <w:rPr>
          <w:rFonts w:ascii="Arial" w:hAnsi="Arial" w:cs="Arial"/>
          <w:sz w:val="20"/>
        </w:rPr>
        <w:t>seu(s)</w:t>
      </w:r>
      <w:r w:rsidRPr="00A1665C">
        <w:rPr>
          <w:rFonts w:ascii="Arial" w:hAnsi="Arial" w:cs="Arial"/>
          <w:spacing w:val="-7"/>
          <w:sz w:val="20"/>
        </w:rPr>
        <w:t xml:space="preserve"> </w:t>
      </w:r>
      <w:r w:rsidRPr="00A1665C">
        <w:rPr>
          <w:rFonts w:ascii="Arial" w:hAnsi="Arial" w:cs="Arial"/>
          <w:sz w:val="20"/>
        </w:rPr>
        <w:t>anexo(s);</w:t>
      </w:r>
    </w:p>
    <w:p w14:paraId="03E97FE5" w14:textId="38E15AFD" w:rsidR="00385314" w:rsidRPr="00A1665C" w:rsidRDefault="00E418AB">
      <w:pPr>
        <w:pStyle w:val="PargrafodaLista"/>
        <w:numPr>
          <w:ilvl w:val="2"/>
          <w:numId w:val="12"/>
        </w:numPr>
        <w:tabs>
          <w:tab w:val="left" w:pos="1489"/>
          <w:tab w:val="left" w:pos="1490"/>
        </w:tabs>
        <w:spacing w:before="36" w:line="276" w:lineRule="auto"/>
        <w:ind w:right="133"/>
        <w:rPr>
          <w:rFonts w:ascii="Arial" w:hAnsi="Arial" w:cs="Arial"/>
          <w:sz w:val="20"/>
        </w:rPr>
      </w:pPr>
      <w:r w:rsidRPr="00A1665C">
        <w:rPr>
          <w:rFonts w:ascii="Arial" w:hAnsi="Arial" w:cs="Arial"/>
          <w:sz w:val="20"/>
        </w:rPr>
        <w:t>autor</w:t>
      </w:r>
      <w:r w:rsidRPr="00A1665C">
        <w:rPr>
          <w:rFonts w:ascii="Arial" w:hAnsi="Arial" w:cs="Arial"/>
          <w:spacing w:val="30"/>
          <w:sz w:val="20"/>
        </w:rPr>
        <w:t xml:space="preserve"> </w:t>
      </w:r>
      <w:r w:rsidRPr="00A1665C">
        <w:rPr>
          <w:rFonts w:ascii="Arial" w:hAnsi="Arial" w:cs="Arial"/>
          <w:sz w:val="20"/>
        </w:rPr>
        <w:t>do</w:t>
      </w:r>
      <w:r w:rsidRPr="00A1665C">
        <w:rPr>
          <w:rFonts w:ascii="Arial" w:hAnsi="Arial" w:cs="Arial"/>
          <w:spacing w:val="30"/>
          <w:sz w:val="20"/>
        </w:rPr>
        <w:t xml:space="preserve"> </w:t>
      </w:r>
      <w:r w:rsidRPr="00A1665C">
        <w:rPr>
          <w:rFonts w:ascii="Arial" w:hAnsi="Arial" w:cs="Arial"/>
          <w:sz w:val="20"/>
        </w:rPr>
        <w:t>anteprojeto,</w:t>
      </w:r>
      <w:r w:rsidRPr="00A1665C">
        <w:rPr>
          <w:rFonts w:ascii="Arial" w:hAnsi="Arial" w:cs="Arial"/>
          <w:spacing w:val="29"/>
          <w:sz w:val="20"/>
        </w:rPr>
        <w:t xml:space="preserve"> </w:t>
      </w:r>
      <w:r w:rsidRPr="00A1665C">
        <w:rPr>
          <w:rFonts w:ascii="Arial" w:hAnsi="Arial" w:cs="Arial"/>
          <w:sz w:val="20"/>
        </w:rPr>
        <w:t>do</w:t>
      </w:r>
      <w:r w:rsidRPr="00A1665C">
        <w:rPr>
          <w:rFonts w:ascii="Arial" w:hAnsi="Arial" w:cs="Arial"/>
          <w:spacing w:val="31"/>
          <w:sz w:val="20"/>
        </w:rPr>
        <w:t xml:space="preserve"> </w:t>
      </w:r>
      <w:r w:rsidRPr="00A1665C">
        <w:rPr>
          <w:rFonts w:ascii="Arial" w:hAnsi="Arial" w:cs="Arial"/>
          <w:sz w:val="20"/>
        </w:rPr>
        <w:t>projeto</w:t>
      </w:r>
      <w:r w:rsidRPr="00A1665C">
        <w:rPr>
          <w:rFonts w:ascii="Arial" w:hAnsi="Arial" w:cs="Arial"/>
          <w:spacing w:val="30"/>
          <w:sz w:val="20"/>
        </w:rPr>
        <w:t xml:space="preserve"> </w:t>
      </w:r>
      <w:r w:rsidRPr="00A1665C">
        <w:rPr>
          <w:rFonts w:ascii="Arial" w:hAnsi="Arial" w:cs="Arial"/>
          <w:sz w:val="20"/>
        </w:rPr>
        <w:t>básico</w:t>
      </w:r>
      <w:r w:rsidRPr="00A1665C">
        <w:rPr>
          <w:rFonts w:ascii="Arial" w:hAnsi="Arial" w:cs="Arial"/>
          <w:spacing w:val="30"/>
          <w:sz w:val="20"/>
        </w:rPr>
        <w:t xml:space="preserve"> </w:t>
      </w:r>
      <w:r w:rsidRPr="00A1665C">
        <w:rPr>
          <w:rFonts w:ascii="Arial" w:hAnsi="Arial" w:cs="Arial"/>
          <w:sz w:val="20"/>
        </w:rPr>
        <w:t>ou</w:t>
      </w:r>
      <w:r w:rsidRPr="00A1665C">
        <w:rPr>
          <w:rFonts w:ascii="Arial" w:hAnsi="Arial" w:cs="Arial"/>
          <w:spacing w:val="32"/>
          <w:sz w:val="20"/>
        </w:rPr>
        <w:t xml:space="preserve"> </w:t>
      </w:r>
      <w:r w:rsidRPr="00A1665C">
        <w:rPr>
          <w:rFonts w:ascii="Arial" w:hAnsi="Arial" w:cs="Arial"/>
          <w:sz w:val="20"/>
        </w:rPr>
        <w:t>do</w:t>
      </w:r>
      <w:r w:rsidRPr="00A1665C">
        <w:rPr>
          <w:rFonts w:ascii="Arial" w:hAnsi="Arial" w:cs="Arial"/>
          <w:spacing w:val="31"/>
          <w:sz w:val="20"/>
        </w:rPr>
        <w:t xml:space="preserve"> </w:t>
      </w:r>
      <w:r w:rsidRPr="00A1665C">
        <w:rPr>
          <w:rFonts w:ascii="Arial" w:hAnsi="Arial" w:cs="Arial"/>
          <w:sz w:val="20"/>
        </w:rPr>
        <w:t>projeto</w:t>
      </w:r>
      <w:r w:rsidRPr="00A1665C">
        <w:rPr>
          <w:rFonts w:ascii="Arial" w:hAnsi="Arial" w:cs="Arial"/>
          <w:spacing w:val="30"/>
          <w:sz w:val="20"/>
        </w:rPr>
        <w:t xml:space="preserve"> </w:t>
      </w:r>
      <w:r w:rsidRPr="00A1665C">
        <w:rPr>
          <w:rFonts w:ascii="Arial" w:hAnsi="Arial" w:cs="Arial"/>
          <w:sz w:val="20"/>
        </w:rPr>
        <w:t>executivo,</w:t>
      </w:r>
      <w:r w:rsidRPr="00A1665C">
        <w:rPr>
          <w:rFonts w:ascii="Arial" w:hAnsi="Arial" w:cs="Arial"/>
          <w:spacing w:val="29"/>
          <w:sz w:val="20"/>
        </w:rPr>
        <w:t xml:space="preserve"> </w:t>
      </w:r>
      <w:r w:rsidRPr="00A1665C">
        <w:rPr>
          <w:rFonts w:ascii="Arial" w:hAnsi="Arial" w:cs="Arial"/>
          <w:sz w:val="20"/>
        </w:rPr>
        <w:t>pessoa</w:t>
      </w:r>
      <w:r w:rsidRPr="00A1665C">
        <w:rPr>
          <w:rFonts w:ascii="Arial" w:hAnsi="Arial" w:cs="Arial"/>
          <w:spacing w:val="33"/>
          <w:sz w:val="20"/>
        </w:rPr>
        <w:t xml:space="preserve"> </w:t>
      </w:r>
      <w:r w:rsidRPr="00A1665C">
        <w:rPr>
          <w:rFonts w:ascii="Arial" w:hAnsi="Arial" w:cs="Arial"/>
          <w:sz w:val="20"/>
        </w:rPr>
        <w:t>física</w:t>
      </w:r>
      <w:r w:rsidRPr="00A1665C">
        <w:rPr>
          <w:rFonts w:ascii="Arial" w:hAnsi="Arial" w:cs="Arial"/>
          <w:spacing w:val="32"/>
          <w:sz w:val="20"/>
        </w:rPr>
        <w:t xml:space="preserve"> </w:t>
      </w:r>
      <w:r w:rsidRPr="00A1665C">
        <w:rPr>
          <w:rFonts w:ascii="Arial" w:hAnsi="Arial" w:cs="Arial"/>
          <w:sz w:val="20"/>
        </w:rPr>
        <w:t>ou</w:t>
      </w:r>
      <w:r w:rsidRPr="00A1665C">
        <w:rPr>
          <w:rFonts w:ascii="Arial" w:hAnsi="Arial" w:cs="Arial"/>
          <w:spacing w:val="33"/>
          <w:sz w:val="20"/>
        </w:rPr>
        <w:t xml:space="preserve"> </w:t>
      </w:r>
      <w:r w:rsidRPr="00A1665C">
        <w:rPr>
          <w:rFonts w:ascii="Arial" w:hAnsi="Arial" w:cs="Arial"/>
          <w:sz w:val="20"/>
        </w:rPr>
        <w:t>jurídica,</w:t>
      </w:r>
      <w:r w:rsidRPr="00A1665C">
        <w:rPr>
          <w:rFonts w:ascii="Arial" w:hAnsi="Arial" w:cs="Arial"/>
          <w:spacing w:val="30"/>
          <w:sz w:val="20"/>
        </w:rPr>
        <w:t xml:space="preserve"> </w:t>
      </w:r>
      <w:r w:rsidRPr="00A1665C">
        <w:rPr>
          <w:rFonts w:ascii="Arial" w:hAnsi="Arial" w:cs="Arial"/>
          <w:sz w:val="20"/>
        </w:rPr>
        <w:t>quando</w:t>
      </w:r>
      <w:r w:rsidRPr="00A1665C">
        <w:rPr>
          <w:rFonts w:ascii="Arial" w:hAnsi="Arial" w:cs="Arial"/>
          <w:spacing w:val="30"/>
          <w:sz w:val="20"/>
        </w:rPr>
        <w:t xml:space="preserve"> </w:t>
      </w:r>
      <w:r w:rsidRPr="00A1665C">
        <w:rPr>
          <w:rFonts w:ascii="Arial" w:hAnsi="Arial" w:cs="Arial"/>
          <w:sz w:val="20"/>
        </w:rPr>
        <w:t>a</w:t>
      </w:r>
      <w:r w:rsidRPr="00A1665C">
        <w:rPr>
          <w:rFonts w:ascii="Arial" w:hAnsi="Arial" w:cs="Arial"/>
          <w:spacing w:val="-47"/>
          <w:sz w:val="20"/>
        </w:rPr>
        <w:t xml:space="preserve"> </w:t>
      </w:r>
      <w:r w:rsidRPr="00A1665C">
        <w:rPr>
          <w:rFonts w:ascii="Arial" w:hAnsi="Arial" w:cs="Arial"/>
          <w:sz w:val="20"/>
        </w:rPr>
        <w:t>licitação versar</w:t>
      </w:r>
      <w:r w:rsidRPr="00A1665C">
        <w:rPr>
          <w:rFonts w:ascii="Arial" w:hAnsi="Arial" w:cs="Arial"/>
          <w:spacing w:val="1"/>
          <w:sz w:val="20"/>
        </w:rPr>
        <w:t xml:space="preserve"> </w:t>
      </w:r>
      <w:r w:rsidRPr="00A1665C">
        <w:rPr>
          <w:rFonts w:ascii="Arial" w:hAnsi="Arial" w:cs="Arial"/>
          <w:sz w:val="20"/>
        </w:rPr>
        <w:t>sobre</w:t>
      </w:r>
      <w:r w:rsidRPr="00A1665C">
        <w:rPr>
          <w:rFonts w:ascii="Arial" w:hAnsi="Arial" w:cs="Arial"/>
          <w:spacing w:val="-1"/>
          <w:sz w:val="20"/>
        </w:rPr>
        <w:t xml:space="preserve"> </w:t>
      </w:r>
      <w:r w:rsidRPr="00A1665C">
        <w:rPr>
          <w:rFonts w:ascii="Arial" w:hAnsi="Arial" w:cs="Arial"/>
          <w:sz w:val="20"/>
        </w:rPr>
        <w:t>serviços</w:t>
      </w:r>
      <w:r w:rsidRPr="00A1665C">
        <w:rPr>
          <w:rFonts w:ascii="Arial" w:hAnsi="Arial" w:cs="Arial"/>
          <w:spacing w:val="2"/>
          <w:sz w:val="20"/>
        </w:rPr>
        <w:t xml:space="preserve"> </w:t>
      </w:r>
      <w:r w:rsidRPr="00A1665C">
        <w:rPr>
          <w:rFonts w:ascii="Arial" w:hAnsi="Arial" w:cs="Arial"/>
          <w:sz w:val="20"/>
        </w:rPr>
        <w:t>ou</w:t>
      </w:r>
      <w:r w:rsidRPr="00A1665C">
        <w:rPr>
          <w:rFonts w:ascii="Arial" w:hAnsi="Arial" w:cs="Arial"/>
          <w:spacing w:val="-2"/>
          <w:sz w:val="20"/>
        </w:rPr>
        <w:t xml:space="preserve"> </w:t>
      </w:r>
      <w:r w:rsidRPr="00A1665C">
        <w:rPr>
          <w:rFonts w:ascii="Arial" w:hAnsi="Arial" w:cs="Arial"/>
          <w:sz w:val="20"/>
        </w:rPr>
        <w:t>fornecimento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bens</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ele relacionados;</w:t>
      </w:r>
    </w:p>
    <w:p w14:paraId="4A273E19" w14:textId="77777777" w:rsidR="00622701" w:rsidRPr="00A1665C" w:rsidRDefault="00E418AB">
      <w:pPr>
        <w:pStyle w:val="PargrafodaLista"/>
        <w:numPr>
          <w:ilvl w:val="2"/>
          <w:numId w:val="12"/>
        </w:numPr>
        <w:tabs>
          <w:tab w:val="left" w:pos="1490"/>
        </w:tabs>
        <w:spacing w:before="90" w:line="276" w:lineRule="auto"/>
        <w:ind w:right="134"/>
        <w:rPr>
          <w:rFonts w:ascii="Arial" w:hAnsi="Arial" w:cs="Arial"/>
          <w:sz w:val="20"/>
        </w:rPr>
      </w:pPr>
      <w:r w:rsidRPr="00A1665C">
        <w:rPr>
          <w:rFonts w:ascii="Arial" w:hAnsi="Arial" w:cs="Arial"/>
          <w:sz w:val="20"/>
        </w:rPr>
        <w:t>empresa, isoladamente ou em consórcio, responsável pela elaboração do projeto básico ou do projeto</w:t>
      </w:r>
      <w:r w:rsidRPr="00A1665C">
        <w:rPr>
          <w:rFonts w:ascii="Arial" w:hAnsi="Arial" w:cs="Arial"/>
          <w:spacing w:val="1"/>
          <w:sz w:val="20"/>
        </w:rPr>
        <w:t xml:space="preserve"> </w:t>
      </w:r>
      <w:r w:rsidRPr="00A1665C">
        <w:rPr>
          <w:rFonts w:ascii="Arial" w:hAnsi="Arial" w:cs="Arial"/>
          <w:sz w:val="20"/>
        </w:rPr>
        <w:t>executivo, ou empresa da qual o autor do projeto seja dirigente, gerente, controlador, acionista ou</w:t>
      </w:r>
      <w:r w:rsidRPr="00A1665C">
        <w:rPr>
          <w:rFonts w:ascii="Arial" w:hAnsi="Arial" w:cs="Arial"/>
          <w:spacing w:val="1"/>
          <w:sz w:val="20"/>
        </w:rPr>
        <w:t xml:space="preserve"> </w:t>
      </w:r>
      <w:r w:rsidRPr="00A1665C">
        <w:rPr>
          <w:rFonts w:ascii="Arial" w:hAnsi="Arial" w:cs="Arial"/>
          <w:sz w:val="20"/>
        </w:rPr>
        <w:t>detentor</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mais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5%</w:t>
      </w:r>
      <w:r w:rsidRPr="00A1665C">
        <w:rPr>
          <w:rFonts w:ascii="Arial" w:hAnsi="Arial" w:cs="Arial"/>
          <w:spacing w:val="1"/>
          <w:sz w:val="20"/>
        </w:rPr>
        <w:t xml:space="preserve"> </w:t>
      </w:r>
      <w:r w:rsidRPr="00A1665C">
        <w:rPr>
          <w:rFonts w:ascii="Arial" w:hAnsi="Arial" w:cs="Arial"/>
          <w:sz w:val="20"/>
        </w:rPr>
        <w:t>(cinco</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cento)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capital</w:t>
      </w:r>
      <w:r w:rsidRPr="00A1665C">
        <w:rPr>
          <w:rFonts w:ascii="Arial" w:hAnsi="Arial" w:cs="Arial"/>
          <w:spacing w:val="1"/>
          <w:sz w:val="20"/>
        </w:rPr>
        <w:t xml:space="preserve"> </w:t>
      </w:r>
      <w:r w:rsidRPr="00A1665C">
        <w:rPr>
          <w:rFonts w:ascii="Arial" w:hAnsi="Arial" w:cs="Arial"/>
          <w:sz w:val="20"/>
        </w:rPr>
        <w:t>com direito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voto,</w:t>
      </w:r>
      <w:r w:rsidRPr="00A1665C">
        <w:rPr>
          <w:rFonts w:ascii="Arial" w:hAnsi="Arial" w:cs="Arial"/>
          <w:spacing w:val="1"/>
          <w:sz w:val="20"/>
        </w:rPr>
        <w:t xml:space="preserve"> </w:t>
      </w:r>
      <w:r w:rsidRPr="00A1665C">
        <w:rPr>
          <w:rFonts w:ascii="Arial" w:hAnsi="Arial" w:cs="Arial"/>
          <w:sz w:val="20"/>
        </w:rPr>
        <w:t>responsável</w:t>
      </w:r>
      <w:r w:rsidRPr="00A1665C">
        <w:rPr>
          <w:rFonts w:ascii="Arial" w:hAnsi="Arial" w:cs="Arial"/>
          <w:spacing w:val="1"/>
          <w:sz w:val="20"/>
        </w:rPr>
        <w:t xml:space="preserve"> </w:t>
      </w:r>
      <w:r w:rsidRPr="00A1665C">
        <w:rPr>
          <w:rFonts w:ascii="Arial" w:hAnsi="Arial" w:cs="Arial"/>
          <w:sz w:val="20"/>
        </w:rPr>
        <w:t>técnico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subcontratado,</w:t>
      </w:r>
      <w:r w:rsidRPr="00A1665C">
        <w:rPr>
          <w:rFonts w:ascii="Arial" w:hAnsi="Arial" w:cs="Arial"/>
          <w:spacing w:val="-2"/>
          <w:sz w:val="20"/>
        </w:rPr>
        <w:t xml:space="preserve"> </w:t>
      </w:r>
      <w:r w:rsidRPr="00A1665C">
        <w:rPr>
          <w:rFonts w:ascii="Arial" w:hAnsi="Arial" w:cs="Arial"/>
          <w:sz w:val="20"/>
        </w:rPr>
        <w:t>quando a</w:t>
      </w:r>
      <w:r w:rsidRPr="00A1665C">
        <w:rPr>
          <w:rFonts w:ascii="Arial" w:hAnsi="Arial" w:cs="Arial"/>
          <w:spacing w:val="-2"/>
          <w:sz w:val="20"/>
        </w:rPr>
        <w:t xml:space="preserve"> </w:t>
      </w:r>
      <w:r w:rsidRPr="00A1665C">
        <w:rPr>
          <w:rFonts w:ascii="Arial" w:hAnsi="Arial" w:cs="Arial"/>
          <w:sz w:val="20"/>
        </w:rPr>
        <w:t>licitação versar sobre</w:t>
      </w:r>
      <w:r w:rsidRPr="00A1665C">
        <w:rPr>
          <w:rFonts w:ascii="Arial" w:hAnsi="Arial" w:cs="Arial"/>
          <w:spacing w:val="-2"/>
          <w:sz w:val="20"/>
        </w:rPr>
        <w:t xml:space="preserve"> </w:t>
      </w:r>
      <w:r w:rsidRPr="00A1665C">
        <w:rPr>
          <w:rFonts w:ascii="Arial" w:hAnsi="Arial" w:cs="Arial"/>
          <w:sz w:val="20"/>
        </w:rPr>
        <w:t>serviços</w:t>
      </w:r>
      <w:r w:rsidRPr="00A1665C">
        <w:rPr>
          <w:rFonts w:ascii="Arial" w:hAnsi="Arial" w:cs="Arial"/>
          <w:spacing w:val="-2"/>
          <w:sz w:val="20"/>
        </w:rPr>
        <w:t xml:space="preserve"> </w:t>
      </w:r>
      <w:r w:rsidRPr="00A1665C">
        <w:rPr>
          <w:rFonts w:ascii="Arial" w:hAnsi="Arial" w:cs="Arial"/>
          <w:sz w:val="20"/>
        </w:rPr>
        <w:t>ou</w:t>
      </w:r>
      <w:r w:rsidRPr="00A1665C">
        <w:rPr>
          <w:rFonts w:ascii="Arial" w:hAnsi="Arial" w:cs="Arial"/>
          <w:spacing w:val="-2"/>
          <w:sz w:val="20"/>
        </w:rPr>
        <w:t xml:space="preserve"> </w:t>
      </w:r>
      <w:r w:rsidRPr="00A1665C">
        <w:rPr>
          <w:rFonts w:ascii="Arial" w:hAnsi="Arial" w:cs="Arial"/>
          <w:sz w:val="20"/>
        </w:rPr>
        <w:t>fornecimento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bens</w:t>
      </w:r>
      <w:r w:rsidRPr="00A1665C">
        <w:rPr>
          <w:rFonts w:ascii="Arial" w:hAnsi="Arial" w:cs="Arial"/>
          <w:spacing w:val="-2"/>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ela</w:t>
      </w:r>
      <w:r w:rsidRPr="00A1665C">
        <w:rPr>
          <w:rFonts w:ascii="Arial" w:hAnsi="Arial" w:cs="Arial"/>
          <w:spacing w:val="-1"/>
          <w:sz w:val="20"/>
        </w:rPr>
        <w:t xml:space="preserve"> </w:t>
      </w:r>
      <w:r w:rsidRPr="00A1665C">
        <w:rPr>
          <w:rFonts w:ascii="Arial" w:hAnsi="Arial" w:cs="Arial"/>
          <w:sz w:val="20"/>
        </w:rPr>
        <w:t>necessários;</w:t>
      </w:r>
    </w:p>
    <w:p w14:paraId="5E8622AA" w14:textId="77777777" w:rsidR="00622701" w:rsidRPr="00A1665C" w:rsidRDefault="00E418AB">
      <w:pPr>
        <w:pStyle w:val="PargrafodaLista"/>
        <w:numPr>
          <w:ilvl w:val="2"/>
          <w:numId w:val="12"/>
        </w:numPr>
        <w:tabs>
          <w:tab w:val="left" w:pos="1490"/>
        </w:tabs>
        <w:spacing w:before="1" w:line="276" w:lineRule="auto"/>
        <w:ind w:right="138"/>
        <w:rPr>
          <w:rFonts w:ascii="Arial" w:hAnsi="Arial" w:cs="Arial"/>
          <w:sz w:val="20"/>
        </w:rPr>
      </w:pPr>
      <w:r w:rsidRPr="00A1665C">
        <w:rPr>
          <w:rFonts w:ascii="Arial" w:hAnsi="Arial" w:cs="Arial"/>
          <w:sz w:val="20"/>
        </w:rPr>
        <w:t>pessoa</w:t>
      </w:r>
      <w:r w:rsidRPr="00A1665C">
        <w:rPr>
          <w:rFonts w:ascii="Arial" w:hAnsi="Arial" w:cs="Arial"/>
          <w:spacing w:val="1"/>
          <w:sz w:val="20"/>
        </w:rPr>
        <w:t xml:space="preserve"> </w:t>
      </w:r>
      <w:r w:rsidRPr="00A1665C">
        <w:rPr>
          <w:rFonts w:ascii="Arial" w:hAnsi="Arial" w:cs="Arial"/>
          <w:sz w:val="20"/>
        </w:rPr>
        <w:t>física</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jurídica</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se</w:t>
      </w:r>
      <w:r w:rsidRPr="00A1665C">
        <w:rPr>
          <w:rFonts w:ascii="Arial" w:hAnsi="Arial" w:cs="Arial"/>
          <w:spacing w:val="1"/>
          <w:sz w:val="20"/>
        </w:rPr>
        <w:t xml:space="preserve"> </w:t>
      </w:r>
      <w:r w:rsidRPr="00A1665C">
        <w:rPr>
          <w:rFonts w:ascii="Arial" w:hAnsi="Arial" w:cs="Arial"/>
          <w:sz w:val="20"/>
        </w:rPr>
        <w:t>encontre,</w:t>
      </w:r>
      <w:r w:rsidRPr="00A1665C">
        <w:rPr>
          <w:rFonts w:ascii="Arial" w:hAnsi="Arial" w:cs="Arial"/>
          <w:spacing w:val="1"/>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tempo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licitação,</w:t>
      </w:r>
      <w:r w:rsidRPr="00A1665C">
        <w:rPr>
          <w:rFonts w:ascii="Arial" w:hAnsi="Arial" w:cs="Arial"/>
          <w:spacing w:val="1"/>
          <w:sz w:val="20"/>
        </w:rPr>
        <w:t xml:space="preserve"> </w:t>
      </w:r>
      <w:r w:rsidRPr="00A1665C">
        <w:rPr>
          <w:rFonts w:ascii="Arial" w:hAnsi="Arial" w:cs="Arial"/>
          <w:sz w:val="20"/>
        </w:rPr>
        <w:t>impossibilitada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50"/>
          <w:sz w:val="20"/>
        </w:rPr>
        <w:t xml:space="preserve"> </w:t>
      </w:r>
      <w:r w:rsidRPr="00A1665C">
        <w:rPr>
          <w:rFonts w:ascii="Arial" w:hAnsi="Arial" w:cs="Arial"/>
          <w:sz w:val="20"/>
        </w:rPr>
        <w:t>participar</w:t>
      </w:r>
      <w:r w:rsidRPr="00A1665C">
        <w:rPr>
          <w:rFonts w:ascii="Arial" w:hAnsi="Arial" w:cs="Arial"/>
          <w:spacing w:val="50"/>
          <w:sz w:val="20"/>
        </w:rPr>
        <w:t xml:space="preserve"> </w:t>
      </w:r>
      <w:r w:rsidRPr="00A1665C">
        <w:rPr>
          <w:rFonts w:ascii="Arial" w:hAnsi="Arial" w:cs="Arial"/>
          <w:sz w:val="20"/>
        </w:rPr>
        <w:t>da</w:t>
      </w:r>
      <w:r w:rsidRPr="00A1665C">
        <w:rPr>
          <w:rFonts w:ascii="Arial" w:hAnsi="Arial" w:cs="Arial"/>
          <w:spacing w:val="-47"/>
          <w:sz w:val="20"/>
        </w:rPr>
        <w:t xml:space="preserve"> </w:t>
      </w:r>
      <w:r w:rsidRPr="00A1665C">
        <w:rPr>
          <w:rFonts w:ascii="Arial" w:hAnsi="Arial" w:cs="Arial"/>
          <w:sz w:val="20"/>
        </w:rPr>
        <w:t>licitação em</w:t>
      </w:r>
      <w:r w:rsidRPr="00A1665C">
        <w:rPr>
          <w:rFonts w:ascii="Arial" w:hAnsi="Arial" w:cs="Arial"/>
          <w:spacing w:val="-4"/>
          <w:sz w:val="20"/>
        </w:rPr>
        <w:t xml:space="preserve"> </w:t>
      </w:r>
      <w:r w:rsidRPr="00A1665C">
        <w:rPr>
          <w:rFonts w:ascii="Arial" w:hAnsi="Arial" w:cs="Arial"/>
          <w:sz w:val="20"/>
        </w:rPr>
        <w:t>decorrência de sanção que lhe</w:t>
      </w:r>
      <w:r w:rsidRPr="00A1665C">
        <w:rPr>
          <w:rFonts w:ascii="Arial" w:hAnsi="Arial" w:cs="Arial"/>
          <w:spacing w:val="3"/>
          <w:sz w:val="20"/>
        </w:rPr>
        <w:t xml:space="preserve"> </w:t>
      </w:r>
      <w:r w:rsidRPr="00A1665C">
        <w:rPr>
          <w:rFonts w:ascii="Arial" w:hAnsi="Arial" w:cs="Arial"/>
          <w:sz w:val="20"/>
        </w:rPr>
        <w:t>foi</w:t>
      </w:r>
      <w:r w:rsidRPr="00A1665C">
        <w:rPr>
          <w:rFonts w:ascii="Arial" w:hAnsi="Arial" w:cs="Arial"/>
          <w:spacing w:val="-1"/>
          <w:sz w:val="20"/>
        </w:rPr>
        <w:t xml:space="preserve"> </w:t>
      </w:r>
      <w:r w:rsidRPr="00A1665C">
        <w:rPr>
          <w:rFonts w:ascii="Arial" w:hAnsi="Arial" w:cs="Arial"/>
          <w:sz w:val="20"/>
        </w:rPr>
        <w:t>imposta;</w:t>
      </w:r>
    </w:p>
    <w:p w14:paraId="5AECCEF0" w14:textId="77777777" w:rsidR="00622701" w:rsidRPr="00A1665C" w:rsidRDefault="00E418AB">
      <w:pPr>
        <w:pStyle w:val="PargrafodaLista"/>
        <w:numPr>
          <w:ilvl w:val="2"/>
          <w:numId w:val="12"/>
        </w:numPr>
        <w:tabs>
          <w:tab w:val="left" w:pos="1490"/>
        </w:tabs>
        <w:spacing w:line="276" w:lineRule="auto"/>
        <w:ind w:right="131"/>
        <w:rPr>
          <w:rFonts w:ascii="Arial" w:hAnsi="Arial" w:cs="Arial"/>
          <w:sz w:val="20"/>
        </w:rPr>
      </w:pPr>
      <w:r w:rsidRPr="00A1665C">
        <w:rPr>
          <w:rFonts w:ascii="Arial" w:hAnsi="Arial" w:cs="Arial"/>
          <w:sz w:val="20"/>
        </w:rPr>
        <w:t>aquele que mantenha vínculo de natureza técnica, comercial, econômica, financeira, trabalhista ou civil</w:t>
      </w:r>
      <w:r w:rsidRPr="00A1665C">
        <w:rPr>
          <w:rFonts w:ascii="Arial" w:hAnsi="Arial" w:cs="Arial"/>
          <w:spacing w:val="1"/>
          <w:sz w:val="20"/>
        </w:rPr>
        <w:t xml:space="preserve"> </w:t>
      </w:r>
      <w:r w:rsidRPr="00A1665C">
        <w:rPr>
          <w:rFonts w:ascii="Arial" w:hAnsi="Arial" w:cs="Arial"/>
          <w:sz w:val="20"/>
        </w:rPr>
        <w:t>com dirigente do órgão ou entidade contratante ou com agente público que desempenhe função na</w:t>
      </w:r>
      <w:r w:rsidRPr="00A1665C">
        <w:rPr>
          <w:rFonts w:ascii="Arial" w:hAnsi="Arial" w:cs="Arial"/>
          <w:spacing w:val="1"/>
          <w:sz w:val="20"/>
        </w:rPr>
        <w:t xml:space="preserve"> </w:t>
      </w:r>
      <w:r w:rsidRPr="00A1665C">
        <w:rPr>
          <w:rFonts w:ascii="Arial" w:hAnsi="Arial" w:cs="Arial"/>
          <w:sz w:val="20"/>
        </w:rPr>
        <w:t>licitação ou atue na fiscalização ou na gestão do contrato, ou que deles seja cônjuge, companheiro ou</w:t>
      </w:r>
      <w:r w:rsidRPr="00A1665C">
        <w:rPr>
          <w:rFonts w:ascii="Arial" w:hAnsi="Arial" w:cs="Arial"/>
          <w:spacing w:val="1"/>
          <w:sz w:val="20"/>
        </w:rPr>
        <w:t xml:space="preserve"> </w:t>
      </w:r>
      <w:r w:rsidRPr="00A1665C">
        <w:rPr>
          <w:rFonts w:ascii="Arial" w:hAnsi="Arial" w:cs="Arial"/>
          <w:sz w:val="20"/>
        </w:rPr>
        <w:t>parente</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4"/>
          <w:sz w:val="20"/>
        </w:rPr>
        <w:t xml:space="preserve"> </w:t>
      </w:r>
      <w:r w:rsidRPr="00A1665C">
        <w:rPr>
          <w:rFonts w:ascii="Arial" w:hAnsi="Arial" w:cs="Arial"/>
          <w:sz w:val="20"/>
        </w:rPr>
        <w:t>linha reta, colateral ou</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afinidade,</w:t>
      </w:r>
      <w:r w:rsidRPr="00A1665C">
        <w:rPr>
          <w:rFonts w:ascii="Arial" w:hAnsi="Arial" w:cs="Arial"/>
          <w:spacing w:val="1"/>
          <w:sz w:val="20"/>
        </w:rPr>
        <w:t xml:space="preserve"> </w:t>
      </w:r>
      <w:r w:rsidRPr="00A1665C">
        <w:rPr>
          <w:rFonts w:ascii="Arial" w:hAnsi="Arial" w:cs="Arial"/>
          <w:sz w:val="20"/>
        </w:rPr>
        <w:t>até o terceiro</w:t>
      </w:r>
      <w:r w:rsidRPr="00A1665C">
        <w:rPr>
          <w:rFonts w:ascii="Arial" w:hAnsi="Arial" w:cs="Arial"/>
          <w:spacing w:val="1"/>
          <w:sz w:val="20"/>
        </w:rPr>
        <w:t xml:space="preserve"> </w:t>
      </w:r>
      <w:r w:rsidRPr="00A1665C">
        <w:rPr>
          <w:rFonts w:ascii="Arial" w:hAnsi="Arial" w:cs="Arial"/>
          <w:sz w:val="20"/>
        </w:rPr>
        <w:t>grau;</w:t>
      </w:r>
    </w:p>
    <w:p w14:paraId="49CBBEB4" w14:textId="77777777" w:rsidR="00622701" w:rsidRPr="00A1665C" w:rsidRDefault="00E418AB">
      <w:pPr>
        <w:pStyle w:val="PargrafodaLista"/>
        <w:numPr>
          <w:ilvl w:val="2"/>
          <w:numId w:val="12"/>
        </w:numPr>
        <w:tabs>
          <w:tab w:val="left" w:pos="1490"/>
        </w:tabs>
        <w:spacing w:line="276" w:lineRule="auto"/>
        <w:ind w:right="130"/>
        <w:rPr>
          <w:rFonts w:ascii="Arial" w:hAnsi="Arial" w:cs="Arial"/>
          <w:sz w:val="20"/>
        </w:rPr>
      </w:pPr>
      <w:r w:rsidRPr="00A1665C">
        <w:rPr>
          <w:rFonts w:ascii="Arial" w:hAnsi="Arial" w:cs="Arial"/>
          <w:sz w:val="20"/>
        </w:rPr>
        <w:t>empresas controladoras, controladas ou coligadas, nos termos da Lei nº 6.404, de 15 de dezembro de</w:t>
      </w:r>
      <w:r w:rsidRPr="00A1665C">
        <w:rPr>
          <w:rFonts w:ascii="Arial" w:hAnsi="Arial" w:cs="Arial"/>
          <w:spacing w:val="1"/>
          <w:sz w:val="20"/>
        </w:rPr>
        <w:t xml:space="preserve"> </w:t>
      </w:r>
      <w:r w:rsidRPr="00A1665C">
        <w:rPr>
          <w:rFonts w:ascii="Arial" w:hAnsi="Arial" w:cs="Arial"/>
          <w:sz w:val="20"/>
        </w:rPr>
        <w:t>1976,</w:t>
      </w:r>
      <w:r w:rsidRPr="00A1665C">
        <w:rPr>
          <w:rFonts w:ascii="Arial" w:hAnsi="Arial" w:cs="Arial"/>
          <w:spacing w:val="-3"/>
          <w:sz w:val="20"/>
        </w:rPr>
        <w:t xml:space="preserve"> </w:t>
      </w:r>
      <w:r w:rsidRPr="00A1665C">
        <w:rPr>
          <w:rFonts w:ascii="Arial" w:hAnsi="Arial" w:cs="Arial"/>
          <w:sz w:val="20"/>
        </w:rPr>
        <w:t>concorrendo</w:t>
      </w:r>
      <w:r w:rsidRPr="00A1665C">
        <w:rPr>
          <w:rFonts w:ascii="Arial" w:hAnsi="Arial" w:cs="Arial"/>
          <w:spacing w:val="1"/>
          <w:sz w:val="20"/>
        </w:rPr>
        <w:t xml:space="preserve"> </w:t>
      </w:r>
      <w:r w:rsidRPr="00A1665C">
        <w:rPr>
          <w:rFonts w:ascii="Arial" w:hAnsi="Arial" w:cs="Arial"/>
          <w:sz w:val="20"/>
        </w:rPr>
        <w:t>entre si;</w:t>
      </w:r>
    </w:p>
    <w:p w14:paraId="285FE059" w14:textId="77777777" w:rsidR="00622701" w:rsidRPr="00A1665C" w:rsidRDefault="00E418AB">
      <w:pPr>
        <w:pStyle w:val="PargrafodaLista"/>
        <w:numPr>
          <w:ilvl w:val="2"/>
          <w:numId w:val="12"/>
        </w:numPr>
        <w:tabs>
          <w:tab w:val="left" w:pos="1490"/>
        </w:tabs>
        <w:spacing w:line="276" w:lineRule="auto"/>
        <w:ind w:right="136"/>
        <w:rPr>
          <w:rFonts w:ascii="Arial" w:hAnsi="Arial" w:cs="Arial"/>
          <w:sz w:val="20"/>
        </w:rPr>
      </w:pPr>
      <w:r w:rsidRPr="00A1665C">
        <w:rPr>
          <w:rFonts w:ascii="Arial" w:hAnsi="Arial" w:cs="Arial"/>
          <w:sz w:val="20"/>
        </w:rPr>
        <w:t>pessoa física ou jurídica que, nos 5 (cinco) anos anteriores à divulgação do edital, tenha sido condenada</w:t>
      </w:r>
      <w:r w:rsidRPr="00A1665C">
        <w:rPr>
          <w:rFonts w:ascii="Arial" w:hAnsi="Arial" w:cs="Arial"/>
          <w:spacing w:val="1"/>
          <w:sz w:val="20"/>
        </w:rPr>
        <w:t xml:space="preserve"> </w:t>
      </w:r>
      <w:r w:rsidRPr="00A1665C">
        <w:rPr>
          <w:rFonts w:ascii="Arial" w:hAnsi="Arial" w:cs="Arial"/>
          <w:sz w:val="20"/>
        </w:rPr>
        <w:t>judicialmente,</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1"/>
          <w:sz w:val="20"/>
        </w:rPr>
        <w:t xml:space="preserve"> </w:t>
      </w:r>
      <w:r w:rsidRPr="00A1665C">
        <w:rPr>
          <w:rFonts w:ascii="Arial" w:hAnsi="Arial" w:cs="Arial"/>
          <w:sz w:val="20"/>
        </w:rPr>
        <w:t>trânsito</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julgado,</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exploração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trabalho</w:t>
      </w:r>
      <w:r w:rsidRPr="00A1665C">
        <w:rPr>
          <w:rFonts w:ascii="Arial" w:hAnsi="Arial" w:cs="Arial"/>
          <w:spacing w:val="1"/>
          <w:sz w:val="20"/>
        </w:rPr>
        <w:t xml:space="preserve"> </w:t>
      </w:r>
      <w:r w:rsidRPr="00A1665C">
        <w:rPr>
          <w:rFonts w:ascii="Arial" w:hAnsi="Arial" w:cs="Arial"/>
          <w:sz w:val="20"/>
        </w:rPr>
        <w:t>infantil,</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submissão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trabalhadores a condições análogas às de escravo ou por contratação de adolescentes nos casos vedados</w:t>
      </w:r>
      <w:r w:rsidRPr="00A1665C">
        <w:rPr>
          <w:rFonts w:ascii="Arial" w:hAnsi="Arial" w:cs="Arial"/>
          <w:spacing w:val="1"/>
          <w:sz w:val="20"/>
        </w:rPr>
        <w:t xml:space="preserve"> </w:t>
      </w:r>
      <w:r w:rsidRPr="00A1665C">
        <w:rPr>
          <w:rFonts w:ascii="Arial" w:hAnsi="Arial" w:cs="Arial"/>
          <w:sz w:val="20"/>
        </w:rPr>
        <w:t>pela</w:t>
      </w:r>
      <w:r w:rsidRPr="00A1665C">
        <w:rPr>
          <w:rFonts w:ascii="Arial" w:hAnsi="Arial" w:cs="Arial"/>
          <w:spacing w:val="-1"/>
          <w:sz w:val="20"/>
        </w:rPr>
        <w:t xml:space="preserve"> </w:t>
      </w:r>
      <w:r w:rsidRPr="00A1665C">
        <w:rPr>
          <w:rFonts w:ascii="Arial" w:hAnsi="Arial" w:cs="Arial"/>
          <w:sz w:val="20"/>
        </w:rPr>
        <w:t>legislação</w:t>
      </w:r>
      <w:r w:rsidRPr="00A1665C">
        <w:rPr>
          <w:rFonts w:ascii="Arial" w:hAnsi="Arial" w:cs="Arial"/>
          <w:spacing w:val="1"/>
          <w:sz w:val="20"/>
        </w:rPr>
        <w:t xml:space="preserve"> </w:t>
      </w:r>
      <w:r w:rsidRPr="00A1665C">
        <w:rPr>
          <w:rFonts w:ascii="Arial" w:hAnsi="Arial" w:cs="Arial"/>
          <w:sz w:val="20"/>
        </w:rPr>
        <w:t>trabalhista;</w:t>
      </w:r>
    </w:p>
    <w:p w14:paraId="012E91D3" w14:textId="77777777" w:rsidR="00622701" w:rsidRPr="00A1665C" w:rsidRDefault="00E418AB">
      <w:pPr>
        <w:pStyle w:val="PargrafodaLista"/>
        <w:numPr>
          <w:ilvl w:val="2"/>
          <w:numId w:val="12"/>
        </w:numPr>
        <w:tabs>
          <w:tab w:val="left" w:pos="1489"/>
          <w:tab w:val="left" w:pos="1490"/>
        </w:tabs>
        <w:rPr>
          <w:rFonts w:ascii="Arial" w:hAnsi="Arial" w:cs="Arial"/>
          <w:sz w:val="20"/>
        </w:rPr>
      </w:pPr>
      <w:r w:rsidRPr="00A1665C">
        <w:rPr>
          <w:rFonts w:ascii="Arial" w:hAnsi="Arial" w:cs="Arial"/>
          <w:sz w:val="20"/>
        </w:rPr>
        <w:t>agente</w:t>
      </w:r>
      <w:r w:rsidRPr="00A1665C">
        <w:rPr>
          <w:rFonts w:ascii="Arial" w:hAnsi="Arial" w:cs="Arial"/>
          <w:spacing w:val="-10"/>
          <w:sz w:val="20"/>
        </w:rPr>
        <w:t xml:space="preserve"> </w:t>
      </w:r>
      <w:r w:rsidRPr="00A1665C">
        <w:rPr>
          <w:rFonts w:ascii="Arial" w:hAnsi="Arial" w:cs="Arial"/>
          <w:sz w:val="20"/>
        </w:rPr>
        <w:t>público</w:t>
      </w:r>
      <w:r w:rsidRPr="00A1665C">
        <w:rPr>
          <w:rFonts w:ascii="Arial" w:hAnsi="Arial" w:cs="Arial"/>
          <w:spacing w:val="-5"/>
          <w:sz w:val="20"/>
        </w:rPr>
        <w:t xml:space="preserve"> </w:t>
      </w:r>
      <w:r w:rsidRPr="00A1665C">
        <w:rPr>
          <w:rFonts w:ascii="Arial" w:hAnsi="Arial" w:cs="Arial"/>
          <w:sz w:val="20"/>
        </w:rPr>
        <w:t>do</w:t>
      </w:r>
      <w:r w:rsidRPr="00A1665C">
        <w:rPr>
          <w:rFonts w:ascii="Arial" w:hAnsi="Arial" w:cs="Arial"/>
          <w:spacing w:val="-6"/>
          <w:sz w:val="20"/>
        </w:rPr>
        <w:t xml:space="preserve"> </w:t>
      </w:r>
      <w:r w:rsidRPr="00A1665C">
        <w:rPr>
          <w:rFonts w:ascii="Arial" w:hAnsi="Arial" w:cs="Arial"/>
          <w:sz w:val="20"/>
        </w:rPr>
        <w:t>órgão</w:t>
      </w:r>
      <w:r w:rsidRPr="00A1665C">
        <w:rPr>
          <w:rFonts w:ascii="Arial" w:hAnsi="Arial" w:cs="Arial"/>
          <w:spacing w:val="-5"/>
          <w:sz w:val="20"/>
        </w:rPr>
        <w:t xml:space="preserve"> </w:t>
      </w:r>
      <w:r w:rsidRPr="00A1665C">
        <w:rPr>
          <w:rFonts w:ascii="Arial" w:hAnsi="Arial" w:cs="Arial"/>
          <w:sz w:val="20"/>
        </w:rPr>
        <w:t>ou</w:t>
      </w:r>
      <w:r w:rsidRPr="00A1665C">
        <w:rPr>
          <w:rFonts w:ascii="Arial" w:hAnsi="Arial" w:cs="Arial"/>
          <w:spacing w:val="-12"/>
          <w:sz w:val="20"/>
        </w:rPr>
        <w:t xml:space="preserve"> </w:t>
      </w:r>
      <w:r w:rsidRPr="00A1665C">
        <w:rPr>
          <w:rFonts w:ascii="Arial" w:hAnsi="Arial" w:cs="Arial"/>
          <w:sz w:val="20"/>
        </w:rPr>
        <w:t>entidade</w:t>
      </w:r>
      <w:r w:rsidRPr="00A1665C">
        <w:rPr>
          <w:rFonts w:ascii="Arial" w:hAnsi="Arial" w:cs="Arial"/>
          <w:spacing w:val="-7"/>
          <w:sz w:val="20"/>
        </w:rPr>
        <w:t xml:space="preserve"> </w:t>
      </w:r>
      <w:r w:rsidRPr="00A1665C">
        <w:rPr>
          <w:rFonts w:ascii="Arial" w:hAnsi="Arial" w:cs="Arial"/>
          <w:sz w:val="20"/>
        </w:rPr>
        <w:t>licitante;</w:t>
      </w:r>
    </w:p>
    <w:p w14:paraId="729CF6CF" w14:textId="77777777" w:rsidR="00622701" w:rsidRPr="00A1665C" w:rsidRDefault="00E418AB">
      <w:pPr>
        <w:pStyle w:val="PargrafodaLista"/>
        <w:numPr>
          <w:ilvl w:val="2"/>
          <w:numId w:val="12"/>
        </w:numPr>
        <w:tabs>
          <w:tab w:val="left" w:pos="1489"/>
          <w:tab w:val="left" w:pos="1490"/>
        </w:tabs>
        <w:spacing w:before="33"/>
        <w:rPr>
          <w:rFonts w:ascii="Arial" w:hAnsi="Arial" w:cs="Arial"/>
          <w:sz w:val="20"/>
        </w:rPr>
      </w:pPr>
      <w:r w:rsidRPr="00A1665C">
        <w:rPr>
          <w:rFonts w:ascii="Arial" w:hAnsi="Arial" w:cs="Arial"/>
          <w:spacing w:val="-1"/>
          <w:sz w:val="20"/>
        </w:rPr>
        <w:t>pessoas</w:t>
      </w:r>
      <w:r w:rsidRPr="00A1665C">
        <w:rPr>
          <w:rFonts w:ascii="Arial" w:hAnsi="Arial" w:cs="Arial"/>
          <w:spacing w:val="-10"/>
          <w:sz w:val="20"/>
        </w:rPr>
        <w:t xml:space="preserve"> </w:t>
      </w:r>
      <w:r w:rsidRPr="00A1665C">
        <w:rPr>
          <w:rFonts w:ascii="Arial" w:hAnsi="Arial" w:cs="Arial"/>
          <w:sz w:val="20"/>
        </w:rPr>
        <w:t>jurídicas</w:t>
      </w:r>
      <w:r w:rsidRPr="00A1665C">
        <w:rPr>
          <w:rFonts w:ascii="Arial" w:hAnsi="Arial" w:cs="Arial"/>
          <w:spacing w:val="-12"/>
          <w:sz w:val="20"/>
        </w:rPr>
        <w:t xml:space="preserve"> </w:t>
      </w:r>
      <w:r w:rsidRPr="00A1665C">
        <w:rPr>
          <w:rFonts w:ascii="Arial" w:hAnsi="Arial" w:cs="Arial"/>
          <w:sz w:val="20"/>
        </w:rPr>
        <w:t>reunidas</w:t>
      </w:r>
      <w:r w:rsidRPr="00A1665C">
        <w:rPr>
          <w:rFonts w:ascii="Arial" w:hAnsi="Arial" w:cs="Arial"/>
          <w:spacing w:val="-7"/>
          <w:sz w:val="20"/>
        </w:rPr>
        <w:t xml:space="preserve"> </w:t>
      </w:r>
      <w:r w:rsidRPr="00A1665C">
        <w:rPr>
          <w:rFonts w:ascii="Arial" w:hAnsi="Arial" w:cs="Arial"/>
          <w:sz w:val="20"/>
        </w:rPr>
        <w:t>em</w:t>
      </w:r>
      <w:r w:rsidRPr="00A1665C">
        <w:rPr>
          <w:rFonts w:ascii="Arial" w:hAnsi="Arial" w:cs="Arial"/>
          <w:spacing w:val="-9"/>
          <w:sz w:val="20"/>
        </w:rPr>
        <w:t xml:space="preserve"> </w:t>
      </w:r>
      <w:r w:rsidRPr="00A1665C">
        <w:rPr>
          <w:rFonts w:ascii="Arial" w:hAnsi="Arial" w:cs="Arial"/>
          <w:sz w:val="20"/>
        </w:rPr>
        <w:t>consórcio;</w:t>
      </w:r>
    </w:p>
    <w:p w14:paraId="0AB55505" w14:textId="77777777" w:rsidR="00622701" w:rsidRPr="00A1665C" w:rsidRDefault="00E418AB">
      <w:pPr>
        <w:pStyle w:val="PargrafodaLista"/>
        <w:numPr>
          <w:ilvl w:val="2"/>
          <w:numId w:val="12"/>
        </w:numPr>
        <w:tabs>
          <w:tab w:val="left" w:pos="1490"/>
        </w:tabs>
        <w:spacing w:before="34"/>
        <w:rPr>
          <w:rFonts w:ascii="Arial" w:hAnsi="Arial" w:cs="Arial"/>
          <w:sz w:val="20"/>
        </w:rPr>
      </w:pPr>
      <w:r w:rsidRPr="00A1665C">
        <w:rPr>
          <w:rFonts w:ascii="Arial" w:hAnsi="Arial" w:cs="Arial"/>
          <w:sz w:val="20"/>
        </w:rPr>
        <w:t>Organizações</w:t>
      </w:r>
      <w:r w:rsidRPr="00A1665C">
        <w:rPr>
          <w:rFonts w:ascii="Arial" w:hAnsi="Arial" w:cs="Arial"/>
          <w:spacing w:val="-8"/>
          <w:sz w:val="20"/>
        </w:rPr>
        <w:t xml:space="preserve"> </w:t>
      </w:r>
      <w:r w:rsidRPr="00A1665C">
        <w:rPr>
          <w:rFonts w:ascii="Arial" w:hAnsi="Arial" w:cs="Arial"/>
          <w:sz w:val="20"/>
        </w:rPr>
        <w:t>da</w:t>
      </w:r>
      <w:r w:rsidRPr="00A1665C">
        <w:rPr>
          <w:rFonts w:ascii="Arial" w:hAnsi="Arial" w:cs="Arial"/>
          <w:spacing w:val="-8"/>
          <w:sz w:val="20"/>
        </w:rPr>
        <w:t xml:space="preserve"> </w:t>
      </w:r>
      <w:r w:rsidRPr="00A1665C">
        <w:rPr>
          <w:rFonts w:ascii="Arial" w:hAnsi="Arial" w:cs="Arial"/>
          <w:sz w:val="20"/>
        </w:rPr>
        <w:t>Sociedade</w:t>
      </w:r>
      <w:r w:rsidRPr="00A1665C">
        <w:rPr>
          <w:rFonts w:ascii="Arial" w:hAnsi="Arial" w:cs="Arial"/>
          <w:spacing w:val="-7"/>
          <w:sz w:val="20"/>
        </w:rPr>
        <w:t xml:space="preserve"> </w:t>
      </w:r>
      <w:r w:rsidRPr="00A1665C">
        <w:rPr>
          <w:rFonts w:ascii="Arial" w:hAnsi="Arial" w:cs="Arial"/>
          <w:sz w:val="20"/>
        </w:rPr>
        <w:t>Civil</w:t>
      </w:r>
      <w:r w:rsidRPr="00A1665C">
        <w:rPr>
          <w:rFonts w:ascii="Arial" w:hAnsi="Arial" w:cs="Arial"/>
          <w:spacing w:val="-8"/>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Interesse</w:t>
      </w:r>
      <w:r w:rsidRPr="00A1665C">
        <w:rPr>
          <w:rFonts w:ascii="Arial" w:hAnsi="Arial" w:cs="Arial"/>
          <w:spacing w:val="-8"/>
          <w:sz w:val="20"/>
        </w:rPr>
        <w:t xml:space="preserve"> </w:t>
      </w:r>
      <w:r w:rsidRPr="00A1665C">
        <w:rPr>
          <w:rFonts w:ascii="Arial" w:hAnsi="Arial" w:cs="Arial"/>
          <w:sz w:val="20"/>
        </w:rPr>
        <w:t>Público</w:t>
      </w:r>
      <w:r w:rsidRPr="00A1665C">
        <w:rPr>
          <w:rFonts w:ascii="Arial" w:hAnsi="Arial" w:cs="Arial"/>
          <w:spacing w:val="-2"/>
          <w:sz w:val="20"/>
        </w:rPr>
        <w:t xml:space="preserve"> </w:t>
      </w:r>
      <w:r w:rsidRPr="00A1665C">
        <w:rPr>
          <w:rFonts w:ascii="Arial" w:hAnsi="Arial" w:cs="Arial"/>
          <w:sz w:val="20"/>
        </w:rPr>
        <w:t>-</w:t>
      </w:r>
      <w:r w:rsidRPr="00A1665C">
        <w:rPr>
          <w:rFonts w:ascii="Arial" w:hAnsi="Arial" w:cs="Arial"/>
          <w:spacing w:val="-12"/>
          <w:sz w:val="20"/>
        </w:rPr>
        <w:t xml:space="preserve"> </w:t>
      </w:r>
      <w:r w:rsidRPr="00A1665C">
        <w:rPr>
          <w:rFonts w:ascii="Arial" w:hAnsi="Arial" w:cs="Arial"/>
          <w:sz w:val="20"/>
        </w:rPr>
        <w:t>OSCIP,</w:t>
      </w:r>
      <w:r w:rsidRPr="00A1665C">
        <w:rPr>
          <w:rFonts w:ascii="Arial" w:hAnsi="Arial" w:cs="Arial"/>
          <w:spacing w:val="-6"/>
          <w:sz w:val="20"/>
        </w:rPr>
        <w:t xml:space="preserve"> </w:t>
      </w:r>
      <w:r w:rsidRPr="00A1665C">
        <w:rPr>
          <w:rFonts w:ascii="Arial" w:hAnsi="Arial" w:cs="Arial"/>
          <w:sz w:val="20"/>
        </w:rPr>
        <w:t>atuando</w:t>
      </w:r>
      <w:r w:rsidRPr="00A1665C">
        <w:rPr>
          <w:rFonts w:ascii="Arial" w:hAnsi="Arial" w:cs="Arial"/>
          <w:spacing w:val="-8"/>
          <w:sz w:val="20"/>
        </w:rPr>
        <w:t xml:space="preserve"> </w:t>
      </w:r>
      <w:r w:rsidRPr="00A1665C">
        <w:rPr>
          <w:rFonts w:ascii="Arial" w:hAnsi="Arial" w:cs="Arial"/>
          <w:sz w:val="20"/>
        </w:rPr>
        <w:t>nessa</w:t>
      </w:r>
      <w:r w:rsidRPr="00A1665C">
        <w:rPr>
          <w:rFonts w:ascii="Arial" w:hAnsi="Arial" w:cs="Arial"/>
          <w:spacing w:val="-5"/>
          <w:sz w:val="20"/>
        </w:rPr>
        <w:t xml:space="preserve"> </w:t>
      </w:r>
      <w:r w:rsidRPr="00A1665C">
        <w:rPr>
          <w:rFonts w:ascii="Arial" w:hAnsi="Arial" w:cs="Arial"/>
          <w:sz w:val="20"/>
        </w:rPr>
        <w:t>condição;</w:t>
      </w:r>
    </w:p>
    <w:p w14:paraId="698B5C88" w14:textId="77777777" w:rsidR="00622701" w:rsidRPr="00A1665C" w:rsidRDefault="00E418AB">
      <w:pPr>
        <w:pStyle w:val="PargrafodaLista"/>
        <w:numPr>
          <w:ilvl w:val="2"/>
          <w:numId w:val="12"/>
        </w:numPr>
        <w:tabs>
          <w:tab w:val="left" w:pos="1490"/>
        </w:tabs>
        <w:spacing w:before="37" w:line="276" w:lineRule="auto"/>
        <w:ind w:right="135"/>
        <w:rPr>
          <w:rFonts w:ascii="Arial" w:hAnsi="Arial" w:cs="Arial"/>
          <w:sz w:val="20"/>
        </w:rPr>
      </w:pPr>
      <w:r w:rsidRPr="00A1665C">
        <w:rPr>
          <w:rFonts w:ascii="Arial" w:hAnsi="Arial" w:cs="Arial"/>
          <w:sz w:val="20"/>
        </w:rPr>
        <w:t>Não</w:t>
      </w:r>
      <w:r w:rsidRPr="00A1665C">
        <w:rPr>
          <w:rFonts w:ascii="Arial" w:hAnsi="Arial" w:cs="Arial"/>
          <w:spacing w:val="13"/>
          <w:sz w:val="20"/>
        </w:rPr>
        <w:t xml:space="preserve"> </w:t>
      </w:r>
      <w:r w:rsidRPr="00A1665C">
        <w:rPr>
          <w:rFonts w:ascii="Arial" w:hAnsi="Arial" w:cs="Arial"/>
          <w:sz w:val="20"/>
        </w:rPr>
        <w:t>poderá</w:t>
      </w:r>
      <w:r w:rsidRPr="00A1665C">
        <w:rPr>
          <w:rFonts w:ascii="Arial" w:hAnsi="Arial" w:cs="Arial"/>
          <w:spacing w:val="11"/>
          <w:sz w:val="20"/>
        </w:rPr>
        <w:t xml:space="preserve"> </w:t>
      </w:r>
      <w:r w:rsidRPr="00A1665C">
        <w:rPr>
          <w:rFonts w:ascii="Arial" w:hAnsi="Arial" w:cs="Arial"/>
          <w:sz w:val="20"/>
        </w:rPr>
        <w:t>participar,</w:t>
      </w:r>
      <w:r w:rsidRPr="00A1665C">
        <w:rPr>
          <w:rFonts w:ascii="Arial" w:hAnsi="Arial" w:cs="Arial"/>
          <w:spacing w:val="10"/>
          <w:sz w:val="20"/>
        </w:rPr>
        <w:t xml:space="preserve"> </w:t>
      </w:r>
      <w:r w:rsidRPr="00A1665C">
        <w:rPr>
          <w:rFonts w:ascii="Arial" w:hAnsi="Arial" w:cs="Arial"/>
          <w:sz w:val="20"/>
        </w:rPr>
        <w:t>direta</w:t>
      </w:r>
      <w:r w:rsidRPr="00A1665C">
        <w:rPr>
          <w:rFonts w:ascii="Arial" w:hAnsi="Arial" w:cs="Arial"/>
          <w:spacing w:val="10"/>
          <w:sz w:val="20"/>
        </w:rPr>
        <w:t xml:space="preserve"> </w:t>
      </w:r>
      <w:r w:rsidRPr="00A1665C">
        <w:rPr>
          <w:rFonts w:ascii="Arial" w:hAnsi="Arial" w:cs="Arial"/>
          <w:sz w:val="20"/>
        </w:rPr>
        <w:t>ou</w:t>
      </w:r>
      <w:r w:rsidRPr="00A1665C">
        <w:rPr>
          <w:rFonts w:ascii="Arial" w:hAnsi="Arial" w:cs="Arial"/>
          <w:spacing w:val="11"/>
          <w:sz w:val="20"/>
        </w:rPr>
        <w:t xml:space="preserve"> </w:t>
      </w:r>
      <w:r w:rsidRPr="00A1665C">
        <w:rPr>
          <w:rFonts w:ascii="Arial" w:hAnsi="Arial" w:cs="Arial"/>
          <w:sz w:val="20"/>
        </w:rPr>
        <w:t>indiretamente,</w:t>
      </w:r>
      <w:r w:rsidRPr="00A1665C">
        <w:rPr>
          <w:rFonts w:ascii="Arial" w:hAnsi="Arial" w:cs="Arial"/>
          <w:spacing w:val="13"/>
          <w:sz w:val="20"/>
        </w:rPr>
        <w:t xml:space="preserve"> </w:t>
      </w:r>
      <w:r w:rsidRPr="00A1665C">
        <w:rPr>
          <w:rFonts w:ascii="Arial" w:hAnsi="Arial" w:cs="Arial"/>
          <w:sz w:val="20"/>
        </w:rPr>
        <w:t>da</w:t>
      </w:r>
      <w:r w:rsidRPr="00A1665C">
        <w:rPr>
          <w:rFonts w:ascii="Arial" w:hAnsi="Arial" w:cs="Arial"/>
          <w:spacing w:val="12"/>
          <w:sz w:val="20"/>
        </w:rPr>
        <w:t xml:space="preserve"> </w:t>
      </w:r>
      <w:r w:rsidRPr="00A1665C">
        <w:rPr>
          <w:rFonts w:ascii="Arial" w:hAnsi="Arial" w:cs="Arial"/>
          <w:sz w:val="20"/>
        </w:rPr>
        <w:t>licitação</w:t>
      </w:r>
      <w:r w:rsidRPr="00A1665C">
        <w:rPr>
          <w:rFonts w:ascii="Arial" w:hAnsi="Arial" w:cs="Arial"/>
          <w:spacing w:val="13"/>
          <w:sz w:val="20"/>
        </w:rPr>
        <w:t xml:space="preserve"> </w:t>
      </w:r>
      <w:r w:rsidRPr="00A1665C">
        <w:rPr>
          <w:rFonts w:ascii="Arial" w:hAnsi="Arial" w:cs="Arial"/>
          <w:sz w:val="20"/>
        </w:rPr>
        <w:t>ou</w:t>
      </w:r>
      <w:r w:rsidRPr="00A1665C">
        <w:rPr>
          <w:rFonts w:ascii="Arial" w:hAnsi="Arial" w:cs="Arial"/>
          <w:spacing w:val="11"/>
          <w:sz w:val="20"/>
        </w:rPr>
        <w:t xml:space="preserve"> </w:t>
      </w:r>
      <w:r w:rsidRPr="00A1665C">
        <w:rPr>
          <w:rFonts w:ascii="Arial" w:hAnsi="Arial" w:cs="Arial"/>
          <w:sz w:val="20"/>
        </w:rPr>
        <w:t>da</w:t>
      </w:r>
      <w:r w:rsidRPr="00A1665C">
        <w:rPr>
          <w:rFonts w:ascii="Arial" w:hAnsi="Arial" w:cs="Arial"/>
          <w:spacing w:val="12"/>
          <w:sz w:val="20"/>
        </w:rPr>
        <w:t xml:space="preserve"> </w:t>
      </w:r>
      <w:r w:rsidRPr="00A1665C">
        <w:rPr>
          <w:rFonts w:ascii="Arial" w:hAnsi="Arial" w:cs="Arial"/>
          <w:sz w:val="20"/>
        </w:rPr>
        <w:t>execução</w:t>
      </w:r>
      <w:r w:rsidRPr="00A1665C">
        <w:rPr>
          <w:rFonts w:ascii="Arial" w:hAnsi="Arial" w:cs="Arial"/>
          <w:spacing w:val="13"/>
          <w:sz w:val="20"/>
        </w:rPr>
        <w:t xml:space="preserve"> </w:t>
      </w:r>
      <w:r w:rsidRPr="00A1665C">
        <w:rPr>
          <w:rFonts w:ascii="Arial" w:hAnsi="Arial" w:cs="Arial"/>
          <w:sz w:val="20"/>
        </w:rPr>
        <w:t>do</w:t>
      </w:r>
      <w:r w:rsidRPr="00A1665C">
        <w:rPr>
          <w:rFonts w:ascii="Arial" w:hAnsi="Arial" w:cs="Arial"/>
          <w:spacing w:val="11"/>
          <w:sz w:val="20"/>
        </w:rPr>
        <w:t xml:space="preserve"> </w:t>
      </w:r>
      <w:r w:rsidRPr="00A1665C">
        <w:rPr>
          <w:rFonts w:ascii="Arial" w:hAnsi="Arial" w:cs="Arial"/>
          <w:sz w:val="20"/>
        </w:rPr>
        <w:t>contrato</w:t>
      </w:r>
      <w:r w:rsidRPr="00A1665C">
        <w:rPr>
          <w:rFonts w:ascii="Arial" w:hAnsi="Arial" w:cs="Arial"/>
          <w:spacing w:val="11"/>
          <w:sz w:val="20"/>
        </w:rPr>
        <w:t xml:space="preserve"> </w:t>
      </w:r>
      <w:r w:rsidRPr="00A1665C">
        <w:rPr>
          <w:rFonts w:ascii="Arial" w:hAnsi="Arial" w:cs="Arial"/>
          <w:sz w:val="20"/>
        </w:rPr>
        <w:t>agente</w:t>
      </w:r>
      <w:r w:rsidRPr="00A1665C">
        <w:rPr>
          <w:rFonts w:ascii="Arial" w:hAnsi="Arial" w:cs="Arial"/>
          <w:spacing w:val="12"/>
          <w:sz w:val="20"/>
        </w:rPr>
        <w:t xml:space="preserve"> </w:t>
      </w:r>
      <w:r w:rsidRPr="00A1665C">
        <w:rPr>
          <w:rFonts w:ascii="Arial" w:hAnsi="Arial" w:cs="Arial"/>
          <w:sz w:val="20"/>
        </w:rPr>
        <w:t>público</w:t>
      </w:r>
      <w:r w:rsidRPr="00A1665C">
        <w:rPr>
          <w:rFonts w:ascii="Arial" w:hAnsi="Arial" w:cs="Arial"/>
          <w:spacing w:val="-48"/>
          <w:sz w:val="20"/>
        </w:rPr>
        <w:t xml:space="preserve"> </w:t>
      </w:r>
      <w:r w:rsidRPr="00A1665C">
        <w:rPr>
          <w:rFonts w:ascii="Arial" w:hAnsi="Arial" w:cs="Arial"/>
          <w:sz w:val="20"/>
        </w:rPr>
        <w:t>do órgão ou entidade</w:t>
      </w:r>
      <w:r w:rsidRPr="00A1665C">
        <w:rPr>
          <w:rFonts w:ascii="Arial" w:hAnsi="Arial" w:cs="Arial"/>
          <w:spacing w:val="50"/>
          <w:sz w:val="20"/>
        </w:rPr>
        <w:t xml:space="preserve"> </w:t>
      </w:r>
      <w:r w:rsidRPr="00A1665C">
        <w:rPr>
          <w:rFonts w:ascii="Arial" w:hAnsi="Arial" w:cs="Arial"/>
          <w:sz w:val="20"/>
        </w:rPr>
        <w:t>contratante, devendo ser observadas as situações que possam configurar conflito</w:t>
      </w:r>
      <w:r w:rsidRPr="00A1665C">
        <w:rPr>
          <w:rFonts w:ascii="Arial" w:hAnsi="Arial" w:cs="Arial"/>
          <w:spacing w:val="1"/>
          <w:sz w:val="20"/>
        </w:rPr>
        <w:t xml:space="preserve"> </w:t>
      </w:r>
      <w:r w:rsidRPr="00A1665C">
        <w:rPr>
          <w:rFonts w:ascii="Arial" w:hAnsi="Arial" w:cs="Arial"/>
          <w:sz w:val="20"/>
        </w:rPr>
        <w:t>de interesses no exercício ou após o exercício do cargo ou emprego, nos termos da legislação que</w:t>
      </w:r>
      <w:r w:rsidRPr="00A1665C">
        <w:rPr>
          <w:rFonts w:ascii="Arial" w:hAnsi="Arial" w:cs="Arial"/>
          <w:spacing w:val="1"/>
          <w:sz w:val="20"/>
        </w:rPr>
        <w:t xml:space="preserve"> </w:t>
      </w:r>
      <w:r w:rsidRPr="00A1665C">
        <w:rPr>
          <w:rFonts w:ascii="Arial" w:hAnsi="Arial" w:cs="Arial"/>
          <w:sz w:val="20"/>
        </w:rPr>
        <w:t>disciplina</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3"/>
          <w:sz w:val="20"/>
        </w:rPr>
        <w:t xml:space="preserve"> </w:t>
      </w:r>
      <w:r w:rsidRPr="00A1665C">
        <w:rPr>
          <w:rFonts w:ascii="Arial" w:hAnsi="Arial" w:cs="Arial"/>
          <w:sz w:val="20"/>
        </w:rPr>
        <w:t>matéria,</w:t>
      </w:r>
      <w:r w:rsidRPr="00A1665C">
        <w:rPr>
          <w:rFonts w:ascii="Arial" w:hAnsi="Arial" w:cs="Arial"/>
          <w:spacing w:val="-1"/>
          <w:sz w:val="20"/>
        </w:rPr>
        <w:t xml:space="preserve"> </w:t>
      </w:r>
      <w:r w:rsidRPr="00A1665C">
        <w:rPr>
          <w:rFonts w:ascii="Arial" w:hAnsi="Arial" w:cs="Arial"/>
          <w:sz w:val="20"/>
        </w:rPr>
        <w:t>conforme</w:t>
      </w:r>
      <w:r w:rsidRPr="00A1665C">
        <w:rPr>
          <w:rFonts w:ascii="Arial" w:hAnsi="Arial" w:cs="Arial"/>
          <w:spacing w:val="2"/>
          <w:sz w:val="20"/>
        </w:rPr>
        <w:t xml:space="preserve"> </w:t>
      </w:r>
      <w:r w:rsidRPr="00A1665C">
        <w:rPr>
          <w:rFonts w:ascii="Arial" w:hAnsi="Arial" w:cs="Arial"/>
          <w:sz w:val="20"/>
        </w:rPr>
        <w:t>§ 1º do art.</w:t>
      </w:r>
      <w:r w:rsidRPr="00A1665C">
        <w:rPr>
          <w:rFonts w:ascii="Arial" w:hAnsi="Arial" w:cs="Arial"/>
          <w:spacing w:val="-2"/>
          <w:sz w:val="20"/>
        </w:rPr>
        <w:t xml:space="preserve"> </w:t>
      </w:r>
      <w:r w:rsidRPr="00A1665C">
        <w:rPr>
          <w:rFonts w:ascii="Arial" w:hAnsi="Arial" w:cs="Arial"/>
          <w:sz w:val="20"/>
        </w:rPr>
        <w:t>9º</w:t>
      </w:r>
      <w:r w:rsidRPr="00A1665C">
        <w:rPr>
          <w:rFonts w:ascii="Arial" w:hAnsi="Arial" w:cs="Arial"/>
          <w:spacing w:val="-1"/>
          <w:sz w:val="20"/>
        </w:rPr>
        <w:t xml:space="preserve"> </w:t>
      </w:r>
      <w:r w:rsidRPr="00A1665C">
        <w:rPr>
          <w:rFonts w:ascii="Arial" w:hAnsi="Arial" w:cs="Arial"/>
          <w:sz w:val="20"/>
        </w:rPr>
        <w:t>da Lei nº</w:t>
      </w:r>
      <w:r w:rsidRPr="00A1665C">
        <w:rPr>
          <w:rFonts w:ascii="Arial" w:hAnsi="Arial" w:cs="Arial"/>
          <w:spacing w:val="1"/>
          <w:sz w:val="20"/>
        </w:rPr>
        <w:t xml:space="preserve"> </w:t>
      </w:r>
      <w:r w:rsidRPr="00A1665C">
        <w:rPr>
          <w:rFonts w:ascii="Arial" w:hAnsi="Arial" w:cs="Arial"/>
          <w:sz w:val="20"/>
        </w:rPr>
        <w:t>14.133, de</w:t>
      </w:r>
      <w:r w:rsidRPr="00A1665C">
        <w:rPr>
          <w:rFonts w:ascii="Arial" w:hAnsi="Arial" w:cs="Arial"/>
          <w:spacing w:val="-1"/>
          <w:sz w:val="20"/>
        </w:rPr>
        <w:t xml:space="preserve"> </w:t>
      </w:r>
      <w:r w:rsidRPr="00A1665C">
        <w:rPr>
          <w:rFonts w:ascii="Arial" w:hAnsi="Arial" w:cs="Arial"/>
          <w:sz w:val="20"/>
        </w:rPr>
        <w:t>2021.</w:t>
      </w:r>
    </w:p>
    <w:p w14:paraId="2269C4B2" w14:textId="77777777" w:rsidR="00622701" w:rsidRPr="00A1665C" w:rsidRDefault="00622701">
      <w:pPr>
        <w:pStyle w:val="Corpodetexto"/>
        <w:ind w:left="0"/>
        <w:rPr>
          <w:rFonts w:ascii="Arial" w:hAnsi="Arial" w:cs="Arial"/>
          <w:sz w:val="23"/>
        </w:rPr>
      </w:pPr>
    </w:p>
    <w:p w14:paraId="4EAB9ABC" w14:textId="77777777" w:rsidR="00622701" w:rsidRPr="00A1665C" w:rsidRDefault="00E418AB">
      <w:pPr>
        <w:pStyle w:val="PargrafodaLista"/>
        <w:numPr>
          <w:ilvl w:val="1"/>
          <w:numId w:val="12"/>
        </w:numPr>
        <w:tabs>
          <w:tab w:val="left" w:pos="1349"/>
        </w:tabs>
        <w:spacing w:line="276" w:lineRule="auto"/>
        <w:ind w:right="271" w:hanging="708"/>
        <w:rPr>
          <w:rFonts w:ascii="Arial" w:hAnsi="Arial" w:cs="Arial"/>
          <w:sz w:val="20"/>
        </w:rPr>
      </w:pPr>
      <w:r w:rsidRPr="00A1665C">
        <w:rPr>
          <w:rFonts w:ascii="Arial" w:hAnsi="Arial" w:cs="Arial"/>
          <w:sz w:val="20"/>
        </w:rPr>
        <w:t>O impedimento de que trata o item 3.7.4 será também aplicado ao licitante que atue em substituição a</w:t>
      </w:r>
      <w:r w:rsidRPr="00A1665C">
        <w:rPr>
          <w:rFonts w:ascii="Arial" w:hAnsi="Arial" w:cs="Arial"/>
          <w:spacing w:val="1"/>
          <w:sz w:val="20"/>
        </w:rPr>
        <w:t xml:space="preserve"> </w:t>
      </w:r>
      <w:r w:rsidRPr="00A1665C">
        <w:rPr>
          <w:rFonts w:ascii="Arial" w:hAnsi="Arial" w:cs="Arial"/>
          <w:sz w:val="20"/>
        </w:rPr>
        <w:t>outra</w:t>
      </w:r>
      <w:r w:rsidRPr="00A1665C">
        <w:rPr>
          <w:rFonts w:ascii="Arial" w:hAnsi="Arial" w:cs="Arial"/>
          <w:spacing w:val="-4"/>
          <w:sz w:val="20"/>
        </w:rPr>
        <w:t xml:space="preserve"> </w:t>
      </w:r>
      <w:r w:rsidRPr="00A1665C">
        <w:rPr>
          <w:rFonts w:ascii="Arial" w:hAnsi="Arial" w:cs="Arial"/>
          <w:sz w:val="20"/>
        </w:rPr>
        <w:t>pessoa,</w:t>
      </w:r>
      <w:r w:rsidRPr="00A1665C">
        <w:rPr>
          <w:rFonts w:ascii="Arial" w:hAnsi="Arial" w:cs="Arial"/>
          <w:spacing w:val="-3"/>
          <w:sz w:val="20"/>
        </w:rPr>
        <w:t xml:space="preserve"> </w:t>
      </w:r>
      <w:r w:rsidRPr="00A1665C">
        <w:rPr>
          <w:rFonts w:ascii="Arial" w:hAnsi="Arial" w:cs="Arial"/>
          <w:sz w:val="20"/>
        </w:rPr>
        <w:t>física ou</w:t>
      </w:r>
      <w:r w:rsidRPr="00A1665C">
        <w:rPr>
          <w:rFonts w:ascii="Arial" w:hAnsi="Arial" w:cs="Arial"/>
          <w:spacing w:val="-6"/>
          <w:sz w:val="20"/>
        </w:rPr>
        <w:t xml:space="preserve"> </w:t>
      </w:r>
      <w:r w:rsidRPr="00A1665C">
        <w:rPr>
          <w:rFonts w:ascii="Arial" w:hAnsi="Arial" w:cs="Arial"/>
          <w:sz w:val="20"/>
        </w:rPr>
        <w:t>jurídica,</w:t>
      </w:r>
      <w:r w:rsidRPr="00A1665C">
        <w:rPr>
          <w:rFonts w:ascii="Arial" w:hAnsi="Arial" w:cs="Arial"/>
          <w:spacing w:val="-2"/>
          <w:sz w:val="20"/>
        </w:rPr>
        <w:t xml:space="preserve"> </w:t>
      </w:r>
      <w:r w:rsidRPr="00A1665C">
        <w:rPr>
          <w:rFonts w:ascii="Arial" w:hAnsi="Arial" w:cs="Arial"/>
          <w:sz w:val="20"/>
        </w:rPr>
        <w:t>com</w:t>
      </w:r>
      <w:r w:rsidRPr="00A1665C">
        <w:rPr>
          <w:rFonts w:ascii="Arial" w:hAnsi="Arial" w:cs="Arial"/>
          <w:spacing w:val="-10"/>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intuito de</w:t>
      </w:r>
      <w:r w:rsidRPr="00A1665C">
        <w:rPr>
          <w:rFonts w:ascii="Arial" w:hAnsi="Arial" w:cs="Arial"/>
          <w:spacing w:val="-4"/>
          <w:sz w:val="20"/>
        </w:rPr>
        <w:t xml:space="preserve"> </w:t>
      </w:r>
      <w:r w:rsidRPr="00A1665C">
        <w:rPr>
          <w:rFonts w:ascii="Arial" w:hAnsi="Arial" w:cs="Arial"/>
          <w:sz w:val="20"/>
        </w:rPr>
        <w:t>burlar</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efetividade</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3"/>
          <w:sz w:val="20"/>
        </w:rPr>
        <w:t xml:space="preserve"> </w:t>
      </w:r>
      <w:r w:rsidRPr="00A1665C">
        <w:rPr>
          <w:rFonts w:ascii="Arial" w:hAnsi="Arial" w:cs="Arial"/>
          <w:sz w:val="20"/>
        </w:rPr>
        <w:t>sanção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ela aplicada,</w:t>
      </w:r>
      <w:r w:rsidRPr="00A1665C">
        <w:rPr>
          <w:rFonts w:ascii="Arial" w:hAnsi="Arial" w:cs="Arial"/>
          <w:spacing w:val="-3"/>
          <w:sz w:val="20"/>
        </w:rPr>
        <w:t xml:space="preserve"> </w:t>
      </w:r>
      <w:r w:rsidRPr="00A1665C">
        <w:rPr>
          <w:rFonts w:ascii="Arial" w:hAnsi="Arial" w:cs="Arial"/>
          <w:sz w:val="20"/>
        </w:rPr>
        <w:t>inclusive</w:t>
      </w:r>
      <w:r w:rsidRPr="00A1665C">
        <w:rPr>
          <w:rFonts w:ascii="Arial" w:hAnsi="Arial" w:cs="Arial"/>
          <w:spacing w:val="-48"/>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sua</w:t>
      </w:r>
      <w:r w:rsidRPr="00A1665C">
        <w:rPr>
          <w:rFonts w:ascii="Arial" w:hAnsi="Arial" w:cs="Arial"/>
          <w:spacing w:val="1"/>
          <w:sz w:val="20"/>
        </w:rPr>
        <w:t xml:space="preserve"> </w:t>
      </w:r>
      <w:r w:rsidRPr="00A1665C">
        <w:rPr>
          <w:rFonts w:ascii="Arial" w:hAnsi="Arial" w:cs="Arial"/>
          <w:sz w:val="20"/>
        </w:rPr>
        <w:t>controladora,</w:t>
      </w:r>
      <w:r w:rsidRPr="00A1665C">
        <w:rPr>
          <w:rFonts w:ascii="Arial" w:hAnsi="Arial" w:cs="Arial"/>
          <w:spacing w:val="1"/>
          <w:sz w:val="20"/>
        </w:rPr>
        <w:t xml:space="preserve"> </w:t>
      </w:r>
      <w:r w:rsidRPr="00A1665C">
        <w:rPr>
          <w:rFonts w:ascii="Arial" w:hAnsi="Arial" w:cs="Arial"/>
          <w:sz w:val="20"/>
        </w:rPr>
        <w:t>controlada</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coligada,</w:t>
      </w:r>
      <w:r w:rsidRPr="00A1665C">
        <w:rPr>
          <w:rFonts w:ascii="Arial" w:hAnsi="Arial" w:cs="Arial"/>
          <w:spacing w:val="1"/>
          <w:sz w:val="20"/>
        </w:rPr>
        <w:t xml:space="preserve"> </w:t>
      </w:r>
      <w:r w:rsidRPr="00A1665C">
        <w:rPr>
          <w:rFonts w:ascii="Arial" w:hAnsi="Arial" w:cs="Arial"/>
          <w:sz w:val="20"/>
        </w:rPr>
        <w:t>desde</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devidamente</w:t>
      </w:r>
      <w:r w:rsidRPr="00A1665C">
        <w:rPr>
          <w:rFonts w:ascii="Arial" w:hAnsi="Arial" w:cs="Arial"/>
          <w:spacing w:val="1"/>
          <w:sz w:val="20"/>
        </w:rPr>
        <w:t xml:space="preserve"> </w:t>
      </w:r>
      <w:r w:rsidRPr="00A1665C">
        <w:rPr>
          <w:rFonts w:ascii="Arial" w:hAnsi="Arial" w:cs="Arial"/>
          <w:sz w:val="20"/>
        </w:rPr>
        <w:t>comprovado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ilícito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50"/>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utilização</w:t>
      </w:r>
      <w:r w:rsidRPr="00A1665C">
        <w:rPr>
          <w:rFonts w:ascii="Arial" w:hAnsi="Arial" w:cs="Arial"/>
          <w:spacing w:val="2"/>
          <w:sz w:val="20"/>
        </w:rPr>
        <w:t xml:space="preserve"> </w:t>
      </w:r>
      <w:r w:rsidRPr="00A1665C">
        <w:rPr>
          <w:rFonts w:ascii="Arial" w:hAnsi="Arial" w:cs="Arial"/>
          <w:sz w:val="20"/>
        </w:rPr>
        <w:t>fraudulenta da personalidade</w:t>
      </w:r>
      <w:r w:rsidRPr="00A1665C">
        <w:rPr>
          <w:rFonts w:ascii="Arial" w:hAnsi="Arial" w:cs="Arial"/>
          <w:spacing w:val="-1"/>
          <w:sz w:val="20"/>
        </w:rPr>
        <w:t xml:space="preserve"> </w:t>
      </w:r>
      <w:r w:rsidRPr="00A1665C">
        <w:rPr>
          <w:rFonts w:ascii="Arial" w:hAnsi="Arial" w:cs="Arial"/>
          <w:sz w:val="20"/>
        </w:rPr>
        <w:t>jurídica do</w:t>
      </w:r>
      <w:r w:rsidRPr="00A1665C">
        <w:rPr>
          <w:rFonts w:ascii="Arial" w:hAnsi="Arial" w:cs="Arial"/>
          <w:spacing w:val="-1"/>
          <w:sz w:val="20"/>
        </w:rPr>
        <w:t xml:space="preserve"> </w:t>
      </w:r>
      <w:r w:rsidRPr="00A1665C">
        <w:rPr>
          <w:rFonts w:ascii="Arial" w:hAnsi="Arial" w:cs="Arial"/>
          <w:sz w:val="20"/>
        </w:rPr>
        <w:t>licitante.</w:t>
      </w:r>
    </w:p>
    <w:p w14:paraId="285BEF5F" w14:textId="77777777" w:rsidR="00622701" w:rsidRPr="00A1665C" w:rsidRDefault="00622701">
      <w:pPr>
        <w:pStyle w:val="Corpodetexto"/>
        <w:ind w:left="0"/>
        <w:rPr>
          <w:rFonts w:ascii="Arial" w:hAnsi="Arial" w:cs="Arial"/>
          <w:sz w:val="23"/>
        </w:rPr>
      </w:pPr>
    </w:p>
    <w:p w14:paraId="69FAD784" w14:textId="77777777" w:rsidR="00622701" w:rsidRPr="00A1665C" w:rsidRDefault="00E418AB">
      <w:pPr>
        <w:pStyle w:val="PargrafodaLista"/>
        <w:numPr>
          <w:ilvl w:val="1"/>
          <w:numId w:val="12"/>
        </w:numPr>
        <w:tabs>
          <w:tab w:val="left" w:pos="1349"/>
        </w:tabs>
        <w:spacing w:line="276" w:lineRule="auto"/>
        <w:ind w:right="267" w:hanging="708"/>
        <w:rPr>
          <w:rFonts w:ascii="Arial" w:hAnsi="Arial" w:cs="Arial"/>
          <w:sz w:val="20"/>
        </w:rPr>
      </w:pPr>
      <w:r w:rsidRPr="00A1665C">
        <w:rPr>
          <w:rFonts w:ascii="Arial" w:hAnsi="Arial" w:cs="Arial"/>
          <w:sz w:val="20"/>
        </w:rPr>
        <w:t>A critério da Administração e exclusivamente a seu serviço, o autor dos projetos e a empresa a que se</w:t>
      </w:r>
      <w:r w:rsidRPr="00A1665C">
        <w:rPr>
          <w:rFonts w:ascii="Arial" w:hAnsi="Arial" w:cs="Arial"/>
          <w:spacing w:val="1"/>
          <w:sz w:val="20"/>
        </w:rPr>
        <w:t xml:space="preserve"> </w:t>
      </w:r>
      <w:r w:rsidRPr="00A1665C">
        <w:rPr>
          <w:rFonts w:ascii="Arial" w:hAnsi="Arial" w:cs="Arial"/>
          <w:sz w:val="20"/>
        </w:rPr>
        <w:t>referem</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itens</w:t>
      </w:r>
      <w:r w:rsidRPr="00A1665C">
        <w:rPr>
          <w:rFonts w:ascii="Arial" w:hAnsi="Arial" w:cs="Arial"/>
          <w:spacing w:val="1"/>
          <w:sz w:val="20"/>
        </w:rPr>
        <w:t xml:space="preserve"> </w:t>
      </w:r>
      <w:r w:rsidRPr="00A1665C">
        <w:rPr>
          <w:rFonts w:ascii="Arial" w:hAnsi="Arial" w:cs="Arial"/>
          <w:sz w:val="20"/>
        </w:rPr>
        <w:t>3.7.2</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3.7.3</w:t>
      </w:r>
      <w:r w:rsidRPr="00A1665C">
        <w:rPr>
          <w:rFonts w:ascii="Arial" w:hAnsi="Arial" w:cs="Arial"/>
          <w:spacing w:val="1"/>
          <w:sz w:val="20"/>
        </w:rPr>
        <w:t xml:space="preserve"> </w:t>
      </w:r>
      <w:r w:rsidRPr="00A1665C">
        <w:rPr>
          <w:rFonts w:ascii="Arial" w:hAnsi="Arial" w:cs="Arial"/>
          <w:sz w:val="20"/>
        </w:rPr>
        <w:t>poderão</w:t>
      </w:r>
      <w:r w:rsidRPr="00A1665C">
        <w:rPr>
          <w:rFonts w:ascii="Arial" w:hAnsi="Arial" w:cs="Arial"/>
          <w:spacing w:val="1"/>
          <w:sz w:val="20"/>
        </w:rPr>
        <w:t xml:space="preserve"> </w:t>
      </w:r>
      <w:r w:rsidRPr="00A1665C">
        <w:rPr>
          <w:rFonts w:ascii="Arial" w:hAnsi="Arial" w:cs="Arial"/>
          <w:sz w:val="20"/>
        </w:rPr>
        <w:t>participar</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apoio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1"/>
          <w:sz w:val="20"/>
        </w:rPr>
        <w:t xml:space="preserve"> </w:t>
      </w:r>
      <w:r w:rsidRPr="00A1665C">
        <w:rPr>
          <w:rFonts w:ascii="Arial" w:hAnsi="Arial" w:cs="Arial"/>
          <w:sz w:val="20"/>
        </w:rPr>
        <w:t>atividades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planejamento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contratação, de execução da licitação ou de gestão do contrato, desde que sob supervisão exclusiva de</w:t>
      </w:r>
      <w:r w:rsidRPr="00A1665C">
        <w:rPr>
          <w:rFonts w:ascii="Arial" w:hAnsi="Arial" w:cs="Arial"/>
          <w:spacing w:val="1"/>
          <w:sz w:val="20"/>
        </w:rPr>
        <w:t xml:space="preserve"> </w:t>
      </w:r>
      <w:r w:rsidRPr="00A1665C">
        <w:rPr>
          <w:rFonts w:ascii="Arial" w:hAnsi="Arial" w:cs="Arial"/>
          <w:sz w:val="20"/>
        </w:rPr>
        <w:t>agentes</w:t>
      </w:r>
      <w:r w:rsidRPr="00A1665C">
        <w:rPr>
          <w:rFonts w:ascii="Arial" w:hAnsi="Arial" w:cs="Arial"/>
          <w:spacing w:val="-4"/>
          <w:sz w:val="20"/>
        </w:rPr>
        <w:t xml:space="preserve"> </w:t>
      </w:r>
      <w:r w:rsidRPr="00A1665C">
        <w:rPr>
          <w:rFonts w:ascii="Arial" w:hAnsi="Arial" w:cs="Arial"/>
          <w:sz w:val="20"/>
        </w:rPr>
        <w:t>públicos</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órgão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entidade.</w:t>
      </w:r>
    </w:p>
    <w:p w14:paraId="572AD225" w14:textId="77777777" w:rsidR="00622701" w:rsidRPr="00A1665C" w:rsidRDefault="00622701">
      <w:pPr>
        <w:pStyle w:val="Corpodetexto"/>
        <w:ind w:left="0"/>
        <w:rPr>
          <w:rFonts w:ascii="Arial" w:hAnsi="Arial" w:cs="Arial"/>
          <w:sz w:val="23"/>
        </w:rPr>
      </w:pPr>
    </w:p>
    <w:p w14:paraId="20CCC490" w14:textId="77777777" w:rsidR="00622701" w:rsidRPr="00A1665C" w:rsidRDefault="00E418AB">
      <w:pPr>
        <w:pStyle w:val="PargrafodaLista"/>
        <w:numPr>
          <w:ilvl w:val="1"/>
          <w:numId w:val="12"/>
        </w:numPr>
        <w:tabs>
          <w:tab w:val="left" w:pos="1348"/>
          <w:tab w:val="left" w:pos="1349"/>
        </w:tabs>
        <w:ind w:left="1348"/>
        <w:rPr>
          <w:rFonts w:ascii="Arial" w:hAnsi="Arial" w:cs="Arial"/>
          <w:sz w:val="20"/>
        </w:rPr>
      </w:pPr>
      <w:r w:rsidRPr="00A1665C">
        <w:rPr>
          <w:rFonts w:ascii="Arial" w:hAnsi="Arial" w:cs="Arial"/>
          <w:sz w:val="20"/>
        </w:rPr>
        <w:t>Equiparam-se</w:t>
      </w:r>
      <w:r w:rsidRPr="00A1665C">
        <w:rPr>
          <w:rFonts w:ascii="Arial" w:hAnsi="Arial" w:cs="Arial"/>
          <w:spacing w:val="-12"/>
          <w:sz w:val="20"/>
        </w:rPr>
        <w:t xml:space="preserve"> </w:t>
      </w:r>
      <w:r w:rsidRPr="00A1665C">
        <w:rPr>
          <w:rFonts w:ascii="Arial" w:hAnsi="Arial" w:cs="Arial"/>
          <w:sz w:val="20"/>
        </w:rPr>
        <w:t>aos</w:t>
      </w:r>
      <w:r w:rsidRPr="00A1665C">
        <w:rPr>
          <w:rFonts w:ascii="Arial" w:hAnsi="Arial" w:cs="Arial"/>
          <w:spacing w:val="-12"/>
          <w:sz w:val="20"/>
        </w:rPr>
        <w:t xml:space="preserve"> </w:t>
      </w:r>
      <w:r w:rsidRPr="00A1665C">
        <w:rPr>
          <w:rFonts w:ascii="Arial" w:hAnsi="Arial" w:cs="Arial"/>
          <w:sz w:val="20"/>
        </w:rPr>
        <w:t>autores</w:t>
      </w:r>
      <w:r w:rsidRPr="00A1665C">
        <w:rPr>
          <w:rFonts w:ascii="Arial" w:hAnsi="Arial" w:cs="Arial"/>
          <w:spacing w:val="-8"/>
          <w:sz w:val="20"/>
        </w:rPr>
        <w:t xml:space="preserve"> </w:t>
      </w:r>
      <w:r w:rsidRPr="00A1665C">
        <w:rPr>
          <w:rFonts w:ascii="Arial" w:hAnsi="Arial" w:cs="Arial"/>
          <w:sz w:val="20"/>
        </w:rPr>
        <w:t>do</w:t>
      </w:r>
      <w:r w:rsidRPr="00A1665C">
        <w:rPr>
          <w:rFonts w:ascii="Arial" w:hAnsi="Arial" w:cs="Arial"/>
          <w:spacing w:val="-8"/>
          <w:sz w:val="20"/>
        </w:rPr>
        <w:t xml:space="preserve"> </w:t>
      </w:r>
      <w:r w:rsidRPr="00A1665C">
        <w:rPr>
          <w:rFonts w:ascii="Arial" w:hAnsi="Arial" w:cs="Arial"/>
          <w:sz w:val="20"/>
        </w:rPr>
        <w:t>projeto</w:t>
      </w:r>
      <w:r w:rsidRPr="00A1665C">
        <w:rPr>
          <w:rFonts w:ascii="Arial" w:hAnsi="Arial" w:cs="Arial"/>
          <w:spacing w:val="-5"/>
          <w:sz w:val="20"/>
        </w:rPr>
        <w:t xml:space="preserve"> </w:t>
      </w:r>
      <w:r w:rsidRPr="00A1665C">
        <w:rPr>
          <w:rFonts w:ascii="Arial" w:hAnsi="Arial" w:cs="Arial"/>
          <w:sz w:val="20"/>
        </w:rPr>
        <w:t>as</w:t>
      </w:r>
      <w:r w:rsidRPr="00A1665C">
        <w:rPr>
          <w:rFonts w:ascii="Arial" w:hAnsi="Arial" w:cs="Arial"/>
          <w:spacing w:val="-12"/>
          <w:sz w:val="20"/>
        </w:rPr>
        <w:t xml:space="preserve"> </w:t>
      </w:r>
      <w:r w:rsidRPr="00A1665C">
        <w:rPr>
          <w:rFonts w:ascii="Arial" w:hAnsi="Arial" w:cs="Arial"/>
          <w:sz w:val="20"/>
        </w:rPr>
        <w:t>empresas</w:t>
      </w:r>
      <w:r w:rsidRPr="00A1665C">
        <w:rPr>
          <w:rFonts w:ascii="Arial" w:hAnsi="Arial" w:cs="Arial"/>
          <w:spacing w:val="-9"/>
          <w:sz w:val="20"/>
        </w:rPr>
        <w:t xml:space="preserve"> </w:t>
      </w:r>
      <w:r w:rsidRPr="00A1665C">
        <w:rPr>
          <w:rFonts w:ascii="Arial" w:hAnsi="Arial" w:cs="Arial"/>
          <w:sz w:val="20"/>
        </w:rPr>
        <w:t>integrantes</w:t>
      </w:r>
      <w:r w:rsidRPr="00A1665C">
        <w:rPr>
          <w:rFonts w:ascii="Arial" w:hAnsi="Arial" w:cs="Arial"/>
          <w:spacing w:val="-7"/>
          <w:sz w:val="20"/>
        </w:rPr>
        <w:t xml:space="preserve"> </w:t>
      </w:r>
      <w:r w:rsidRPr="00A1665C">
        <w:rPr>
          <w:rFonts w:ascii="Arial" w:hAnsi="Arial" w:cs="Arial"/>
          <w:sz w:val="20"/>
        </w:rPr>
        <w:t>do</w:t>
      </w:r>
      <w:r w:rsidRPr="00A1665C">
        <w:rPr>
          <w:rFonts w:ascii="Arial" w:hAnsi="Arial" w:cs="Arial"/>
          <w:spacing w:val="-6"/>
          <w:sz w:val="20"/>
        </w:rPr>
        <w:t xml:space="preserve"> </w:t>
      </w:r>
      <w:r w:rsidRPr="00A1665C">
        <w:rPr>
          <w:rFonts w:ascii="Arial" w:hAnsi="Arial" w:cs="Arial"/>
          <w:sz w:val="20"/>
        </w:rPr>
        <w:t>mesmo</w:t>
      </w:r>
      <w:r w:rsidRPr="00A1665C">
        <w:rPr>
          <w:rFonts w:ascii="Arial" w:hAnsi="Arial" w:cs="Arial"/>
          <w:spacing w:val="-5"/>
          <w:sz w:val="20"/>
        </w:rPr>
        <w:t xml:space="preserve"> </w:t>
      </w:r>
      <w:r w:rsidRPr="00A1665C">
        <w:rPr>
          <w:rFonts w:ascii="Arial" w:hAnsi="Arial" w:cs="Arial"/>
          <w:sz w:val="20"/>
        </w:rPr>
        <w:t>grupo</w:t>
      </w:r>
      <w:r w:rsidRPr="00A1665C">
        <w:rPr>
          <w:rFonts w:ascii="Arial" w:hAnsi="Arial" w:cs="Arial"/>
          <w:spacing w:val="-6"/>
          <w:sz w:val="20"/>
        </w:rPr>
        <w:t xml:space="preserve"> </w:t>
      </w:r>
      <w:r w:rsidRPr="00A1665C">
        <w:rPr>
          <w:rFonts w:ascii="Arial" w:hAnsi="Arial" w:cs="Arial"/>
          <w:sz w:val="20"/>
        </w:rPr>
        <w:t>econômico.</w:t>
      </w:r>
    </w:p>
    <w:p w14:paraId="6A9D8A19" w14:textId="77777777" w:rsidR="00622701" w:rsidRPr="00A1665C" w:rsidRDefault="00622701">
      <w:pPr>
        <w:pStyle w:val="Corpodetexto"/>
        <w:spacing w:before="10"/>
        <w:ind w:left="0"/>
        <w:rPr>
          <w:rFonts w:ascii="Arial" w:hAnsi="Arial" w:cs="Arial"/>
          <w:sz w:val="25"/>
        </w:rPr>
      </w:pPr>
    </w:p>
    <w:p w14:paraId="38C7CD5B" w14:textId="77777777" w:rsidR="00622701" w:rsidRPr="00A1665C" w:rsidRDefault="00E418AB">
      <w:pPr>
        <w:pStyle w:val="PargrafodaLista"/>
        <w:numPr>
          <w:ilvl w:val="1"/>
          <w:numId w:val="12"/>
        </w:numPr>
        <w:tabs>
          <w:tab w:val="left" w:pos="1349"/>
        </w:tabs>
        <w:spacing w:before="1" w:line="276" w:lineRule="auto"/>
        <w:ind w:right="281" w:hanging="708"/>
        <w:rPr>
          <w:rFonts w:ascii="Arial" w:hAnsi="Arial" w:cs="Arial"/>
          <w:sz w:val="20"/>
        </w:rPr>
      </w:pPr>
      <w:r w:rsidRPr="00A1665C">
        <w:rPr>
          <w:rFonts w:ascii="Arial" w:hAnsi="Arial" w:cs="Arial"/>
          <w:sz w:val="20"/>
        </w:rPr>
        <w:t>O disposto nos itens 3.7.2 e 3.7.3 não impede a licitação ou a contratação de serviço que inclua como</w:t>
      </w:r>
      <w:r w:rsidRPr="00A1665C">
        <w:rPr>
          <w:rFonts w:ascii="Arial" w:hAnsi="Arial" w:cs="Arial"/>
          <w:spacing w:val="1"/>
          <w:sz w:val="20"/>
        </w:rPr>
        <w:t xml:space="preserve"> </w:t>
      </w:r>
      <w:r w:rsidRPr="00A1665C">
        <w:rPr>
          <w:rFonts w:ascii="Arial" w:hAnsi="Arial" w:cs="Arial"/>
          <w:sz w:val="20"/>
        </w:rPr>
        <w:t>encargo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contratado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elaboração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projeto</w:t>
      </w:r>
      <w:r w:rsidRPr="00A1665C">
        <w:rPr>
          <w:rFonts w:ascii="Arial" w:hAnsi="Arial" w:cs="Arial"/>
          <w:spacing w:val="1"/>
          <w:sz w:val="20"/>
        </w:rPr>
        <w:t xml:space="preserve"> </w:t>
      </w:r>
      <w:r w:rsidRPr="00A1665C">
        <w:rPr>
          <w:rFonts w:ascii="Arial" w:hAnsi="Arial" w:cs="Arial"/>
          <w:sz w:val="20"/>
        </w:rPr>
        <w:t>básico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projeto</w:t>
      </w:r>
      <w:r w:rsidRPr="00A1665C">
        <w:rPr>
          <w:rFonts w:ascii="Arial" w:hAnsi="Arial" w:cs="Arial"/>
          <w:spacing w:val="1"/>
          <w:sz w:val="20"/>
        </w:rPr>
        <w:t xml:space="preserve"> </w:t>
      </w:r>
      <w:r w:rsidRPr="00A1665C">
        <w:rPr>
          <w:rFonts w:ascii="Arial" w:hAnsi="Arial" w:cs="Arial"/>
          <w:sz w:val="20"/>
        </w:rPr>
        <w:t>executivo,</w:t>
      </w:r>
      <w:r w:rsidRPr="00A1665C">
        <w:rPr>
          <w:rFonts w:ascii="Arial" w:hAnsi="Arial" w:cs="Arial"/>
          <w:spacing w:val="1"/>
          <w:sz w:val="20"/>
        </w:rPr>
        <w:t xml:space="preserve"> </w:t>
      </w:r>
      <w:r w:rsidRPr="00A1665C">
        <w:rPr>
          <w:rFonts w:ascii="Arial" w:hAnsi="Arial" w:cs="Arial"/>
          <w:sz w:val="20"/>
        </w:rPr>
        <w:t>nas</w:t>
      </w:r>
      <w:r w:rsidRPr="00A1665C">
        <w:rPr>
          <w:rFonts w:ascii="Arial" w:hAnsi="Arial" w:cs="Arial"/>
          <w:spacing w:val="1"/>
          <w:sz w:val="20"/>
        </w:rPr>
        <w:t xml:space="preserve"> </w:t>
      </w:r>
      <w:r w:rsidRPr="00A1665C">
        <w:rPr>
          <w:rFonts w:ascii="Arial" w:hAnsi="Arial" w:cs="Arial"/>
          <w:sz w:val="20"/>
        </w:rPr>
        <w:t>contratações</w:t>
      </w:r>
      <w:r w:rsidRPr="00A1665C">
        <w:rPr>
          <w:rFonts w:ascii="Arial" w:hAnsi="Arial" w:cs="Arial"/>
          <w:spacing w:val="1"/>
          <w:sz w:val="20"/>
        </w:rPr>
        <w:t xml:space="preserve"> </w:t>
      </w:r>
      <w:r w:rsidRPr="00A1665C">
        <w:rPr>
          <w:rFonts w:ascii="Arial" w:hAnsi="Arial" w:cs="Arial"/>
          <w:sz w:val="20"/>
        </w:rPr>
        <w:t>integradas,</w:t>
      </w:r>
      <w:r w:rsidRPr="00A1665C">
        <w:rPr>
          <w:rFonts w:ascii="Arial" w:hAnsi="Arial" w:cs="Arial"/>
          <w:spacing w:val="-1"/>
          <w:sz w:val="20"/>
        </w:rPr>
        <w:t xml:space="preserve"> </w:t>
      </w:r>
      <w:r w:rsidRPr="00A1665C">
        <w:rPr>
          <w:rFonts w:ascii="Arial" w:hAnsi="Arial" w:cs="Arial"/>
          <w:sz w:val="20"/>
        </w:rPr>
        <w:t>e do</w:t>
      </w:r>
      <w:r w:rsidRPr="00A1665C">
        <w:rPr>
          <w:rFonts w:ascii="Arial" w:hAnsi="Arial" w:cs="Arial"/>
          <w:spacing w:val="1"/>
          <w:sz w:val="20"/>
        </w:rPr>
        <w:t xml:space="preserve"> </w:t>
      </w:r>
      <w:r w:rsidRPr="00A1665C">
        <w:rPr>
          <w:rFonts w:ascii="Arial" w:hAnsi="Arial" w:cs="Arial"/>
          <w:sz w:val="20"/>
        </w:rPr>
        <w:t>projeto executivo, nos</w:t>
      </w:r>
      <w:r w:rsidRPr="00A1665C">
        <w:rPr>
          <w:rFonts w:ascii="Arial" w:hAnsi="Arial" w:cs="Arial"/>
          <w:spacing w:val="-1"/>
          <w:sz w:val="20"/>
        </w:rPr>
        <w:t xml:space="preserve"> </w:t>
      </w:r>
      <w:r w:rsidRPr="00A1665C">
        <w:rPr>
          <w:rFonts w:ascii="Arial" w:hAnsi="Arial" w:cs="Arial"/>
          <w:sz w:val="20"/>
        </w:rPr>
        <w:t>demais</w:t>
      </w:r>
      <w:r w:rsidRPr="00A1665C">
        <w:rPr>
          <w:rFonts w:ascii="Arial" w:hAnsi="Arial" w:cs="Arial"/>
          <w:spacing w:val="-2"/>
          <w:sz w:val="20"/>
        </w:rPr>
        <w:t xml:space="preserve"> </w:t>
      </w:r>
      <w:r w:rsidRPr="00A1665C">
        <w:rPr>
          <w:rFonts w:ascii="Arial" w:hAnsi="Arial" w:cs="Arial"/>
          <w:sz w:val="20"/>
        </w:rPr>
        <w:t>regimes</w:t>
      </w:r>
      <w:r w:rsidRPr="00A1665C">
        <w:rPr>
          <w:rFonts w:ascii="Arial" w:hAnsi="Arial" w:cs="Arial"/>
          <w:spacing w:val="-1"/>
          <w:sz w:val="20"/>
        </w:rPr>
        <w:t xml:space="preserve"> </w:t>
      </w:r>
      <w:r w:rsidRPr="00A1665C">
        <w:rPr>
          <w:rFonts w:ascii="Arial" w:hAnsi="Arial" w:cs="Arial"/>
          <w:sz w:val="20"/>
        </w:rPr>
        <w:t>de execução.</w:t>
      </w:r>
    </w:p>
    <w:p w14:paraId="641DE197" w14:textId="77777777" w:rsidR="00622701" w:rsidRPr="00A1665C" w:rsidRDefault="00622701">
      <w:pPr>
        <w:pStyle w:val="Corpodetexto"/>
        <w:spacing w:before="1"/>
        <w:ind w:left="0"/>
        <w:rPr>
          <w:rFonts w:ascii="Arial" w:hAnsi="Arial" w:cs="Arial"/>
          <w:sz w:val="23"/>
        </w:rPr>
      </w:pPr>
    </w:p>
    <w:p w14:paraId="69644D46" w14:textId="77777777" w:rsidR="00622701" w:rsidRPr="00A1665C" w:rsidRDefault="00E418AB">
      <w:pPr>
        <w:pStyle w:val="PargrafodaLista"/>
        <w:numPr>
          <w:ilvl w:val="1"/>
          <w:numId w:val="12"/>
        </w:numPr>
        <w:tabs>
          <w:tab w:val="left" w:pos="1349"/>
        </w:tabs>
        <w:spacing w:line="276" w:lineRule="auto"/>
        <w:ind w:right="265" w:hanging="708"/>
        <w:rPr>
          <w:rFonts w:ascii="Arial" w:hAnsi="Arial" w:cs="Arial"/>
          <w:sz w:val="20"/>
        </w:rPr>
      </w:pPr>
      <w:r w:rsidRPr="00A1665C">
        <w:rPr>
          <w:rFonts w:ascii="Arial" w:hAnsi="Arial" w:cs="Arial"/>
          <w:sz w:val="20"/>
        </w:rPr>
        <w:t>Em licitações e contratações realizadas no âmbito de projetos e programas parcialmente financiados por</w:t>
      </w:r>
      <w:r w:rsidRPr="00A1665C">
        <w:rPr>
          <w:rFonts w:ascii="Arial" w:hAnsi="Arial" w:cs="Arial"/>
          <w:spacing w:val="1"/>
          <w:sz w:val="20"/>
        </w:rPr>
        <w:t xml:space="preserve"> </w:t>
      </w:r>
      <w:r w:rsidRPr="00A1665C">
        <w:rPr>
          <w:rFonts w:ascii="Arial" w:hAnsi="Arial" w:cs="Arial"/>
          <w:sz w:val="20"/>
        </w:rPr>
        <w:t>agência oficial de cooperação estrangeira ou por organismo financeiro internacional com recursos do</w:t>
      </w:r>
      <w:r w:rsidRPr="00A1665C">
        <w:rPr>
          <w:rFonts w:ascii="Arial" w:hAnsi="Arial" w:cs="Arial"/>
          <w:spacing w:val="1"/>
          <w:sz w:val="20"/>
        </w:rPr>
        <w:t xml:space="preserve"> </w:t>
      </w:r>
      <w:r w:rsidRPr="00A1665C">
        <w:rPr>
          <w:rFonts w:ascii="Arial" w:hAnsi="Arial" w:cs="Arial"/>
          <w:sz w:val="20"/>
        </w:rPr>
        <w:t>financiamento ou da contrapartida nacional, não poderá participar pessoa física ou jurídica que integre</w:t>
      </w:r>
      <w:r w:rsidRPr="00A1665C">
        <w:rPr>
          <w:rFonts w:ascii="Arial" w:hAnsi="Arial" w:cs="Arial"/>
          <w:spacing w:val="1"/>
          <w:sz w:val="20"/>
        </w:rPr>
        <w:t xml:space="preserve"> </w:t>
      </w:r>
      <w:r w:rsidRPr="00A1665C">
        <w:rPr>
          <w:rFonts w:ascii="Arial" w:hAnsi="Arial" w:cs="Arial"/>
          <w:sz w:val="20"/>
        </w:rPr>
        <w:t>o rol de pessoas sancionadas por essas entidades ou que seja declarada inidônea nos termos da Lei</w:t>
      </w:r>
      <w:r w:rsidRPr="00A1665C">
        <w:rPr>
          <w:rFonts w:ascii="Arial" w:hAnsi="Arial" w:cs="Arial"/>
          <w:spacing w:val="1"/>
          <w:sz w:val="20"/>
        </w:rPr>
        <w:t xml:space="preserve"> </w:t>
      </w:r>
      <w:r w:rsidRPr="00A1665C">
        <w:rPr>
          <w:rFonts w:ascii="Arial" w:hAnsi="Arial" w:cs="Arial"/>
          <w:sz w:val="20"/>
        </w:rPr>
        <w:t>nº</w:t>
      </w:r>
      <w:r w:rsidRPr="00A1665C">
        <w:rPr>
          <w:rFonts w:ascii="Arial" w:hAnsi="Arial" w:cs="Arial"/>
          <w:spacing w:val="1"/>
          <w:sz w:val="20"/>
        </w:rPr>
        <w:t xml:space="preserve"> </w:t>
      </w:r>
      <w:r w:rsidRPr="00A1665C">
        <w:rPr>
          <w:rFonts w:ascii="Arial" w:hAnsi="Arial" w:cs="Arial"/>
          <w:sz w:val="20"/>
        </w:rPr>
        <w:t>14.133/2021.</w:t>
      </w:r>
    </w:p>
    <w:p w14:paraId="47F55417" w14:textId="77777777" w:rsidR="00622701" w:rsidRPr="00A1665C" w:rsidRDefault="00622701">
      <w:pPr>
        <w:pStyle w:val="Corpodetexto"/>
        <w:spacing w:before="11"/>
        <w:ind w:left="0"/>
        <w:rPr>
          <w:rFonts w:ascii="Arial" w:hAnsi="Arial" w:cs="Arial"/>
          <w:sz w:val="22"/>
        </w:rPr>
      </w:pPr>
    </w:p>
    <w:p w14:paraId="29A7D225" w14:textId="77777777" w:rsidR="00622701" w:rsidRPr="00A1665C" w:rsidRDefault="00E418AB">
      <w:pPr>
        <w:pStyle w:val="PargrafodaLista"/>
        <w:numPr>
          <w:ilvl w:val="1"/>
          <w:numId w:val="12"/>
        </w:numPr>
        <w:tabs>
          <w:tab w:val="left" w:pos="1349"/>
        </w:tabs>
        <w:spacing w:line="276" w:lineRule="auto"/>
        <w:ind w:right="270" w:hanging="708"/>
        <w:rPr>
          <w:rFonts w:ascii="Arial" w:hAnsi="Arial" w:cs="Arial"/>
          <w:sz w:val="20"/>
        </w:rPr>
      </w:pPr>
      <w:r w:rsidRPr="00A1665C">
        <w:rPr>
          <w:rFonts w:ascii="Arial" w:hAnsi="Arial" w:cs="Arial"/>
          <w:sz w:val="20"/>
        </w:rPr>
        <w:t>A vedação de que trata o item 3.7.8 estende-se a terceiro que auxilie a condução da contratação na</w:t>
      </w:r>
      <w:r w:rsidRPr="00A1665C">
        <w:rPr>
          <w:rFonts w:ascii="Arial" w:hAnsi="Arial" w:cs="Arial"/>
          <w:spacing w:val="1"/>
          <w:sz w:val="20"/>
        </w:rPr>
        <w:t xml:space="preserve"> </w:t>
      </w:r>
      <w:r w:rsidRPr="00A1665C">
        <w:rPr>
          <w:rFonts w:ascii="Arial" w:hAnsi="Arial" w:cs="Arial"/>
          <w:sz w:val="20"/>
        </w:rPr>
        <w:t>qualidade de integrante de equipe de apoio, profissional especializado ou funcionário ou representante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empresa que preste</w:t>
      </w:r>
      <w:r w:rsidRPr="00A1665C">
        <w:rPr>
          <w:rFonts w:ascii="Arial" w:hAnsi="Arial" w:cs="Arial"/>
          <w:spacing w:val="-1"/>
          <w:sz w:val="20"/>
        </w:rPr>
        <w:t xml:space="preserve"> </w:t>
      </w:r>
      <w:r w:rsidRPr="00A1665C">
        <w:rPr>
          <w:rFonts w:ascii="Arial" w:hAnsi="Arial" w:cs="Arial"/>
          <w:sz w:val="20"/>
        </w:rPr>
        <w:t>assessoria técnica.</w:t>
      </w:r>
    </w:p>
    <w:p w14:paraId="26359C7A" w14:textId="77777777" w:rsidR="00622701" w:rsidRPr="00A1665C" w:rsidRDefault="00622701">
      <w:pPr>
        <w:pStyle w:val="Corpodetexto"/>
        <w:spacing w:before="5"/>
        <w:ind w:left="0"/>
        <w:rPr>
          <w:rFonts w:ascii="Arial" w:hAnsi="Arial" w:cs="Arial"/>
          <w:sz w:val="23"/>
        </w:rPr>
      </w:pPr>
    </w:p>
    <w:p w14:paraId="71C0AF49" w14:textId="77777777" w:rsidR="00622701" w:rsidRPr="00A1665C" w:rsidRDefault="00E418AB">
      <w:pPr>
        <w:pStyle w:val="Ttulo1"/>
        <w:numPr>
          <w:ilvl w:val="0"/>
          <w:numId w:val="12"/>
        </w:numPr>
        <w:shd w:val="clear" w:color="auto" w:fill="BFBFBF" w:themeFill="background1" w:themeFillShade="BF"/>
        <w:tabs>
          <w:tab w:val="left" w:pos="1242"/>
          <w:tab w:val="left" w:pos="1243"/>
        </w:tabs>
        <w:spacing w:before="1"/>
        <w:ind w:hanging="361"/>
        <w:rPr>
          <w:rFonts w:ascii="Arial" w:hAnsi="Arial" w:cs="Arial"/>
        </w:rPr>
      </w:pPr>
      <w:r w:rsidRPr="00A1665C">
        <w:rPr>
          <w:rFonts w:ascii="Arial" w:hAnsi="Arial" w:cs="Arial"/>
          <w:spacing w:val="-1"/>
        </w:rPr>
        <w:t>DA</w:t>
      </w:r>
      <w:r w:rsidRPr="00A1665C">
        <w:rPr>
          <w:rFonts w:ascii="Arial" w:hAnsi="Arial" w:cs="Arial"/>
          <w:spacing w:val="-12"/>
        </w:rPr>
        <w:t xml:space="preserve"> </w:t>
      </w:r>
      <w:r w:rsidRPr="00A1665C">
        <w:rPr>
          <w:rFonts w:ascii="Arial" w:hAnsi="Arial" w:cs="Arial"/>
          <w:spacing w:val="-1"/>
        </w:rPr>
        <w:t>APRESENTAÇÃO</w:t>
      </w:r>
      <w:r w:rsidRPr="00A1665C">
        <w:rPr>
          <w:rFonts w:ascii="Arial" w:hAnsi="Arial" w:cs="Arial"/>
          <w:spacing w:val="-6"/>
        </w:rPr>
        <w:t xml:space="preserve"> </w:t>
      </w:r>
      <w:r w:rsidRPr="00A1665C">
        <w:rPr>
          <w:rFonts w:ascii="Arial" w:hAnsi="Arial" w:cs="Arial"/>
          <w:spacing w:val="-1"/>
        </w:rPr>
        <w:t>DA</w:t>
      </w:r>
      <w:r w:rsidRPr="00A1665C">
        <w:rPr>
          <w:rFonts w:ascii="Arial" w:hAnsi="Arial" w:cs="Arial"/>
          <w:spacing w:val="-7"/>
        </w:rPr>
        <w:t xml:space="preserve"> </w:t>
      </w:r>
      <w:r w:rsidRPr="00A1665C">
        <w:rPr>
          <w:rFonts w:ascii="Arial" w:hAnsi="Arial" w:cs="Arial"/>
          <w:spacing w:val="-1"/>
        </w:rPr>
        <w:t>PROPOSTA</w:t>
      </w:r>
      <w:r w:rsidRPr="00A1665C">
        <w:rPr>
          <w:rFonts w:ascii="Arial" w:hAnsi="Arial" w:cs="Arial"/>
          <w:spacing w:val="-5"/>
        </w:rPr>
        <w:t xml:space="preserve"> </w:t>
      </w:r>
      <w:r w:rsidRPr="00A1665C">
        <w:rPr>
          <w:rFonts w:ascii="Arial" w:hAnsi="Arial" w:cs="Arial"/>
          <w:spacing w:val="-1"/>
        </w:rPr>
        <w:t>E</w:t>
      </w:r>
      <w:r w:rsidRPr="00A1665C">
        <w:rPr>
          <w:rFonts w:ascii="Arial" w:hAnsi="Arial" w:cs="Arial"/>
          <w:spacing w:val="-9"/>
        </w:rPr>
        <w:t xml:space="preserve"> </w:t>
      </w:r>
      <w:r w:rsidRPr="00A1665C">
        <w:rPr>
          <w:rFonts w:ascii="Arial" w:hAnsi="Arial" w:cs="Arial"/>
          <w:spacing w:val="-1"/>
        </w:rPr>
        <w:t>DOS</w:t>
      </w:r>
      <w:r w:rsidRPr="00A1665C">
        <w:rPr>
          <w:rFonts w:ascii="Arial" w:hAnsi="Arial" w:cs="Arial"/>
          <w:spacing w:val="-9"/>
        </w:rPr>
        <w:t xml:space="preserve"> </w:t>
      </w:r>
      <w:r w:rsidRPr="00A1665C">
        <w:rPr>
          <w:rFonts w:ascii="Arial" w:hAnsi="Arial" w:cs="Arial"/>
        </w:rPr>
        <w:t>DOCUMENTOS</w:t>
      </w:r>
      <w:r w:rsidRPr="00A1665C">
        <w:rPr>
          <w:rFonts w:ascii="Arial" w:hAnsi="Arial" w:cs="Arial"/>
          <w:spacing w:val="-5"/>
        </w:rPr>
        <w:t xml:space="preserve"> </w:t>
      </w:r>
      <w:r w:rsidRPr="00A1665C">
        <w:rPr>
          <w:rFonts w:ascii="Arial" w:hAnsi="Arial" w:cs="Arial"/>
        </w:rPr>
        <w:t>DE</w:t>
      </w:r>
      <w:r w:rsidRPr="00A1665C">
        <w:rPr>
          <w:rFonts w:ascii="Arial" w:hAnsi="Arial" w:cs="Arial"/>
          <w:spacing w:val="-9"/>
        </w:rPr>
        <w:t xml:space="preserve"> </w:t>
      </w:r>
      <w:r w:rsidRPr="00A1665C">
        <w:rPr>
          <w:rFonts w:ascii="Arial" w:hAnsi="Arial" w:cs="Arial"/>
        </w:rPr>
        <w:t>HABILITAÇÃO</w:t>
      </w:r>
    </w:p>
    <w:p w14:paraId="5424B4EF" w14:textId="77777777" w:rsidR="00B933A1" w:rsidRPr="00A1665C" w:rsidRDefault="00B933A1" w:rsidP="00B933A1">
      <w:pPr>
        <w:rPr>
          <w:rFonts w:ascii="Arial" w:hAnsi="Arial" w:cs="Arial"/>
        </w:rPr>
      </w:pPr>
    </w:p>
    <w:p w14:paraId="22AF4544" w14:textId="77777777" w:rsidR="00622701" w:rsidRPr="00A1665C" w:rsidRDefault="00E418AB">
      <w:pPr>
        <w:pStyle w:val="PargrafodaLista"/>
        <w:numPr>
          <w:ilvl w:val="1"/>
          <w:numId w:val="12"/>
        </w:numPr>
        <w:tabs>
          <w:tab w:val="left" w:pos="1349"/>
        </w:tabs>
        <w:spacing w:before="90" w:line="276" w:lineRule="auto"/>
        <w:ind w:right="269" w:hanging="708"/>
        <w:rPr>
          <w:rFonts w:ascii="Arial" w:hAnsi="Arial" w:cs="Arial"/>
          <w:sz w:val="20"/>
        </w:rPr>
      </w:pPr>
      <w:r w:rsidRPr="00A1665C">
        <w:rPr>
          <w:rFonts w:ascii="Arial" w:hAnsi="Arial" w:cs="Arial"/>
          <w:sz w:val="20"/>
        </w:rPr>
        <w:t>Na presente licitação, a fase de habilitação sucederá as fases de apresentação de propostas e lances e de</w:t>
      </w:r>
      <w:r w:rsidRPr="00A1665C">
        <w:rPr>
          <w:rFonts w:ascii="Arial" w:hAnsi="Arial" w:cs="Arial"/>
          <w:spacing w:val="1"/>
          <w:sz w:val="20"/>
        </w:rPr>
        <w:t xml:space="preserve"> </w:t>
      </w:r>
      <w:r w:rsidRPr="00A1665C">
        <w:rPr>
          <w:rFonts w:ascii="Arial" w:hAnsi="Arial" w:cs="Arial"/>
          <w:sz w:val="20"/>
        </w:rPr>
        <w:t>julgamento.</w:t>
      </w:r>
    </w:p>
    <w:p w14:paraId="3900F69A" w14:textId="77777777" w:rsidR="00622701" w:rsidRPr="00A1665C" w:rsidRDefault="00E418AB">
      <w:pPr>
        <w:pStyle w:val="PargrafodaLista"/>
        <w:numPr>
          <w:ilvl w:val="1"/>
          <w:numId w:val="12"/>
        </w:numPr>
        <w:tabs>
          <w:tab w:val="left" w:pos="1349"/>
        </w:tabs>
        <w:spacing w:line="276" w:lineRule="auto"/>
        <w:ind w:right="275" w:hanging="708"/>
        <w:rPr>
          <w:rFonts w:ascii="Arial" w:hAnsi="Arial" w:cs="Arial"/>
          <w:sz w:val="20"/>
        </w:rPr>
      </w:pPr>
      <w:r w:rsidRPr="00A1665C">
        <w:rPr>
          <w:rFonts w:ascii="Arial" w:hAnsi="Arial" w:cs="Arial"/>
          <w:sz w:val="20"/>
        </w:rPr>
        <w:t>Os</w:t>
      </w:r>
      <w:r w:rsidRPr="00A1665C">
        <w:rPr>
          <w:rFonts w:ascii="Arial" w:hAnsi="Arial" w:cs="Arial"/>
          <w:spacing w:val="7"/>
          <w:sz w:val="20"/>
        </w:rPr>
        <w:t xml:space="preserve"> </w:t>
      </w:r>
      <w:r w:rsidRPr="00A1665C">
        <w:rPr>
          <w:rFonts w:ascii="Arial" w:hAnsi="Arial" w:cs="Arial"/>
          <w:sz w:val="20"/>
        </w:rPr>
        <w:t>licitantes</w:t>
      </w:r>
      <w:r w:rsidRPr="00A1665C">
        <w:rPr>
          <w:rFonts w:ascii="Arial" w:hAnsi="Arial" w:cs="Arial"/>
          <w:spacing w:val="7"/>
          <w:sz w:val="20"/>
        </w:rPr>
        <w:t xml:space="preserve"> </w:t>
      </w:r>
      <w:r w:rsidRPr="00A1665C">
        <w:rPr>
          <w:rFonts w:ascii="Arial" w:hAnsi="Arial" w:cs="Arial"/>
          <w:sz w:val="20"/>
        </w:rPr>
        <w:t>encaminharão,</w:t>
      </w:r>
      <w:r w:rsidRPr="00A1665C">
        <w:rPr>
          <w:rFonts w:ascii="Arial" w:hAnsi="Arial" w:cs="Arial"/>
          <w:spacing w:val="8"/>
          <w:sz w:val="20"/>
        </w:rPr>
        <w:t xml:space="preserve"> </w:t>
      </w:r>
      <w:r w:rsidRPr="00A1665C">
        <w:rPr>
          <w:rFonts w:ascii="Arial" w:hAnsi="Arial" w:cs="Arial"/>
          <w:sz w:val="20"/>
        </w:rPr>
        <w:t>exclusivamente</w:t>
      </w:r>
      <w:r w:rsidRPr="00A1665C">
        <w:rPr>
          <w:rFonts w:ascii="Arial" w:hAnsi="Arial" w:cs="Arial"/>
          <w:spacing w:val="8"/>
          <w:sz w:val="20"/>
        </w:rPr>
        <w:t xml:space="preserve"> </w:t>
      </w:r>
      <w:r w:rsidRPr="00A1665C">
        <w:rPr>
          <w:rFonts w:ascii="Arial" w:hAnsi="Arial" w:cs="Arial"/>
          <w:sz w:val="20"/>
        </w:rPr>
        <w:t>por</w:t>
      </w:r>
      <w:r w:rsidRPr="00A1665C">
        <w:rPr>
          <w:rFonts w:ascii="Arial" w:hAnsi="Arial" w:cs="Arial"/>
          <w:spacing w:val="10"/>
          <w:sz w:val="20"/>
        </w:rPr>
        <w:t xml:space="preserve"> </w:t>
      </w:r>
      <w:r w:rsidRPr="00A1665C">
        <w:rPr>
          <w:rFonts w:ascii="Arial" w:hAnsi="Arial" w:cs="Arial"/>
          <w:sz w:val="20"/>
        </w:rPr>
        <w:t>meio</w:t>
      </w:r>
      <w:r w:rsidRPr="00A1665C">
        <w:rPr>
          <w:rFonts w:ascii="Arial" w:hAnsi="Arial" w:cs="Arial"/>
          <w:spacing w:val="8"/>
          <w:sz w:val="20"/>
        </w:rPr>
        <w:t xml:space="preserve"> </w:t>
      </w:r>
      <w:r w:rsidRPr="00A1665C">
        <w:rPr>
          <w:rFonts w:ascii="Arial" w:hAnsi="Arial" w:cs="Arial"/>
          <w:sz w:val="20"/>
        </w:rPr>
        <w:t>do</w:t>
      </w:r>
      <w:r w:rsidRPr="00A1665C">
        <w:rPr>
          <w:rFonts w:ascii="Arial" w:hAnsi="Arial" w:cs="Arial"/>
          <w:spacing w:val="8"/>
          <w:sz w:val="20"/>
        </w:rPr>
        <w:t xml:space="preserve"> </w:t>
      </w:r>
      <w:r w:rsidRPr="00A1665C">
        <w:rPr>
          <w:rFonts w:ascii="Arial" w:hAnsi="Arial" w:cs="Arial"/>
          <w:sz w:val="20"/>
        </w:rPr>
        <w:t>sistema</w:t>
      </w:r>
      <w:r w:rsidRPr="00A1665C">
        <w:rPr>
          <w:rFonts w:ascii="Arial" w:hAnsi="Arial" w:cs="Arial"/>
          <w:spacing w:val="8"/>
          <w:sz w:val="20"/>
        </w:rPr>
        <w:t xml:space="preserve"> </w:t>
      </w:r>
      <w:r w:rsidRPr="00A1665C">
        <w:rPr>
          <w:rFonts w:ascii="Arial" w:hAnsi="Arial" w:cs="Arial"/>
          <w:sz w:val="20"/>
        </w:rPr>
        <w:t>eletrônico,</w:t>
      </w:r>
      <w:r w:rsidRPr="00A1665C">
        <w:rPr>
          <w:rFonts w:ascii="Arial" w:hAnsi="Arial" w:cs="Arial"/>
          <w:spacing w:val="8"/>
          <w:sz w:val="20"/>
        </w:rPr>
        <w:t xml:space="preserve"> </w:t>
      </w:r>
      <w:r w:rsidRPr="00A1665C">
        <w:rPr>
          <w:rFonts w:ascii="Arial" w:hAnsi="Arial" w:cs="Arial"/>
          <w:sz w:val="20"/>
        </w:rPr>
        <w:t>a</w:t>
      </w:r>
      <w:r w:rsidRPr="00A1665C">
        <w:rPr>
          <w:rFonts w:ascii="Arial" w:hAnsi="Arial" w:cs="Arial"/>
          <w:spacing w:val="8"/>
          <w:sz w:val="20"/>
        </w:rPr>
        <w:t xml:space="preserve"> </w:t>
      </w:r>
      <w:r w:rsidRPr="00A1665C">
        <w:rPr>
          <w:rFonts w:ascii="Arial" w:hAnsi="Arial" w:cs="Arial"/>
          <w:sz w:val="20"/>
        </w:rPr>
        <w:t>proposta</w:t>
      </w:r>
      <w:r w:rsidRPr="00A1665C">
        <w:rPr>
          <w:rFonts w:ascii="Arial" w:hAnsi="Arial" w:cs="Arial"/>
          <w:spacing w:val="8"/>
          <w:sz w:val="20"/>
        </w:rPr>
        <w:t xml:space="preserve"> </w:t>
      </w:r>
      <w:r w:rsidRPr="00A1665C">
        <w:rPr>
          <w:rFonts w:ascii="Arial" w:hAnsi="Arial" w:cs="Arial"/>
          <w:sz w:val="20"/>
        </w:rPr>
        <w:t>com</w:t>
      </w:r>
      <w:r w:rsidRPr="00A1665C">
        <w:rPr>
          <w:rFonts w:ascii="Arial" w:hAnsi="Arial" w:cs="Arial"/>
          <w:spacing w:val="4"/>
          <w:sz w:val="20"/>
        </w:rPr>
        <w:t xml:space="preserve"> </w:t>
      </w:r>
      <w:r w:rsidRPr="00A1665C">
        <w:rPr>
          <w:rFonts w:ascii="Arial" w:hAnsi="Arial" w:cs="Arial"/>
          <w:sz w:val="20"/>
        </w:rPr>
        <w:t>o</w:t>
      </w:r>
      <w:r w:rsidRPr="00A1665C">
        <w:rPr>
          <w:rFonts w:ascii="Arial" w:hAnsi="Arial" w:cs="Arial"/>
          <w:spacing w:val="8"/>
          <w:sz w:val="20"/>
        </w:rPr>
        <w:t xml:space="preserve"> </w:t>
      </w:r>
      <w:r w:rsidRPr="00A1665C">
        <w:rPr>
          <w:rFonts w:ascii="Arial" w:hAnsi="Arial" w:cs="Arial"/>
          <w:sz w:val="20"/>
        </w:rPr>
        <w:t>preço</w:t>
      </w:r>
      <w:r w:rsidRPr="00A1665C">
        <w:rPr>
          <w:rFonts w:ascii="Arial" w:hAnsi="Arial" w:cs="Arial"/>
          <w:spacing w:val="8"/>
          <w:sz w:val="20"/>
        </w:rPr>
        <w:t xml:space="preserve"> </w:t>
      </w:r>
      <w:r w:rsidRPr="00A1665C">
        <w:rPr>
          <w:rFonts w:ascii="Arial" w:hAnsi="Arial" w:cs="Arial"/>
          <w:sz w:val="20"/>
        </w:rPr>
        <w:t>ou</w:t>
      </w:r>
      <w:r w:rsidRPr="00A1665C">
        <w:rPr>
          <w:rFonts w:ascii="Arial" w:hAnsi="Arial" w:cs="Arial"/>
          <w:spacing w:val="-48"/>
          <w:sz w:val="20"/>
        </w:rPr>
        <w:t xml:space="preserve"> </w:t>
      </w:r>
      <w:r w:rsidRPr="00A1665C">
        <w:rPr>
          <w:rFonts w:ascii="Arial" w:hAnsi="Arial" w:cs="Arial"/>
          <w:sz w:val="20"/>
        </w:rPr>
        <w:t>o percentual de desconto, conforme o</w:t>
      </w:r>
      <w:r w:rsidRPr="00A1665C">
        <w:rPr>
          <w:rFonts w:ascii="Arial" w:hAnsi="Arial" w:cs="Arial"/>
          <w:spacing w:val="50"/>
          <w:sz w:val="20"/>
        </w:rPr>
        <w:t xml:space="preserve"> </w:t>
      </w:r>
      <w:r w:rsidRPr="00A1665C">
        <w:rPr>
          <w:rFonts w:ascii="Arial" w:hAnsi="Arial" w:cs="Arial"/>
          <w:sz w:val="20"/>
        </w:rPr>
        <w:t>critério de julgamento adotado neste Edital, até a data e o</w:t>
      </w:r>
      <w:r w:rsidRPr="00A1665C">
        <w:rPr>
          <w:rFonts w:ascii="Arial" w:hAnsi="Arial" w:cs="Arial"/>
          <w:spacing w:val="1"/>
          <w:sz w:val="20"/>
        </w:rPr>
        <w:t xml:space="preserve"> </w:t>
      </w:r>
      <w:r w:rsidRPr="00A1665C">
        <w:rPr>
          <w:rFonts w:ascii="Arial" w:hAnsi="Arial" w:cs="Arial"/>
          <w:sz w:val="20"/>
        </w:rPr>
        <w:t>horário estabelecidos</w:t>
      </w:r>
      <w:r w:rsidRPr="00A1665C">
        <w:rPr>
          <w:rFonts w:ascii="Arial" w:hAnsi="Arial" w:cs="Arial"/>
          <w:spacing w:val="-1"/>
          <w:sz w:val="20"/>
        </w:rPr>
        <w:t xml:space="preserve"> </w:t>
      </w:r>
      <w:r w:rsidRPr="00A1665C">
        <w:rPr>
          <w:rFonts w:ascii="Arial" w:hAnsi="Arial" w:cs="Arial"/>
          <w:sz w:val="20"/>
        </w:rPr>
        <w:t>para abertura da sessão pública.</w:t>
      </w:r>
    </w:p>
    <w:p w14:paraId="750154EC" w14:textId="77777777" w:rsidR="00622701" w:rsidRPr="00A1665C" w:rsidRDefault="00622701">
      <w:pPr>
        <w:pStyle w:val="Corpodetexto"/>
        <w:spacing w:before="11"/>
        <w:ind w:left="0"/>
        <w:rPr>
          <w:rFonts w:ascii="Arial" w:hAnsi="Arial" w:cs="Arial"/>
          <w:sz w:val="22"/>
        </w:rPr>
      </w:pPr>
    </w:p>
    <w:p w14:paraId="4F23DFEA" w14:textId="77777777" w:rsidR="00622701" w:rsidRPr="00A1665C" w:rsidRDefault="00E418AB">
      <w:pPr>
        <w:pStyle w:val="PargrafodaLista"/>
        <w:numPr>
          <w:ilvl w:val="1"/>
          <w:numId w:val="12"/>
        </w:numPr>
        <w:tabs>
          <w:tab w:val="left" w:pos="1349"/>
        </w:tabs>
        <w:spacing w:line="276" w:lineRule="auto"/>
        <w:ind w:right="274" w:hanging="708"/>
        <w:rPr>
          <w:rFonts w:ascii="Arial" w:hAnsi="Arial" w:cs="Arial"/>
          <w:sz w:val="20"/>
        </w:rPr>
      </w:pPr>
      <w:r w:rsidRPr="00A1665C">
        <w:rPr>
          <w:rFonts w:ascii="Arial" w:hAnsi="Arial" w:cs="Arial"/>
          <w:sz w:val="20"/>
        </w:rPr>
        <w:t>Caso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fase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anteceda</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fases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apresentação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propostas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lances,</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licitantes</w:t>
      </w:r>
      <w:r w:rsidRPr="00A1665C">
        <w:rPr>
          <w:rFonts w:ascii="Arial" w:hAnsi="Arial" w:cs="Arial"/>
          <w:spacing w:val="-47"/>
          <w:sz w:val="20"/>
        </w:rPr>
        <w:t xml:space="preserve"> </w:t>
      </w:r>
      <w:r w:rsidRPr="00A1665C">
        <w:rPr>
          <w:rFonts w:ascii="Arial" w:hAnsi="Arial" w:cs="Arial"/>
          <w:sz w:val="20"/>
        </w:rPr>
        <w:t>encaminharão, na forma e no prazo estabelecidos no item anterior, simultaneamente os documentos de</w:t>
      </w:r>
      <w:r w:rsidRPr="00A1665C">
        <w:rPr>
          <w:rFonts w:ascii="Arial" w:hAnsi="Arial" w:cs="Arial"/>
          <w:spacing w:val="-47"/>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proposta</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5"/>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preço</w:t>
      </w:r>
      <w:r w:rsidRPr="00A1665C">
        <w:rPr>
          <w:rFonts w:ascii="Arial" w:hAnsi="Arial" w:cs="Arial"/>
          <w:spacing w:val="-2"/>
          <w:sz w:val="20"/>
        </w:rPr>
        <w:t xml:space="preserve"> </w:t>
      </w:r>
      <w:r w:rsidRPr="00A1665C">
        <w:rPr>
          <w:rFonts w:ascii="Arial" w:hAnsi="Arial" w:cs="Arial"/>
          <w:sz w:val="20"/>
        </w:rPr>
        <w:t>ou</w:t>
      </w:r>
      <w:r w:rsidRPr="00A1665C">
        <w:rPr>
          <w:rFonts w:ascii="Arial" w:hAnsi="Arial" w:cs="Arial"/>
          <w:spacing w:val="-2"/>
          <w:sz w:val="20"/>
        </w:rPr>
        <w:t xml:space="preserve"> </w:t>
      </w:r>
      <w:r w:rsidRPr="00A1665C">
        <w:rPr>
          <w:rFonts w:ascii="Arial" w:hAnsi="Arial" w:cs="Arial"/>
          <w:sz w:val="20"/>
        </w:rPr>
        <w:t>o percentual</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desconto,</w:t>
      </w:r>
      <w:r w:rsidRPr="00A1665C">
        <w:rPr>
          <w:rFonts w:ascii="Arial" w:hAnsi="Arial" w:cs="Arial"/>
          <w:spacing w:val="-2"/>
          <w:sz w:val="20"/>
        </w:rPr>
        <w:t xml:space="preserve"> </w:t>
      </w:r>
      <w:r w:rsidRPr="00A1665C">
        <w:rPr>
          <w:rFonts w:ascii="Arial" w:hAnsi="Arial" w:cs="Arial"/>
          <w:sz w:val="20"/>
        </w:rPr>
        <w:t>observado o</w:t>
      </w:r>
      <w:r w:rsidRPr="00A1665C">
        <w:rPr>
          <w:rFonts w:ascii="Arial" w:hAnsi="Arial" w:cs="Arial"/>
          <w:spacing w:val="-2"/>
          <w:sz w:val="20"/>
        </w:rPr>
        <w:t xml:space="preserve"> </w:t>
      </w:r>
      <w:r w:rsidRPr="00A1665C">
        <w:rPr>
          <w:rFonts w:ascii="Arial" w:hAnsi="Arial" w:cs="Arial"/>
          <w:sz w:val="20"/>
        </w:rPr>
        <w:t>disposto neste</w:t>
      </w:r>
      <w:r w:rsidRPr="00A1665C">
        <w:rPr>
          <w:rFonts w:ascii="Arial" w:hAnsi="Arial" w:cs="Arial"/>
          <w:spacing w:val="-2"/>
          <w:sz w:val="20"/>
        </w:rPr>
        <w:t xml:space="preserve"> </w:t>
      </w:r>
      <w:r w:rsidRPr="00A1665C">
        <w:rPr>
          <w:rFonts w:ascii="Arial" w:hAnsi="Arial" w:cs="Arial"/>
          <w:sz w:val="20"/>
        </w:rPr>
        <w:t>Edital.</w:t>
      </w:r>
    </w:p>
    <w:p w14:paraId="2E51E95A" w14:textId="77777777" w:rsidR="00622701" w:rsidRPr="00A1665C" w:rsidRDefault="00622701">
      <w:pPr>
        <w:pStyle w:val="Corpodetexto"/>
        <w:ind w:left="0"/>
        <w:rPr>
          <w:rFonts w:ascii="Arial" w:hAnsi="Arial" w:cs="Arial"/>
          <w:sz w:val="23"/>
        </w:rPr>
      </w:pPr>
    </w:p>
    <w:p w14:paraId="1771F744" w14:textId="77777777" w:rsidR="00622701" w:rsidRPr="00A1665C" w:rsidRDefault="00E418AB">
      <w:pPr>
        <w:pStyle w:val="PargrafodaLista"/>
        <w:numPr>
          <w:ilvl w:val="1"/>
          <w:numId w:val="12"/>
        </w:numPr>
        <w:tabs>
          <w:tab w:val="left" w:pos="1348"/>
          <w:tab w:val="left" w:pos="1349"/>
        </w:tabs>
        <w:spacing w:before="1"/>
        <w:ind w:left="1348"/>
        <w:rPr>
          <w:rFonts w:ascii="Arial" w:hAnsi="Arial" w:cs="Arial"/>
          <w:b/>
          <w:bCs/>
          <w:sz w:val="20"/>
        </w:rPr>
      </w:pPr>
      <w:r w:rsidRPr="00A1665C">
        <w:rPr>
          <w:rFonts w:ascii="Arial" w:hAnsi="Arial" w:cs="Arial"/>
          <w:b/>
          <w:bCs/>
          <w:sz w:val="20"/>
        </w:rPr>
        <w:t>No</w:t>
      </w:r>
      <w:r w:rsidRPr="00A1665C">
        <w:rPr>
          <w:rFonts w:ascii="Arial" w:hAnsi="Arial" w:cs="Arial"/>
          <w:b/>
          <w:bCs/>
          <w:spacing w:val="-7"/>
          <w:sz w:val="20"/>
        </w:rPr>
        <w:t xml:space="preserve"> </w:t>
      </w:r>
      <w:r w:rsidRPr="00A1665C">
        <w:rPr>
          <w:rFonts w:ascii="Arial" w:hAnsi="Arial" w:cs="Arial"/>
          <w:b/>
          <w:bCs/>
          <w:sz w:val="20"/>
        </w:rPr>
        <w:t>cadastramento</w:t>
      </w:r>
      <w:r w:rsidRPr="00A1665C">
        <w:rPr>
          <w:rFonts w:ascii="Arial" w:hAnsi="Arial" w:cs="Arial"/>
          <w:b/>
          <w:bCs/>
          <w:spacing w:val="-5"/>
          <w:sz w:val="20"/>
        </w:rPr>
        <w:t xml:space="preserve"> </w:t>
      </w:r>
      <w:r w:rsidRPr="00A1665C">
        <w:rPr>
          <w:rFonts w:ascii="Arial" w:hAnsi="Arial" w:cs="Arial"/>
          <w:b/>
          <w:bCs/>
          <w:sz w:val="20"/>
        </w:rPr>
        <w:t>da</w:t>
      </w:r>
      <w:r w:rsidRPr="00A1665C">
        <w:rPr>
          <w:rFonts w:ascii="Arial" w:hAnsi="Arial" w:cs="Arial"/>
          <w:b/>
          <w:bCs/>
          <w:spacing w:val="-7"/>
          <w:sz w:val="20"/>
        </w:rPr>
        <w:t xml:space="preserve"> </w:t>
      </w:r>
      <w:r w:rsidRPr="00A1665C">
        <w:rPr>
          <w:rFonts w:ascii="Arial" w:hAnsi="Arial" w:cs="Arial"/>
          <w:b/>
          <w:bCs/>
          <w:sz w:val="20"/>
        </w:rPr>
        <w:t>proposta</w:t>
      </w:r>
      <w:r w:rsidRPr="00A1665C">
        <w:rPr>
          <w:rFonts w:ascii="Arial" w:hAnsi="Arial" w:cs="Arial"/>
          <w:b/>
          <w:bCs/>
          <w:spacing w:val="-7"/>
          <w:sz w:val="20"/>
        </w:rPr>
        <w:t xml:space="preserve"> </w:t>
      </w:r>
      <w:r w:rsidRPr="00A1665C">
        <w:rPr>
          <w:rFonts w:ascii="Arial" w:hAnsi="Arial" w:cs="Arial"/>
          <w:b/>
          <w:bCs/>
          <w:sz w:val="20"/>
        </w:rPr>
        <w:t>inicial,</w:t>
      </w:r>
      <w:r w:rsidRPr="00A1665C">
        <w:rPr>
          <w:rFonts w:ascii="Arial" w:hAnsi="Arial" w:cs="Arial"/>
          <w:b/>
          <w:bCs/>
          <w:spacing w:val="-5"/>
          <w:sz w:val="20"/>
        </w:rPr>
        <w:t xml:space="preserve"> </w:t>
      </w:r>
      <w:r w:rsidRPr="00A1665C">
        <w:rPr>
          <w:rFonts w:ascii="Arial" w:hAnsi="Arial" w:cs="Arial"/>
          <w:b/>
          <w:bCs/>
          <w:sz w:val="20"/>
        </w:rPr>
        <w:t>o</w:t>
      </w:r>
      <w:r w:rsidRPr="00A1665C">
        <w:rPr>
          <w:rFonts w:ascii="Arial" w:hAnsi="Arial" w:cs="Arial"/>
          <w:b/>
          <w:bCs/>
          <w:spacing w:val="-7"/>
          <w:sz w:val="20"/>
        </w:rPr>
        <w:t xml:space="preserve"> </w:t>
      </w:r>
      <w:r w:rsidRPr="00A1665C">
        <w:rPr>
          <w:rFonts w:ascii="Arial" w:hAnsi="Arial" w:cs="Arial"/>
          <w:b/>
          <w:bCs/>
          <w:sz w:val="20"/>
        </w:rPr>
        <w:t>licitante</w:t>
      </w:r>
      <w:r w:rsidRPr="00A1665C">
        <w:rPr>
          <w:rFonts w:ascii="Arial" w:hAnsi="Arial" w:cs="Arial"/>
          <w:b/>
          <w:bCs/>
          <w:spacing w:val="-8"/>
          <w:sz w:val="20"/>
        </w:rPr>
        <w:t xml:space="preserve"> </w:t>
      </w:r>
      <w:r w:rsidRPr="00A1665C">
        <w:rPr>
          <w:rFonts w:ascii="Arial" w:hAnsi="Arial" w:cs="Arial"/>
          <w:b/>
          <w:bCs/>
          <w:sz w:val="20"/>
        </w:rPr>
        <w:t>declarará,</w:t>
      </w:r>
      <w:r w:rsidRPr="00A1665C">
        <w:rPr>
          <w:rFonts w:ascii="Arial" w:hAnsi="Arial" w:cs="Arial"/>
          <w:b/>
          <w:bCs/>
          <w:spacing w:val="-6"/>
          <w:sz w:val="20"/>
        </w:rPr>
        <w:t xml:space="preserve"> </w:t>
      </w:r>
      <w:r w:rsidRPr="00A1665C">
        <w:rPr>
          <w:rFonts w:ascii="Arial" w:hAnsi="Arial" w:cs="Arial"/>
          <w:b/>
          <w:bCs/>
          <w:sz w:val="20"/>
        </w:rPr>
        <w:t>em</w:t>
      </w:r>
      <w:r w:rsidRPr="00A1665C">
        <w:rPr>
          <w:rFonts w:ascii="Arial" w:hAnsi="Arial" w:cs="Arial"/>
          <w:b/>
          <w:bCs/>
          <w:spacing w:val="-12"/>
          <w:sz w:val="20"/>
        </w:rPr>
        <w:t xml:space="preserve"> </w:t>
      </w:r>
      <w:r w:rsidRPr="00A1665C">
        <w:rPr>
          <w:rFonts w:ascii="Arial" w:hAnsi="Arial" w:cs="Arial"/>
          <w:b/>
          <w:bCs/>
          <w:sz w:val="20"/>
        </w:rPr>
        <w:t>campo</w:t>
      </w:r>
      <w:r w:rsidRPr="00A1665C">
        <w:rPr>
          <w:rFonts w:ascii="Arial" w:hAnsi="Arial" w:cs="Arial"/>
          <w:b/>
          <w:bCs/>
          <w:spacing w:val="-4"/>
          <w:sz w:val="20"/>
        </w:rPr>
        <w:t xml:space="preserve"> </w:t>
      </w:r>
      <w:r w:rsidRPr="00A1665C">
        <w:rPr>
          <w:rFonts w:ascii="Arial" w:hAnsi="Arial" w:cs="Arial"/>
          <w:b/>
          <w:bCs/>
          <w:sz w:val="20"/>
        </w:rPr>
        <w:t>próprio</w:t>
      </w:r>
      <w:r w:rsidRPr="00A1665C">
        <w:rPr>
          <w:rFonts w:ascii="Arial" w:hAnsi="Arial" w:cs="Arial"/>
          <w:b/>
          <w:bCs/>
          <w:spacing w:val="-8"/>
          <w:sz w:val="20"/>
        </w:rPr>
        <w:t xml:space="preserve"> </w:t>
      </w:r>
      <w:r w:rsidRPr="00A1665C">
        <w:rPr>
          <w:rFonts w:ascii="Arial" w:hAnsi="Arial" w:cs="Arial"/>
          <w:b/>
          <w:bCs/>
          <w:sz w:val="20"/>
        </w:rPr>
        <w:t>do</w:t>
      </w:r>
      <w:r w:rsidRPr="00A1665C">
        <w:rPr>
          <w:rFonts w:ascii="Arial" w:hAnsi="Arial" w:cs="Arial"/>
          <w:b/>
          <w:bCs/>
          <w:spacing w:val="-7"/>
          <w:sz w:val="20"/>
        </w:rPr>
        <w:t xml:space="preserve"> </w:t>
      </w:r>
      <w:r w:rsidRPr="00A1665C">
        <w:rPr>
          <w:rFonts w:ascii="Arial" w:hAnsi="Arial" w:cs="Arial"/>
          <w:b/>
          <w:bCs/>
          <w:sz w:val="20"/>
        </w:rPr>
        <w:t>sistema,</w:t>
      </w:r>
      <w:r w:rsidRPr="00A1665C">
        <w:rPr>
          <w:rFonts w:ascii="Arial" w:hAnsi="Arial" w:cs="Arial"/>
          <w:b/>
          <w:bCs/>
          <w:spacing w:val="-4"/>
          <w:sz w:val="20"/>
        </w:rPr>
        <w:t xml:space="preserve"> </w:t>
      </w:r>
      <w:r w:rsidRPr="00A1665C">
        <w:rPr>
          <w:rFonts w:ascii="Arial" w:hAnsi="Arial" w:cs="Arial"/>
          <w:b/>
          <w:bCs/>
          <w:sz w:val="20"/>
        </w:rPr>
        <w:t>que:</w:t>
      </w:r>
    </w:p>
    <w:p w14:paraId="0A27AFD1" w14:textId="77777777" w:rsidR="00622701" w:rsidRPr="00A1665C" w:rsidRDefault="00622701">
      <w:pPr>
        <w:pStyle w:val="Corpodetexto"/>
        <w:spacing w:before="11"/>
        <w:ind w:left="0"/>
        <w:rPr>
          <w:rFonts w:ascii="Arial" w:hAnsi="Arial" w:cs="Arial"/>
          <w:sz w:val="25"/>
        </w:rPr>
      </w:pPr>
    </w:p>
    <w:p w14:paraId="2F909CAC" w14:textId="77777777" w:rsidR="00622701" w:rsidRPr="00A1665C" w:rsidRDefault="00E418AB">
      <w:pPr>
        <w:pStyle w:val="PargrafodaLista"/>
        <w:numPr>
          <w:ilvl w:val="2"/>
          <w:numId w:val="12"/>
        </w:numPr>
        <w:tabs>
          <w:tab w:val="left" w:pos="1490"/>
        </w:tabs>
        <w:spacing w:line="276" w:lineRule="auto"/>
        <w:ind w:right="268"/>
        <w:rPr>
          <w:rFonts w:ascii="Arial" w:hAnsi="Arial" w:cs="Arial"/>
          <w:sz w:val="20"/>
        </w:rPr>
      </w:pPr>
      <w:r w:rsidRPr="00A1665C">
        <w:rPr>
          <w:rFonts w:ascii="Arial" w:hAnsi="Arial" w:cs="Arial"/>
          <w:sz w:val="20"/>
        </w:rPr>
        <w:t>Está</w:t>
      </w:r>
      <w:r w:rsidRPr="00A1665C">
        <w:rPr>
          <w:rFonts w:ascii="Arial" w:hAnsi="Arial" w:cs="Arial"/>
          <w:spacing w:val="1"/>
          <w:sz w:val="20"/>
        </w:rPr>
        <w:t xml:space="preserve"> </w:t>
      </w:r>
      <w:r w:rsidRPr="00A1665C">
        <w:rPr>
          <w:rFonts w:ascii="Arial" w:hAnsi="Arial" w:cs="Arial"/>
          <w:sz w:val="20"/>
        </w:rPr>
        <w:t>ciente</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concorda</w:t>
      </w:r>
      <w:r w:rsidRPr="00A1665C">
        <w:rPr>
          <w:rFonts w:ascii="Arial" w:hAnsi="Arial" w:cs="Arial"/>
          <w:spacing w:val="1"/>
          <w:sz w:val="20"/>
        </w:rPr>
        <w:t xml:space="preserve"> </w:t>
      </w:r>
      <w:r w:rsidRPr="00A1665C">
        <w:rPr>
          <w:rFonts w:ascii="Arial" w:hAnsi="Arial" w:cs="Arial"/>
          <w:sz w:val="20"/>
        </w:rPr>
        <w:t>com as</w:t>
      </w:r>
      <w:r w:rsidRPr="00A1665C">
        <w:rPr>
          <w:rFonts w:ascii="Arial" w:hAnsi="Arial" w:cs="Arial"/>
          <w:spacing w:val="1"/>
          <w:sz w:val="20"/>
        </w:rPr>
        <w:t xml:space="preserve"> </w:t>
      </w:r>
      <w:r w:rsidRPr="00A1665C">
        <w:rPr>
          <w:rFonts w:ascii="Arial" w:hAnsi="Arial" w:cs="Arial"/>
          <w:sz w:val="20"/>
        </w:rPr>
        <w:t>condições</w:t>
      </w:r>
      <w:r w:rsidRPr="00A1665C">
        <w:rPr>
          <w:rFonts w:ascii="Arial" w:hAnsi="Arial" w:cs="Arial"/>
          <w:spacing w:val="1"/>
          <w:sz w:val="20"/>
        </w:rPr>
        <w:t xml:space="preserve"> </w:t>
      </w:r>
      <w:r w:rsidRPr="00A1665C">
        <w:rPr>
          <w:rFonts w:ascii="Arial" w:hAnsi="Arial" w:cs="Arial"/>
          <w:sz w:val="20"/>
        </w:rPr>
        <w:t>contidas</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edital</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seus</w:t>
      </w:r>
      <w:r w:rsidRPr="00A1665C">
        <w:rPr>
          <w:rFonts w:ascii="Arial" w:hAnsi="Arial" w:cs="Arial"/>
          <w:spacing w:val="1"/>
          <w:sz w:val="20"/>
        </w:rPr>
        <w:t xml:space="preserve"> </w:t>
      </w:r>
      <w:r w:rsidRPr="00A1665C">
        <w:rPr>
          <w:rFonts w:ascii="Arial" w:hAnsi="Arial" w:cs="Arial"/>
          <w:sz w:val="20"/>
        </w:rPr>
        <w:t>anexos,</w:t>
      </w:r>
      <w:r w:rsidRPr="00A1665C">
        <w:rPr>
          <w:rFonts w:ascii="Arial" w:hAnsi="Arial" w:cs="Arial"/>
          <w:spacing w:val="1"/>
          <w:sz w:val="20"/>
        </w:rPr>
        <w:t xml:space="preserve"> </w:t>
      </w:r>
      <w:r w:rsidRPr="00A1665C">
        <w:rPr>
          <w:rFonts w:ascii="Arial" w:hAnsi="Arial" w:cs="Arial"/>
          <w:sz w:val="20"/>
        </w:rPr>
        <w:t>bem como</w:t>
      </w:r>
      <w:r w:rsidRPr="00A1665C">
        <w:rPr>
          <w:rFonts w:ascii="Arial" w:hAnsi="Arial" w:cs="Arial"/>
          <w:spacing w:val="50"/>
          <w:sz w:val="20"/>
        </w:rPr>
        <w:t xml:space="preserve"> </w:t>
      </w:r>
      <w:r w:rsidRPr="00A1665C">
        <w:rPr>
          <w:rFonts w:ascii="Arial" w:hAnsi="Arial" w:cs="Arial"/>
          <w:sz w:val="20"/>
        </w:rPr>
        <w:t>de que a</w:t>
      </w:r>
      <w:r w:rsidRPr="00A1665C">
        <w:rPr>
          <w:rFonts w:ascii="Arial" w:hAnsi="Arial" w:cs="Arial"/>
          <w:spacing w:val="1"/>
          <w:sz w:val="20"/>
        </w:rPr>
        <w:t xml:space="preserve"> </w:t>
      </w:r>
      <w:r w:rsidRPr="00A1665C">
        <w:rPr>
          <w:rFonts w:ascii="Arial" w:hAnsi="Arial" w:cs="Arial"/>
          <w:sz w:val="20"/>
        </w:rPr>
        <w:t>proposta apresentada compreende a integralidade dos custos para atendimento dos direitos trabalhistas</w:t>
      </w:r>
      <w:r w:rsidRPr="00A1665C">
        <w:rPr>
          <w:rFonts w:ascii="Arial" w:hAnsi="Arial" w:cs="Arial"/>
          <w:spacing w:val="1"/>
          <w:sz w:val="20"/>
        </w:rPr>
        <w:t xml:space="preserve"> </w:t>
      </w:r>
      <w:r w:rsidRPr="00A1665C">
        <w:rPr>
          <w:rFonts w:ascii="Arial" w:hAnsi="Arial" w:cs="Arial"/>
          <w:sz w:val="20"/>
        </w:rPr>
        <w:t>assegurados na Constituição Federal, nas leis trabalhistas, nas normas infralegais, nas convenções</w:t>
      </w:r>
      <w:r w:rsidRPr="00A1665C">
        <w:rPr>
          <w:rFonts w:ascii="Arial" w:hAnsi="Arial" w:cs="Arial"/>
          <w:spacing w:val="1"/>
          <w:sz w:val="20"/>
        </w:rPr>
        <w:t xml:space="preserve"> </w:t>
      </w:r>
      <w:r w:rsidRPr="00A1665C">
        <w:rPr>
          <w:rFonts w:ascii="Arial" w:hAnsi="Arial" w:cs="Arial"/>
          <w:sz w:val="20"/>
        </w:rPr>
        <w:t>coletivas de trabalho e nos termos de ajustamento de conduta vigentes na data de sua entrega em</w:t>
      </w:r>
      <w:r w:rsidRPr="00A1665C">
        <w:rPr>
          <w:rFonts w:ascii="Arial" w:hAnsi="Arial" w:cs="Arial"/>
          <w:spacing w:val="1"/>
          <w:sz w:val="20"/>
        </w:rPr>
        <w:t xml:space="preserve"> </w:t>
      </w:r>
      <w:r w:rsidRPr="00A1665C">
        <w:rPr>
          <w:rFonts w:ascii="Arial" w:hAnsi="Arial" w:cs="Arial"/>
          <w:sz w:val="20"/>
        </w:rPr>
        <w:t>definitivo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cumpre</w:t>
      </w:r>
      <w:r w:rsidRPr="00A1665C">
        <w:rPr>
          <w:rFonts w:ascii="Arial" w:hAnsi="Arial" w:cs="Arial"/>
          <w:spacing w:val="1"/>
          <w:sz w:val="20"/>
        </w:rPr>
        <w:t xml:space="preserve"> </w:t>
      </w:r>
      <w:r w:rsidRPr="00A1665C">
        <w:rPr>
          <w:rFonts w:ascii="Arial" w:hAnsi="Arial" w:cs="Arial"/>
          <w:sz w:val="20"/>
        </w:rPr>
        <w:t>plenamente</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requisitos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definidos</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instrumento</w:t>
      </w:r>
      <w:r w:rsidRPr="00A1665C">
        <w:rPr>
          <w:rFonts w:ascii="Arial" w:hAnsi="Arial" w:cs="Arial"/>
          <w:spacing w:val="1"/>
          <w:sz w:val="20"/>
        </w:rPr>
        <w:t xml:space="preserve"> </w:t>
      </w:r>
      <w:r w:rsidRPr="00A1665C">
        <w:rPr>
          <w:rFonts w:ascii="Arial" w:hAnsi="Arial" w:cs="Arial"/>
          <w:sz w:val="20"/>
        </w:rPr>
        <w:t>convocatório;</w:t>
      </w:r>
    </w:p>
    <w:p w14:paraId="59D751B8" w14:textId="77777777" w:rsidR="00622701" w:rsidRPr="00A1665C" w:rsidRDefault="00E418AB">
      <w:pPr>
        <w:pStyle w:val="PargrafodaLista"/>
        <w:numPr>
          <w:ilvl w:val="2"/>
          <w:numId w:val="12"/>
        </w:numPr>
        <w:tabs>
          <w:tab w:val="left" w:pos="1490"/>
        </w:tabs>
        <w:spacing w:line="276" w:lineRule="auto"/>
        <w:ind w:right="266"/>
        <w:rPr>
          <w:rFonts w:ascii="Arial" w:hAnsi="Arial" w:cs="Arial"/>
          <w:sz w:val="20"/>
        </w:rPr>
      </w:pPr>
      <w:r w:rsidRPr="00A1665C">
        <w:rPr>
          <w:rFonts w:ascii="Arial" w:hAnsi="Arial" w:cs="Arial"/>
          <w:sz w:val="20"/>
        </w:rPr>
        <w:t>Não emprega menor de 18 anos em trabalho noturno, perigoso ou insalubre e não emprega menor de</w:t>
      </w:r>
      <w:r w:rsidRPr="00A1665C">
        <w:rPr>
          <w:rFonts w:ascii="Arial" w:hAnsi="Arial" w:cs="Arial"/>
          <w:spacing w:val="1"/>
          <w:sz w:val="20"/>
        </w:rPr>
        <w:t xml:space="preserve"> </w:t>
      </w:r>
      <w:r w:rsidRPr="00A1665C">
        <w:rPr>
          <w:rFonts w:ascii="Arial" w:hAnsi="Arial" w:cs="Arial"/>
          <w:sz w:val="20"/>
        </w:rPr>
        <w:t xml:space="preserve">16 anos, salvo menor, a partir de 14 anos, na condição de aprendiz, nos termos do </w:t>
      </w:r>
      <w:r w:rsidRPr="00A1665C">
        <w:rPr>
          <w:rFonts w:ascii="Arial" w:hAnsi="Arial" w:cs="Arial"/>
          <w:sz w:val="20"/>
          <w:u w:val="single"/>
        </w:rPr>
        <w:t>artigo 7°, XXXIII,</w:t>
      </w:r>
      <w:r w:rsidRPr="00A1665C">
        <w:rPr>
          <w:rFonts w:ascii="Arial" w:hAnsi="Arial" w:cs="Arial"/>
          <w:spacing w:val="1"/>
          <w:sz w:val="20"/>
        </w:rPr>
        <w:t xml:space="preserve"> </w:t>
      </w:r>
      <w:r w:rsidRPr="00A1665C">
        <w:rPr>
          <w:rFonts w:ascii="Arial" w:hAnsi="Arial" w:cs="Arial"/>
          <w:sz w:val="20"/>
          <w:u w:val="single"/>
        </w:rPr>
        <w:t>da</w:t>
      </w:r>
      <w:r w:rsidRPr="00A1665C">
        <w:rPr>
          <w:rFonts w:ascii="Arial" w:hAnsi="Arial" w:cs="Arial"/>
          <w:spacing w:val="-1"/>
          <w:sz w:val="20"/>
          <w:u w:val="single"/>
        </w:rPr>
        <w:t xml:space="preserve"> </w:t>
      </w:r>
      <w:r w:rsidRPr="00A1665C">
        <w:rPr>
          <w:rFonts w:ascii="Arial" w:hAnsi="Arial" w:cs="Arial"/>
          <w:sz w:val="20"/>
          <w:u w:val="single"/>
        </w:rPr>
        <w:t>Constituição</w:t>
      </w:r>
      <w:r w:rsidRPr="00A1665C">
        <w:rPr>
          <w:rFonts w:ascii="Arial" w:hAnsi="Arial" w:cs="Arial"/>
          <w:sz w:val="20"/>
        </w:rPr>
        <w:t>;</w:t>
      </w:r>
    </w:p>
    <w:p w14:paraId="3466D484" w14:textId="77777777" w:rsidR="00622701" w:rsidRPr="00A1665C" w:rsidRDefault="00E418AB">
      <w:pPr>
        <w:pStyle w:val="PargrafodaLista"/>
        <w:numPr>
          <w:ilvl w:val="2"/>
          <w:numId w:val="12"/>
        </w:numPr>
        <w:tabs>
          <w:tab w:val="left" w:pos="1490"/>
        </w:tabs>
        <w:spacing w:line="276" w:lineRule="auto"/>
        <w:ind w:right="281"/>
        <w:rPr>
          <w:rFonts w:ascii="Arial" w:hAnsi="Arial" w:cs="Arial"/>
          <w:sz w:val="20"/>
        </w:rPr>
      </w:pP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possui</w:t>
      </w:r>
      <w:r w:rsidRPr="00A1665C">
        <w:rPr>
          <w:rFonts w:ascii="Arial" w:hAnsi="Arial" w:cs="Arial"/>
          <w:spacing w:val="1"/>
          <w:sz w:val="20"/>
        </w:rPr>
        <w:t xml:space="preserve"> </w:t>
      </w:r>
      <w:r w:rsidRPr="00A1665C">
        <w:rPr>
          <w:rFonts w:ascii="Arial" w:hAnsi="Arial" w:cs="Arial"/>
          <w:sz w:val="20"/>
        </w:rPr>
        <w:t>empregados</w:t>
      </w:r>
      <w:r w:rsidRPr="00A1665C">
        <w:rPr>
          <w:rFonts w:ascii="Arial" w:hAnsi="Arial" w:cs="Arial"/>
          <w:spacing w:val="1"/>
          <w:sz w:val="20"/>
        </w:rPr>
        <w:t xml:space="preserve"> </w:t>
      </w:r>
      <w:r w:rsidRPr="00A1665C">
        <w:rPr>
          <w:rFonts w:ascii="Arial" w:hAnsi="Arial" w:cs="Arial"/>
          <w:sz w:val="20"/>
        </w:rPr>
        <w:t>executando</w:t>
      </w:r>
      <w:r w:rsidRPr="00A1665C">
        <w:rPr>
          <w:rFonts w:ascii="Arial" w:hAnsi="Arial" w:cs="Arial"/>
          <w:spacing w:val="1"/>
          <w:sz w:val="20"/>
        </w:rPr>
        <w:t xml:space="preserve"> </w:t>
      </w:r>
      <w:r w:rsidRPr="00A1665C">
        <w:rPr>
          <w:rFonts w:ascii="Arial" w:hAnsi="Arial" w:cs="Arial"/>
          <w:sz w:val="20"/>
        </w:rPr>
        <w:t>trabalho</w:t>
      </w:r>
      <w:r w:rsidRPr="00A1665C">
        <w:rPr>
          <w:rFonts w:ascii="Arial" w:hAnsi="Arial" w:cs="Arial"/>
          <w:spacing w:val="1"/>
          <w:sz w:val="20"/>
        </w:rPr>
        <w:t xml:space="preserve"> </w:t>
      </w:r>
      <w:r w:rsidRPr="00A1665C">
        <w:rPr>
          <w:rFonts w:ascii="Arial" w:hAnsi="Arial" w:cs="Arial"/>
          <w:sz w:val="20"/>
        </w:rPr>
        <w:t>degradante</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forçado,</w:t>
      </w:r>
      <w:r w:rsidRPr="00A1665C">
        <w:rPr>
          <w:rFonts w:ascii="Arial" w:hAnsi="Arial" w:cs="Arial"/>
          <w:spacing w:val="1"/>
          <w:sz w:val="20"/>
        </w:rPr>
        <w:t xml:space="preserve"> </w:t>
      </w:r>
      <w:r w:rsidRPr="00A1665C">
        <w:rPr>
          <w:rFonts w:ascii="Arial" w:hAnsi="Arial" w:cs="Arial"/>
          <w:sz w:val="20"/>
        </w:rPr>
        <w:t>observando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disposto</w:t>
      </w:r>
      <w:r w:rsidRPr="00A1665C">
        <w:rPr>
          <w:rFonts w:ascii="Arial" w:hAnsi="Arial" w:cs="Arial"/>
          <w:spacing w:val="50"/>
          <w:sz w:val="20"/>
        </w:rPr>
        <w:t xml:space="preserve"> </w:t>
      </w:r>
      <w:r w:rsidRPr="00A1665C">
        <w:rPr>
          <w:rFonts w:ascii="Arial" w:hAnsi="Arial" w:cs="Arial"/>
          <w:sz w:val="20"/>
        </w:rPr>
        <w:t>nos</w:t>
      </w:r>
      <w:r w:rsidRPr="00A1665C">
        <w:rPr>
          <w:rFonts w:ascii="Arial" w:hAnsi="Arial" w:cs="Arial"/>
          <w:spacing w:val="-47"/>
          <w:sz w:val="20"/>
        </w:rPr>
        <w:t xml:space="preserve"> </w:t>
      </w:r>
      <w:r w:rsidRPr="00A1665C">
        <w:rPr>
          <w:rFonts w:ascii="Arial" w:hAnsi="Arial" w:cs="Arial"/>
          <w:sz w:val="20"/>
          <w:u w:val="single"/>
        </w:rPr>
        <w:t>incisos</w:t>
      </w:r>
      <w:r w:rsidRPr="00A1665C">
        <w:rPr>
          <w:rFonts w:ascii="Arial" w:hAnsi="Arial" w:cs="Arial"/>
          <w:spacing w:val="-2"/>
          <w:sz w:val="20"/>
          <w:u w:val="single"/>
        </w:rPr>
        <w:t xml:space="preserve"> </w:t>
      </w:r>
      <w:r w:rsidRPr="00A1665C">
        <w:rPr>
          <w:rFonts w:ascii="Arial" w:hAnsi="Arial" w:cs="Arial"/>
          <w:sz w:val="20"/>
          <w:u w:val="single"/>
        </w:rPr>
        <w:t>III e IV</w:t>
      </w:r>
      <w:r w:rsidRPr="00A1665C">
        <w:rPr>
          <w:rFonts w:ascii="Arial" w:hAnsi="Arial" w:cs="Arial"/>
          <w:spacing w:val="-1"/>
          <w:sz w:val="20"/>
          <w:u w:val="single"/>
        </w:rPr>
        <w:t xml:space="preserve"> </w:t>
      </w:r>
      <w:r w:rsidRPr="00A1665C">
        <w:rPr>
          <w:rFonts w:ascii="Arial" w:hAnsi="Arial" w:cs="Arial"/>
          <w:sz w:val="20"/>
          <w:u w:val="single"/>
        </w:rPr>
        <w:t>do</w:t>
      </w:r>
      <w:r w:rsidRPr="00A1665C">
        <w:rPr>
          <w:rFonts w:ascii="Arial" w:hAnsi="Arial" w:cs="Arial"/>
          <w:spacing w:val="1"/>
          <w:sz w:val="20"/>
          <w:u w:val="single"/>
        </w:rPr>
        <w:t xml:space="preserve"> </w:t>
      </w:r>
      <w:r w:rsidRPr="00A1665C">
        <w:rPr>
          <w:rFonts w:ascii="Arial" w:hAnsi="Arial" w:cs="Arial"/>
          <w:sz w:val="20"/>
          <w:u w:val="single"/>
        </w:rPr>
        <w:t>art.</w:t>
      </w:r>
      <w:r w:rsidRPr="00A1665C">
        <w:rPr>
          <w:rFonts w:ascii="Arial" w:hAnsi="Arial" w:cs="Arial"/>
          <w:spacing w:val="-2"/>
          <w:sz w:val="20"/>
          <w:u w:val="single"/>
        </w:rPr>
        <w:t xml:space="preserve"> </w:t>
      </w:r>
      <w:r w:rsidRPr="00A1665C">
        <w:rPr>
          <w:rFonts w:ascii="Arial" w:hAnsi="Arial" w:cs="Arial"/>
          <w:sz w:val="20"/>
          <w:u w:val="single"/>
        </w:rPr>
        <w:t>1º</w:t>
      </w:r>
      <w:r w:rsidRPr="00A1665C">
        <w:rPr>
          <w:rFonts w:ascii="Arial" w:hAnsi="Arial" w:cs="Arial"/>
          <w:spacing w:val="1"/>
          <w:sz w:val="20"/>
          <w:u w:val="single"/>
        </w:rPr>
        <w:t xml:space="preserve"> </w:t>
      </w:r>
      <w:r w:rsidRPr="00A1665C">
        <w:rPr>
          <w:rFonts w:ascii="Arial" w:hAnsi="Arial" w:cs="Arial"/>
          <w:sz w:val="20"/>
          <w:u w:val="single"/>
        </w:rPr>
        <w:t>e no</w:t>
      </w:r>
      <w:r w:rsidRPr="00A1665C">
        <w:rPr>
          <w:rFonts w:ascii="Arial" w:hAnsi="Arial" w:cs="Arial"/>
          <w:spacing w:val="-1"/>
          <w:sz w:val="20"/>
          <w:u w:val="single"/>
        </w:rPr>
        <w:t xml:space="preserve"> </w:t>
      </w:r>
      <w:r w:rsidRPr="00A1665C">
        <w:rPr>
          <w:rFonts w:ascii="Arial" w:hAnsi="Arial" w:cs="Arial"/>
          <w:sz w:val="20"/>
          <w:u w:val="single"/>
        </w:rPr>
        <w:t>inciso</w:t>
      </w:r>
      <w:r w:rsidRPr="00A1665C">
        <w:rPr>
          <w:rFonts w:ascii="Arial" w:hAnsi="Arial" w:cs="Arial"/>
          <w:spacing w:val="-1"/>
          <w:sz w:val="20"/>
          <w:u w:val="single"/>
        </w:rPr>
        <w:t xml:space="preserve"> </w:t>
      </w:r>
      <w:r w:rsidRPr="00A1665C">
        <w:rPr>
          <w:rFonts w:ascii="Arial" w:hAnsi="Arial" w:cs="Arial"/>
          <w:sz w:val="20"/>
          <w:u w:val="single"/>
        </w:rPr>
        <w:t>III do</w:t>
      </w:r>
      <w:r w:rsidRPr="00A1665C">
        <w:rPr>
          <w:rFonts w:ascii="Arial" w:hAnsi="Arial" w:cs="Arial"/>
          <w:spacing w:val="1"/>
          <w:sz w:val="20"/>
          <w:u w:val="single"/>
        </w:rPr>
        <w:t xml:space="preserve"> </w:t>
      </w:r>
      <w:r w:rsidRPr="00A1665C">
        <w:rPr>
          <w:rFonts w:ascii="Arial" w:hAnsi="Arial" w:cs="Arial"/>
          <w:sz w:val="20"/>
          <w:u w:val="single"/>
        </w:rPr>
        <w:t>art.</w:t>
      </w:r>
      <w:r w:rsidRPr="00A1665C">
        <w:rPr>
          <w:rFonts w:ascii="Arial" w:hAnsi="Arial" w:cs="Arial"/>
          <w:spacing w:val="-3"/>
          <w:sz w:val="20"/>
          <w:u w:val="single"/>
        </w:rPr>
        <w:t xml:space="preserve"> </w:t>
      </w:r>
      <w:r w:rsidRPr="00A1665C">
        <w:rPr>
          <w:rFonts w:ascii="Arial" w:hAnsi="Arial" w:cs="Arial"/>
          <w:sz w:val="20"/>
          <w:u w:val="single"/>
        </w:rPr>
        <w:t>5º</w:t>
      </w:r>
      <w:r w:rsidRPr="00A1665C">
        <w:rPr>
          <w:rFonts w:ascii="Arial" w:hAnsi="Arial" w:cs="Arial"/>
          <w:spacing w:val="2"/>
          <w:sz w:val="20"/>
          <w:u w:val="single"/>
        </w:rPr>
        <w:t xml:space="preserve"> </w:t>
      </w:r>
      <w:r w:rsidRPr="00A1665C">
        <w:rPr>
          <w:rFonts w:ascii="Arial" w:hAnsi="Arial" w:cs="Arial"/>
          <w:sz w:val="20"/>
          <w:u w:val="single"/>
        </w:rPr>
        <w:t>da Constituição Federal</w:t>
      </w:r>
      <w:r w:rsidRPr="00A1665C">
        <w:rPr>
          <w:rFonts w:ascii="Arial" w:hAnsi="Arial" w:cs="Arial"/>
          <w:sz w:val="20"/>
        </w:rPr>
        <w:t>;</w:t>
      </w:r>
    </w:p>
    <w:p w14:paraId="67F3892B" w14:textId="77777777" w:rsidR="00622701" w:rsidRPr="00A1665C" w:rsidRDefault="00622701">
      <w:pPr>
        <w:pStyle w:val="Corpodetexto"/>
        <w:spacing w:before="2"/>
        <w:ind w:left="0"/>
        <w:rPr>
          <w:rFonts w:ascii="Arial" w:hAnsi="Arial" w:cs="Arial"/>
          <w:sz w:val="15"/>
        </w:rPr>
      </w:pPr>
    </w:p>
    <w:p w14:paraId="04E21FD3" w14:textId="77777777" w:rsidR="00622701" w:rsidRPr="00A1665C" w:rsidRDefault="00E418AB">
      <w:pPr>
        <w:pStyle w:val="PargrafodaLista"/>
        <w:numPr>
          <w:ilvl w:val="1"/>
          <w:numId w:val="12"/>
        </w:numPr>
        <w:tabs>
          <w:tab w:val="left" w:pos="1348"/>
          <w:tab w:val="left" w:pos="1349"/>
        </w:tabs>
        <w:spacing w:before="91" w:line="276" w:lineRule="auto"/>
        <w:ind w:right="271" w:hanging="708"/>
        <w:rPr>
          <w:rFonts w:ascii="Arial" w:hAnsi="Arial" w:cs="Arial"/>
          <w:sz w:val="20"/>
        </w:rPr>
      </w:pPr>
      <w:r w:rsidRPr="00A1665C">
        <w:rPr>
          <w:rFonts w:ascii="Arial" w:hAnsi="Arial" w:cs="Arial"/>
          <w:sz w:val="20"/>
        </w:rPr>
        <w:t>Cumpre</w:t>
      </w:r>
      <w:r w:rsidRPr="00A1665C">
        <w:rPr>
          <w:rFonts w:ascii="Arial" w:hAnsi="Arial" w:cs="Arial"/>
          <w:spacing w:val="17"/>
          <w:sz w:val="20"/>
        </w:rPr>
        <w:t xml:space="preserve"> </w:t>
      </w:r>
      <w:r w:rsidRPr="00A1665C">
        <w:rPr>
          <w:rFonts w:ascii="Arial" w:hAnsi="Arial" w:cs="Arial"/>
          <w:sz w:val="20"/>
        </w:rPr>
        <w:t>as</w:t>
      </w:r>
      <w:r w:rsidRPr="00A1665C">
        <w:rPr>
          <w:rFonts w:ascii="Arial" w:hAnsi="Arial" w:cs="Arial"/>
          <w:spacing w:val="19"/>
          <w:sz w:val="20"/>
        </w:rPr>
        <w:t xml:space="preserve"> </w:t>
      </w:r>
      <w:r w:rsidRPr="00A1665C">
        <w:rPr>
          <w:rFonts w:ascii="Arial" w:hAnsi="Arial" w:cs="Arial"/>
          <w:sz w:val="20"/>
        </w:rPr>
        <w:t>exigências</w:t>
      </w:r>
      <w:r w:rsidRPr="00A1665C">
        <w:rPr>
          <w:rFonts w:ascii="Arial" w:hAnsi="Arial" w:cs="Arial"/>
          <w:spacing w:val="16"/>
          <w:sz w:val="20"/>
        </w:rPr>
        <w:t xml:space="preserve"> </w:t>
      </w:r>
      <w:r w:rsidRPr="00A1665C">
        <w:rPr>
          <w:rFonts w:ascii="Arial" w:hAnsi="Arial" w:cs="Arial"/>
          <w:sz w:val="20"/>
        </w:rPr>
        <w:t>de</w:t>
      </w:r>
      <w:r w:rsidRPr="00A1665C">
        <w:rPr>
          <w:rFonts w:ascii="Arial" w:hAnsi="Arial" w:cs="Arial"/>
          <w:spacing w:val="17"/>
          <w:sz w:val="20"/>
        </w:rPr>
        <w:t xml:space="preserve"> </w:t>
      </w:r>
      <w:r w:rsidRPr="00A1665C">
        <w:rPr>
          <w:rFonts w:ascii="Arial" w:hAnsi="Arial" w:cs="Arial"/>
          <w:sz w:val="20"/>
        </w:rPr>
        <w:t>reserva</w:t>
      </w:r>
      <w:r w:rsidRPr="00A1665C">
        <w:rPr>
          <w:rFonts w:ascii="Arial" w:hAnsi="Arial" w:cs="Arial"/>
          <w:spacing w:val="17"/>
          <w:sz w:val="20"/>
        </w:rPr>
        <w:t xml:space="preserve"> </w:t>
      </w:r>
      <w:r w:rsidRPr="00A1665C">
        <w:rPr>
          <w:rFonts w:ascii="Arial" w:hAnsi="Arial" w:cs="Arial"/>
          <w:sz w:val="20"/>
        </w:rPr>
        <w:t>de</w:t>
      </w:r>
      <w:r w:rsidRPr="00A1665C">
        <w:rPr>
          <w:rFonts w:ascii="Arial" w:hAnsi="Arial" w:cs="Arial"/>
          <w:spacing w:val="17"/>
          <w:sz w:val="20"/>
        </w:rPr>
        <w:t xml:space="preserve"> </w:t>
      </w:r>
      <w:r w:rsidRPr="00A1665C">
        <w:rPr>
          <w:rFonts w:ascii="Arial" w:hAnsi="Arial" w:cs="Arial"/>
          <w:sz w:val="20"/>
        </w:rPr>
        <w:t>cargos</w:t>
      </w:r>
      <w:r w:rsidRPr="00A1665C">
        <w:rPr>
          <w:rFonts w:ascii="Arial" w:hAnsi="Arial" w:cs="Arial"/>
          <w:spacing w:val="16"/>
          <w:sz w:val="20"/>
        </w:rPr>
        <w:t xml:space="preserve"> </w:t>
      </w:r>
      <w:r w:rsidRPr="00A1665C">
        <w:rPr>
          <w:rFonts w:ascii="Arial" w:hAnsi="Arial" w:cs="Arial"/>
          <w:sz w:val="20"/>
        </w:rPr>
        <w:t>para</w:t>
      </w:r>
      <w:r w:rsidRPr="00A1665C">
        <w:rPr>
          <w:rFonts w:ascii="Arial" w:hAnsi="Arial" w:cs="Arial"/>
          <w:spacing w:val="17"/>
          <w:sz w:val="20"/>
        </w:rPr>
        <w:t xml:space="preserve"> </w:t>
      </w:r>
      <w:r w:rsidRPr="00A1665C">
        <w:rPr>
          <w:rFonts w:ascii="Arial" w:hAnsi="Arial" w:cs="Arial"/>
          <w:sz w:val="20"/>
        </w:rPr>
        <w:t>pessoa</w:t>
      </w:r>
      <w:r w:rsidRPr="00A1665C">
        <w:rPr>
          <w:rFonts w:ascii="Arial" w:hAnsi="Arial" w:cs="Arial"/>
          <w:spacing w:val="17"/>
          <w:sz w:val="20"/>
        </w:rPr>
        <w:t xml:space="preserve"> </w:t>
      </w:r>
      <w:r w:rsidRPr="00A1665C">
        <w:rPr>
          <w:rFonts w:ascii="Arial" w:hAnsi="Arial" w:cs="Arial"/>
          <w:sz w:val="20"/>
        </w:rPr>
        <w:t>com</w:t>
      </w:r>
      <w:r w:rsidRPr="00A1665C">
        <w:rPr>
          <w:rFonts w:ascii="Arial" w:hAnsi="Arial" w:cs="Arial"/>
          <w:spacing w:val="13"/>
          <w:sz w:val="20"/>
        </w:rPr>
        <w:t xml:space="preserve"> </w:t>
      </w:r>
      <w:r w:rsidRPr="00A1665C">
        <w:rPr>
          <w:rFonts w:ascii="Arial" w:hAnsi="Arial" w:cs="Arial"/>
          <w:sz w:val="20"/>
        </w:rPr>
        <w:t>deficiência</w:t>
      </w:r>
      <w:r w:rsidRPr="00A1665C">
        <w:rPr>
          <w:rFonts w:ascii="Arial" w:hAnsi="Arial" w:cs="Arial"/>
          <w:spacing w:val="17"/>
          <w:sz w:val="20"/>
        </w:rPr>
        <w:t xml:space="preserve"> </w:t>
      </w:r>
      <w:r w:rsidRPr="00A1665C">
        <w:rPr>
          <w:rFonts w:ascii="Arial" w:hAnsi="Arial" w:cs="Arial"/>
          <w:sz w:val="20"/>
        </w:rPr>
        <w:t>e</w:t>
      </w:r>
      <w:r w:rsidRPr="00A1665C">
        <w:rPr>
          <w:rFonts w:ascii="Arial" w:hAnsi="Arial" w:cs="Arial"/>
          <w:spacing w:val="19"/>
          <w:sz w:val="20"/>
        </w:rPr>
        <w:t xml:space="preserve"> </w:t>
      </w:r>
      <w:r w:rsidRPr="00A1665C">
        <w:rPr>
          <w:rFonts w:ascii="Arial" w:hAnsi="Arial" w:cs="Arial"/>
          <w:sz w:val="20"/>
        </w:rPr>
        <w:t>para</w:t>
      </w:r>
      <w:r w:rsidRPr="00A1665C">
        <w:rPr>
          <w:rFonts w:ascii="Arial" w:hAnsi="Arial" w:cs="Arial"/>
          <w:spacing w:val="28"/>
          <w:sz w:val="20"/>
        </w:rPr>
        <w:t xml:space="preserve"> </w:t>
      </w:r>
      <w:r w:rsidRPr="00A1665C">
        <w:rPr>
          <w:rFonts w:ascii="Arial" w:hAnsi="Arial" w:cs="Arial"/>
          <w:sz w:val="20"/>
        </w:rPr>
        <w:t>reabilitado</w:t>
      </w:r>
      <w:r w:rsidRPr="00A1665C">
        <w:rPr>
          <w:rFonts w:ascii="Arial" w:hAnsi="Arial" w:cs="Arial"/>
          <w:spacing w:val="18"/>
          <w:sz w:val="20"/>
        </w:rPr>
        <w:t xml:space="preserve"> </w:t>
      </w:r>
      <w:r w:rsidRPr="00A1665C">
        <w:rPr>
          <w:rFonts w:ascii="Arial" w:hAnsi="Arial" w:cs="Arial"/>
          <w:sz w:val="20"/>
        </w:rPr>
        <w:t>da</w:t>
      </w:r>
      <w:r w:rsidRPr="00A1665C">
        <w:rPr>
          <w:rFonts w:ascii="Arial" w:hAnsi="Arial" w:cs="Arial"/>
          <w:spacing w:val="-47"/>
          <w:sz w:val="20"/>
        </w:rPr>
        <w:t xml:space="preserve"> </w:t>
      </w:r>
      <w:r w:rsidRPr="00A1665C">
        <w:rPr>
          <w:rFonts w:ascii="Arial" w:hAnsi="Arial" w:cs="Arial"/>
          <w:sz w:val="20"/>
        </w:rPr>
        <w:t>Previdência</w:t>
      </w:r>
      <w:r w:rsidRPr="00A1665C">
        <w:rPr>
          <w:rFonts w:ascii="Arial" w:hAnsi="Arial" w:cs="Arial"/>
          <w:spacing w:val="-1"/>
          <w:sz w:val="20"/>
        </w:rPr>
        <w:t xml:space="preserve"> </w:t>
      </w:r>
      <w:r w:rsidRPr="00A1665C">
        <w:rPr>
          <w:rFonts w:ascii="Arial" w:hAnsi="Arial" w:cs="Arial"/>
          <w:sz w:val="20"/>
        </w:rPr>
        <w:t>Social,</w:t>
      </w:r>
      <w:r w:rsidRPr="00A1665C">
        <w:rPr>
          <w:rFonts w:ascii="Arial" w:hAnsi="Arial" w:cs="Arial"/>
          <w:spacing w:val="1"/>
          <w:sz w:val="20"/>
        </w:rPr>
        <w:t xml:space="preserve"> </w:t>
      </w:r>
      <w:r w:rsidRPr="00A1665C">
        <w:rPr>
          <w:rFonts w:ascii="Arial" w:hAnsi="Arial" w:cs="Arial"/>
          <w:sz w:val="20"/>
        </w:rPr>
        <w:t>previstas</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3"/>
          <w:sz w:val="20"/>
        </w:rPr>
        <w:t xml:space="preserve"> </w:t>
      </w:r>
      <w:r w:rsidRPr="00A1665C">
        <w:rPr>
          <w:rFonts w:ascii="Arial" w:hAnsi="Arial" w:cs="Arial"/>
          <w:sz w:val="20"/>
        </w:rPr>
        <w:t>lei e em</w:t>
      </w:r>
      <w:r w:rsidRPr="00A1665C">
        <w:rPr>
          <w:rFonts w:ascii="Arial" w:hAnsi="Arial" w:cs="Arial"/>
          <w:spacing w:val="-4"/>
          <w:sz w:val="20"/>
        </w:rPr>
        <w:t xml:space="preserve"> </w:t>
      </w:r>
      <w:r w:rsidRPr="00A1665C">
        <w:rPr>
          <w:rFonts w:ascii="Arial" w:hAnsi="Arial" w:cs="Arial"/>
          <w:sz w:val="20"/>
        </w:rPr>
        <w:t>outras</w:t>
      </w:r>
      <w:r w:rsidRPr="00A1665C">
        <w:rPr>
          <w:rFonts w:ascii="Arial" w:hAnsi="Arial" w:cs="Arial"/>
          <w:spacing w:val="-2"/>
          <w:sz w:val="20"/>
        </w:rPr>
        <w:t xml:space="preserve"> </w:t>
      </w:r>
      <w:r w:rsidRPr="00A1665C">
        <w:rPr>
          <w:rFonts w:ascii="Arial" w:hAnsi="Arial" w:cs="Arial"/>
          <w:sz w:val="20"/>
        </w:rPr>
        <w:t>normas</w:t>
      </w:r>
      <w:r w:rsidRPr="00A1665C">
        <w:rPr>
          <w:rFonts w:ascii="Arial" w:hAnsi="Arial" w:cs="Arial"/>
          <w:spacing w:val="-1"/>
          <w:sz w:val="20"/>
        </w:rPr>
        <w:t xml:space="preserve"> </w:t>
      </w:r>
      <w:r w:rsidRPr="00A1665C">
        <w:rPr>
          <w:rFonts w:ascii="Arial" w:hAnsi="Arial" w:cs="Arial"/>
          <w:sz w:val="20"/>
        </w:rPr>
        <w:t>específicas.</w:t>
      </w:r>
    </w:p>
    <w:p w14:paraId="71EB9606" w14:textId="77777777" w:rsidR="00622701" w:rsidRPr="00A1665C" w:rsidRDefault="00622701">
      <w:pPr>
        <w:pStyle w:val="Corpodetexto"/>
        <w:spacing w:before="10"/>
        <w:ind w:left="0"/>
        <w:rPr>
          <w:rFonts w:ascii="Arial" w:hAnsi="Arial" w:cs="Arial"/>
          <w:sz w:val="22"/>
        </w:rPr>
      </w:pPr>
    </w:p>
    <w:p w14:paraId="75E7631B" w14:textId="77777777" w:rsidR="00622701" w:rsidRPr="00A1665C" w:rsidRDefault="00E418AB">
      <w:pPr>
        <w:pStyle w:val="PargrafodaLista"/>
        <w:numPr>
          <w:ilvl w:val="1"/>
          <w:numId w:val="12"/>
        </w:numPr>
        <w:tabs>
          <w:tab w:val="left" w:pos="1348"/>
          <w:tab w:val="left" w:pos="1349"/>
        </w:tabs>
        <w:spacing w:before="1" w:line="276" w:lineRule="auto"/>
        <w:ind w:right="283" w:hanging="708"/>
        <w:rPr>
          <w:rFonts w:ascii="Arial" w:hAnsi="Arial" w:cs="Arial"/>
          <w:sz w:val="20"/>
        </w:rPr>
      </w:pPr>
      <w:r w:rsidRPr="00A1665C">
        <w:rPr>
          <w:rFonts w:ascii="Arial" w:hAnsi="Arial" w:cs="Arial"/>
          <w:sz w:val="20"/>
        </w:rPr>
        <w:t>O</w:t>
      </w:r>
      <w:r w:rsidRPr="00A1665C">
        <w:rPr>
          <w:rFonts w:ascii="Arial" w:hAnsi="Arial" w:cs="Arial"/>
          <w:spacing w:val="8"/>
          <w:sz w:val="20"/>
        </w:rPr>
        <w:t xml:space="preserve"> </w:t>
      </w:r>
      <w:r w:rsidRPr="00A1665C">
        <w:rPr>
          <w:rFonts w:ascii="Arial" w:hAnsi="Arial" w:cs="Arial"/>
          <w:sz w:val="20"/>
        </w:rPr>
        <w:t>licitante</w:t>
      </w:r>
      <w:r w:rsidRPr="00A1665C">
        <w:rPr>
          <w:rFonts w:ascii="Arial" w:hAnsi="Arial" w:cs="Arial"/>
          <w:spacing w:val="9"/>
          <w:sz w:val="20"/>
        </w:rPr>
        <w:t xml:space="preserve"> </w:t>
      </w:r>
      <w:r w:rsidRPr="00A1665C">
        <w:rPr>
          <w:rFonts w:ascii="Arial" w:hAnsi="Arial" w:cs="Arial"/>
          <w:sz w:val="20"/>
        </w:rPr>
        <w:t>organizado</w:t>
      </w:r>
      <w:r w:rsidRPr="00A1665C">
        <w:rPr>
          <w:rFonts w:ascii="Arial" w:hAnsi="Arial" w:cs="Arial"/>
          <w:spacing w:val="9"/>
          <w:sz w:val="20"/>
        </w:rPr>
        <w:t xml:space="preserve"> </w:t>
      </w:r>
      <w:r w:rsidRPr="00A1665C">
        <w:rPr>
          <w:rFonts w:ascii="Arial" w:hAnsi="Arial" w:cs="Arial"/>
          <w:sz w:val="20"/>
        </w:rPr>
        <w:t>em</w:t>
      </w:r>
      <w:r w:rsidRPr="00A1665C">
        <w:rPr>
          <w:rFonts w:ascii="Arial" w:hAnsi="Arial" w:cs="Arial"/>
          <w:spacing w:val="7"/>
          <w:sz w:val="20"/>
        </w:rPr>
        <w:t xml:space="preserve"> </w:t>
      </w:r>
      <w:r w:rsidRPr="00A1665C">
        <w:rPr>
          <w:rFonts w:ascii="Arial" w:hAnsi="Arial" w:cs="Arial"/>
          <w:sz w:val="20"/>
        </w:rPr>
        <w:t>cooperativa</w:t>
      </w:r>
      <w:r w:rsidRPr="00A1665C">
        <w:rPr>
          <w:rFonts w:ascii="Arial" w:hAnsi="Arial" w:cs="Arial"/>
          <w:spacing w:val="9"/>
          <w:sz w:val="20"/>
        </w:rPr>
        <w:t xml:space="preserve"> </w:t>
      </w:r>
      <w:r w:rsidRPr="00A1665C">
        <w:rPr>
          <w:rFonts w:ascii="Arial" w:hAnsi="Arial" w:cs="Arial"/>
          <w:sz w:val="20"/>
        </w:rPr>
        <w:t>deverá</w:t>
      </w:r>
      <w:r w:rsidRPr="00A1665C">
        <w:rPr>
          <w:rFonts w:ascii="Arial" w:hAnsi="Arial" w:cs="Arial"/>
          <w:spacing w:val="9"/>
          <w:sz w:val="20"/>
        </w:rPr>
        <w:t xml:space="preserve"> </w:t>
      </w:r>
      <w:r w:rsidRPr="00A1665C">
        <w:rPr>
          <w:rFonts w:ascii="Arial" w:hAnsi="Arial" w:cs="Arial"/>
          <w:sz w:val="20"/>
        </w:rPr>
        <w:t>declarar,</w:t>
      </w:r>
      <w:r w:rsidRPr="00A1665C">
        <w:rPr>
          <w:rFonts w:ascii="Arial" w:hAnsi="Arial" w:cs="Arial"/>
          <w:spacing w:val="9"/>
          <w:sz w:val="20"/>
        </w:rPr>
        <w:t xml:space="preserve"> </w:t>
      </w:r>
      <w:r w:rsidRPr="00A1665C">
        <w:rPr>
          <w:rFonts w:ascii="Arial" w:hAnsi="Arial" w:cs="Arial"/>
          <w:sz w:val="20"/>
        </w:rPr>
        <w:t>ainda,</w:t>
      </w:r>
      <w:r w:rsidRPr="00A1665C">
        <w:rPr>
          <w:rFonts w:ascii="Arial" w:hAnsi="Arial" w:cs="Arial"/>
          <w:spacing w:val="9"/>
          <w:sz w:val="20"/>
        </w:rPr>
        <w:t xml:space="preserve"> </w:t>
      </w:r>
      <w:r w:rsidRPr="00A1665C">
        <w:rPr>
          <w:rFonts w:ascii="Arial" w:hAnsi="Arial" w:cs="Arial"/>
          <w:sz w:val="20"/>
        </w:rPr>
        <w:t>em</w:t>
      </w:r>
      <w:r w:rsidRPr="00A1665C">
        <w:rPr>
          <w:rFonts w:ascii="Arial" w:hAnsi="Arial" w:cs="Arial"/>
          <w:spacing w:val="5"/>
          <w:sz w:val="20"/>
        </w:rPr>
        <w:t xml:space="preserve"> </w:t>
      </w:r>
      <w:r w:rsidRPr="00A1665C">
        <w:rPr>
          <w:rFonts w:ascii="Arial" w:hAnsi="Arial" w:cs="Arial"/>
          <w:sz w:val="20"/>
        </w:rPr>
        <w:t>campo</w:t>
      </w:r>
      <w:r w:rsidRPr="00A1665C">
        <w:rPr>
          <w:rFonts w:ascii="Arial" w:hAnsi="Arial" w:cs="Arial"/>
          <w:spacing w:val="9"/>
          <w:sz w:val="20"/>
        </w:rPr>
        <w:t xml:space="preserve"> </w:t>
      </w:r>
      <w:r w:rsidRPr="00A1665C">
        <w:rPr>
          <w:rFonts w:ascii="Arial" w:hAnsi="Arial" w:cs="Arial"/>
          <w:sz w:val="20"/>
        </w:rPr>
        <w:t>próprio</w:t>
      </w:r>
      <w:r w:rsidRPr="00A1665C">
        <w:rPr>
          <w:rFonts w:ascii="Arial" w:hAnsi="Arial" w:cs="Arial"/>
          <w:spacing w:val="9"/>
          <w:sz w:val="20"/>
        </w:rPr>
        <w:t xml:space="preserve"> </w:t>
      </w:r>
      <w:r w:rsidRPr="00A1665C">
        <w:rPr>
          <w:rFonts w:ascii="Arial" w:hAnsi="Arial" w:cs="Arial"/>
          <w:sz w:val="20"/>
        </w:rPr>
        <w:t>do</w:t>
      </w:r>
      <w:r w:rsidRPr="00A1665C">
        <w:rPr>
          <w:rFonts w:ascii="Arial" w:hAnsi="Arial" w:cs="Arial"/>
          <w:spacing w:val="9"/>
          <w:sz w:val="20"/>
        </w:rPr>
        <w:t xml:space="preserve"> </w:t>
      </w:r>
      <w:r w:rsidRPr="00A1665C">
        <w:rPr>
          <w:rFonts w:ascii="Arial" w:hAnsi="Arial" w:cs="Arial"/>
          <w:sz w:val="20"/>
        </w:rPr>
        <w:t>sistema</w:t>
      </w:r>
      <w:r w:rsidRPr="00A1665C">
        <w:rPr>
          <w:rFonts w:ascii="Arial" w:hAnsi="Arial" w:cs="Arial"/>
          <w:spacing w:val="9"/>
          <w:sz w:val="20"/>
        </w:rPr>
        <w:t xml:space="preserve"> </w:t>
      </w:r>
      <w:r w:rsidRPr="00A1665C">
        <w:rPr>
          <w:rFonts w:ascii="Arial" w:hAnsi="Arial" w:cs="Arial"/>
          <w:sz w:val="20"/>
        </w:rPr>
        <w:lastRenderedPageBreak/>
        <w:t>eletrônico,</w:t>
      </w:r>
      <w:r w:rsidRPr="00A1665C">
        <w:rPr>
          <w:rFonts w:ascii="Arial" w:hAnsi="Arial" w:cs="Arial"/>
          <w:spacing w:val="-47"/>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cumpre os</w:t>
      </w:r>
      <w:r w:rsidRPr="00A1665C">
        <w:rPr>
          <w:rFonts w:ascii="Arial" w:hAnsi="Arial" w:cs="Arial"/>
          <w:spacing w:val="-2"/>
          <w:sz w:val="20"/>
        </w:rPr>
        <w:t xml:space="preserve"> </w:t>
      </w:r>
      <w:r w:rsidRPr="00A1665C">
        <w:rPr>
          <w:rFonts w:ascii="Arial" w:hAnsi="Arial" w:cs="Arial"/>
          <w:sz w:val="20"/>
        </w:rPr>
        <w:t>requisitos</w:t>
      </w:r>
      <w:r w:rsidRPr="00A1665C">
        <w:rPr>
          <w:rFonts w:ascii="Arial" w:hAnsi="Arial" w:cs="Arial"/>
          <w:spacing w:val="-1"/>
          <w:sz w:val="20"/>
        </w:rPr>
        <w:t xml:space="preserve"> </w:t>
      </w:r>
      <w:r w:rsidRPr="00A1665C">
        <w:rPr>
          <w:rFonts w:ascii="Arial" w:hAnsi="Arial" w:cs="Arial"/>
          <w:sz w:val="20"/>
        </w:rPr>
        <w:t>estabelecidos</w:t>
      </w:r>
      <w:r w:rsidRPr="00A1665C">
        <w:rPr>
          <w:rFonts w:ascii="Arial" w:hAnsi="Arial" w:cs="Arial"/>
          <w:spacing w:val="-2"/>
          <w:sz w:val="20"/>
        </w:rPr>
        <w:t xml:space="preserve"> </w:t>
      </w:r>
      <w:r w:rsidRPr="00A1665C">
        <w:rPr>
          <w:rFonts w:ascii="Arial" w:hAnsi="Arial" w:cs="Arial"/>
          <w:sz w:val="20"/>
        </w:rPr>
        <w:t>no</w:t>
      </w:r>
      <w:r w:rsidRPr="00A1665C">
        <w:rPr>
          <w:rFonts w:ascii="Arial" w:hAnsi="Arial" w:cs="Arial"/>
          <w:spacing w:val="5"/>
          <w:sz w:val="20"/>
        </w:rPr>
        <w:t xml:space="preserve"> </w:t>
      </w:r>
      <w:r w:rsidRPr="00A1665C">
        <w:rPr>
          <w:rFonts w:ascii="Arial" w:hAnsi="Arial" w:cs="Arial"/>
          <w:sz w:val="20"/>
          <w:u w:val="single"/>
        </w:rPr>
        <w:t>artigo</w:t>
      </w:r>
      <w:r w:rsidRPr="00A1665C">
        <w:rPr>
          <w:rFonts w:ascii="Arial" w:hAnsi="Arial" w:cs="Arial"/>
          <w:spacing w:val="1"/>
          <w:sz w:val="20"/>
          <w:u w:val="single"/>
        </w:rPr>
        <w:t xml:space="preserve"> </w:t>
      </w:r>
      <w:r w:rsidRPr="00A1665C">
        <w:rPr>
          <w:rFonts w:ascii="Arial" w:hAnsi="Arial" w:cs="Arial"/>
          <w:sz w:val="20"/>
          <w:u w:val="single"/>
        </w:rPr>
        <w:t>16 da Lei</w:t>
      </w:r>
      <w:r w:rsidRPr="00A1665C">
        <w:rPr>
          <w:rFonts w:ascii="Arial" w:hAnsi="Arial" w:cs="Arial"/>
          <w:spacing w:val="-1"/>
          <w:sz w:val="20"/>
          <w:u w:val="single"/>
        </w:rPr>
        <w:t xml:space="preserve"> </w:t>
      </w:r>
      <w:r w:rsidRPr="00A1665C">
        <w:rPr>
          <w:rFonts w:ascii="Arial" w:hAnsi="Arial" w:cs="Arial"/>
          <w:sz w:val="20"/>
          <w:u w:val="single"/>
        </w:rPr>
        <w:t>nº 14.133,</w:t>
      </w:r>
      <w:r w:rsidRPr="00A1665C">
        <w:rPr>
          <w:rFonts w:ascii="Arial" w:hAnsi="Arial" w:cs="Arial"/>
          <w:spacing w:val="1"/>
          <w:sz w:val="20"/>
          <w:u w:val="single"/>
        </w:rPr>
        <w:t xml:space="preserve"> </w:t>
      </w:r>
      <w:r w:rsidRPr="00A1665C">
        <w:rPr>
          <w:rFonts w:ascii="Arial" w:hAnsi="Arial" w:cs="Arial"/>
          <w:sz w:val="20"/>
          <w:u w:val="single"/>
        </w:rPr>
        <w:t>de 2021</w:t>
      </w:r>
      <w:r w:rsidRPr="00A1665C">
        <w:rPr>
          <w:rFonts w:ascii="Arial" w:hAnsi="Arial" w:cs="Arial"/>
          <w:sz w:val="20"/>
        </w:rPr>
        <w:t>.</w:t>
      </w:r>
    </w:p>
    <w:p w14:paraId="48D1F79F" w14:textId="77777777" w:rsidR="00622701" w:rsidRPr="00A1665C" w:rsidRDefault="00622701">
      <w:pPr>
        <w:pStyle w:val="Corpodetexto"/>
        <w:spacing w:before="2"/>
        <w:ind w:left="0"/>
        <w:rPr>
          <w:rFonts w:ascii="Arial" w:hAnsi="Arial" w:cs="Arial"/>
          <w:sz w:val="15"/>
        </w:rPr>
      </w:pPr>
    </w:p>
    <w:p w14:paraId="3A156F7F" w14:textId="77777777" w:rsidR="00622701" w:rsidRPr="00A1665C" w:rsidRDefault="00E418AB">
      <w:pPr>
        <w:pStyle w:val="PargrafodaLista"/>
        <w:numPr>
          <w:ilvl w:val="1"/>
          <w:numId w:val="12"/>
        </w:numPr>
        <w:tabs>
          <w:tab w:val="left" w:pos="1349"/>
        </w:tabs>
        <w:spacing w:before="91" w:line="276" w:lineRule="auto"/>
        <w:ind w:right="270" w:hanging="708"/>
        <w:rPr>
          <w:rFonts w:ascii="Arial" w:hAnsi="Arial" w:cs="Arial"/>
          <w:sz w:val="20"/>
        </w:rPr>
      </w:pPr>
      <w:r w:rsidRPr="00A1665C">
        <w:rPr>
          <w:rFonts w:ascii="Arial" w:hAnsi="Arial" w:cs="Arial"/>
          <w:sz w:val="20"/>
        </w:rPr>
        <w:t>O fornecedor enquadrado como microempresa, empresa de pequeno porte ou sociedade cooperativa</w:t>
      </w:r>
      <w:r w:rsidRPr="00A1665C">
        <w:rPr>
          <w:rFonts w:ascii="Arial" w:hAnsi="Arial" w:cs="Arial"/>
          <w:spacing w:val="1"/>
          <w:sz w:val="20"/>
        </w:rPr>
        <w:t xml:space="preserve"> </w:t>
      </w:r>
      <w:r w:rsidRPr="00A1665C">
        <w:rPr>
          <w:rFonts w:ascii="Arial" w:hAnsi="Arial" w:cs="Arial"/>
          <w:sz w:val="20"/>
        </w:rPr>
        <w:t>deverá</w:t>
      </w:r>
      <w:r w:rsidRPr="00A1665C">
        <w:rPr>
          <w:rFonts w:ascii="Arial" w:hAnsi="Arial" w:cs="Arial"/>
          <w:spacing w:val="1"/>
          <w:sz w:val="20"/>
        </w:rPr>
        <w:t xml:space="preserve"> </w:t>
      </w:r>
      <w:r w:rsidRPr="00A1665C">
        <w:rPr>
          <w:rFonts w:ascii="Arial" w:hAnsi="Arial" w:cs="Arial"/>
          <w:sz w:val="20"/>
        </w:rPr>
        <w:t>declarar,</w:t>
      </w:r>
      <w:r w:rsidRPr="00A1665C">
        <w:rPr>
          <w:rFonts w:ascii="Arial" w:hAnsi="Arial" w:cs="Arial"/>
          <w:spacing w:val="1"/>
          <w:sz w:val="20"/>
        </w:rPr>
        <w:t xml:space="preserve"> </w:t>
      </w:r>
      <w:r w:rsidRPr="00A1665C">
        <w:rPr>
          <w:rFonts w:ascii="Arial" w:hAnsi="Arial" w:cs="Arial"/>
          <w:sz w:val="20"/>
        </w:rPr>
        <w:t>ainda,</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campo</w:t>
      </w:r>
      <w:r w:rsidRPr="00A1665C">
        <w:rPr>
          <w:rFonts w:ascii="Arial" w:hAnsi="Arial" w:cs="Arial"/>
          <w:spacing w:val="1"/>
          <w:sz w:val="20"/>
        </w:rPr>
        <w:t xml:space="preserve"> </w:t>
      </w:r>
      <w:r w:rsidRPr="00A1665C">
        <w:rPr>
          <w:rFonts w:ascii="Arial" w:hAnsi="Arial" w:cs="Arial"/>
          <w:sz w:val="20"/>
        </w:rPr>
        <w:t>próprio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sistema</w:t>
      </w:r>
      <w:r w:rsidRPr="00A1665C">
        <w:rPr>
          <w:rFonts w:ascii="Arial" w:hAnsi="Arial" w:cs="Arial"/>
          <w:spacing w:val="1"/>
          <w:sz w:val="20"/>
        </w:rPr>
        <w:t xml:space="preserve"> </w:t>
      </w:r>
      <w:r w:rsidRPr="00A1665C">
        <w:rPr>
          <w:rFonts w:ascii="Arial" w:hAnsi="Arial" w:cs="Arial"/>
          <w:sz w:val="20"/>
        </w:rPr>
        <w:t>eletrônico,</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cumpre</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50"/>
          <w:sz w:val="20"/>
        </w:rPr>
        <w:t xml:space="preserve"> </w:t>
      </w:r>
      <w:r w:rsidRPr="00A1665C">
        <w:rPr>
          <w:rFonts w:ascii="Arial" w:hAnsi="Arial" w:cs="Arial"/>
          <w:sz w:val="20"/>
        </w:rPr>
        <w:t>requisitos</w:t>
      </w:r>
      <w:r w:rsidRPr="00A1665C">
        <w:rPr>
          <w:rFonts w:ascii="Arial" w:hAnsi="Arial" w:cs="Arial"/>
          <w:spacing w:val="1"/>
          <w:sz w:val="20"/>
        </w:rPr>
        <w:t xml:space="preserve"> </w:t>
      </w:r>
      <w:r w:rsidRPr="00A1665C">
        <w:rPr>
          <w:rFonts w:ascii="Arial" w:hAnsi="Arial" w:cs="Arial"/>
          <w:sz w:val="20"/>
        </w:rPr>
        <w:t>estabelecidos</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u w:val="single"/>
        </w:rPr>
        <w:t>artigo</w:t>
      </w:r>
      <w:r w:rsidRPr="00A1665C">
        <w:rPr>
          <w:rFonts w:ascii="Arial" w:hAnsi="Arial" w:cs="Arial"/>
          <w:spacing w:val="1"/>
          <w:sz w:val="20"/>
          <w:u w:val="single"/>
        </w:rPr>
        <w:t xml:space="preserve"> </w:t>
      </w:r>
      <w:r w:rsidRPr="00A1665C">
        <w:rPr>
          <w:rFonts w:ascii="Arial" w:hAnsi="Arial" w:cs="Arial"/>
          <w:sz w:val="20"/>
          <w:u w:val="single"/>
        </w:rPr>
        <w:t>3°</w:t>
      </w:r>
      <w:r w:rsidRPr="00A1665C">
        <w:rPr>
          <w:rFonts w:ascii="Arial" w:hAnsi="Arial" w:cs="Arial"/>
          <w:spacing w:val="1"/>
          <w:sz w:val="20"/>
          <w:u w:val="single"/>
        </w:rPr>
        <w:t xml:space="preserve"> </w:t>
      </w:r>
      <w:r w:rsidRPr="00A1665C">
        <w:rPr>
          <w:rFonts w:ascii="Arial" w:hAnsi="Arial" w:cs="Arial"/>
          <w:sz w:val="20"/>
          <w:u w:val="single"/>
        </w:rPr>
        <w:t>da</w:t>
      </w:r>
      <w:r w:rsidRPr="00A1665C">
        <w:rPr>
          <w:rFonts w:ascii="Arial" w:hAnsi="Arial" w:cs="Arial"/>
          <w:spacing w:val="1"/>
          <w:sz w:val="20"/>
          <w:u w:val="single"/>
        </w:rPr>
        <w:t xml:space="preserve"> </w:t>
      </w:r>
      <w:r w:rsidRPr="00A1665C">
        <w:rPr>
          <w:rFonts w:ascii="Arial" w:hAnsi="Arial" w:cs="Arial"/>
          <w:sz w:val="20"/>
          <w:u w:val="single"/>
        </w:rPr>
        <w:t>Lei</w:t>
      </w:r>
      <w:r w:rsidRPr="00A1665C">
        <w:rPr>
          <w:rFonts w:ascii="Arial" w:hAnsi="Arial" w:cs="Arial"/>
          <w:spacing w:val="1"/>
          <w:sz w:val="20"/>
          <w:u w:val="single"/>
        </w:rPr>
        <w:t xml:space="preserve"> </w:t>
      </w:r>
      <w:r w:rsidRPr="00A1665C">
        <w:rPr>
          <w:rFonts w:ascii="Arial" w:hAnsi="Arial" w:cs="Arial"/>
          <w:sz w:val="20"/>
          <w:u w:val="single"/>
        </w:rPr>
        <w:t>Complementar</w:t>
      </w:r>
      <w:r w:rsidRPr="00A1665C">
        <w:rPr>
          <w:rFonts w:ascii="Arial" w:hAnsi="Arial" w:cs="Arial"/>
          <w:spacing w:val="1"/>
          <w:sz w:val="20"/>
          <w:u w:val="single"/>
        </w:rPr>
        <w:t xml:space="preserve"> </w:t>
      </w:r>
      <w:r w:rsidRPr="00A1665C">
        <w:rPr>
          <w:rFonts w:ascii="Arial" w:hAnsi="Arial" w:cs="Arial"/>
          <w:sz w:val="20"/>
          <w:u w:val="single"/>
        </w:rPr>
        <w:t>nº</w:t>
      </w:r>
      <w:r w:rsidRPr="00A1665C">
        <w:rPr>
          <w:rFonts w:ascii="Arial" w:hAnsi="Arial" w:cs="Arial"/>
          <w:spacing w:val="1"/>
          <w:sz w:val="20"/>
          <w:u w:val="single"/>
        </w:rPr>
        <w:t xml:space="preserve"> </w:t>
      </w:r>
      <w:r w:rsidRPr="00A1665C">
        <w:rPr>
          <w:rFonts w:ascii="Arial" w:hAnsi="Arial" w:cs="Arial"/>
          <w:sz w:val="20"/>
          <w:u w:val="single"/>
        </w:rPr>
        <w:t>123,</w:t>
      </w:r>
      <w:r w:rsidRPr="00A1665C">
        <w:rPr>
          <w:rFonts w:ascii="Arial" w:hAnsi="Arial" w:cs="Arial"/>
          <w:spacing w:val="1"/>
          <w:sz w:val="20"/>
          <w:u w:val="single"/>
        </w:rPr>
        <w:t xml:space="preserve"> </w:t>
      </w:r>
      <w:r w:rsidRPr="00A1665C">
        <w:rPr>
          <w:rFonts w:ascii="Arial" w:hAnsi="Arial" w:cs="Arial"/>
          <w:sz w:val="20"/>
          <w:u w:val="single"/>
        </w:rPr>
        <w:t>de</w:t>
      </w:r>
      <w:r w:rsidRPr="00A1665C">
        <w:rPr>
          <w:rFonts w:ascii="Arial" w:hAnsi="Arial" w:cs="Arial"/>
          <w:spacing w:val="1"/>
          <w:sz w:val="20"/>
          <w:u w:val="single"/>
        </w:rPr>
        <w:t xml:space="preserve"> </w:t>
      </w:r>
      <w:r w:rsidRPr="00A1665C">
        <w:rPr>
          <w:rFonts w:ascii="Arial" w:hAnsi="Arial" w:cs="Arial"/>
          <w:sz w:val="20"/>
          <w:u w:val="single"/>
        </w:rPr>
        <w:t>2006</w:t>
      </w:r>
      <w:r w:rsidRPr="00A1665C">
        <w:rPr>
          <w:rFonts w:ascii="Arial" w:hAnsi="Arial" w:cs="Arial"/>
          <w:sz w:val="20"/>
        </w:rPr>
        <w:t>,</w:t>
      </w:r>
      <w:r w:rsidRPr="00A1665C">
        <w:rPr>
          <w:rFonts w:ascii="Arial" w:hAnsi="Arial" w:cs="Arial"/>
          <w:spacing w:val="1"/>
          <w:sz w:val="20"/>
        </w:rPr>
        <w:t xml:space="preserve"> </w:t>
      </w:r>
      <w:r w:rsidRPr="00A1665C">
        <w:rPr>
          <w:rFonts w:ascii="Arial" w:hAnsi="Arial" w:cs="Arial"/>
          <w:sz w:val="20"/>
        </w:rPr>
        <w:t>estando</w:t>
      </w:r>
      <w:r w:rsidRPr="00A1665C">
        <w:rPr>
          <w:rFonts w:ascii="Arial" w:hAnsi="Arial" w:cs="Arial"/>
          <w:spacing w:val="1"/>
          <w:sz w:val="20"/>
        </w:rPr>
        <w:t xml:space="preserve"> </w:t>
      </w:r>
      <w:r w:rsidRPr="00A1665C">
        <w:rPr>
          <w:rFonts w:ascii="Arial" w:hAnsi="Arial" w:cs="Arial"/>
          <w:sz w:val="20"/>
        </w:rPr>
        <w:t>apto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usufruir</w:t>
      </w:r>
      <w:r w:rsidRPr="00A1665C">
        <w:rPr>
          <w:rFonts w:ascii="Arial" w:hAnsi="Arial" w:cs="Arial"/>
          <w:spacing w:val="50"/>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 xml:space="preserve">tratamento favorecido estabelecido em seus </w:t>
      </w:r>
      <w:r w:rsidRPr="00A1665C">
        <w:rPr>
          <w:rFonts w:ascii="Arial" w:hAnsi="Arial" w:cs="Arial"/>
          <w:sz w:val="20"/>
          <w:u w:val="single"/>
        </w:rPr>
        <w:t>arts. 42 a 49</w:t>
      </w:r>
      <w:r w:rsidRPr="00A1665C">
        <w:rPr>
          <w:rFonts w:ascii="Arial" w:hAnsi="Arial" w:cs="Arial"/>
          <w:sz w:val="20"/>
        </w:rPr>
        <w:t xml:space="preserve">, observado o disposto nos </w:t>
      </w:r>
      <w:r w:rsidRPr="00A1665C">
        <w:rPr>
          <w:rFonts w:ascii="Arial" w:hAnsi="Arial" w:cs="Arial"/>
          <w:sz w:val="20"/>
          <w:u w:val="single"/>
        </w:rPr>
        <w:t>§§ 1º ao 3º do art.</w:t>
      </w:r>
      <w:r w:rsidRPr="00A1665C">
        <w:rPr>
          <w:rFonts w:ascii="Arial" w:hAnsi="Arial" w:cs="Arial"/>
          <w:spacing w:val="1"/>
          <w:sz w:val="20"/>
        </w:rPr>
        <w:t xml:space="preserve"> </w:t>
      </w:r>
      <w:r w:rsidRPr="00A1665C">
        <w:rPr>
          <w:rFonts w:ascii="Arial" w:hAnsi="Arial" w:cs="Arial"/>
          <w:sz w:val="20"/>
          <w:u w:val="single"/>
        </w:rPr>
        <w:t>4º,</w:t>
      </w:r>
      <w:r w:rsidRPr="00A1665C">
        <w:rPr>
          <w:rFonts w:ascii="Arial" w:hAnsi="Arial" w:cs="Arial"/>
          <w:spacing w:val="-1"/>
          <w:sz w:val="20"/>
          <w:u w:val="single"/>
        </w:rPr>
        <w:t xml:space="preserve"> </w:t>
      </w:r>
      <w:r w:rsidRPr="00A1665C">
        <w:rPr>
          <w:rFonts w:ascii="Arial" w:hAnsi="Arial" w:cs="Arial"/>
          <w:sz w:val="20"/>
          <w:u w:val="single"/>
        </w:rPr>
        <w:t>da Lei n.º</w:t>
      </w:r>
      <w:r w:rsidRPr="00A1665C">
        <w:rPr>
          <w:rFonts w:ascii="Arial" w:hAnsi="Arial" w:cs="Arial"/>
          <w:spacing w:val="2"/>
          <w:sz w:val="20"/>
          <w:u w:val="single"/>
        </w:rPr>
        <w:t xml:space="preserve"> </w:t>
      </w:r>
      <w:r w:rsidRPr="00A1665C">
        <w:rPr>
          <w:rFonts w:ascii="Arial" w:hAnsi="Arial" w:cs="Arial"/>
          <w:sz w:val="20"/>
          <w:u w:val="single"/>
        </w:rPr>
        <w:t>14.133,</w:t>
      </w:r>
      <w:r w:rsidRPr="00A1665C">
        <w:rPr>
          <w:rFonts w:ascii="Arial" w:hAnsi="Arial" w:cs="Arial"/>
          <w:spacing w:val="-2"/>
          <w:sz w:val="20"/>
          <w:u w:val="single"/>
        </w:rPr>
        <w:t xml:space="preserve"> </w:t>
      </w:r>
      <w:r w:rsidRPr="00A1665C">
        <w:rPr>
          <w:rFonts w:ascii="Arial" w:hAnsi="Arial" w:cs="Arial"/>
          <w:sz w:val="20"/>
          <w:u w:val="single"/>
        </w:rPr>
        <w:t>de 2021.</w:t>
      </w:r>
    </w:p>
    <w:p w14:paraId="636321B8" w14:textId="77777777" w:rsidR="00622701" w:rsidRPr="00A1665C" w:rsidRDefault="00622701">
      <w:pPr>
        <w:pStyle w:val="Corpodetexto"/>
        <w:ind w:left="0"/>
        <w:rPr>
          <w:rFonts w:ascii="Arial" w:hAnsi="Arial" w:cs="Arial"/>
          <w:sz w:val="15"/>
        </w:rPr>
      </w:pPr>
    </w:p>
    <w:p w14:paraId="6D116DBA" w14:textId="77777777" w:rsidR="00622701" w:rsidRPr="00A1665C" w:rsidRDefault="00E418AB">
      <w:pPr>
        <w:pStyle w:val="PargrafodaLista"/>
        <w:numPr>
          <w:ilvl w:val="2"/>
          <w:numId w:val="12"/>
        </w:numPr>
        <w:tabs>
          <w:tab w:val="left" w:pos="1490"/>
        </w:tabs>
        <w:spacing w:before="91" w:line="276" w:lineRule="auto"/>
        <w:ind w:right="274"/>
        <w:rPr>
          <w:rFonts w:ascii="Arial" w:hAnsi="Arial" w:cs="Arial"/>
          <w:sz w:val="20"/>
        </w:rPr>
      </w:pPr>
      <w:r w:rsidRPr="00A1665C">
        <w:rPr>
          <w:rFonts w:ascii="Arial" w:hAnsi="Arial" w:cs="Arial"/>
          <w:sz w:val="20"/>
        </w:rPr>
        <w:t>No item exclusivo para participação de microempresas e empresas de pequeno porte, a assinalação do</w:t>
      </w:r>
      <w:r w:rsidRPr="00A1665C">
        <w:rPr>
          <w:rFonts w:ascii="Arial" w:hAnsi="Arial" w:cs="Arial"/>
          <w:spacing w:val="1"/>
          <w:sz w:val="20"/>
        </w:rPr>
        <w:t xml:space="preserve"> </w:t>
      </w:r>
      <w:r w:rsidRPr="00A1665C">
        <w:rPr>
          <w:rFonts w:ascii="Arial" w:hAnsi="Arial" w:cs="Arial"/>
          <w:sz w:val="20"/>
        </w:rPr>
        <w:t>campo “não” impedirá</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prosseguimento no</w:t>
      </w:r>
      <w:r w:rsidRPr="00A1665C">
        <w:rPr>
          <w:rFonts w:ascii="Arial" w:hAnsi="Arial" w:cs="Arial"/>
          <w:spacing w:val="1"/>
          <w:sz w:val="20"/>
        </w:rPr>
        <w:t xml:space="preserve"> </w:t>
      </w:r>
      <w:r w:rsidRPr="00A1665C">
        <w:rPr>
          <w:rFonts w:ascii="Arial" w:hAnsi="Arial" w:cs="Arial"/>
          <w:sz w:val="20"/>
        </w:rPr>
        <w:t>certame, para aquele</w:t>
      </w:r>
      <w:r w:rsidRPr="00A1665C">
        <w:rPr>
          <w:rFonts w:ascii="Arial" w:hAnsi="Arial" w:cs="Arial"/>
          <w:spacing w:val="-1"/>
          <w:sz w:val="20"/>
        </w:rPr>
        <w:t xml:space="preserve"> </w:t>
      </w:r>
      <w:r w:rsidRPr="00A1665C">
        <w:rPr>
          <w:rFonts w:ascii="Arial" w:hAnsi="Arial" w:cs="Arial"/>
          <w:sz w:val="20"/>
        </w:rPr>
        <w:t>item;</w:t>
      </w:r>
    </w:p>
    <w:p w14:paraId="50AB6943" w14:textId="77777777" w:rsidR="00622701" w:rsidRPr="00A1665C" w:rsidRDefault="00E418AB">
      <w:pPr>
        <w:pStyle w:val="PargrafodaLista"/>
        <w:numPr>
          <w:ilvl w:val="2"/>
          <w:numId w:val="12"/>
        </w:numPr>
        <w:tabs>
          <w:tab w:val="left" w:pos="1490"/>
        </w:tabs>
        <w:spacing w:line="276" w:lineRule="auto"/>
        <w:ind w:right="132"/>
        <w:rPr>
          <w:rFonts w:ascii="Arial" w:hAnsi="Arial" w:cs="Arial"/>
          <w:sz w:val="20"/>
        </w:rPr>
      </w:pPr>
      <w:r w:rsidRPr="00A1665C">
        <w:rPr>
          <w:rFonts w:ascii="Arial" w:hAnsi="Arial" w:cs="Arial"/>
          <w:sz w:val="20"/>
        </w:rPr>
        <w:t>Nos itens em que a participação não for exclusiva para microempresas e empresas de pequeno porte, a</w:t>
      </w:r>
      <w:r w:rsidRPr="00A1665C">
        <w:rPr>
          <w:rFonts w:ascii="Arial" w:hAnsi="Arial" w:cs="Arial"/>
          <w:spacing w:val="1"/>
          <w:sz w:val="20"/>
        </w:rPr>
        <w:t xml:space="preserve"> </w:t>
      </w:r>
      <w:r w:rsidRPr="00A1665C">
        <w:rPr>
          <w:rFonts w:ascii="Arial" w:hAnsi="Arial" w:cs="Arial"/>
          <w:sz w:val="20"/>
        </w:rPr>
        <w:t>assinalação do campo “não” apenas produzirá o efeito de o licitante não ter direito ao tratamento</w:t>
      </w:r>
      <w:r w:rsidRPr="00A1665C">
        <w:rPr>
          <w:rFonts w:ascii="Arial" w:hAnsi="Arial" w:cs="Arial"/>
          <w:spacing w:val="1"/>
          <w:sz w:val="20"/>
        </w:rPr>
        <w:t xml:space="preserve"> </w:t>
      </w:r>
      <w:r w:rsidRPr="00A1665C">
        <w:rPr>
          <w:rFonts w:ascii="Arial" w:hAnsi="Arial" w:cs="Arial"/>
          <w:sz w:val="20"/>
        </w:rPr>
        <w:t xml:space="preserve">favorecido previsto na </w:t>
      </w:r>
      <w:r w:rsidRPr="00A1665C">
        <w:rPr>
          <w:rFonts w:ascii="Arial" w:hAnsi="Arial" w:cs="Arial"/>
          <w:sz w:val="20"/>
          <w:u w:val="single"/>
        </w:rPr>
        <w:t>Lei Complementar nº 123, de 2006</w:t>
      </w:r>
      <w:r w:rsidRPr="00A1665C">
        <w:rPr>
          <w:rFonts w:ascii="Arial" w:hAnsi="Arial" w:cs="Arial"/>
          <w:sz w:val="20"/>
        </w:rPr>
        <w:t>, mesmo que microempresa, empresa de</w:t>
      </w:r>
      <w:r w:rsidRPr="00A1665C">
        <w:rPr>
          <w:rFonts w:ascii="Arial" w:hAnsi="Arial" w:cs="Arial"/>
          <w:spacing w:val="1"/>
          <w:sz w:val="20"/>
        </w:rPr>
        <w:t xml:space="preserve"> </w:t>
      </w:r>
      <w:r w:rsidRPr="00A1665C">
        <w:rPr>
          <w:rFonts w:ascii="Arial" w:hAnsi="Arial" w:cs="Arial"/>
          <w:sz w:val="20"/>
        </w:rPr>
        <w:t>pequeno porte ou</w:t>
      </w:r>
      <w:r w:rsidRPr="00A1665C">
        <w:rPr>
          <w:rFonts w:ascii="Arial" w:hAnsi="Arial" w:cs="Arial"/>
          <w:spacing w:val="-1"/>
          <w:sz w:val="20"/>
        </w:rPr>
        <w:t xml:space="preserve"> </w:t>
      </w:r>
      <w:r w:rsidRPr="00A1665C">
        <w:rPr>
          <w:rFonts w:ascii="Arial" w:hAnsi="Arial" w:cs="Arial"/>
          <w:sz w:val="20"/>
        </w:rPr>
        <w:t>sociedade cooperativa</w:t>
      </w:r>
    </w:p>
    <w:p w14:paraId="5AF2105F" w14:textId="77777777" w:rsidR="00622701" w:rsidRPr="00A1665C" w:rsidRDefault="00622701">
      <w:pPr>
        <w:pStyle w:val="Corpodetexto"/>
        <w:ind w:left="0"/>
        <w:rPr>
          <w:rFonts w:ascii="Arial" w:hAnsi="Arial" w:cs="Arial"/>
          <w:sz w:val="23"/>
        </w:rPr>
      </w:pPr>
    </w:p>
    <w:p w14:paraId="136AEEF8" w14:textId="77777777" w:rsidR="00622701" w:rsidRPr="00A1665C" w:rsidRDefault="00E418AB">
      <w:pPr>
        <w:pStyle w:val="PargrafodaLista"/>
        <w:numPr>
          <w:ilvl w:val="1"/>
          <w:numId w:val="12"/>
        </w:numPr>
        <w:tabs>
          <w:tab w:val="left" w:pos="1349"/>
        </w:tabs>
        <w:spacing w:line="278" w:lineRule="auto"/>
        <w:ind w:right="98" w:hanging="708"/>
        <w:rPr>
          <w:rFonts w:ascii="Arial" w:hAnsi="Arial" w:cs="Arial"/>
          <w:sz w:val="20"/>
        </w:rPr>
      </w:pPr>
      <w:r w:rsidRPr="00A1665C">
        <w:rPr>
          <w:rFonts w:ascii="Arial" w:hAnsi="Arial" w:cs="Arial"/>
          <w:sz w:val="20"/>
        </w:rPr>
        <w:t xml:space="preserve">A falsidade da declaração de que trata os itens 4.4 ou 4.7 sujeitará o licitante às sanções previstas na </w:t>
      </w:r>
      <w:r w:rsidRPr="00A1665C">
        <w:rPr>
          <w:rFonts w:ascii="Arial" w:hAnsi="Arial" w:cs="Arial"/>
          <w:sz w:val="20"/>
          <w:u w:val="single"/>
        </w:rPr>
        <w:t>Lei nº</w:t>
      </w:r>
      <w:r w:rsidRPr="00A1665C">
        <w:rPr>
          <w:rFonts w:ascii="Arial" w:hAnsi="Arial" w:cs="Arial"/>
          <w:spacing w:val="-47"/>
          <w:sz w:val="20"/>
        </w:rPr>
        <w:t xml:space="preserve"> </w:t>
      </w:r>
      <w:r w:rsidRPr="00A1665C">
        <w:rPr>
          <w:rFonts w:ascii="Arial" w:hAnsi="Arial" w:cs="Arial"/>
          <w:sz w:val="20"/>
          <w:u w:val="single"/>
        </w:rPr>
        <w:t>14.133,</w:t>
      </w:r>
      <w:r w:rsidRPr="00A1665C">
        <w:rPr>
          <w:rFonts w:ascii="Arial" w:hAnsi="Arial" w:cs="Arial"/>
          <w:spacing w:val="-1"/>
          <w:sz w:val="20"/>
          <w:u w:val="single"/>
        </w:rPr>
        <w:t xml:space="preserve"> </w:t>
      </w:r>
      <w:r w:rsidRPr="00A1665C">
        <w:rPr>
          <w:rFonts w:ascii="Arial" w:hAnsi="Arial" w:cs="Arial"/>
          <w:sz w:val="20"/>
          <w:u w:val="single"/>
        </w:rPr>
        <w:t>de</w:t>
      </w:r>
      <w:r w:rsidRPr="00A1665C">
        <w:rPr>
          <w:rFonts w:ascii="Arial" w:hAnsi="Arial" w:cs="Arial"/>
          <w:spacing w:val="-2"/>
          <w:sz w:val="20"/>
          <w:u w:val="single"/>
        </w:rPr>
        <w:t xml:space="preserve"> </w:t>
      </w:r>
      <w:r w:rsidRPr="00A1665C">
        <w:rPr>
          <w:rFonts w:ascii="Arial" w:hAnsi="Arial" w:cs="Arial"/>
          <w:sz w:val="20"/>
          <w:u w:val="single"/>
        </w:rPr>
        <w:t>2021</w:t>
      </w:r>
      <w:r w:rsidRPr="00A1665C">
        <w:rPr>
          <w:rFonts w:ascii="Arial" w:hAnsi="Arial" w:cs="Arial"/>
          <w:sz w:val="20"/>
        </w:rPr>
        <w:t>, e neste</w:t>
      </w:r>
      <w:r w:rsidRPr="00A1665C">
        <w:rPr>
          <w:rFonts w:ascii="Arial" w:hAnsi="Arial" w:cs="Arial"/>
          <w:spacing w:val="-1"/>
          <w:sz w:val="20"/>
        </w:rPr>
        <w:t xml:space="preserve"> </w:t>
      </w:r>
      <w:r w:rsidRPr="00A1665C">
        <w:rPr>
          <w:rFonts w:ascii="Arial" w:hAnsi="Arial" w:cs="Arial"/>
          <w:sz w:val="20"/>
        </w:rPr>
        <w:t>Edital.</w:t>
      </w:r>
    </w:p>
    <w:p w14:paraId="085E6D80" w14:textId="77777777" w:rsidR="00622701" w:rsidRPr="00A1665C" w:rsidRDefault="00622701">
      <w:pPr>
        <w:pStyle w:val="Corpodetexto"/>
        <w:spacing w:before="9"/>
        <w:ind w:left="0"/>
        <w:rPr>
          <w:rFonts w:ascii="Arial" w:hAnsi="Arial" w:cs="Arial"/>
          <w:sz w:val="14"/>
        </w:rPr>
      </w:pPr>
    </w:p>
    <w:p w14:paraId="299B6CF7" w14:textId="77777777" w:rsidR="00622701" w:rsidRPr="00A1665C" w:rsidRDefault="00E418AB">
      <w:pPr>
        <w:pStyle w:val="PargrafodaLista"/>
        <w:numPr>
          <w:ilvl w:val="1"/>
          <w:numId w:val="12"/>
        </w:numPr>
        <w:tabs>
          <w:tab w:val="left" w:pos="1349"/>
        </w:tabs>
        <w:spacing w:before="91" w:line="276" w:lineRule="auto"/>
        <w:ind w:right="107" w:hanging="708"/>
        <w:rPr>
          <w:rFonts w:ascii="Arial" w:hAnsi="Arial" w:cs="Arial"/>
          <w:sz w:val="20"/>
        </w:rPr>
      </w:pPr>
      <w:r w:rsidRPr="00A1665C">
        <w:rPr>
          <w:rFonts w:ascii="Arial" w:hAnsi="Arial" w:cs="Arial"/>
          <w:sz w:val="20"/>
        </w:rPr>
        <w:t>Os licitantes poderão retirar ou substituir a proposta ou, na hipótese de a fase de habilitação anteceder as</w:t>
      </w:r>
      <w:r w:rsidRPr="00A1665C">
        <w:rPr>
          <w:rFonts w:ascii="Arial" w:hAnsi="Arial" w:cs="Arial"/>
          <w:spacing w:val="1"/>
          <w:sz w:val="20"/>
        </w:rPr>
        <w:t xml:space="preserve"> </w:t>
      </w:r>
      <w:r w:rsidRPr="00A1665C">
        <w:rPr>
          <w:rFonts w:ascii="Arial" w:hAnsi="Arial" w:cs="Arial"/>
          <w:sz w:val="20"/>
        </w:rPr>
        <w:t>fases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apresentação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propostas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lances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julgamento,</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documentos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50"/>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anteriormente</w:t>
      </w:r>
      <w:r w:rsidRPr="00A1665C">
        <w:rPr>
          <w:rFonts w:ascii="Arial" w:hAnsi="Arial" w:cs="Arial"/>
          <w:spacing w:val="-1"/>
          <w:sz w:val="20"/>
        </w:rPr>
        <w:t xml:space="preserve"> </w:t>
      </w:r>
      <w:r w:rsidRPr="00A1665C">
        <w:rPr>
          <w:rFonts w:ascii="Arial" w:hAnsi="Arial" w:cs="Arial"/>
          <w:sz w:val="20"/>
        </w:rPr>
        <w:t>inseridos</w:t>
      </w:r>
      <w:r w:rsidRPr="00A1665C">
        <w:rPr>
          <w:rFonts w:ascii="Arial" w:hAnsi="Arial" w:cs="Arial"/>
          <w:spacing w:val="-1"/>
          <w:sz w:val="20"/>
        </w:rPr>
        <w:t xml:space="preserve"> </w:t>
      </w:r>
      <w:r w:rsidRPr="00A1665C">
        <w:rPr>
          <w:rFonts w:ascii="Arial" w:hAnsi="Arial" w:cs="Arial"/>
          <w:sz w:val="20"/>
        </w:rPr>
        <w:t>no sistema,</w:t>
      </w:r>
      <w:r w:rsidRPr="00A1665C">
        <w:rPr>
          <w:rFonts w:ascii="Arial" w:hAnsi="Arial" w:cs="Arial"/>
          <w:spacing w:val="1"/>
          <w:sz w:val="20"/>
        </w:rPr>
        <w:t xml:space="preserve"> </w:t>
      </w:r>
      <w:r w:rsidRPr="00A1665C">
        <w:rPr>
          <w:rFonts w:ascii="Arial" w:hAnsi="Arial" w:cs="Arial"/>
          <w:sz w:val="20"/>
        </w:rPr>
        <w:t>até a</w:t>
      </w:r>
      <w:r w:rsidRPr="00A1665C">
        <w:rPr>
          <w:rFonts w:ascii="Arial" w:hAnsi="Arial" w:cs="Arial"/>
          <w:spacing w:val="-1"/>
          <w:sz w:val="20"/>
        </w:rPr>
        <w:t xml:space="preserve"> </w:t>
      </w:r>
      <w:r w:rsidRPr="00A1665C">
        <w:rPr>
          <w:rFonts w:ascii="Arial" w:hAnsi="Arial" w:cs="Arial"/>
          <w:sz w:val="20"/>
        </w:rPr>
        <w:t>abertura da sessão pública.</w:t>
      </w:r>
    </w:p>
    <w:p w14:paraId="4AB012AD" w14:textId="77777777" w:rsidR="00622701" w:rsidRPr="00A1665C" w:rsidRDefault="00622701">
      <w:pPr>
        <w:pStyle w:val="Corpodetexto"/>
        <w:ind w:left="0"/>
        <w:rPr>
          <w:rFonts w:ascii="Arial" w:hAnsi="Arial" w:cs="Arial"/>
          <w:sz w:val="23"/>
        </w:rPr>
      </w:pPr>
    </w:p>
    <w:p w14:paraId="1B80F8CD" w14:textId="7D55F208" w:rsidR="00622701" w:rsidRPr="00A1665C" w:rsidRDefault="00E418AB">
      <w:pPr>
        <w:pStyle w:val="PargrafodaLista"/>
        <w:numPr>
          <w:ilvl w:val="1"/>
          <w:numId w:val="12"/>
        </w:numPr>
        <w:tabs>
          <w:tab w:val="left" w:pos="1349"/>
        </w:tabs>
        <w:spacing w:before="1"/>
        <w:ind w:left="1348"/>
        <w:rPr>
          <w:rFonts w:ascii="Arial" w:hAnsi="Arial" w:cs="Arial"/>
          <w:sz w:val="20"/>
          <w:szCs w:val="20"/>
        </w:rPr>
      </w:pPr>
      <w:r w:rsidRPr="00A1665C">
        <w:rPr>
          <w:rFonts w:ascii="Arial" w:hAnsi="Arial" w:cs="Arial"/>
          <w:sz w:val="20"/>
          <w:szCs w:val="20"/>
        </w:rPr>
        <w:t>Não</w:t>
      </w:r>
      <w:r w:rsidRPr="00A1665C">
        <w:rPr>
          <w:rFonts w:ascii="Arial" w:hAnsi="Arial" w:cs="Arial"/>
          <w:spacing w:val="11"/>
          <w:sz w:val="20"/>
          <w:szCs w:val="20"/>
        </w:rPr>
        <w:t xml:space="preserve"> </w:t>
      </w:r>
      <w:r w:rsidRPr="00A1665C">
        <w:rPr>
          <w:rFonts w:ascii="Arial" w:hAnsi="Arial" w:cs="Arial"/>
          <w:sz w:val="20"/>
          <w:szCs w:val="20"/>
        </w:rPr>
        <w:t>haverá</w:t>
      </w:r>
      <w:r w:rsidRPr="00A1665C">
        <w:rPr>
          <w:rFonts w:ascii="Arial" w:hAnsi="Arial" w:cs="Arial"/>
          <w:spacing w:val="58"/>
          <w:sz w:val="20"/>
          <w:szCs w:val="20"/>
        </w:rPr>
        <w:t xml:space="preserve"> </w:t>
      </w:r>
      <w:r w:rsidRPr="00A1665C">
        <w:rPr>
          <w:rFonts w:ascii="Arial" w:hAnsi="Arial" w:cs="Arial"/>
          <w:sz w:val="20"/>
          <w:szCs w:val="20"/>
        </w:rPr>
        <w:t>ordem</w:t>
      </w:r>
      <w:r w:rsidRPr="00A1665C">
        <w:rPr>
          <w:rFonts w:ascii="Arial" w:hAnsi="Arial" w:cs="Arial"/>
          <w:spacing w:val="55"/>
          <w:sz w:val="20"/>
          <w:szCs w:val="20"/>
        </w:rPr>
        <w:t xml:space="preserve"> </w:t>
      </w:r>
      <w:r w:rsidRPr="00A1665C">
        <w:rPr>
          <w:rFonts w:ascii="Arial" w:hAnsi="Arial" w:cs="Arial"/>
          <w:sz w:val="20"/>
          <w:szCs w:val="20"/>
        </w:rPr>
        <w:t>de</w:t>
      </w:r>
      <w:r w:rsidRPr="00A1665C">
        <w:rPr>
          <w:rFonts w:ascii="Arial" w:hAnsi="Arial" w:cs="Arial"/>
          <w:spacing w:val="58"/>
          <w:sz w:val="20"/>
          <w:szCs w:val="20"/>
        </w:rPr>
        <w:t xml:space="preserve"> </w:t>
      </w:r>
      <w:r w:rsidRPr="00A1665C">
        <w:rPr>
          <w:rFonts w:ascii="Arial" w:hAnsi="Arial" w:cs="Arial"/>
          <w:sz w:val="20"/>
          <w:szCs w:val="20"/>
        </w:rPr>
        <w:t>classificação</w:t>
      </w:r>
      <w:r w:rsidRPr="00A1665C">
        <w:rPr>
          <w:rFonts w:ascii="Arial" w:hAnsi="Arial" w:cs="Arial"/>
          <w:spacing w:val="60"/>
          <w:sz w:val="20"/>
          <w:szCs w:val="20"/>
        </w:rPr>
        <w:t xml:space="preserve"> </w:t>
      </w:r>
      <w:r w:rsidRPr="00A1665C">
        <w:rPr>
          <w:rFonts w:ascii="Arial" w:hAnsi="Arial" w:cs="Arial"/>
          <w:sz w:val="20"/>
          <w:szCs w:val="20"/>
        </w:rPr>
        <w:t>na</w:t>
      </w:r>
      <w:r w:rsidRPr="00A1665C">
        <w:rPr>
          <w:rFonts w:ascii="Arial" w:hAnsi="Arial" w:cs="Arial"/>
          <w:spacing w:val="59"/>
          <w:sz w:val="20"/>
          <w:szCs w:val="20"/>
        </w:rPr>
        <w:t xml:space="preserve"> </w:t>
      </w:r>
      <w:r w:rsidRPr="00A1665C">
        <w:rPr>
          <w:rFonts w:ascii="Arial" w:hAnsi="Arial" w:cs="Arial"/>
          <w:sz w:val="20"/>
          <w:szCs w:val="20"/>
        </w:rPr>
        <w:t>etapa</w:t>
      </w:r>
      <w:r w:rsidRPr="00A1665C">
        <w:rPr>
          <w:rFonts w:ascii="Arial" w:hAnsi="Arial" w:cs="Arial"/>
          <w:spacing w:val="58"/>
          <w:sz w:val="20"/>
          <w:szCs w:val="20"/>
        </w:rPr>
        <w:t xml:space="preserve"> </w:t>
      </w:r>
      <w:r w:rsidRPr="00A1665C">
        <w:rPr>
          <w:rFonts w:ascii="Arial" w:hAnsi="Arial" w:cs="Arial"/>
          <w:sz w:val="20"/>
          <w:szCs w:val="20"/>
        </w:rPr>
        <w:t>de</w:t>
      </w:r>
      <w:r w:rsidRPr="00A1665C">
        <w:rPr>
          <w:rFonts w:ascii="Arial" w:hAnsi="Arial" w:cs="Arial"/>
          <w:spacing w:val="59"/>
          <w:sz w:val="20"/>
          <w:szCs w:val="20"/>
        </w:rPr>
        <w:t xml:space="preserve"> </w:t>
      </w:r>
      <w:r w:rsidRPr="00A1665C">
        <w:rPr>
          <w:rFonts w:ascii="Arial" w:hAnsi="Arial" w:cs="Arial"/>
          <w:sz w:val="20"/>
          <w:szCs w:val="20"/>
        </w:rPr>
        <w:t>apresentação</w:t>
      </w:r>
      <w:r w:rsidRPr="00A1665C">
        <w:rPr>
          <w:rFonts w:ascii="Arial" w:hAnsi="Arial" w:cs="Arial"/>
          <w:spacing w:val="59"/>
          <w:sz w:val="20"/>
          <w:szCs w:val="20"/>
        </w:rPr>
        <w:t xml:space="preserve"> </w:t>
      </w:r>
      <w:r w:rsidRPr="00A1665C">
        <w:rPr>
          <w:rFonts w:ascii="Arial" w:hAnsi="Arial" w:cs="Arial"/>
          <w:sz w:val="20"/>
          <w:szCs w:val="20"/>
        </w:rPr>
        <w:t>da</w:t>
      </w:r>
      <w:r w:rsidRPr="00A1665C">
        <w:rPr>
          <w:rFonts w:ascii="Arial" w:hAnsi="Arial" w:cs="Arial"/>
          <w:spacing w:val="59"/>
          <w:sz w:val="20"/>
          <w:szCs w:val="20"/>
        </w:rPr>
        <w:t xml:space="preserve"> </w:t>
      </w:r>
      <w:r w:rsidRPr="00A1665C">
        <w:rPr>
          <w:rFonts w:ascii="Arial" w:hAnsi="Arial" w:cs="Arial"/>
          <w:sz w:val="20"/>
          <w:szCs w:val="20"/>
        </w:rPr>
        <w:t>proposta</w:t>
      </w:r>
      <w:r w:rsidRPr="00A1665C">
        <w:rPr>
          <w:rFonts w:ascii="Arial" w:hAnsi="Arial" w:cs="Arial"/>
          <w:spacing w:val="59"/>
          <w:sz w:val="20"/>
          <w:szCs w:val="20"/>
        </w:rPr>
        <w:t xml:space="preserve"> </w:t>
      </w:r>
      <w:r w:rsidRPr="00A1665C">
        <w:rPr>
          <w:rFonts w:ascii="Arial" w:hAnsi="Arial" w:cs="Arial"/>
          <w:sz w:val="20"/>
          <w:szCs w:val="20"/>
        </w:rPr>
        <w:t>e</w:t>
      </w:r>
      <w:r w:rsidRPr="00A1665C">
        <w:rPr>
          <w:rFonts w:ascii="Arial" w:hAnsi="Arial" w:cs="Arial"/>
          <w:spacing w:val="58"/>
          <w:sz w:val="20"/>
          <w:szCs w:val="20"/>
        </w:rPr>
        <w:t xml:space="preserve"> </w:t>
      </w:r>
      <w:r w:rsidRPr="00A1665C">
        <w:rPr>
          <w:rFonts w:ascii="Arial" w:hAnsi="Arial" w:cs="Arial"/>
          <w:sz w:val="20"/>
          <w:szCs w:val="20"/>
        </w:rPr>
        <w:t>dos</w:t>
      </w:r>
      <w:r w:rsidRPr="00A1665C">
        <w:rPr>
          <w:rFonts w:ascii="Arial" w:hAnsi="Arial" w:cs="Arial"/>
          <w:spacing w:val="58"/>
          <w:sz w:val="20"/>
          <w:szCs w:val="20"/>
        </w:rPr>
        <w:t xml:space="preserve"> </w:t>
      </w:r>
      <w:r w:rsidRPr="00A1665C">
        <w:rPr>
          <w:rFonts w:ascii="Arial" w:hAnsi="Arial" w:cs="Arial"/>
          <w:sz w:val="20"/>
          <w:szCs w:val="20"/>
        </w:rPr>
        <w:t>documentos</w:t>
      </w:r>
      <w:r w:rsidRPr="00A1665C">
        <w:rPr>
          <w:rFonts w:ascii="Arial" w:hAnsi="Arial" w:cs="Arial"/>
          <w:spacing w:val="59"/>
          <w:sz w:val="20"/>
          <w:szCs w:val="20"/>
        </w:rPr>
        <w:t xml:space="preserve"> </w:t>
      </w:r>
      <w:r w:rsidRPr="00A1665C">
        <w:rPr>
          <w:rFonts w:ascii="Arial" w:hAnsi="Arial" w:cs="Arial"/>
          <w:sz w:val="20"/>
          <w:szCs w:val="20"/>
        </w:rPr>
        <w:t>de</w:t>
      </w:r>
      <w:r w:rsidR="00B933A1" w:rsidRPr="00A1665C">
        <w:rPr>
          <w:rFonts w:ascii="Arial" w:hAnsi="Arial" w:cs="Arial"/>
          <w:sz w:val="20"/>
          <w:szCs w:val="20"/>
        </w:rPr>
        <w:t xml:space="preserve"> </w:t>
      </w:r>
      <w:r w:rsidRPr="00A1665C">
        <w:rPr>
          <w:rFonts w:ascii="Arial" w:hAnsi="Arial" w:cs="Arial"/>
          <w:sz w:val="20"/>
          <w:szCs w:val="20"/>
        </w:rPr>
        <w:t>habilitação</w:t>
      </w:r>
      <w:r w:rsidRPr="00A1665C">
        <w:rPr>
          <w:rFonts w:ascii="Arial" w:hAnsi="Arial" w:cs="Arial"/>
          <w:spacing w:val="1"/>
          <w:sz w:val="20"/>
          <w:szCs w:val="20"/>
        </w:rPr>
        <w:t xml:space="preserve"> </w:t>
      </w:r>
      <w:r w:rsidRPr="00A1665C">
        <w:rPr>
          <w:rFonts w:ascii="Arial" w:hAnsi="Arial" w:cs="Arial"/>
          <w:sz w:val="20"/>
          <w:szCs w:val="20"/>
        </w:rPr>
        <w:t>pelo</w:t>
      </w:r>
      <w:r w:rsidRPr="00A1665C">
        <w:rPr>
          <w:rFonts w:ascii="Arial" w:hAnsi="Arial" w:cs="Arial"/>
          <w:spacing w:val="2"/>
          <w:sz w:val="20"/>
          <w:szCs w:val="20"/>
        </w:rPr>
        <w:t xml:space="preserve"> </w:t>
      </w:r>
      <w:r w:rsidRPr="00A1665C">
        <w:rPr>
          <w:rFonts w:ascii="Arial" w:hAnsi="Arial" w:cs="Arial"/>
          <w:sz w:val="20"/>
          <w:szCs w:val="20"/>
        </w:rPr>
        <w:t>licitante,</w:t>
      </w:r>
      <w:r w:rsidRPr="00A1665C">
        <w:rPr>
          <w:rFonts w:ascii="Arial" w:hAnsi="Arial" w:cs="Arial"/>
          <w:spacing w:val="2"/>
          <w:sz w:val="20"/>
          <w:szCs w:val="20"/>
        </w:rPr>
        <w:t xml:space="preserve"> </w:t>
      </w:r>
      <w:r w:rsidRPr="00A1665C">
        <w:rPr>
          <w:rFonts w:ascii="Arial" w:hAnsi="Arial" w:cs="Arial"/>
          <w:sz w:val="20"/>
          <w:szCs w:val="20"/>
        </w:rPr>
        <w:t>o</w:t>
      </w:r>
      <w:r w:rsidRPr="00A1665C">
        <w:rPr>
          <w:rFonts w:ascii="Arial" w:hAnsi="Arial" w:cs="Arial"/>
          <w:spacing w:val="2"/>
          <w:sz w:val="20"/>
          <w:szCs w:val="20"/>
        </w:rPr>
        <w:t xml:space="preserve"> </w:t>
      </w:r>
      <w:r w:rsidRPr="00A1665C">
        <w:rPr>
          <w:rFonts w:ascii="Arial" w:hAnsi="Arial" w:cs="Arial"/>
          <w:sz w:val="20"/>
          <w:szCs w:val="20"/>
        </w:rPr>
        <w:t>que</w:t>
      </w:r>
      <w:r w:rsidRPr="00A1665C">
        <w:rPr>
          <w:rFonts w:ascii="Arial" w:hAnsi="Arial" w:cs="Arial"/>
          <w:spacing w:val="1"/>
          <w:sz w:val="20"/>
          <w:szCs w:val="20"/>
        </w:rPr>
        <w:t xml:space="preserve"> </w:t>
      </w:r>
      <w:r w:rsidRPr="00A1665C">
        <w:rPr>
          <w:rFonts w:ascii="Arial" w:hAnsi="Arial" w:cs="Arial"/>
          <w:sz w:val="20"/>
          <w:szCs w:val="20"/>
        </w:rPr>
        <w:t>ocorrerá</w:t>
      </w:r>
      <w:r w:rsidRPr="00A1665C">
        <w:rPr>
          <w:rFonts w:ascii="Arial" w:hAnsi="Arial" w:cs="Arial"/>
          <w:spacing w:val="2"/>
          <w:sz w:val="20"/>
          <w:szCs w:val="20"/>
        </w:rPr>
        <w:t xml:space="preserve"> </w:t>
      </w:r>
      <w:r w:rsidRPr="00A1665C">
        <w:rPr>
          <w:rFonts w:ascii="Arial" w:hAnsi="Arial" w:cs="Arial"/>
          <w:sz w:val="20"/>
          <w:szCs w:val="20"/>
        </w:rPr>
        <w:t>somente</w:t>
      </w:r>
      <w:r w:rsidRPr="00A1665C">
        <w:rPr>
          <w:rFonts w:ascii="Arial" w:hAnsi="Arial" w:cs="Arial"/>
          <w:spacing w:val="1"/>
          <w:sz w:val="20"/>
          <w:szCs w:val="20"/>
        </w:rPr>
        <w:t xml:space="preserve"> </w:t>
      </w:r>
      <w:r w:rsidRPr="00A1665C">
        <w:rPr>
          <w:rFonts w:ascii="Arial" w:hAnsi="Arial" w:cs="Arial"/>
          <w:sz w:val="20"/>
          <w:szCs w:val="20"/>
        </w:rPr>
        <w:t>após</w:t>
      </w:r>
      <w:r w:rsidRPr="00A1665C">
        <w:rPr>
          <w:rFonts w:ascii="Arial" w:hAnsi="Arial" w:cs="Arial"/>
          <w:spacing w:val="-1"/>
          <w:sz w:val="20"/>
          <w:szCs w:val="20"/>
        </w:rPr>
        <w:t xml:space="preserve"> </w:t>
      </w:r>
      <w:r w:rsidRPr="00A1665C">
        <w:rPr>
          <w:rFonts w:ascii="Arial" w:hAnsi="Arial" w:cs="Arial"/>
          <w:sz w:val="20"/>
          <w:szCs w:val="20"/>
        </w:rPr>
        <w:t>os procedimentos</w:t>
      </w:r>
      <w:r w:rsidRPr="00A1665C">
        <w:rPr>
          <w:rFonts w:ascii="Arial" w:hAnsi="Arial" w:cs="Arial"/>
          <w:spacing w:val="1"/>
          <w:sz w:val="20"/>
          <w:szCs w:val="20"/>
        </w:rPr>
        <w:t xml:space="preserve"> </w:t>
      </w:r>
      <w:r w:rsidRPr="00A1665C">
        <w:rPr>
          <w:rFonts w:ascii="Arial" w:hAnsi="Arial" w:cs="Arial"/>
          <w:sz w:val="20"/>
          <w:szCs w:val="20"/>
        </w:rPr>
        <w:t>de</w:t>
      </w:r>
      <w:r w:rsidRPr="00A1665C">
        <w:rPr>
          <w:rFonts w:ascii="Arial" w:hAnsi="Arial" w:cs="Arial"/>
          <w:spacing w:val="1"/>
          <w:sz w:val="20"/>
          <w:szCs w:val="20"/>
        </w:rPr>
        <w:t xml:space="preserve"> </w:t>
      </w:r>
      <w:r w:rsidRPr="00A1665C">
        <w:rPr>
          <w:rFonts w:ascii="Arial" w:hAnsi="Arial" w:cs="Arial"/>
          <w:sz w:val="20"/>
          <w:szCs w:val="20"/>
        </w:rPr>
        <w:t>abertura</w:t>
      </w:r>
      <w:r w:rsidRPr="00A1665C">
        <w:rPr>
          <w:rFonts w:ascii="Arial" w:hAnsi="Arial" w:cs="Arial"/>
          <w:spacing w:val="2"/>
          <w:sz w:val="20"/>
          <w:szCs w:val="20"/>
        </w:rPr>
        <w:t xml:space="preserve"> </w:t>
      </w:r>
      <w:r w:rsidRPr="00A1665C">
        <w:rPr>
          <w:rFonts w:ascii="Arial" w:hAnsi="Arial" w:cs="Arial"/>
          <w:sz w:val="20"/>
          <w:szCs w:val="20"/>
        </w:rPr>
        <w:t>da</w:t>
      </w:r>
      <w:r w:rsidRPr="00A1665C">
        <w:rPr>
          <w:rFonts w:ascii="Arial" w:hAnsi="Arial" w:cs="Arial"/>
          <w:spacing w:val="3"/>
          <w:sz w:val="20"/>
          <w:szCs w:val="20"/>
        </w:rPr>
        <w:t xml:space="preserve"> </w:t>
      </w:r>
      <w:r w:rsidRPr="00A1665C">
        <w:rPr>
          <w:rFonts w:ascii="Arial" w:hAnsi="Arial" w:cs="Arial"/>
          <w:sz w:val="20"/>
          <w:szCs w:val="20"/>
        </w:rPr>
        <w:t>sessão</w:t>
      </w:r>
      <w:r w:rsidRPr="00A1665C">
        <w:rPr>
          <w:rFonts w:ascii="Arial" w:hAnsi="Arial" w:cs="Arial"/>
          <w:spacing w:val="2"/>
          <w:sz w:val="20"/>
          <w:szCs w:val="20"/>
        </w:rPr>
        <w:t xml:space="preserve"> </w:t>
      </w:r>
      <w:r w:rsidRPr="00A1665C">
        <w:rPr>
          <w:rFonts w:ascii="Arial" w:hAnsi="Arial" w:cs="Arial"/>
          <w:sz w:val="20"/>
          <w:szCs w:val="20"/>
        </w:rPr>
        <w:t>pública</w:t>
      </w:r>
      <w:r w:rsidRPr="00A1665C">
        <w:rPr>
          <w:rFonts w:ascii="Arial" w:hAnsi="Arial" w:cs="Arial"/>
          <w:spacing w:val="-47"/>
          <w:sz w:val="20"/>
          <w:szCs w:val="20"/>
        </w:rPr>
        <w:t xml:space="preserve"> </w:t>
      </w:r>
      <w:r w:rsidRPr="00A1665C">
        <w:rPr>
          <w:rFonts w:ascii="Arial" w:hAnsi="Arial" w:cs="Arial"/>
          <w:sz w:val="20"/>
          <w:szCs w:val="20"/>
        </w:rPr>
        <w:t>e</w:t>
      </w:r>
      <w:r w:rsidRPr="00A1665C">
        <w:rPr>
          <w:rFonts w:ascii="Arial" w:hAnsi="Arial" w:cs="Arial"/>
          <w:spacing w:val="-8"/>
          <w:sz w:val="20"/>
          <w:szCs w:val="20"/>
        </w:rPr>
        <w:t xml:space="preserve"> </w:t>
      </w:r>
      <w:r w:rsidRPr="00A1665C">
        <w:rPr>
          <w:rFonts w:ascii="Arial" w:hAnsi="Arial" w:cs="Arial"/>
          <w:sz w:val="20"/>
          <w:szCs w:val="20"/>
        </w:rPr>
        <w:t>da fase de envio</w:t>
      </w:r>
      <w:r w:rsidRPr="00A1665C">
        <w:rPr>
          <w:rFonts w:ascii="Arial" w:hAnsi="Arial" w:cs="Arial"/>
          <w:spacing w:val="1"/>
          <w:sz w:val="20"/>
          <w:szCs w:val="20"/>
        </w:rPr>
        <w:t xml:space="preserve"> </w:t>
      </w:r>
      <w:r w:rsidRPr="00A1665C">
        <w:rPr>
          <w:rFonts w:ascii="Arial" w:hAnsi="Arial" w:cs="Arial"/>
          <w:sz w:val="20"/>
          <w:szCs w:val="20"/>
        </w:rPr>
        <w:t>de lances.</w:t>
      </w:r>
    </w:p>
    <w:p w14:paraId="3DD586F2" w14:textId="77777777" w:rsidR="00622701" w:rsidRPr="00A1665C" w:rsidRDefault="00622701">
      <w:pPr>
        <w:pStyle w:val="Corpodetexto"/>
        <w:spacing w:before="10"/>
        <w:ind w:left="0"/>
        <w:rPr>
          <w:rFonts w:ascii="Arial" w:hAnsi="Arial" w:cs="Arial"/>
          <w:sz w:val="22"/>
        </w:rPr>
      </w:pPr>
    </w:p>
    <w:p w14:paraId="43A6CDC7" w14:textId="77777777" w:rsidR="00622701" w:rsidRPr="00A1665C" w:rsidRDefault="00E418AB">
      <w:pPr>
        <w:pStyle w:val="PargrafodaLista"/>
        <w:numPr>
          <w:ilvl w:val="1"/>
          <w:numId w:val="12"/>
        </w:numPr>
        <w:tabs>
          <w:tab w:val="left" w:pos="1349"/>
        </w:tabs>
        <w:spacing w:line="278" w:lineRule="auto"/>
        <w:ind w:right="272" w:hanging="708"/>
        <w:rPr>
          <w:rFonts w:ascii="Arial" w:hAnsi="Arial" w:cs="Arial"/>
          <w:sz w:val="20"/>
        </w:rPr>
      </w:pPr>
      <w:r w:rsidRPr="00A1665C">
        <w:rPr>
          <w:rFonts w:ascii="Arial" w:hAnsi="Arial" w:cs="Arial"/>
          <w:sz w:val="20"/>
        </w:rPr>
        <w:t>Serão disponibilizados para acesso público os documentos que compõem a proposta dos licitantes</w:t>
      </w:r>
      <w:r w:rsidRPr="00A1665C">
        <w:rPr>
          <w:rFonts w:ascii="Arial" w:hAnsi="Arial" w:cs="Arial"/>
          <w:spacing w:val="1"/>
          <w:sz w:val="20"/>
        </w:rPr>
        <w:t xml:space="preserve"> </w:t>
      </w:r>
      <w:r w:rsidRPr="00A1665C">
        <w:rPr>
          <w:rFonts w:ascii="Arial" w:hAnsi="Arial" w:cs="Arial"/>
          <w:sz w:val="20"/>
        </w:rPr>
        <w:t>convocados</w:t>
      </w:r>
      <w:r w:rsidRPr="00A1665C">
        <w:rPr>
          <w:rFonts w:ascii="Arial" w:hAnsi="Arial" w:cs="Arial"/>
          <w:spacing w:val="-2"/>
          <w:sz w:val="20"/>
        </w:rPr>
        <w:t xml:space="preserve"> </w:t>
      </w:r>
      <w:r w:rsidRPr="00A1665C">
        <w:rPr>
          <w:rFonts w:ascii="Arial" w:hAnsi="Arial" w:cs="Arial"/>
          <w:sz w:val="20"/>
        </w:rPr>
        <w:t>para apresentação de propostas, após</w:t>
      </w:r>
      <w:r w:rsidRPr="00A1665C">
        <w:rPr>
          <w:rFonts w:ascii="Arial" w:hAnsi="Arial" w:cs="Arial"/>
          <w:spacing w:val="-2"/>
          <w:sz w:val="20"/>
        </w:rPr>
        <w:t xml:space="preserve"> </w:t>
      </w:r>
      <w:r w:rsidRPr="00A1665C">
        <w:rPr>
          <w:rFonts w:ascii="Arial" w:hAnsi="Arial" w:cs="Arial"/>
          <w:sz w:val="20"/>
        </w:rPr>
        <w:t>a fase</w:t>
      </w:r>
      <w:r w:rsidRPr="00A1665C">
        <w:rPr>
          <w:rFonts w:ascii="Arial" w:hAnsi="Arial" w:cs="Arial"/>
          <w:spacing w:val="-1"/>
          <w:sz w:val="20"/>
        </w:rPr>
        <w:t xml:space="preserve"> </w:t>
      </w:r>
      <w:r w:rsidRPr="00A1665C">
        <w:rPr>
          <w:rFonts w:ascii="Arial" w:hAnsi="Arial" w:cs="Arial"/>
          <w:sz w:val="20"/>
        </w:rPr>
        <w:t>de envio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lances.</w:t>
      </w:r>
    </w:p>
    <w:p w14:paraId="7131194A" w14:textId="77777777" w:rsidR="00622701" w:rsidRPr="00A1665C" w:rsidRDefault="00E418AB">
      <w:pPr>
        <w:pStyle w:val="PargrafodaLista"/>
        <w:numPr>
          <w:ilvl w:val="1"/>
          <w:numId w:val="12"/>
        </w:numPr>
        <w:tabs>
          <w:tab w:val="left" w:pos="1349"/>
        </w:tabs>
        <w:spacing w:line="276" w:lineRule="auto"/>
        <w:ind w:right="269" w:hanging="708"/>
        <w:rPr>
          <w:rFonts w:ascii="Arial" w:hAnsi="Arial" w:cs="Arial"/>
          <w:sz w:val="20"/>
        </w:rPr>
      </w:pPr>
      <w:r w:rsidRPr="00A1665C">
        <w:rPr>
          <w:rFonts w:ascii="Arial" w:hAnsi="Arial" w:cs="Arial"/>
          <w:sz w:val="20"/>
        </w:rPr>
        <w:t>Desde que disponibilizada a funcionalidade no sistema, o licitante poderá parametrizar o seu valor final</w:t>
      </w:r>
      <w:r w:rsidRPr="00A1665C">
        <w:rPr>
          <w:rFonts w:ascii="Arial" w:hAnsi="Arial" w:cs="Arial"/>
          <w:spacing w:val="1"/>
          <w:sz w:val="20"/>
        </w:rPr>
        <w:t xml:space="preserve"> </w:t>
      </w:r>
      <w:r w:rsidRPr="00A1665C">
        <w:rPr>
          <w:rFonts w:ascii="Arial" w:hAnsi="Arial" w:cs="Arial"/>
          <w:sz w:val="20"/>
        </w:rPr>
        <w:t>mínimo ou o seu percentual de desconto máximo quando do cadastramento da proposta e obedecerá às</w:t>
      </w:r>
      <w:r w:rsidRPr="00A1665C">
        <w:rPr>
          <w:rFonts w:ascii="Arial" w:hAnsi="Arial" w:cs="Arial"/>
          <w:spacing w:val="-47"/>
          <w:sz w:val="20"/>
        </w:rPr>
        <w:t xml:space="preserve"> </w:t>
      </w:r>
      <w:r w:rsidRPr="00A1665C">
        <w:rPr>
          <w:rFonts w:ascii="Arial" w:hAnsi="Arial" w:cs="Arial"/>
          <w:sz w:val="20"/>
        </w:rPr>
        <w:t>seguintes</w:t>
      </w:r>
      <w:r w:rsidRPr="00A1665C">
        <w:rPr>
          <w:rFonts w:ascii="Arial" w:hAnsi="Arial" w:cs="Arial"/>
          <w:spacing w:val="-2"/>
          <w:sz w:val="20"/>
        </w:rPr>
        <w:t xml:space="preserve"> </w:t>
      </w:r>
      <w:r w:rsidRPr="00A1665C">
        <w:rPr>
          <w:rFonts w:ascii="Arial" w:hAnsi="Arial" w:cs="Arial"/>
          <w:sz w:val="20"/>
        </w:rPr>
        <w:t>regras:</w:t>
      </w:r>
    </w:p>
    <w:p w14:paraId="03A42F76" w14:textId="77777777" w:rsidR="00622701" w:rsidRPr="00A1665C" w:rsidRDefault="00622701">
      <w:pPr>
        <w:pStyle w:val="Corpodetexto"/>
        <w:spacing w:before="9"/>
        <w:ind w:left="0"/>
        <w:rPr>
          <w:rFonts w:ascii="Arial" w:hAnsi="Arial" w:cs="Arial"/>
          <w:sz w:val="22"/>
        </w:rPr>
      </w:pPr>
    </w:p>
    <w:p w14:paraId="4CBD73D8" w14:textId="77777777" w:rsidR="00622701" w:rsidRPr="00A1665C" w:rsidRDefault="00E418AB">
      <w:pPr>
        <w:pStyle w:val="PargrafodaLista"/>
        <w:numPr>
          <w:ilvl w:val="2"/>
          <w:numId w:val="12"/>
        </w:numPr>
        <w:tabs>
          <w:tab w:val="left" w:pos="1490"/>
        </w:tabs>
        <w:spacing w:line="276" w:lineRule="auto"/>
        <w:ind w:right="270"/>
        <w:rPr>
          <w:rFonts w:ascii="Arial" w:hAnsi="Arial" w:cs="Arial"/>
          <w:sz w:val="20"/>
        </w:rPr>
      </w:pPr>
      <w:r w:rsidRPr="00A1665C">
        <w:rPr>
          <w:rFonts w:ascii="Arial" w:hAnsi="Arial" w:cs="Arial"/>
          <w:sz w:val="20"/>
        </w:rPr>
        <w:t>a aplicação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intervalo mínimo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diferença</w:t>
      </w:r>
      <w:r w:rsidRPr="00A1665C">
        <w:rPr>
          <w:rFonts w:ascii="Arial" w:hAnsi="Arial" w:cs="Arial"/>
          <w:spacing w:val="1"/>
          <w:sz w:val="20"/>
        </w:rPr>
        <w:t xml:space="preserve"> </w:t>
      </w:r>
      <w:r w:rsidRPr="00A1665C">
        <w:rPr>
          <w:rFonts w:ascii="Arial" w:hAnsi="Arial" w:cs="Arial"/>
          <w:sz w:val="20"/>
        </w:rPr>
        <w:t>de valores ou</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percentuais</w:t>
      </w:r>
      <w:r w:rsidRPr="00A1665C">
        <w:rPr>
          <w:rFonts w:ascii="Arial" w:hAnsi="Arial" w:cs="Arial"/>
          <w:spacing w:val="-1"/>
          <w:sz w:val="20"/>
        </w:rPr>
        <w:t xml:space="preserve"> </w:t>
      </w:r>
      <w:r w:rsidRPr="00A1665C">
        <w:rPr>
          <w:rFonts w:ascii="Arial" w:hAnsi="Arial" w:cs="Arial"/>
          <w:sz w:val="20"/>
        </w:rPr>
        <w:t>entre</w:t>
      </w:r>
      <w:r w:rsidRPr="00A1665C">
        <w:rPr>
          <w:rFonts w:ascii="Arial" w:hAnsi="Arial" w:cs="Arial"/>
          <w:spacing w:val="9"/>
          <w:sz w:val="20"/>
        </w:rPr>
        <w:t xml:space="preserve"> </w:t>
      </w:r>
      <w:r w:rsidRPr="00A1665C">
        <w:rPr>
          <w:rFonts w:ascii="Arial" w:hAnsi="Arial" w:cs="Arial"/>
          <w:sz w:val="20"/>
        </w:rPr>
        <w:t>os lances,</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incidirá</w:t>
      </w:r>
      <w:r w:rsidRPr="00A1665C">
        <w:rPr>
          <w:rFonts w:ascii="Arial" w:hAnsi="Arial" w:cs="Arial"/>
          <w:spacing w:val="-47"/>
          <w:sz w:val="20"/>
        </w:rPr>
        <w:t xml:space="preserve"> </w:t>
      </w:r>
      <w:r w:rsidRPr="00A1665C">
        <w:rPr>
          <w:rFonts w:ascii="Arial" w:hAnsi="Arial" w:cs="Arial"/>
          <w:sz w:val="20"/>
        </w:rPr>
        <w:t>tanto</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9"/>
          <w:sz w:val="20"/>
        </w:rPr>
        <w:t xml:space="preserve"> </w:t>
      </w:r>
      <w:r w:rsidRPr="00A1665C">
        <w:rPr>
          <w:rFonts w:ascii="Arial" w:hAnsi="Arial" w:cs="Arial"/>
          <w:sz w:val="20"/>
        </w:rPr>
        <w:t>relação aos lances</w:t>
      </w:r>
      <w:r w:rsidRPr="00A1665C">
        <w:rPr>
          <w:rFonts w:ascii="Arial" w:hAnsi="Arial" w:cs="Arial"/>
          <w:spacing w:val="-3"/>
          <w:sz w:val="20"/>
        </w:rPr>
        <w:t xml:space="preserve"> </w:t>
      </w:r>
      <w:r w:rsidRPr="00A1665C">
        <w:rPr>
          <w:rFonts w:ascii="Arial" w:hAnsi="Arial" w:cs="Arial"/>
          <w:sz w:val="20"/>
        </w:rPr>
        <w:t>intermediários</w:t>
      </w:r>
      <w:r w:rsidRPr="00A1665C">
        <w:rPr>
          <w:rFonts w:ascii="Arial" w:hAnsi="Arial" w:cs="Arial"/>
          <w:spacing w:val="-1"/>
          <w:sz w:val="20"/>
        </w:rPr>
        <w:t xml:space="preserve"> </w:t>
      </w:r>
      <w:r w:rsidRPr="00A1665C">
        <w:rPr>
          <w:rFonts w:ascii="Arial" w:hAnsi="Arial" w:cs="Arial"/>
          <w:sz w:val="20"/>
        </w:rPr>
        <w:t>quanto em</w:t>
      </w:r>
      <w:r w:rsidRPr="00A1665C">
        <w:rPr>
          <w:rFonts w:ascii="Arial" w:hAnsi="Arial" w:cs="Arial"/>
          <w:spacing w:val="-8"/>
          <w:sz w:val="20"/>
        </w:rPr>
        <w:t xml:space="preserve"> </w:t>
      </w:r>
      <w:r w:rsidRPr="00A1665C">
        <w:rPr>
          <w:rFonts w:ascii="Arial" w:hAnsi="Arial" w:cs="Arial"/>
          <w:sz w:val="20"/>
        </w:rPr>
        <w:t>relação</w:t>
      </w:r>
      <w:r w:rsidRPr="00A1665C">
        <w:rPr>
          <w:rFonts w:ascii="Arial" w:hAnsi="Arial" w:cs="Arial"/>
          <w:spacing w:val="3"/>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lance</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cobrir</w:t>
      </w:r>
      <w:r w:rsidRPr="00A1665C">
        <w:rPr>
          <w:rFonts w:ascii="Arial" w:hAnsi="Arial" w:cs="Arial"/>
          <w:spacing w:val="-2"/>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melhor</w:t>
      </w:r>
      <w:r w:rsidRPr="00A1665C">
        <w:rPr>
          <w:rFonts w:ascii="Arial" w:hAnsi="Arial" w:cs="Arial"/>
          <w:spacing w:val="-1"/>
          <w:sz w:val="20"/>
        </w:rPr>
        <w:t xml:space="preserve"> </w:t>
      </w:r>
      <w:r w:rsidRPr="00A1665C">
        <w:rPr>
          <w:rFonts w:ascii="Arial" w:hAnsi="Arial" w:cs="Arial"/>
          <w:sz w:val="20"/>
        </w:rPr>
        <w:t>oferta;</w:t>
      </w:r>
      <w:r w:rsidRPr="00A1665C">
        <w:rPr>
          <w:rFonts w:ascii="Arial" w:hAnsi="Arial" w:cs="Arial"/>
          <w:spacing w:val="1"/>
          <w:sz w:val="20"/>
        </w:rPr>
        <w:t xml:space="preserve"> </w:t>
      </w:r>
      <w:r w:rsidRPr="00A1665C">
        <w:rPr>
          <w:rFonts w:ascii="Arial" w:hAnsi="Arial" w:cs="Arial"/>
          <w:sz w:val="20"/>
        </w:rPr>
        <w:t>e</w:t>
      </w:r>
    </w:p>
    <w:p w14:paraId="1B12053B" w14:textId="77777777" w:rsidR="00622701" w:rsidRPr="00A1665C" w:rsidRDefault="00E418AB">
      <w:pPr>
        <w:pStyle w:val="PargrafodaLista"/>
        <w:numPr>
          <w:ilvl w:val="2"/>
          <w:numId w:val="12"/>
        </w:numPr>
        <w:tabs>
          <w:tab w:val="left" w:pos="1490"/>
        </w:tabs>
        <w:spacing w:line="276" w:lineRule="auto"/>
        <w:ind w:right="279"/>
        <w:rPr>
          <w:rFonts w:ascii="Arial" w:hAnsi="Arial" w:cs="Arial"/>
          <w:sz w:val="20"/>
        </w:rPr>
      </w:pPr>
      <w:r w:rsidRPr="00A1665C">
        <w:rPr>
          <w:rFonts w:ascii="Arial" w:hAnsi="Arial" w:cs="Arial"/>
          <w:sz w:val="20"/>
        </w:rPr>
        <w:t>os lances serão de envio automático pelo sistema, respeitado o valor final mínimo, caso estabelecido, e</w:t>
      </w:r>
      <w:r w:rsidRPr="00A1665C">
        <w:rPr>
          <w:rFonts w:ascii="Arial" w:hAnsi="Arial" w:cs="Arial"/>
          <w:spacing w:val="-47"/>
          <w:sz w:val="20"/>
        </w:rPr>
        <w:t xml:space="preserve"> </w:t>
      </w:r>
      <w:r w:rsidRPr="00A1665C">
        <w:rPr>
          <w:rFonts w:ascii="Arial" w:hAnsi="Arial" w:cs="Arial"/>
          <w:sz w:val="20"/>
        </w:rPr>
        <w:t>o intervalo</w:t>
      </w:r>
      <w:r w:rsidRPr="00A1665C">
        <w:rPr>
          <w:rFonts w:ascii="Arial" w:hAnsi="Arial" w:cs="Arial"/>
          <w:spacing w:val="1"/>
          <w:sz w:val="20"/>
        </w:rPr>
        <w:t xml:space="preserve"> </w:t>
      </w:r>
      <w:r w:rsidRPr="00A1665C">
        <w:rPr>
          <w:rFonts w:ascii="Arial" w:hAnsi="Arial" w:cs="Arial"/>
          <w:sz w:val="20"/>
        </w:rPr>
        <w:t>de que trata o</w:t>
      </w:r>
      <w:r w:rsidRPr="00A1665C">
        <w:rPr>
          <w:rFonts w:ascii="Arial" w:hAnsi="Arial" w:cs="Arial"/>
          <w:spacing w:val="4"/>
          <w:sz w:val="20"/>
        </w:rPr>
        <w:t xml:space="preserve"> </w:t>
      </w:r>
      <w:r w:rsidRPr="00A1665C">
        <w:rPr>
          <w:rFonts w:ascii="Arial" w:hAnsi="Arial" w:cs="Arial"/>
          <w:sz w:val="20"/>
        </w:rPr>
        <w:t>subitem</w:t>
      </w:r>
      <w:r w:rsidRPr="00A1665C">
        <w:rPr>
          <w:rFonts w:ascii="Arial" w:hAnsi="Arial" w:cs="Arial"/>
          <w:spacing w:val="-4"/>
          <w:sz w:val="20"/>
        </w:rPr>
        <w:t xml:space="preserve"> </w:t>
      </w:r>
      <w:r w:rsidRPr="00A1665C">
        <w:rPr>
          <w:rFonts w:ascii="Arial" w:hAnsi="Arial" w:cs="Arial"/>
          <w:sz w:val="20"/>
        </w:rPr>
        <w:t>acima.</w:t>
      </w:r>
    </w:p>
    <w:p w14:paraId="1D5F6128" w14:textId="77777777" w:rsidR="00622701" w:rsidRPr="00A1665C" w:rsidRDefault="00E418AB">
      <w:pPr>
        <w:pStyle w:val="PargrafodaLista"/>
        <w:numPr>
          <w:ilvl w:val="1"/>
          <w:numId w:val="12"/>
        </w:numPr>
        <w:tabs>
          <w:tab w:val="left" w:pos="1489"/>
          <w:tab w:val="left" w:pos="1490"/>
        </w:tabs>
        <w:spacing w:line="278" w:lineRule="auto"/>
        <w:ind w:right="267" w:hanging="708"/>
        <w:rPr>
          <w:rFonts w:ascii="Arial" w:hAnsi="Arial" w:cs="Arial"/>
          <w:sz w:val="20"/>
        </w:rPr>
      </w:pPr>
      <w:r w:rsidRPr="00A1665C">
        <w:rPr>
          <w:rFonts w:ascii="Arial" w:hAnsi="Arial" w:cs="Arial"/>
          <w:sz w:val="20"/>
        </w:rPr>
        <w:t>O</w:t>
      </w:r>
      <w:r w:rsidRPr="00A1665C">
        <w:rPr>
          <w:rFonts w:ascii="Arial" w:hAnsi="Arial" w:cs="Arial"/>
          <w:spacing w:val="4"/>
          <w:sz w:val="20"/>
        </w:rPr>
        <w:t xml:space="preserve"> </w:t>
      </w:r>
      <w:r w:rsidRPr="00A1665C">
        <w:rPr>
          <w:rFonts w:ascii="Arial" w:hAnsi="Arial" w:cs="Arial"/>
          <w:sz w:val="20"/>
        </w:rPr>
        <w:t>valor</w:t>
      </w:r>
      <w:r w:rsidRPr="00A1665C">
        <w:rPr>
          <w:rFonts w:ascii="Arial" w:hAnsi="Arial" w:cs="Arial"/>
          <w:spacing w:val="13"/>
          <w:sz w:val="20"/>
        </w:rPr>
        <w:t xml:space="preserve"> </w:t>
      </w:r>
      <w:r w:rsidRPr="00A1665C">
        <w:rPr>
          <w:rFonts w:ascii="Arial" w:hAnsi="Arial" w:cs="Arial"/>
          <w:sz w:val="20"/>
        </w:rPr>
        <w:t>final</w:t>
      </w:r>
      <w:r w:rsidRPr="00A1665C">
        <w:rPr>
          <w:rFonts w:ascii="Arial" w:hAnsi="Arial" w:cs="Arial"/>
          <w:spacing w:val="11"/>
          <w:sz w:val="20"/>
        </w:rPr>
        <w:t xml:space="preserve"> </w:t>
      </w:r>
      <w:r w:rsidRPr="00A1665C">
        <w:rPr>
          <w:rFonts w:ascii="Arial" w:hAnsi="Arial" w:cs="Arial"/>
          <w:sz w:val="20"/>
        </w:rPr>
        <w:t>mínimo</w:t>
      </w:r>
      <w:r w:rsidRPr="00A1665C">
        <w:rPr>
          <w:rFonts w:ascii="Arial" w:hAnsi="Arial" w:cs="Arial"/>
          <w:spacing w:val="11"/>
          <w:sz w:val="20"/>
        </w:rPr>
        <w:t xml:space="preserve"> </w:t>
      </w:r>
      <w:r w:rsidRPr="00A1665C">
        <w:rPr>
          <w:rFonts w:ascii="Arial" w:hAnsi="Arial" w:cs="Arial"/>
          <w:sz w:val="20"/>
        </w:rPr>
        <w:t>ou</w:t>
      </w:r>
      <w:r w:rsidRPr="00A1665C">
        <w:rPr>
          <w:rFonts w:ascii="Arial" w:hAnsi="Arial" w:cs="Arial"/>
          <w:spacing w:val="5"/>
          <w:sz w:val="20"/>
        </w:rPr>
        <w:t xml:space="preserve"> </w:t>
      </w:r>
      <w:r w:rsidRPr="00A1665C">
        <w:rPr>
          <w:rFonts w:ascii="Arial" w:hAnsi="Arial" w:cs="Arial"/>
          <w:sz w:val="20"/>
        </w:rPr>
        <w:t>o</w:t>
      </w:r>
      <w:r w:rsidRPr="00A1665C">
        <w:rPr>
          <w:rFonts w:ascii="Arial" w:hAnsi="Arial" w:cs="Arial"/>
          <w:spacing w:val="9"/>
          <w:sz w:val="20"/>
        </w:rPr>
        <w:t xml:space="preserve"> </w:t>
      </w:r>
      <w:r w:rsidRPr="00A1665C">
        <w:rPr>
          <w:rFonts w:ascii="Arial" w:hAnsi="Arial" w:cs="Arial"/>
          <w:sz w:val="20"/>
        </w:rPr>
        <w:t>percentual</w:t>
      </w:r>
      <w:r w:rsidRPr="00A1665C">
        <w:rPr>
          <w:rFonts w:ascii="Arial" w:hAnsi="Arial" w:cs="Arial"/>
          <w:spacing w:val="7"/>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desconto</w:t>
      </w:r>
      <w:r w:rsidRPr="00A1665C">
        <w:rPr>
          <w:rFonts w:ascii="Arial" w:hAnsi="Arial" w:cs="Arial"/>
          <w:spacing w:val="12"/>
          <w:sz w:val="20"/>
        </w:rPr>
        <w:t xml:space="preserve"> </w:t>
      </w:r>
      <w:r w:rsidRPr="00A1665C">
        <w:rPr>
          <w:rFonts w:ascii="Arial" w:hAnsi="Arial" w:cs="Arial"/>
          <w:sz w:val="20"/>
        </w:rPr>
        <w:t>final</w:t>
      </w:r>
      <w:r w:rsidRPr="00A1665C">
        <w:rPr>
          <w:rFonts w:ascii="Arial" w:hAnsi="Arial" w:cs="Arial"/>
          <w:spacing w:val="14"/>
          <w:sz w:val="20"/>
        </w:rPr>
        <w:t xml:space="preserve"> </w:t>
      </w:r>
      <w:r w:rsidRPr="00A1665C">
        <w:rPr>
          <w:rFonts w:ascii="Arial" w:hAnsi="Arial" w:cs="Arial"/>
          <w:sz w:val="20"/>
        </w:rPr>
        <w:t>máximo</w:t>
      </w:r>
      <w:r w:rsidRPr="00A1665C">
        <w:rPr>
          <w:rFonts w:ascii="Arial" w:hAnsi="Arial" w:cs="Arial"/>
          <w:spacing w:val="10"/>
          <w:sz w:val="20"/>
        </w:rPr>
        <w:t xml:space="preserve"> </w:t>
      </w:r>
      <w:r w:rsidRPr="00A1665C">
        <w:rPr>
          <w:rFonts w:ascii="Arial" w:hAnsi="Arial" w:cs="Arial"/>
          <w:sz w:val="20"/>
        </w:rPr>
        <w:t>parametrizado</w:t>
      </w:r>
      <w:r w:rsidRPr="00A1665C">
        <w:rPr>
          <w:rFonts w:ascii="Arial" w:hAnsi="Arial" w:cs="Arial"/>
          <w:spacing w:val="9"/>
          <w:sz w:val="20"/>
        </w:rPr>
        <w:t xml:space="preserve"> </w:t>
      </w:r>
      <w:r w:rsidRPr="00A1665C">
        <w:rPr>
          <w:rFonts w:ascii="Arial" w:hAnsi="Arial" w:cs="Arial"/>
          <w:sz w:val="20"/>
        </w:rPr>
        <w:t>no</w:t>
      </w:r>
      <w:r w:rsidRPr="00A1665C">
        <w:rPr>
          <w:rFonts w:ascii="Arial" w:hAnsi="Arial" w:cs="Arial"/>
          <w:spacing w:val="8"/>
          <w:sz w:val="20"/>
        </w:rPr>
        <w:t xml:space="preserve"> </w:t>
      </w:r>
      <w:r w:rsidRPr="00A1665C">
        <w:rPr>
          <w:rFonts w:ascii="Arial" w:hAnsi="Arial" w:cs="Arial"/>
          <w:sz w:val="20"/>
        </w:rPr>
        <w:t>sistema</w:t>
      </w:r>
      <w:r w:rsidRPr="00A1665C">
        <w:rPr>
          <w:rFonts w:ascii="Arial" w:hAnsi="Arial" w:cs="Arial"/>
          <w:spacing w:val="8"/>
          <w:sz w:val="20"/>
        </w:rPr>
        <w:t xml:space="preserve"> </w:t>
      </w:r>
      <w:r w:rsidRPr="00A1665C">
        <w:rPr>
          <w:rFonts w:ascii="Arial" w:hAnsi="Arial" w:cs="Arial"/>
          <w:sz w:val="20"/>
        </w:rPr>
        <w:t>poderá</w:t>
      </w:r>
      <w:r w:rsidRPr="00A1665C">
        <w:rPr>
          <w:rFonts w:ascii="Arial" w:hAnsi="Arial" w:cs="Arial"/>
          <w:spacing w:val="10"/>
          <w:sz w:val="20"/>
        </w:rPr>
        <w:t xml:space="preserve"> </w:t>
      </w:r>
      <w:r w:rsidRPr="00A1665C">
        <w:rPr>
          <w:rFonts w:ascii="Arial" w:hAnsi="Arial" w:cs="Arial"/>
          <w:sz w:val="20"/>
        </w:rPr>
        <w:t>ser</w:t>
      </w:r>
      <w:r w:rsidRPr="00A1665C">
        <w:rPr>
          <w:rFonts w:ascii="Arial" w:hAnsi="Arial" w:cs="Arial"/>
          <w:spacing w:val="-47"/>
          <w:sz w:val="20"/>
        </w:rPr>
        <w:t xml:space="preserve"> </w:t>
      </w:r>
      <w:r w:rsidRPr="00A1665C">
        <w:rPr>
          <w:rFonts w:ascii="Arial" w:hAnsi="Arial" w:cs="Arial"/>
          <w:sz w:val="20"/>
        </w:rPr>
        <w:t>alterado pelo</w:t>
      </w:r>
      <w:r w:rsidRPr="00A1665C">
        <w:rPr>
          <w:rFonts w:ascii="Arial" w:hAnsi="Arial" w:cs="Arial"/>
          <w:spacing w:val="1"/>
          <w:sz w:val="20"/>
        </w:rPr>
        <w:t xml:space="preserve"> </w:t>
      </w:r>
      <w:r w:rsidRPr="00A1665C">
        <w:rPr>
          <w:rFonts w:ascii="Arial" w:hAnsi="Arial" w:cs="Arial"/>
          <w:sz w:val="20"/>
        </w:rPr>
        <w:t>fornecedor</w:t>
      </w:r>
      <w:r w:rsidRPr="00A1665C">
        <w:rPr>
          <w:rFonts w:ascii="Arial" w:hAnsi="Arial" w:cs="Arial"/>
          <w:spacing w:val="-1"/>
          <w:sz w:val="20"/>
        </w:rPr>
        <w:t xml:space="preserve"> </w:t>
      </w:r>
      <w:r w:rsidRPr="00A1665C">
        <w:rPr>
          <w:rFonts w:ascii="Arial" w:hAnsi="Arial" w:cs="Arial"/>
          <w:sz w:val="20"/>
        </w:rPr>
        <w:t>durante a fase</w:t>
      </w:r>
      <w:r w:rsidRPr="00A1665C">
        <w:rPr>
          <w:rFonts w:ascii="Arial" w:hAnsi="Arial" w:cs="Arial"/>
          <w:spacing w:val="-1"/>
          <w:sz w:val="20"/>
        </w:rPr>
        <w:t xml:space="preserve"> </w:t>
      </w:r>
      <w:r w:rsidRPr="00A1665C">
        <w:rPr>
          <w:rFonts w:ascii="Arial" w:hAnsi="Arial" w:cs="Arial"/>
          <w:sz w:val="20"/>
        </w:rPr>
        <w:t>de disputa, sendo vedado:</w:t>
      </w:r>
    </w:p>
    <w:p w14:paraId="6F1F0243" w14:textId="77777777" w:rsidR="00622701" w:rsidRPr="00A1665C" w:rsidRDefault="00E418AB">
      <w:pPr>
        <w:pStyle w:val="PargrafodaLista"/>
        <w:numPr>
          <w:ilvl w:val="2"/>
          <w:numId w:val="12"/>
        </w:numPr>
        <w:tabs>
          <w:tab w:val="left" w:pos="1490"/>
        </w:tabs>
        <w:spacing w:line="276" w:lineRule="auto"/>
        <w:ind w:right="270"/>
        <w:rPr>
          <w:rFonts w:ascii="Arial" w:hAnsi="Arial" w:cs="Arial"/>
          <w:sz w:val="20"/>
        </w:rPr>
      </w:pPr>
      <w:r w:rsidRPr="00A1665C">
        <w:rPr>
          <w:rFonts w:ascii="Arial" w:hAnsi="Arial" w:cs="Arial"/>
          <w:sz w:val="20"/>
        </w:rPr>
        <w:t>valor</w:t>
      </w:r>
      <w:r w:rsidRPr="00A1665C">
        <w:rPr>
          <w:rFonts w:ascii="Arial" w:hAnsi="Arial" w:cs="Arial"/>
          <w:spacing w:val="9"/>
          <w:sz w:val="20"/>
        </w:rPr>
        <w:t xml:space="preserve"> </w:t>
      </w:r>
      <w:r w:rsidRPr="00A1665C">
        <w:rPr>
          <w:rFonts w:ascii="Arial" w:hAnsi="Arial" w:cs="Arial"/>
          <w:sz w:val="20"/>
        </w:rPr>
        <w:t>superior</w:t>
      </w:r>
      <w:r w:rsidRPr="00A1665C">
        <w:rPr>
          <w:rFonts w:ascii="Arial" w:hAnsi="Arial" w:cs="Arial"/>
          <w:spacing w:val="9"/>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lance</w:t>
      </w:r>
      <w:r w:rsidRPr="00A1665C">
        <w:rPr>
          <w:rFonts w:ascii="Arial" w:hAnsi="Arial" w:cs="Arial"/>
          <w:spacing w:val="12"/>
          <w:sz w:val="20"/>
        </w:rPr>
        <w:t xml:space="preserve"> </w:t>
      </w:r>
      <w:r w:rsidRPr="00A1665C">
        <w:rPr>
          <w:rFonts w:ascii="Arial" w:hAnsi="Arial" w:cs="Arial"/>
          <w:sz w:val="20"/>
        </w:rPr>
        <w:t>já</w:t>
      </w:r>
      <w:r w:rsidRPr="00A1665C">
        <w:rPr>
          <w:rFonts w:ascii="Arial" w:hAnsi="Arial" w:cs="Arial"/>
          <w:spacing w:val="9"/>
          <w:sz w:val="20"/>
        </w:rPr>
        <w:t xml:space="preserve"> </w:t>
      </w:r>
      <w:r w:rsidRPr="00A1665C">
        <w:rPr>
          <w:rFonts w:ascii="Arial" w:hAnsi="Arial" w:cs="Arial"/>
          <w:sz w:val="20"/>
        </w:rPr>
        <w:t>registrado</w:t>
      </w:r>
      <w:r w:rsidRPr="00A1665C">
        <w:rPr>
          <w:rFonts w:ascii="Arial" w:hAnsi="Arial" w:cs="Arial"/>
          <w:spacing w:val="10"/>
          <w:sz w:val="20"/>
        </w:rPr>
        <w:t xml:space="preserve"> </w:t>
      </w:r>
      <w:r w:rsidRPr="00A1665C">
        <w:rPr>
          <w:rFonts w:ascii="Arial" w:hAnsi="Arial" w:cs="Arial"/>
          <w:sz w:val="20"/>
        </w:rPr>
        <w:t>pelo</w:t>
      </w:r>
      <w:r w:rsidRPr="00A1665C">
        <w:rPr>
          <w:rFonts w:ascii="Arial" w:hAnsi="Arial" w:cs="Arial"/>
          <w:spacing w:val="12"/>
          <w:sz w:val="20"/>
        </w:rPr>
        <w:t xml:space="preserve"> </w:t>
      </w:r>
      <w:r w:rsidRPr="00A1665C">
        <w:rPr>
          <w:rFonts w:ascii="Arial" w:hAnsi="Arial" w:cs="Arial"/>
          <w:sz w:val="20"/>
        </w:rPr>
        <w:t>fornecedor</w:t>
      </w:r>
      <w:r w:rsidRPr="00A1665C">
        <w:rPr>
          <w:rFonts w:ascii="Arial" w:hAnsi="Arial" w:cs="Arial"/>
          <w:spacing w:val="9"/>
          <w:sz w:val="20"/>
        </w:rPr>
        <w:t xml:space="preserve"> </w:t>
      </w:r>
      <w:r w:rsidRPr="00A1665C">
        <w:rPr>
          <w:rFonts w:ascii="Arial" w:hAnsi="Arial" w:cs="Arial"/>
          <w:sz w:val="20"/>
        </w:rPr>
        <w:t>no</w:t>
      </w:r>
      <w:r w:rsidRPr="00A1665C">
        <w:rPr>
          <w:rFonts w:ascii="Arial" w:hAnsi="Arial" w:cs="Arial"/>
          <w:spacing w:val="12"/>
          <w:sz w:val="20"/>
        </w:rPr>
        <w:t xml:space="preserve"> </w:t>
      </w:r>
      <w:r w:rsidRPr="00A1665C">
        <w:rPr>
          <w:rFonts w:ascii="Arial" w:hAnsi="Arial" w:cs="Arial"/>
          <w:sz w:val="20"/>
        </w:rPr>
        <w:t>sistema,</w:t>
      </w:r>
      <w:r w:rsidRPr="00A1665C">
        <w:rPr>
          <w:rFonts w:ascii="Arial" w:hAnsi="Arial" w:cs="Arial"/>
          <w:spacing w:val="12"/>
          <w:sz w:val="20"/>
        </w:rPr>
        <w:t xml:space="preserve"> </w:t>
      </w:r>
      <w:r w:rsidRPr="00A1665C">
        <w:rPr>
          <w:rFonts w:ascii="Arial" w:hAnsi="Arial" w:cs="Arial"/>
          <w:sz w:val="20"/>
        </w:rPr>
        <w:t>quando</w:t>
      </w:r>
      <w:r w:rsidRPr="00A1665C">
        <w:rPr>
          <w:rFonts w:ascii="Arial" w:hAnsi="Arial" w:cs="Arial"/>
          <w:spacing w:val="10"/>
          <w:sz w:val="20"/>
        </w:rPr>
        <w:t xml:space="preserve"> </w:t>
      </w:r>
      <w:r w:rsidRPr="00A1665C">
        <w:rPr>
          <w:rFonts w:ascii="Arial" w:hAnsi="Arial" w:cs="Arial"/>
          <w:sz w:val="20"/>
        </w:rPr>
        <w:t>adotado</w:t>
      </w:r>
      <w:r w:rsidRPr="00A1665C">
        <w:rPr>
          <w:rFonts w:ascii="Arial" w:hAnsi="Arial" w:cs="Arial"/>
          <w:spacing w:val="10"/>
          <w:sz w:val="20"/>
        </w:rPr>
        <w:t xml:space="preserve"> </w:t>
      </w:r>
      <w:r w:rsidRPr="00A1665C">
        <w:rPr>
          <w:rFonts w:ascii="Arial" w:hAnsi="Arial" w:cs="Arial"/>
          <w:sz w:val="20"/>
        </w:rPr>
        <w:t>o</w:t>
      </w:r>
      <w:r w:rsidRPr="00A1665C">
        <w:rPr>
          <w:rFonts w:ascii="Arial" w:hAnsi="Arial" w:cs="Arial"/>
          <w:spacing w:val="7"/>
          <w:sz w:val="20"/>
        </w:rPr>
        <w:t xml:space="preserve"> </w:t>
      </w:r>
      <w:r w:rsidRPr="00A1665C">
        <w:rPr>
          <w:rFonts w:ascii="Arial" w:hAnsi="Arial" w:cs="Arial"/>
          <w:sz w:val="20"/>
        </w:rPr>
        <w:t>critério</w:t>
      </w:r>
      <w:r w:rsidRPr="00A1665C">
        <w:rPr>
          <w:rFonts w:ascii="Arial" w:hAnsi="Arial" w:cs="Arial"/>
          <w:spacing w:val="9"/>
          <w:sz w:val="20"/>
        </w:rPr>
        <w:t xml:space="preserve"> </w:t>
      </w:r>
      <w:r w:rsidRPr="00A1665C">
        <w:rPr>
          <w:rFonts w:ascii="Arial" w:hAnsi="Arial" w:cs="Arial"/>
          <w:sz w:val="20"/>
        </w:rPr>
        <w:t>de</w:t>
      </w:r>
      <w:r w:rsidRPr="00A1665C">
        <w:rPr>
          <w:rFonts w:ascii="Arial" w:hAnsi="Arial" w:cs="Arial"/>
          <w:spacing w:val="-47"/>
          <w:sz w:val="20"/>
        </w:rPr>
        <w:t xml:space="preserve"> </w:t>
      </w:r>
      <w:r w:rsidRPr="00A1665C">
        <w:rPr>
          <w:rFonts w:ascii="Arial" w:hAnsi="Arial" w:cs="Arial"/>
          <w:sz w:val="20"/>
        </w:rPr>
        <w:t>julgamento por</w:t>
      </w:r>
      <w:r w:rsidRPr="00A1665C">
        <w:rPr>
          <w:rFonts w:ascii="Arial" w:hAnsi="Arial" w:cs="Arial"/>
          <w:spacing w:val="3"/>
          <w:sz w:val="20"/>
        </w:rPr>
        <w:t xml:space="preserve"> </w:t>
      </w:r>
      <w:r w:rsidRPr="00A1665C">
        <w:rPr>
          <w:rFonts w:ascii="Arial" w:hAnsi="Arial" w:cs="Arial"/>
          <w:sz w:val="20"/>
        </w:rPr>
        <w:t>menor preço;</w:t>
      </w:r>
      <w:r w:rsidRPr="00A1665C">
        <w:rPr>
          <w:rFonts w:ascii="Arial" w:hAnsi="Arial" w:cs="Arial"/>
          <w:spacing w:val="-1"/>
          <w:sz w:val="20"/>
        </w:rPr>
        <w:t xml:space="preserve"> </w:t>
      </w:r>
      <w:r w:rsidRPr="00A1665C">
        <w:rPr>
          <w:rFonts w:ascii="Arial" w:hAnsi="Arial" w:cs="Arial"/>
          <w:sz w:val="20"/>
        </w:rPr>
        <w:t>e</w:t>
      </w:r>
    </w:p>
    <w:p w14:paraId="13A6B02A" w14:textId="77777777" w:rsidR="00622701" w:rsidRPr="00A1665C" w:rsidRDefault="00E418AB">
      <w:pPr>
        <w:pStyle w:val="PargrafodaLista"/>
        <w:numPr>
          <w:ilvl w:val="2"/>
          <w:numId w:val="12"/>
        </w:numPr>
        <w:tabs>
          <w:tab w:val="left" w:pos="1490"/>
        </w:tabs>
        <w:spacing w:line="276" w:lineRule="auto"/>
        <w:ind w:right="270"/>
        <w:rPr>
          <w:rFonts w:ascii="Arial" w:hAnsi="Arial" w:cs="Arial"/>
          <w:sz w:val="20"/>
        </w:rPr>
      </w:pPr>
      <w:r w:rsidRPr="00A1665C">
        <w:rPr>
          <w:rFonts w:ascii="Arial" w:hAnsi="Arial" w:cs="Arial"/>
          <w:sz w:val="20"/>
        </w:rPr>
        <w:t>percentual</w:t>
      </w:r>
      <w:r w:rsidRPr="00A1665C">
        <w:rPr>
          <w:rFonts w:ascii="Arial" w:hAnsi="Arial" w:cs="Arial"/>
          <w:spacing w:val="22"/>
          <w:sz w:val="20"/>
        </w:rPr>
        <w:t xml:space="preserve"> </w:t>
      </w:r>
      <w:r w:rsidRPr="00A1665C">
        <w:rPr>
          <w:rFonts w:ascii="Arial" w:hAnsi="Arial" w:cs="Arial"/>
          <w:sz w:val="20"/>
        </w:rPr>
        <w:t>de</w:t>
      </w:r>
      <w:r w:rsidRPr="00A1665C">
        <w:rPr>
          <w:rFonts w:ascii="Arial" w:hAnsi="Arial" w:cs="Arial"/>
          <w:spacing w:val="25"/>
          <w:sz w:val="20"/>
        </w:rPr>
        <w:t xml:space="preserve"> </w:t>
      </w:r>
      <w:r w:rsidRPr="00A1665C">
        <w:rPr>
          <w:rFonts w:ascii="Arial" w:hAnsi="Arial" w:cs="Arial"/>
          <w:sz w:val="20"/>
        </w:rPr>
        <w:t>desconto</w:t>
      </w:r>
      <w:r w:rsidRPr="00A1665C">
        <w:rPr>
          <w:rFonts w:ascii="Arial" w:hAnsi="Arial" w:cs="Arial"/>
          <w:spacing w:val="26"/>
          <w:sz w:val="20"/>
        </w:rPr>
        <w:t xml:space="preserve"> </w:t>
      </w:r>
      <w:r w:rsidRPr="00A1665C">
        <w:rPr>
          <w:rFonts w:ascii="Arial" w:hAnsi="Arial" w:cs="Arial"/>
          <w:sz w:val="20"/>
        </w:rPr>
        <w:t>inferior</w:t>
      </w:r>
      <w:r w:rsidRPr="00A1665C">
        <w:rPr>
          <w:rFonts w:ascii="Arial" w:hAnsi="Arial" w:cs="Arial"/>
          <w:spacing w:val="26"/>
          <w:sz w:val="20"/>
        </w:rPr>
        <w:t xml:space="preserve"> </w:t>
      </w:r>
      <w:r w:rsidRPr="00A1665C">
        <w:rPr>
          <w:rFonts w:ascii="Arial" w:hAnsi="Arial" w:cs="Arial"/>
          <w:sz w:val="20"/>
        </w:rPr>
        <w:t>a</w:t>
      </w:r>
      <w:r w:rsidRPr="00A1665C">
        <w:rPr>
          <w:rFonts w:ascii="Arial" w:hAnsi="Arial" w:cs="Arial"/>
          <w:spacing w:val="22"/>
          <w:sz w:val="20"/>
        </w:rPr>
        <w:t xml:space="preserve"> </w:t>
      </w:r>
      <w:r w:rsidRPr="00A1665C">
        <w:rPr>
          <w:rFonts w:ascii="Arial" w:hAnsi="Arial" w:cs="Arial"/>
          <w:sz w:val="20"/>
        </w:rPr>
        <w:t>lance</w:t>
      </w:r>
      <w:r w:rsidRPr="00A1665C">
        <w:rPr>
          <w:rFonts w:ascii="Arial" w:hAnsi="Arial" w:cs="Arial"/>
          <w:spacing w:val="20"/>
          <w:sz w:val="20"/>
        </w:rPr>
        <w:t xml:space="preserve"> </w:t>
      </w:r>
      <w:r w:rsidRPr="00A1665C">
        <w:rPr>
          <w:rFonts w:ascii="Arial" w:hAnsi="Arial" w:cs="Arial"/>
          <w:sz w:val="20"/>
        </w:rPr>
        <w:t>já</w:t>
      </w:r>
      <w:r w:rsidRPr="00A1665C">
        <w:rPr>
          <w:rFonts w:ascii="Arial" w:hAnsi="Arial" w:cs="Arial"/>
          <w:spacing w:val="25"/>
          <w:sz w:val="20"/>
        </w:rPr>
        <w:t xml:space="preserve"> </w:t>
      </w:r>
      <w:r w:rsidRPr="00A1665C">
        <w:rPr>
          <w:rFonts w:ascii="Arial" w:hAnsi="Arial" w:cs="Arial"/>
          <w:sz w:val="20"/>
        </w:rPr>
        <w:t>registrado</w:t>
      </w:r>
      <w:r w:rsidRPr="00A1665C">
        <w:rPr>
          <w:rFonts w:ascii="Arial" w:hAnsi="Arial" w:cs="Arial"/>
          <w:spacing w:val="26"/>
          <w:sz w:val="20"/>
        </w:rPr>
        <w:t xml:space="preserve"> </w:t>
      </w:r>
      <w:r w:rsidRPr="00A1665C">
        <w:rPr>
          <w:rFonts w:ascii="Arial" w:hAnsi="Arial" w:cs="Arial"/>
          <w:sz w:val="20"/>
        </w:rPr>
        <w:t>pelo</w:t>
      </w:r>
      <w:r w:rsidRPr="00A1665C">
        <w:rPr>
          <w:rFonts w:ascii="Arial" w:hAnsi="Arial" w:cs="Arial"/>
          <w:spacing w:val="23"/>
          <w:sz w:val="20"/>
        </w:rPr>
        <w:t xml:space="preserve"> </w:t>
      </w:r>
      <w:r w:rsidRPr="00A1665C">
        <w:rPr>
          <w:rFonts w:ascii="Arial" w:hAnsi="Arial" w:cs="Arial"/>
          <w:sz w:val="20"/>
        </w:rPr>
        <w:t>fornecedor</w:t>
      </w:r>
      <w:r w:rsidRPr="00A1665C">
        <w:rPr>
          <w:rFonts w:ascii="Arial" w:hAnsi="Arial" w:cs="Arial"/>
          <w:spacing w:val="25"/>
          <w:sz w:val="20"/>
        </w:rPr>
        <w:t xml:space="preserve"> </w:t>
      </w:r>
      <w:r w:rsidRPr="00A1665C">
        <w:rPr>
          <w:rFonts w:ascii="Arial" w:hAnsi="Arial" w:cs="Arial"/>
          <w:sz w:val="20"/>
        </w:rPr>
        <w:t>no</w:t>
      </w:r>
      <w:r w:rsidRPr="00A1665C">
        <w:rPr>
          <w:rFonts w:ascii="Arial" w:hAnsi="Arial" w:cs="Arial"/>
          <w:spacing w:val="27"/>
          <w:sz w:val="20"/>
        </w:rPr>
        <w:t xml:space="preserve"> </w:t>
      </w:r>
      <w:r w:rsidRPr="00A1665C">
        <w:rPr>
          <w:rFonts w:ascii="Arial" w:hAnsi="Arial" w:cs="Arial"/>
          <w:sz w:val="20"/>
        </w:rPr>
        <w:t>sistema,</w:t>
      </w:r>
      <w:r w:rsidRPr="00A1665C">
        <w:rPr>
          <w:rFonts w:ascii="Arial" w:hAnsi="Arial" w:cs="Arial"/>
          <w:spacing w:val="26"/>
          <w:sz w:val="20"/>
        </w:rPr>
        <w:t xml:space="preserve"> </w:t>
      </w:r>
      <w:r w:rsidRPr="00A1665C">
        <w:rPr>
          <w:rFonts w:ascii="Arial" w:hAnsi="Arial" w:cs="Arial"/>
          <w:sz w:val="20"/>
        </w:rPr>
        <w:t>quando</w:t>
      </w:r>
      <w:r w:rsidRPr="00A1665C">
        <w:rPr>
          <w:rFonts w:ascii="Arial" w:hAnsi="Arial" w:cs="Arial"/>
          <w:spacing w:val="25"/>
          <w:sz w:val="20"/>
        </w:rPr>
        <w:t xml:space="preserve"> </w:t>
      </w:r>
      <w:r w:rsidRPr="00A1665C">
        <w:rPr>
          <w:rFonts w:ascii="Arial" w:hAnsi="Arial" w:cs="Arial"/>
          <w:sz w:val="20"/>
        </w:rPr>
        <w:t>adotado</w:t>
      </w:r>
      <w:r w:rsidRPr="00A1665C">
        <w:rPr>
          <w:rFonts w:ascii="Arial" w:hAnsi="Arial" w:cs="Arial"/>
          <w:spacing w:val="20"/>
          <w:sz w:val="20"/>
        </w:rPr>
        <w:t xml:space="preserve"> </w:t>
      </w:r>
      <w:r w:rsidRPr="00A1665C">
        <w:rPr>
          <w:rFonts w:ascii="Arial" w:hAnsi="Arial" w:cs="Arial"/>
          <w:sz w:val="20"/>
        </w:rPr>
        <w:t>o</w:t>
      </w:r>
      <w:r w:rsidRPr="00A1665C">
        <w:rPr>
          <w:rFonts w:ascii="Arial" w:hAnsi="Arial" w:cs="Arial"/>
          <w:spacing w:val="-47"/>
          <w:sz w:val="20"/>
        </w:rPr>
        <w:t xml:space="preserve"> </w:t>
      </w:r>
      <w:r w:rsidRPr="00A1665C">
        <w:rPr>
          <w:rFonts w:ascii="Arial" w:hAnsi="Arial" w:cs="Arial"/>
          <w:sz w:val="20"/>
        </w:rPr>
        <w:t>critério de</w:t>
      </w:r>
      <w:r w:rsidRPr="00A1665C">
        <w:rPr>
          <w:rFonts w:ascii="Arial" w:hAnsi="Arial" w:cs="Arial"/>
          <w:spacing w:val="-2"/>
          <w:sz w:val="20"/>
        </w:rPr>
        <w:t xml:space="preserve"> </w:t>
      </w:r>
      <w:r w:rsidRPr="00A1665C">
        <w:rPr>
          <w:rFonts w:ascii="Arial" w:hAnsi="Arial" w:cs="Arial"/>
          <w:sz w:val="20"/>
        </w:rPr>
        <w:t>julgamento</w:t>
      </w:r>
      <w:r w:rsidRPr="00A1665C">
        <w:rPr>
          <w:rFonts w:ascii="Arial" w:hAnsi="Arial" w:cs="Arial"/>
          <w:spacing w:val="1"/>
          <w:sz w:val="20"/>
        </w:rPr>
        <w:t xml:space="preserve"> </w:t>
      </w:r>
      <w:r w:rsidRPr="00A1665C">
        <w:rPr>
          <w:rFonts w:ascii="Arial" w:hAnsi="Arial" w:cs="Arial"/>
          <w:sz w:val="20"/>
        </w:rPr>
        <w:t>por maior desconto.</w:t>
      </w:r>
    </w:p>
    <w:p w14:paraId="7CC0FD6B" w14:textId="77777777" w:rsidR="00622701" w:rsidRPr="00A1665C" w:rsidRDefault="00622701">
      <w:pPr>
        <w:pStyle w:val="Corpodetexto"/>
        <w:spacing w:before="7"/>
        <w:ind w:left="0"/>
        <w:rPr>
          <w:rFonts w:ascii="Arial" w:hAnsi="Arial" w:cs="Arial"/>
          <w:sz w:val="22"/>
        </w:rPr>
      </w:pPr>
    </w:p>
    <w:p w14:paraId="12C6DAA0" w14:textId="77777777" w:rsidR="00622701" w:rsidRPr="00A1665C" w:rsidRDefault="00E418AB">
      <w:pPr>
        <w:pStyle w:val="PargrafodaLista"/>
        <w:numPr>
          <w:ilvl w:val="1"/>
          <w:numId w:val="12"/>
        </w:numPr>
        <w:tabs>
          <w:tab w:val="left" w:pos="1349"/>
        </w:tabs>
        <w:ind w:left="1348"/>
        <w:rPr>
          <w:rFonts w:ascii="Arial" w:hAnsi="Arial" w:cs="Arial"/>
          <w:sz w:val="20"/>
        </w:rPr>
      </w:pPr>
      <w:r w:rsidRPr="00A1665C">
        <w:rPr>
          <w:rFonts w:ascii="Arial" w:hAnsi="Arial" w:cs="Arial"/>
          <w:sz w:val="20"/>
        </w:rPr>
        <w:t>O</w:t>
      </w:r>
      <w:r w:rsidRPr="00A1665C">
        <w:rPr>
          <w:rFonts w:ascii="Arial" w:hAnsi="Arial" w:cs="Arial"/>
          <w:spacing w:val="-4"/>
          <w:sz w:val="20"/>
        </w:rPr>
        <w:t xml:space="preserve"> </w:t>
      </w:r>
      <w:r w:rsidRPr="00A1665C">
        <w:rPr>
          <w:rFonts w:ascii="Arial" w:hAnsi="Arial" w:cs="Arial"/>
          <w:sz w:val="20"/>
        </w:rPr>
        <w:t>valor final</w:t>
      </w:r>
      <w:r w:rsidRPr="00A1665C">
        <w:rPr>
          <w:rFonts w:ascii="Arial" w:hAnsi="Arial" w:cs="Arial"/>
          <w:spacing w:val="2"/>
          <w:sz w:val="20"/>
        </w:rPr>
        <w:t xml:space="preserve"> </w:t>
      </w:r>
      <w:r w:rsidRPr="00A1665C">
        <w:rPr>
          <w:rFonts w:ascii="Arial" w:hAnsi="Arial" w:cs="Arial"/>
          <w:sz w:val="20"/>
        </w:rPr>
        <w:t>mínimo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4"/>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percentual</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3"/>
          <w:sz w:val="20"/>
        </w:rPr>
        <w:t xml:space="preserve"> </w:t>
      </w:r>
      <w:r w:rsidRPr="00A1665C">
        <w:rPr>
          <w:rFonts w:ascii="Arial" w:hAnsi="Arial" w:cs="Arial"/>
          <w:sz w:val="20"/>
        </w:rPr>
        <w:t>desconto</w:t>
      </w:r>
      <w:r w:rsidRPr="00A1665C">
        <w:rPr>
          <w:rFonts w:ascii="Arial" w:hAnsi="Arial" w:cs="Arial"/>
          <w:spacing w:val="3"/>
          <w:sz w:val="20"/>
        </w:rPr>
        <w:t xml:space="preserve"> </w:t>
      </w:r>
      <w:r w:rsidRPr="00A1665C">
        <w:rPr>
          <w:rFonts w:ascii="Arial" w:hAnsi="Arial" w:cs="Arial"/>
          <w:sz w:val="20"/>
        </w:rPr>
        <w:t>final</w:t>
      </w:r>
      <w:r w:rsidRPr="00A1665C">
        <w:rPr>
          <w:rFonts w:ascii="Arial" w:hAnsi="Arial" w:cs="Arial"/>
          <w:spacing w:val="2"/>
          <w:sz w:val="20"/>
        </w:rPr>
        <w:t xml:space="preserve"> </w:t>
      </w:r>
      <w:r w:rsidRPr="00A1665C">
        <w:rPr>
          <w:rFonts w:ascii="Arial" w:hAnsi="Arial" w:cs="Arial"/>
          <w:sz w:val="20"/>
        </w:rPr>
        <w:t>máximo</w:t>
      </w:r>
      <w:r w:rsidRPr="00A1665C">
        <w:rPr>
          <w:rFonts w:ascii="Arial" w:hAnsi="Arial" w:cs="Arial"/>
          <w:spacing w:val="1"/>
          <w:sz w:val="20"/>
        </w:rPr>
        <w:t xml:space="preserve"> </w:t>
      </w:r>
      <w:r w:rsidRPr="00A1665C">
        <w:rPr>
          <w:rFonts w:ascii="Arial" w:hAnsi="Arial" w:cs="Arial"/>
          <w:sz w:val="20"/>
        </w:rPr>
        <w:t>parametrizado</w:t>
      </w:r>
      <w:r w:rsidRPr="00A1665C">
        <w:rPr>
          <w:rFonts w:ascii="Arial" w:hAnsi="Arial" w:cs="Arial"/>
          <w:spacing w:val="-1"/>
          <w:sz w:val="20"/>
        </w:rPr>
        <w:t xml:space="preserve"> </w:t>
      </w:r>
      <w:r w:rsidRPr="00A1665C">
        <w:rPr>
          <w:rFonts w:ascii="Arial" w:hAnsi="Arial" w:cs="Arial"/>
          <w:sz w:val="20"/>
        </w:rPr>
        <w:t>na</w:t>
      </w:r>
      <w:r w:rsidRPr="00A1665C">
        <w:rPr>
          <w:rFonts w:ascii="Arial" w:hAnsi="Arial" w:cs="Arial"/>
          <w:spacing w:val="2"/>
          <w:sz w:val="20"/>
        </w:rPr>
        <w:t xml:space="preserve"> </w:t>
      </w:r>
      <w:r w:rsidRPr="00A1665C">
        <w:rPr>
          <w:rFonts w:ascii="Arial" w:hAnsi="Arial" w:cs="Arial"/>
          <w:sz w:val="20"/>
        </w:rPr>
        <w:t>forma do</w:t>
      </w:r>
      <w:r w:rsidRPr="00A1665C">
        <w:rPr>
          <w:rFonts w:ascii="Arial" w:hAnsi="Arial" w:cs="Arial"/>
          <w:spacing w:val="1"/>
          <w:sz w:val="20"/>
        </w:rPr>
        <w:t xml:space="preserve"> </w:t>
      </w:r>
      <w:r w:rsidRPr="00A1665C">
        <w:rPr>
          <w:rFonts w:ascii="Arial" w:hAnsi="Arial" w:cs="Arial"/>
          <w:sz w:val="20"/>
        </w:rPr>
        <w:t>item</w:t>
      </w:r>
    </w:p>
    <w:p w14:paraId="71BDDD33" w14:textId="77777777" w:rsidR="00622701" w:rsidRPr="00A1665C" w:rsidRDefault="00E418AB">
      <w:pPr>
        <w:pStyle w:val="Corpodetexto"/>
        <w:spacing w:before="34" w:line="276" w:lineRule="auto"/>
        <w:ind w:left="782"/>
        <w:rPr>
          <w:rFonts w:ascii="Arial" w:hAnsi="Arial" w:cs="Arial"/>
        </w:rPr>
      </w:pPr>
      <w:r w:rsidRPr="00A1665C">
        <w:rPr>
          <w:rFonts w:ascii="Arial" w:hAnsi="Arial" w:cs="Arial"/>
        </w:rPr>
        <w:t>4.12</w:t>
      </w:r>
      <w:r w:rsidRPr="00A1665C">
        <w:rPr>
          <w:rFonts w:ascii="Arial" w:hAnsi="Arial" w:cs="Arial"/>
          <w:spacing w:val="10"/>
        </w:rPr>
        <w:t xml:space="preserve"> </w:t>
      </w:r>
      <w:r w:rsidRPr="00A1665C">
        <w:rPr>
          <w:rFonts w:ascii="Arial" w:hAnsi="Arial" w:cs="Arial"/>
        </w:rPr>
        <w:t>possuirá</w:t>
      </w:r>
      <w:r w:rsidRPr="00A1665C">
        <w:rPr>
          <w:rFonts w:ascii="Arial" w:hAnsi="Arial" w:cs="Arial"/>
          <w:spacing w:val="12"/>
        </w:rPr>
        <w:t xml:space="preserve"> </w:t>
      </w:r>
      <w:r w:rsidRPr="00A1665C">
        <w:rPr>
          <w:rFonts w:ascii="Arial" w:hAnsi="Arial" w:cs="Arial"/>
        </w:rPr>
        <w:t>caráter</w:t>
      </w:r>
      <w:r w:rsidRPr="00A1665C">
        <w:rPr>
          <w:rFonts w:ascii="Arial" w:hAnsi="Arial" w:cs="Arial"/>
          <w:spacing w:val="13"/>
        </w:rPr>
        <w:t xml:space="preserve"> </w:t>
      </w:r>
      <w:r w:rsidRPr="00A1665C">
        <w:rPr>
          <w:rFonts w:ascii="Arial" w:hAnsi="Arial" w:cs="Arial"/>
        </w:rPr>
        <w:t>sigiloso</w:t>
      </w:r>
      <w:r w:rsidRPr="00A1665C">
        <w:rPr>
          <w:rFonts w:ascii="Arial" w:hAnsi="Arial" w:cs="Arial"/>
          <w:spacing w:val="13"/>
        </w:rPr>
        <w:t xml:space="preserve"> </w:t>
      </w:r>
      <w:r w:rsidRPr="00A1665C">
        <w:rPr>
          <w:rFonts w:ascii="Arial" w:hAnsi="Arial" w:cs="Arial"/>
        </w:rPr>
        <w:t>para</w:t>
      </w:r>
      <w:r w:rsidRPr="00A1665C">
        <w:rPr>
          <w:rFonts w:ascii="Arial" w:hAnsi="Arial" w:cs="Arial"/>
          <w:spacing w:val="12"/>
        </w:rPr>
        <w:t xml:space="preserve"> </w:t>
      </w:r>
      <w:r w:rsidRPr="00A1665C">
        <w:rPr>
          <w:rFonts w:ascii="Arial" w:hAnsi="Arial" w:cs="Arial"/>
        </w:rPr>
        <w:t>os</w:t>
      </w:r>
      <w:r w:rsidRPr="00A1665C">
        <w:rPr>
          <w:rFonts w:ascii="Arial" w:hAnsi="Arial" w:cs="Arial"/>
          <w:spacing w:val="9"/>
        </w:rPr>
        <w:t xml:space="preserve"> </w:t>
      </w:r>
      <w:r w:rsidRPr="00A1665C">
        <w:rPr>
          <w:rFonts w:ascii="Arial" w:hAnsi="Arial" w:cs="Arial"/>
        </w:rPr>
        <w:t>demais</w:t>
      </w:r>
      <w:r w:rsidRPr="00A1665C">
        <w:rPr>
          <w:rFonts w:ascii="Arial" w:hAnsi="Arial" w:cs="Arial"/>
          <w:spacing w:val="11"/>
        </w:rPr>
        <w:t xml:space="preserve"> </w:t>
      </w:r>
      <w:r w:rsidRPr="00A1665C">
        <w:rPr>
          <w:rFonts w:ascii="Arial" w:hAnsi="Arial" w:cs="Arial"/>
        </w:rPr>
        <w:t>fornecedores</w:t>
      </w:r>
      <w:r w:rsidRPr="00A1665C">
        <w:rPr>
          <w:rFonts w:ascii="Arial" w:hAnsi="Arial" w:cs="Arial"/>
          <w:spacing w:val="12"/>
        </w:rPr>
        <w:t xml:space="preserve"> </w:t>
      </w:r>
      <w:r w:rsidRPr="00A1665C">
        <w:rPr>
          <w:rFonts w:ascii="Arial" w:hAnsi="Arial" w:cs="Arial"/>
        </w:rPr>
        <w:t>e</w:t>
      </w:r>
      <w:r w:rsidRPr="00A1665C">
        <w:rPr>
          <w:rFonts w:ascii="Arial" w:hAnsi="Arial" w:cs="Arial"/>
          <w:spacing w:val="12"/>
        </w:rPr>
        <w:t xml:space="preserve"> </w:t>
      </w:r>
      <w:r w:rsidRPr="00A1665C">
        <w:rPr>
          <w:rFonts w:ascii="Arial" w:hAnsi="Arial" w:cs="Arial"/>
        </w:rPr>
        <w:t>para</w:t>
      </w:r>
      <w:r w:rsidRPr="00A1665C">
        <w:rPr>
          <w:rFonts w:ascii="Arial" w:hAnsi="Arial" w:cs="Arial"/>
          <w:spacing w:val="10"/>
        </w:rPr>
        <w:t xml:space="preserve"> </w:t>
      </w:r>
      <w:r w:rsidRPr="00A1665C">
        <w:rPr>
          <w:rFonts w:ascii="Arial" w:hAnsi="Arial" w:cs="Arial"/>
        </w:rPr>
        <w:t>o</w:t>
      </w:r>
      <w:r w:rsidRPr="00A1665C">
        <w:rPr>
          <w:rFonts w:ascii="Arial" w:hAnsi="Arial" w:cs="Arial"/>
          <w:spacing w:val="11"/>
        </w:rPr>
        <w:t xml:space="preserve"> </w:t>
      </w:r>
      <w:r w:rsidRPr="00A1665C">
        <w:rPr>
          <w:rFonts w:ascii="Arial" w:hAnsi="Arial" w:cs="Arial"/>
        </w:rPr>
        <w:t>órgão</w:t>
      </w:r>
      <w:r w:rsidRPr="00A1665C">
        <w:rPr>
          <w:rFonts w:ascii="Arial" w:hAnsi="Arial" w:cs="Arial"/>
          <w:spacing w:val="13"/>
        </w:rPr>
        <w:t xml:space="preserve"> </w:t>
      </w:r>
      <w:r w:rsidRPr="00A1665C">
        <w:rPr>
          <w:rFonts w:ascii="Arial" w:hAnsi="Arial" w:cs="Arial"/>
        </w:rPr>
        <w:t>ou</w:t>
      </w:r>
      <w:r w:rsidRPr="00A1665C">
        <w:rPr>
          <w:rFonts w:ascii="Arial" w:hAnsi="Arial" w:cs="Arial"/>
          <w:spacing w:val="11"/>
        </w:rPr>
        <w:t xml:space="preserve"> </w:t>
      </w:r>
      <w:r w:rsidRPr="00A1665C">
        <w:rPr>
          <w:rFonts w:ascii="Arial" w:hAnsi="Arial" w:cs="Arial"/>
        </w:rPr>
        <w:t>entidade</w:t>
      </w:r>
      <w:r w:rsidRPr="00A1665C">
        <w:rPr>
          <w:rFonts w:ascii="Arial" w:hAnsi="Arial" w:cs="Arial"/>
          <w:spacing w:val="10"/>
        </w:rPr>
        <w:t xml:space="preserve"> </w:t>
      </w:r>
      <w:r w:rsidRPr="00A1665C">
        <w:rPr>
          <w:rFonts w:ascii="Arial" w:hAnsi="Arial" w:cs="Arial"/>
        </w:rPr>
        <w:t>promotora</w:t>
      </w:r>
      <w:r w:rsidRPr="00A1665C">
        <w:rPr>
          <w:rFonts w:ascii="Arial" w:hAnsi="Arial" w:cs="Arial"/>
          <w:spacing w:val="12"/>
        </w:rPr>
        <w:t xml:space="preserve"> </w:t>
      </w:r>
      <w:r w:rsidRPr="00A1665C">
        <w:rPr>
          <w:rFonts w:ascii="Arial" w:hAnsi="Arial" w:cs="Arial"/>
        </w:rPr>
        <w:t>da</w:t>
      </w:r>
      <w:r w:rsidRPr="00A1665C">
        <w:rPr>
          <w:rFonts w:ascii="Arial" w:hAnsi="Arial" w:cs="Arial"/>
          <w:spacing w:val="12"/>
        </w:rPr>
        <w:t xml:space="preserve"> </w:t>
      </w:r>
      <w:r w:rsidRPr="00A1665C">
        <w:rPr>
          <w:rFonts w:ascii="Arial" w:hAnsi="Arial" w:cs="Arial"/>
        </w:rPr>
        <w:t>licitação,</w:t>
      </w:r>
      <w:r w:rsidRPr="00A1665C">
        <w:rPr>
          <w:rFonts w:ascii="Arial" w:hAnsi="Arial" w:cs="Arial"/>
          <w:spacing w:val="-47"/>
        </w:rPr>
        <w:t xml:space="preserve"> </w:t>
      </w:r>
      <w:r w:rsidRPr="00A1665C">
        <w:rPr>
          <w:rFonts w:ascii="Arial" w:hAnsi="Arial" w:cs="Arial"/>
        </w:rPr>
        <w:t>podendo ser</w:t>
      </w:r>
      <w:r w:rsidRPr="00A1665C">
        <w:rPr>
          <w:rFonts w:ascii="Arial" w:hAnsi="Arial" w:cs="Arial"/>
          <w:spacing w:val="-1"/>
        </w:rPr>
        <w:t xml:space="preserve"> </w:t>
      </w:r>
      <w:r w:rsidRPr="00A1665C">
        <w:rPr>
          <w:rFonts w:ascii="Arial" w:hAnsi="Arial" w:cs="Arial"/>
        </w:rPr>
        <w:t>disponibilizado estrita</w:t>
      </w:r>
      <w:r w:rsidRPr="00A1665C">
        <w:rPr>
          <w:rFonts w:ascii="Arial" w:hAnsi="Arial" w:cs="Arial"/>
          <w:spacing w:val="-1"/>
        </w:rPr>
        <w:t xml:space="preserve"> </w:t>
      </w:r>
      <w:r w:rsidRPr="00A1665C">
        <w:rPr>
          <w:rFonts w:ascii="Arial" w:hAnsi="Arial" w:cs="Arial"/>
        </w:rPr>
        <w:t>e</w:t>
      </w:r>
      <w:r w:rsidRPr="00A1665C">
        <w:rPr>
          <w:rFonts w:ascii="Arial" w:hAnsi="Arial" w:cs="Arial"/>
          <w:spacing w:val="-1"/>
        </w:rPr>
        <w:t xml:space="preserve"> </w:t>
      </w:r>
      <w:r w:rsidRPr="00A1665C">
        <w:rPr>
          <w:rFonts w:ascii="Arial" w:hAnsi="Arial" w:cs="Arial"/>
        </w:rPr>
        <w:t>permanentemente</w:t>
      </w:r>
      <w:r w:rsidRPr="00A1665C">
        <w:rPr>
          <w:rFonts w:ascii="Arial" w:hAnsi="Arial" w:cs="Arial"/>
          <w:spacing w:val="-1"/>
        </w:rPr>
        <w:t xml:space="preserve"> </w:t>
      </w:r>
      <w:r w:rsidRPr="00A1665C">
        <w:rPr>
          <w:rFonts w:ascii="Arial" w:hAnsi="Arial" w:cs="Arial"/>
        </w:rPr>
        <w:t>aos</w:t>
      </w:r>
      <w:r w:rsidRPr="00A1665C">
        <w:rPr>
          <w:rFonts w:ascii="Arial" w:hAnsi="Arial" w:cs="Arial"/>
          <w:spacing w:val="1"/>
        </w:rPr>
        <w:t xml:space="preserve"> </w:t>
      </w:r>
      <w:r w:rsidRPr="00A1665C">
        <w:rPr>
          <w:rFonts w:ascii="Arial" w:hAnsi="Arial" w:cs="Arial"/>
        </w:rPr>
        <w:t>órgãos</w:t>
      </w:r>
      <w:r w:rsidRPr="00A1665C">
        <w:rPr>
          <w:rFonts w:ascii="Arial" w:hAnsi="Arial" w:cs="Arial"/>
          <w:spacing w:val="-4"/>
        </w:rPr>
        <w:t xml:space="preserve"> </w:t>
      </w:r>
      <w:r w:rsidRPr="00A1665C">
        <w:rPr>
          <w:rFonts w:ascii="Arial" w:hAnsi="Arial" w:cs="Arial"/>
        </w:rPr>
        <w:t>de</w:t>
      </w:r>
      <w:r w:rsidRPr="00A1665C">
        <w:rPr>
          <w:rFonts w:ascii="Arial" w:hAnsi="Arial" w:cs="Arial"/>
          <w:spacing w:val="-3"/>
        </w:rPr>
        <w:t xml:space="preserve"> </w:t>
      </w:r>
      <w:r w:rsidRPr="00A1665C">
        <w:rPr>
          <w:rFonts w:ascii="Arial" w:hAnsi="Arial" w:cs="Arial"/>
        </w:rPr>
        <w:t>controle</w:t>
      </w:r>
      <w:r w:rsidRPr="00A1665C">
        <w:rPr>
          <w:rFonts w:ascii="Arial" w:hAnsi="Arial" w:cs="Arial"/>
          <w:spacing w:val="-1"/>
        </w:rPr>
        <w:t xml:space="preserve"> </w:t>
      </w:r>
      <w:r w:rsidRPr="00A1665C">
        <w:rPr>
          <w:rFonts w:ascii="Arial" w:hAnsi="Arial" w:cs="Arial"/>
        </w:rPr>
        <w:t>externo e</w:t>
      </w:r>
      <w:r w:rsidRPr="00A1665C">
        <w:rPr>
          <w:rFonts w:ascii="Arial" w:hAnsi="Arial" w:cs="Arial"/>
          <w:spacing w:val="-2"/>
        </w:rPr>
        <w:t xml:space="preserve"> </w:t>
      </w:r>
      <w:r w:rsidRPr="00A1665C">
        <w:rPr>
          <w:rFonts w:ascii="Arial" w:hAnsi="Arial" w:cs="Arial"/>
        </w:rPr>
        <w:lastRenderedPageBreak/>
        <w:t>interno.</w:t>
      </w:r>
    </w:p>
    <w:p w14:paraId="1BDBECC2" w14:textId="77777777" w:rsidR="00622701" w:rsidRPr="00A1665C" w:rsidRDefault="00622701">
      <w:pPr>
        <w:pStyle w:val="Corpodetexto"/>
        <w:spacing w:before="1"/>
        <w:ind w:left="0"/>
        <w:rPr>
          <w:rFonts w:ascii="Arial" w:hAnsi="Arial" w:cs="Arial"/>
          <w:sz w:val="23"/>
        </w:rPr>
      </w:pPr>
    </w:p>
    <w:p w14:paraId="5F16926F" w14:textId="77777777" w:rsidR="00622701" w:rsidRPr="00A1665C" w:rsidRDefault="00E418AB">
      <w:pPr>
        <w:pStyle w:val="PargrafodaLista"/>
        <w:numPr>
          <w:ilvl w:val="1"/>
          <w:numId w:val="12"/>
        </w:numPr>
        <w:tabs>
          <w:tab w:val="left" w:pos="1349"/>
        </w:tabs>
        <w:spacing w:line="276" w:lineRule="auto"/>
        <w:ind w:right="276" w:hanging="708"/>
        <w:rPr>
          <w:rFonts w:ascii="Arial" w:hAnsi="Arial" w:cs="Arial"/>
          <w:sz w:val="20"/>
        </w:rPr>
      </w:pPr>
      <w:r w:rsidRPr="00A1665C">
        <w:rPr>
          <w:rFonts w:ascii="Arial" w:hAnsi="Arial" w:cs="Arial"/>
          <w:sz w:val="20"/>
        </w:rPr>
        <w:t>Caberá ao licitante interessado em participar da licitação acompanhar as operações no sistema eletrônico</w:t>
      </w:r>
      <w:r w:rsidRPr="00A1665C">
        <w:rPr>
          <w:rFonts w:ascii="Arial" w:hAnsi="Arial" w:cs="Arial"/>
          <w:spacing w:val="-47"/>
          <w:sz w:val="20"/>
        </w:rPr>
        <w:t xml:space="preserve"> </w:t>
      </w:r>
      <w:r w:rsidRPr="00A1665C">
        <w:rPr>
          <w:rFonts w:ascii="Arial" w:hAnsi="Arial" w:cs="Arial"/>
          <w:sz w:val="20"/>
        </w:rPr>
        <w:t>durante o processo licitatório e se responsabilizar pelo ônus decorrente da perda de negócios diante da</w:t>
      </w:r>
      <w:r w:rsidRPr="00A1665C">
        <w:rPr>
          <w:rFonts w:ascii="Arial" w:hAnsi="Arial" w:cs="Arial"/>
          <w:spacing w:val="1"/>
          <w:sz w:val="20"/>
        </w:rPr>
        <w:t xml:space="preserve"> </w:t>
      </w:r>
      <w:r w:rsidRPr="00A1665C">
        <w:rPr>
          <w:rFonts w:ascii="Arial" w:hAnsi="Arial" w:cs="Arial"/>
          <w:sz w:val="20"/>
        </w:rPr>
        <w:t>inobservância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mensagens</w:t>
      </w:r>
      <w:r w:rsidRPr="00A1665C">
        <w:rPr>
          <w:rFonts w:ascii="Arial" w:hAnsi="Arial" w:cs="Arial"/>
          <w:spacing w:val="-2"/>
          <w:sz w:val="20"/>
        </w:rPr>
        <w:t xml:space="preserve"> </w:t>
      </w:r>
      <w:r w:rsidRPr="00A1665C">
        <w:rPr>
          <w:rFonts w:ascii="Arial" w:hAnsi="Arial" w:cs="Arial"/>
          <w:sz w:val="20"/>
        </w:rPr>
        <w:t>emitidas</w:t>
      </w:r>
      <w:r w:rsidRPr="00A1665C">
        <w:rPr>
          <w:rFonts w:ascii="Arial" w:hAnsi="Arial" w:cs="Arial"/>
          <w:spacing w:val="-1"/>
          <w:sz w:val="20"/>
        </w:rPr>
        <w:t xml:space="preserve"> </w:t>
      </w:r>
      <w:r w:rsidRPr="00A1665C">
        <w:rPr>
          <w:rFonts w:ascii="Arial" w:hAnsi="Arial" w:cs="Arial"/>
          <w:sz w:val="20"/>
        </w:rPr>
        <w:t>pela</w:t>
      </w:r>
      <w:r w:rsidRPr="00A1665C">
        <w:rPr>
          <w:rFonts w:ascii="Arial" w:hAnsi="Arial" w:cs="Arial"/>
          <w:spacing w:val="2"/>
          <w:sz w:val="20"/>
        </w:rPr>
        <w:t xml:space="preserve"> </w:t>
      </w:r>
      <w:r w:rsidRPr="00A1665C">
        <w:rPr>
          <w:rFonts w:ascii="Arial" w:hAnsi="Arial" w:cs="Arial"/>
          <w:sz w:val="20"/>
        </w:rPr>
        <w:t>Administração ou</w:t>
      </w:r>
      <w:r w:rsidRPr="00A1665C">
        <w:rPr>
          <w:rFonts w:ascii="Arial" w:hAnsi="Arial" w:cs="Arial"/>
          <w:spacing w:val="5"/>
          <w:sz w:val="20"/>
        </w:rPr>
        <w:t xml:space="preserve"> </w:t>
      </w:r>
      <w:r w:rsidRPr="00A1665C">
        <w:rPr>
          <w:rFonts w:ascii="Arial" w:hAnsi="Arial" w:cs="Arial"/>
          <w:sz w:val="20"/>
        </w:rPr>
        <w:t>de sua</w:t>
      </w:r>
      <w:r w:rsidRPr="00A1665C">
        <w:rPr>
          <w:rFonts w:ascii="Arial" w:hAnsi="Arial" w:cs="Arial"/>
          <w:spacing w:val="-1"/>
          <w:sz w:val="20"/>
        </w:rPr>
        <w:t xml:space="preserve"> </w:t>
      </w:r>
      <w:r w:rsidRPr="00A1665C">
        <w:rPr>
          <w:rFonts w:ascii="Arial" w:hAnsi="Arial" w:cs="Arial"/>
          <w:sz w:val="20"/>
        </w:rPr>
        <w:t>desconexão.</w:t>
      </w:r>
    </w:p>
    <w:p w14:paraId="7FFCA2DB" w14:textId="77777777" w:rsidR="00622701" w:rsidRPr="00A1665C" w:rsidRDefault="00E418AB">
      <w:pPr>
        <w:pStyle w:val="PargrafodaLista"/>
        <w:numPr>
          <w:ilvl w:val="1"/>
          <w:numId w:val="12"/>
        </w:numPr>
        <w:tabs>
          <w:tab w:val="left" w:pos="1349"/>
        </w:tabs>
        <w:spacing w:line="276" w:lineRule="auto"/>
        <w:ind w:right="274" w:hanging="708"/>
        <w:rPr>
          <w:rFonts w:ascii="Arial" w:hAnsi="Arial" w:cs="Arial"/>
          <w:sz w:val="20"/>
        </w:rPr>
      </w:pPr>
      <w:r w:rsidRPr="00A1665C">
        <w:rPr>
          <w:rFonts w:ascii="Arial" w:hAnsi="Arial" w:cs="Arial"/>
          <w:sz w:val="20"/>
        </w:rPr>
        <w:t>O licitante deverá comunicar imediatamente ao provedor do sistema qualquer acontecimento que possa</w:t>
      </w:r>
      <w:r w:rsidRPr="00A1665C">
        <w:rPr>
          <w:rFonts w:ascii="Arial" w:hAnsi="Arial" w:cs="Arial"/>
          <w:spacing w:val="1"/>
          <w:sz w:val="20"/>
        </w:rPr>
        <w:t xml:space="preserve"> </w:t>
      </w:r>
      <w:r w:rsidRPr="00A1665C">
        <w:rPr>
          <w:rFonts w:ascii="Arial" w:hAnsi="Arial" w:cs="Arial"/>
          <w:sz w:val="20"/>
        </w:rPr>
        <w:t>comprometer o</w:t>
      </w:r>
      <w:r w:rsidRPr="00A1665C">
        <w:rPr>
          <w:rFonts w:ascii="Arial" w:hAnsi="Arial" w:cs="Arial"/>
          <w:spacing w:val="1"/>
          <w:sz w:val="20"/>
        </w:rPr>
        <w:t xml:space="preserve"> </w:t>
      </w:r>
      <w:r w:rsidRPr="00A1665C">
        <w:rPr>
          <w:rFonts w:ascii="Arial" w:hAnsi="Arial" w:cs="Arial"/>
          <w:sz w:val="20"/>
        </w:rPr>
        <w:t>sigilo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a segurança,</w:t>
      </w:r>
      <w:r w:rsidRPr="00A1665C">
        <w:rPr>
          <w:rFonts w:ascii="Arial" w:hAnsi="Arial" w:cs="Arial"/>
          <w:spacing w:val="-1"/>
          <w:sz w:val="20"/>
        </w:rPr>
        <w:t xml:space="preserve"> </w:t>
      </w:r>
      <w:r w:rsidRPr="00A1665C">
        <w:rPr>
          <w:rFonts w:ascii="Arial" w:hAnsi="Arial" w:cs="Arial"/>
          <w:sz w:val="20"/>
        </w:rPr>
        <w:t>para imediato bloqueio</w:t>
      </w:r>
      <w:r w:rsidRPr="00A1665C">
        <w:rPr>
          <w:rFonts w:ascii="Arial" w:hAnsi="Arial" w:cs="Arial"/>
          <w:spacing w:val="1"/>
          <w:sz w:val="20"/>
        </w:rPr>
        <w:t xml:space="preserve"> </w:t>
      </w:r>
      <w:r w:rsidRPr="00A1665C">
        <w:rPr>
          <w:rFonts w:ascii="Arial" w:hAnsi="Arial" w:cs="Arial"/>
          <w:sz w:val="20"/>
        </w:rPr>
        <w:t>de acesso.</w:t>
      </w:r>
    </w:p>
    <w:p w14:paraId="1A00B967" w14:textId="77777777" w:rsidR="00622701" w:rsidRPr="00A1665C" w:rsidRDefault="00622701">
      <w:pPr>
        <w:pStyle w:val="Corpodetexto"/>
        <w:spacing w:before="5"/>
        <w:ind w:left="0"/>
        <w:rPr>
          <w:rFonts w:ascii="Arial" w:hAnsi="Arial" w:cs="Arial"/>
          <w:sz w:val="23"/>
        </w:rPr>
      </w:pPr>
    </w:p>
    <w:p w14:paraId="28D5520D" w14:textId="77777777" w:rsidR="00622701" w:rsidRPr="00A1665C" w:rsidRDefault="00E418AB">
      <w:pPr>
        <w:pStyle w:val="Ttulo1"/>
        <w:numPr>
          <w:ilvl w:val="0"/>
          <w:numId w:val="12"/>
        </w:numPr>
        <w:shd w:val="clear" w:color="auto" w:fill="BFBFBF" w:themeFill="background1" w:themeFillShade="BF"/>
        <w:tabs>
          <w:tab w:val="left" w:pos="1242"/>
          <w:tab w:val="left" w:pos="1243"/>
        </w:tabs>
        <w:ind w:hanging="361"/>
        <w:rPr>
          <w:rFonts w:ascii="Arial" w:hAnsi="Arial" w:cs="Arial"/>
        </w:rPr>
      </w:pPr>
      <w:r w:rsidRPr="00A1665C">
        <w:rPr>
          <w:rFonts w:ascii="Arial" w:hAnsi="Arial" w:cs="Arial"/>
          <w:spacing w:val="-1"/>
        </w:rPr>
        <w:t>DO</w:t>
      </w:r>
      <w:r w:rsidRPr="00A1665C">
        <w:rPr>
          <w:rFonts w:ascii="Arial" w:hAnsi="Arial" w:cs="Arial"/>
          <w:spacing w:val="-11"/>
        </w:rPr>
        <w:t xml:space="preserve"> </w:t>
      </w:r>
      <w:r w:rsidRPr="00A1665C">
        <w:rPr>
          <w:rFonts w:ascii="Arial" w:hAnsi="Arial" w:cs="Arial"/>
          <w:spacing w:val="-1"/>
        </w:rPr>
        <w:t>PREENCHIMENTO</w:t>
      </w:r>
      <w:r w:rsidRPr="00A1665C">
        <w:rPr>
          <w:rFonts w:ascii="Arial" w:hAnsi="Arial" w:cs="Arial"/>
          <w:spacing w:val="-8"/>
        </w:rPr>
        <w:t xml:space="preserve"> </w:t>
      </w:r>
      <w:r w:rsidRPr="00A1665C">
        <w:rPr>
          <w:rFonts w:ascii="Arial" w:hAnsi="Arial" w:cs="Arial"/>
        </w:rPr>
        <w:t>DA</w:t>
      </w:r>
      <w:r w:rsidRPr="00A1665C">
        <w:rPr>
          <w:rFonts w:ascii="Arial" w:hAnsi="Arial" w:cs="Arial"/>
          <w:spacing w:val="-9"/>
        </w:rPr>
        <w:t xml:space="preserve"> </w:t>
      </w:r>
      <w:r w:rsidRPr="00A1665C">
        <w:rPr>
          <w:rFonts w:ascii="Arial" w:hAnsi="Arial" w:cs="Arial"/>
        </w:rPr>
        <w:t>PROPOSTA</w:t>
      </w:r>
    </w:p>
    <w:p w14:paraId="1AB987F4" w14:textId="77777777" w:rsidR="00622701" w:rsidRPr="00A1665C" w:rsidRDefault="00E418AB">
      <w:pPr>
        <w:pStyle w:val="PargrafodaLista"/>
        <w:numPr>
          <w:ilvl w:val="1"/>
          <w:numId w:val="12"/>
        </w:numPr>
        <w:tabs>
          <w:tab w:val="left" w:pos="1348"/>
          <w:tab w:val="left" w:pos="1349"/>
        </w:tabs>
        <w:spacing w:before="29" w:line="276" w:lineRule="auto"/>
        <w:ind w:right="275" w:hanging="708"/>
        <w:rPr>
          <w:rFonts w:ascii="Arial" w:hAnsi="Arial" w:cs="Arial"/>
          <w:sz w:val="20"/>
        </w:rPr>
      </w:pPr>
      <w:r w:rsidRPr="00A1665C">
        <w:rPr>
          <w:rFonts w:ascii="Arial" w:hAnsi="Arial" w:cs="Arial"/>
          <w:sz w:val="20"/>
        </w:rPr>
        <w:t>O</w:t>
      </w:r>
      <w:r w:rsidRPr="00A1665C">
        <w:rPr>
          <w:rFonts w:ascii="Arial" w:hAnsi="Arial" w:cs="Arial"/>
          <w:spacing w:val="11"/>
          <w:sz w:val="20"/>
        </w:rPr>
        <w:t xml:space="preserve"> </w:t>
      </w:r>
      <w:r w:rsidRPr="00A1665C">
        <w:rPr>
          <w:rFonts w:ascii="Arial" w:hAnsi="Arial" w:cs="Arial"/>
          <w:sz w:val="20"/>
        </w:rPr>
        <w:t>licitante</w:t>
      </w:r>
      <w:r w:rsidRPr="00A1665C">
        <w:rPr>
          <w:rFonts w:ascii="Arial" w:hAnsi="Arial" w:cs="Arial"/>
          <w:spacing w:val="11"/>
          <w:sz w:val="20"/>
        </w:rPr>
        <w:t xml:space="preserve"> </w:t>
      </w:r>
      <w:r w:rsidRPr="00A1665C">
        <w:rPr>
          <w:rFonts w:ascii="Arial" w:hAnsi="Arial" w:cs="Arial"/>
          <w:sz w:val="20"/>
        </w:rPr>
        <w:t>deverá</w:t>
      </w:r>
      <w:r w:rsidRPr="00A1665C">
        <w:rPr>
          <w:rFonts w:ascii="Arial" w:hAnsi="Arial" w:cs="Arial"/>
          <w:spacing w:val="12"/>
          <w:sz w:val="20"/>
        </w:rPr>
        <w:t xml:space="preserve"> </w:t>
      </w:r>
      <w:r w:rsidRPr="00A1665C">
        <w:rPr>
          <w:rFonts w:ascii="Arial" w:hAnsi="Arial" w:cs="Arial"/>
          <w:sz w:val="20"/>
        </w:rPr>
        <w:t>enviar</w:t>
      </w:r>
      <w:r w:rsidRPr="00A1665C">
        <w:rPr>
          <w:rFonts w:ascii="Arial" w:hAnsi="Arial" w:cs="Arial"/>
          <w:spacing w:val="14"/>
          <w:sz w:val="20"/>
        </w:rPr>
        <w:t xml:space="preserve"> </w:t>
      </w:r>
      <w:r w:rsidRPr="00A1665C">
        <w:rPr>
          <w:rFonts w:ascii="Arial" w:hAnsi="Arial" w:cs="Arial"/>
          <w:sz w:val="20"/>
        </w:rPr>
        <w:t>sua</w:t>
      </w:r>
      <w:r w:rsidRPr="00A1665C">
        <w:rPr>
          <w:rFonts w:ascii="Arial" w:hAnsi="Arial" w:cs="Arial"/>
          <w:spacing w:val="19"/>
          <w:sz w:val="20"/>
        </w:rPr>
        <w:t xml:space="preserve"> </w:t>
      </w:r>
      <w:r w:rsidRPr="00A1665C">
        <w:rPr>
          <w:rFonts w:ascii="Arial" w:hAnsi="Arial" w:cs="Arial"/>
          <w:sz w:val="20"/>
        </w:rPr>
        <w:t>proposta</w:t>
      </w:r>
      <w:r w:rsidRPr="00A1665C">
        <w:rPr>
          <w:rFonts w:ascii="Arial" w:hAnsi="Arial" w:cs="Arial"/>
          <w:spacing w:val="14"/>
          <w:sz w:val="20"/>
        </w:rPr>
        <w:t xml:space="preserve"> </w:t>
      </w:r>
      <w:r w:rsidRPr="00A1665C">
        <w:rPr>
          <w:rFonts w:ascii="Arial" w:hAnsi="Arial" w:cs="Arial"/>
          <w:sz w:val="20"/>
        </w:rPr>
        <w:t>mediante</w:t>
      </w:r>
      <w:r w:rsidRPr="00A1665C">
        <w:rPr>
          <w:rFonts w:ascii="Arial" w:hAnsi="Arial" w:cs="Arial"/>
          <w:spacing w:val="12"/>
          <w:sz w:val="20"/>
        </w:rPr>
        <w:t xml:space="preserve"> </w:t>
      </w:r>
      <w:r w:rsidRPr="00A1665C">
        <w:rPr>
          <w:rFonts w:ascii="Arial" w:hAnsi="Arial" w:cs="Arial"/>
          <w:sz w:val="20"/>
        </w:rPr>
        <w:t>o</w:t>
      </w:r>
      <w:r w:rsidRPr="00A1665C">
        <w:rPr>
          <w:rFonts w:ascii="Arial" w:hAnsi="Arial" w:cs="Arial"/>
          <w:spacing w:val="12"/>
          <w:sz w:val="20"/>
        </w:rPr>
        <w:t xml:space="preserve"> </w:t>
      </w:r>
      <w:r w:rsidRPr="00A1665C">
        <w:rPr>
          <w:rFonts w:ascii="Arial" w:hAnsi="Arial" w:cs="Arial"/>
          <w:sz w:val="20"/>
        </w:rPr>
        <w:t>preenchimento,</w:t>
      </w:r>
      <w:r w:rsidRPr="00A1665C">
        <w:rPr>
          <w:rFonts w:ascii="Arial" w:hAnsi="Arial" w:cs="Arial"/>
          <w:spacing w:val="11"/>
          <w:sz w:val="20"/>
        </w:rPr>
        <w:t xml:space="preserve"> </w:t>
      </w:r>
      <w:r w:rsidRPr="00A1665C">
        <w:rPr>
          <w:rFonts w:ascii="Arial" w:hAnsi="Arial" w:cs="Arial"/>
          <w:sz w:val="20"/>
        </w:rPr>
        <w:t>no</w:t>
      </w:r>
      <w:r w:rsidRPr="00A1665C">
        <w:rPr>
          <w:rFonts w:ascii="Arial" w:hAnsi="Arial" w:cs="Arial"/>
          <w:spacing w:val="15"/>
          <w:sz w:val="20"/>
        </w:rPr>
        <w:t xml:space="preserve"> </w:t>
      </w:r>
      <w:r w:rsidRPr="00A1665C">
        <w:rPr>
          <w:rFonts w:ascii="Arial" w:hAnsi="Arial" w:cs="Arial"/>
          <w:sz w:val="20"/>
        </w:rPr>
        <w:t>sistema</w:t>
      </w:r>
      <w:r w:rsidRPr="00A1665C">
        <w:rPr>
          <w:rFonts w:ascii="Arial" w:hAnsi="Arial" w:cs="Arial"/>
          <w:spacing w:val="11"/>
          <w:sz w:val="20"/>
        </w:rPr>
        <w:t xml:space="preserve"> </w:t>
      </w:r>
      <w:r w:rsidRPr="00A1665C">
        <w:rPr>
          <w:rFonts w:ascii="Arial" w:hAnsi="Arial" w:cs="Arial"/>
          <w:sz w:val="20"/>
        </w:rPr>
        <w:t>eletrônico,</w:t>
      </w:r>
      <w:r w:rsidRPr="00A1665C">
        <w:rPr>
          <w:rFonts w:ascii="Arial" w:hAnsi="Arial" w:cs="Arial"/>
          <w:spacing w:val="12"/>
          <w:sz w:val="20"/>
        </w:rPr>
        <w:t xml:space="preserve"> </w:t>
      </w:r>
      <w:r w:rsidRPr="00A1665C">
        <w:rPr>
          <w:rFonts w:ascii="Arial" w:hAnsi="Arial" w:cs="Arial"/>
          <w:sz w:val="20"/>
        </w:rPr>
        <w:t>dos</w:t>
      </w:r>
      <w:r w:rsidRPr="00A1665C">
        <w:rPr>
          <w:rFonts w:ascii="Arial" w:hAnsi="Arial" w:cs="Arial"/>
          <w:spacing w:val="10"/>
          <w:sz w:val="20"/>
        </w:rPr>
        <w:t xml:space="preserve"> </w:t>
      </w:r>
      <w:r w:rsidRPr="00A1665C">
        <w:rPr>
          <w:rFonts w:ascii="Arial" w:hAnsi="Arial" w:cs="Arial"/>
          <w:sz w:val="20"/>
        </w:rPr>
        <w:t>seguintes</w:t>
      </w:r>
      <w:r w:rsidRPr="00A1665C">
        <w:rPr>
          <w:rFonts w:ascii="Arial" w:hAnsi="Arial" w:cs="Arial"/>
          <w:spacing w:val="-47"/>
          <w:sz w:val="20"/>
        </w:rPr>
        <w:t xml:space="preserve"> </w:t>
      </w:r>
      <w:r w:rsidRPr="00A1665C">
        <w:rPr>
          <w:rFonts w:ascii="Arial" w:hAnsi="Arial" w:cs="Arial"/>
          <w:sz w:val="20"/>
        </w:rPr>
        <w:t>campos:</w:t>
      </w:r>
    </w:p>
    <w:p w14:paraId="5AA15D34" w14:textId="638C1738" w:rsidR="00622701" w:rsidRPr="00A1665C" w:rsidRDefault="00385314">
      <w:pPr>
        <w:pStyle w:val="PargrafodaLista"/>
        <w:numPr>
          <w:ilvl w:val="2"/>
          <w:numId w:val="12"/>
        </w:numPr>
        <w:tabs>
          <w:tab w:val="left" w:pos="1489"/>
          <w:tab w:val="left" w:pos="1490"/>
        </w:tabs>
        <w:spacing w:line="229" w:lineRule="exact"/>
        <w:rPr>
          <w:rFonts w:ascii="Arial" w:hAnsi="Arial" w:cs="Arial"/>
          <w:sz w:val="20"/>
        </w:rPr>
      </w:pPr>
      <w:r w:rsidRPr="00A1665C">
        <w:rPr>
          <w:rFonts w:ascii="Arial" w:hAnsi="Arial" w:cs="Arial"/>
          <w:sz w:val="20"/>
        </w:rPr>
        <w:t>valor ou desconto...... (mensal, unitário, etc, conforme o caso) e ...... (anual, total) do item;</w:t>
      </w:r>
    </w:p>
    <w:p w14:paraId="2EFC94E0" w14:textId="70F865A7" w:rsidR="00622701" w:rsidRPr="00A1665C" w:rsidRDefault="00E418AB">
      <w:pPr>
        <w:pStyle w:val="PargrafodaLista"/>
        <w:numPr>
          <w:ilvl w:val="2"/>
          <w:numId w:val="12"/>
        </w:numPr>
        <w:tabs>
          <w:tab w:val="left" w:pos="1489"/>
          <w:tab w:val="left" w:pos="1490"/>
        </w:tabs>
        <w:spacing w:line="276" w:lineRule="auto"/>
        <w:ind w:right="279"/>
        <w:rPr>
          <w:rFonts w:ascii="Arial" w:hAnsi="Arial" w:cs="Arial"/>
          <w:sz w:val="20"/>
        </w:rPr>
      </w:pPr>
      <w:r w:rsidRPr="00A1665C">
        <w:rPr>
          <w:rFonts w:ascii="Arial" w:hAnsi="Arial" w:cs="Arial"/>
          <w:sz w:val="20"/>
        </w:rPr>
        <w:t>Descrição</w:t>
      </w:r>
      <w:r w:rsidRPr="00A1665C">
        <w:rPr>
          <w:rFonts w:ascii="Arial" w:hAnsi="Arial" w:cs="Arial"/>
          <w:spacing w:val="17"/>
          <w:sz w:val="20"/>
        </w:rPr>
        <w:t xml:space="preserve"> </w:t>
      </w:r>
      <w:r w:rsidRPr="00A1665C">
        <w:rPr>
          <w:rFonts w:ascii="Arial" w:hAnsi="Arial" w:cs="Arial"/>
          <w:sz w:val="20"/>
        </w:rPr>
        <w:t>do</w:t>
      </w:r>
      <w:r w:rsidRPr="00A1665C">
        <w:rPr>
          <w:rFonts w:ascii="Arial" w:hAnsi="Arial" w:cs="Arial"/>
          <w:spacing w:val="17"/>
          <w:sz w:val="20"/>
        </w:rPr>
        <w:t xml:space="preserve"> </w:t>
      </w:r>
      <w:r w:rsidRPr="00A1665C">
        <w:rPr>
          <w:rFonts w:ascii="Arial" w:hAnsi="Arial" w:cs="Arial"/>
          <w:sz w:val="20"/>
        </w:rPr>
        <w:t>objeto,</w:t>
      </w:r>
      <w:r w:rsidRPr="00A1665C">
        <w:rPr>
          <w:rFonts w:ascii="Arial" w:hAnsi="Arial" w:cs="Arial"/>
          <w:spacing w:val="17"/>
          <w:sz w:val="20"/>
        </w:rPr>
        <w:t xml:space="preserve"> </w:t>
      </w:r>
      <w:r w:rsidRPr="00A1665C">
        <w:rPr>
          <w:rFonts w:ascii="Arial" w:hAnsi="Arial" w:cs="Arial"/>
          <w:sz w:val="20"/>
        </w:rPr>
        <w:t>contendo</w:t>
      </w:r>
      <w:r w:rsidRPr="00A1665C">
        <w:rPr>
          <w:rFonts w:ascii="Arial" w:hAnsi="Arial" w:cs="Arial"/>
          <w:spacing w:val="17"/>
          <w:sz w:val="20"/>
        </w:rPr>
        <w:t xml:space="preserve"> </w:t>
      </w:r>
      <w:r w:rsidRPr="00A1665C">
        <w:rPr>
          <w:rFonts w:ascii="Arial" w:hAnsi="Arial" w:cs="Arial"/>
          <w:sz w:val="20"/>
        </w:rPr>
        <w:t>as</w:t>
      </w:r>
      <w:r w:rsidRPr="00A1665C">
        <w:rPr>
          <w:rFonts w:ascii="Arial" w:hAnsi="Arial" w:cs="Arial"/>
          <w:spacing w:val="16"/>
          <w:sz w:val="20"/>
        </w:rPr>
        <w:t xml:space="preserve"> </w:t>
      </w:r>
      <w:r w:rsidRPr="00A1665C">
        <w:rPr>
          <w:rFonts w:ascii="Arial" w:hAnsi="Arial" w:cs="Arial"/>
          <w:sz w:val="20"/>
        </w:rPr>
        <w:t>informações</w:t>
      </w:r>
      <w:r w:rsidRPr="00A1665C">
        <w:rPr>
          <w:rFonts w:ascii="Arial" w:hAnsi="Arial" w:cs="Arial"/>
          <w:spacing w:val="18"/>
          <w:sz w:val="20"/>
        </w:rPr>
        <w:t xml:space="preserve"> </w:t>
      </w:r>
      <w:r w:rsidRPr="00A1665C">
        <w:rPr>
          <w:rFonts w:ascii="Arial" w:hAnsi="Arial" w:cs="Arial"/>
          <w:sz w:val="20"/>
        </w:rPr>
        <w:t>similares</w:t>
      </w:r>
      <w:r w:rsidRPr="00A1665C">
        <w:rPr>
          <w:rFonts w:ascii="Arial" w:hAnsi="Arial" w:cs="Arial"/>
          <w:spacing w:val="16"/>
          <w:sz w:val="20"/>
        </w:rPr>
        <w:t xml:space="preserve"> </w:t>
      </w:r>
      <w:r w:rsidRPr="00A1665C">
        <w:rPr>
          <w:rFonts w:ascii="Arial" w:hAnsi="Arial" w:cs="Arial"/>
          <w:sz w:val="20"/>
        </w:rPr>
        <w:t>à</w:t>
      </w:r>
      <w:r w:rsidRPr="00A1665C">
        <w:rPr>
          <w:rFonts w:ascii="Arial" w:hAnsi="Arial" w:cs="Arial"/>
          <w:spacing w:val="16"/>
          <w:sz w:val="20"/>
        </w:rPr>
        <w:t xml:space="preserve"> </w:t>
      </w:r>
      <w:r w:rsidRPr="00A1665C">
        <w:rPr>
          <w:rFonts w:ascii="Arial" w:hAnsi="Arial" w:cs="Arial"/>
          <w:sz w:val="20"/>
        </w:rPr>
        <w:t>especificação</w:t>
      </w:r>
      <w:r w:rsidRPr="00A1665C">
        <w:rPr>
          <w:rFonts w:ascii="Arial" w:hAnsi="Arial" w:cs="Arial"/>
          <w:spacing w:val="17"/>
          <w:sz w:val="20"/>
        </w:rPr>
        <w:t xml:space="preserve"> </w:t>
      </w:r>
      <w:r w:rsidRPr="00A1665C">
        <w:rPr>
          <w:rFonts w:ascii="Arial" w:hAnsi="Arial" w:cs="Arial"/>
          <w:sz w:val="20"/>
        </w:rPr>
        <w:t>da</w:t>
      </w:r>
      <w:r w:rsidR="00385314" w:rsidRPr="00A1665C">
        <w:rPr>
          <w:rFonts w:ascii="Arial" w:hAnsi="Arial" w:cs="Arial"/>
          <w:sz w:val="20"/>
        </w:rPr>
        <w:t>o Projeto Básico</w:t>
      </w:r>
      <w:r w:rsidRPr="00A1665C">
        <w:rPr>
          <w:rFonts w:ascii="Arial" w:hAnsi="Arial" w:cs="Arial"/>
          <w:sz w:val="20"/>
        </w:rPr>
        <w:t>;</w:t>
      </w:r>
    </w:p>
    <w:p w14:paraId="2AE81D62" w14:textId="77777777" w:rsidR="00622701" w:rsidRPr="00A1665C" w:rsidRDefault="00622701">
      <w:pPr>
        <w:pStyle w:val="Corpodetexto"/>
        <w:spacing w:before="7"/>
        <w:ind w:left="0"/>
        <w:rPr>
          <w:rFonts w:ascii="Arial" w:hAnsi="Arial" w:cs="Arial"/>
          <w:sz w:val="22"/>
        </w:rPr>
      </w:pPr>
    </w:p>
    <w:p w14:paraId="25BC016F" w14:textId="77777777" w:rsidR="00622701" w:rsidRPr="00A1665C" w:rsidRDefault="00E418AB">
      <w:pPr>
        <w:pStyle w:val="PargrafodaLista"/>
        <w:numPr>
          <w:ilvl w:val="1"/>
          <w:numId w:val="12"/>
        </w:numPr>
        <w:tabs>
          <w:tab w:val="left" w:pos="1348"/>
          <w:tab w:val="left" w:pos="1349"/>
        </w:tabs>
        <w:spacing w:before="1"/>
        <w:ind w:left="1348"/>
        <w:rPr>
          <w:rFonts w:ascii="Arial" w:hAnsi="Arial" w:cs="Arial"/>
          <w:sz w:val="20"/>
        </w:rPr>
      </w:pPr>
      <w:r w:rsidRPr="00A1665C">
        <w:rPr>
          <w:rFonts w:ascii="Arial" w:hAnsi="Arial" w:cs="Arial"/>
          <w:spacing w:val="-1"/>
          <w:sz w:val="20"/>
        </w:rPr>
        <w:t>Todas</w:t>
      </w:r>
      <w:r w:rsidRPr="00A1665C">
        <w:rPr>
          <w:rFonts w:ascii="Arial" w:hAnsi="Arial" w:cs="Arial"/>
          <w:spacing w:val="-7"/>
          <w:sz w:val="20"/>
        </w:rPr>
        <w:t xml:space="preserve"> </w:t>
      </w:r>
      <w:r w:rsidRPr="00A1665C">
        <w:rPr>
          <w:rFonts w:ascii="Arial" w:hAnsi="Arial" w:cs="Arial"/>
          <w:spacing w:val="-1"/>
          <w:sz w:val="20"/>
        </w:rPr>
        <w:t>as</w:t>
      </w:r>
      <w:r w:rsidRPr="00A1665C">
        <w:rPr>
          <w:rFonts w:ascii="Arial" w:hAnsi="Arial" w:cs="Arial"/>
          <w:spacing w:val="-8"/>
          <w:sz w:val="20"/>
        </w:rPr>
        <w:t xml:space="preserve"> </w:t>
      </w:r>
      <w:r w:rsidRPr="00A1665C">
        <w:rPr>
          <w:rFonts w:ascii="Arial" w:hAnsi="Arial" w:cs="Arial"/>
          <w:spacing w:val="-1"/>
          <w:sz w:val="20"/>
        </w:rPr>
        <w:t>especificações</w:t>
      </w:r>
      <w:r w:rsidRPr="00A1665C">
        <w:rPr>
          <w:rFonts w:ascii="Arial" w:hAnsi="Arial" w:cs="Arial"/>
          <w:spacing w:val="-5"/>
          <w:sz w:val="20"/>
        </w:rPr>
        <w:t xml:space="preserve"> </w:t>
      </w:r>
      <w:r w:rsidRPr="00A1665C">
        <w:rPr>
          <w:rFonts w:ascii="Arial" w:hAnsi="Arial" w:cs="Arial"/>
          <w:spacing w:val="-1"/>
          <w:sz w:val="20"/>
        </w:rPr>
        <w:t>do</w:t>
      </w:r>
      <w:r w:rsidRPr="00A1665C">
        <w:rPr>
          <w:rFonts w:ascii="Arial" w:hAnsi="Arial" w:cs="Arial"/>
          <w:spacing w:val="-3"/>
          <w:sz w:val="20"/>
        </w:rPr>
        <w:t xml:space="preserve"> </w:t>
      </w:r>
      <w:r w:rsidRPr="00A1665C">
        <w:rPr>
          <w:rFonts w:ascii="Arial" w:hAnsi="Arial" w:cs="Arial"/>
          <w:sz w:val="20"/>
        </w:rPr>
        <w:t>objeto</w:t>
      </w:r>
      <w:r w:rsidRPr="00A1665C">
        <w:rPr>
          <w:rFonts w:ascii="Arial" w:hAnsi="Arial" w:cs="Arial"/>
          <w:spacing w:val="-5"/>
          <w:sz w:val="20"/>
        </w:rPr>
        <w:t xml:space="preserve"> </w:t>
      </w:r>
      <w:r w:rsidRPr="00A1665C">
        <w:rPr>
          <w:rFonts w:ascii="Arial" w:hAnsi="Arial" w:cs="Arial"/>
          <w:sz w:val="20"/>
        </w:rPr>
        <w:t>contidas</w:t>
      </w:r>
      <w:r w:rsidRPr="00A1665C">
        <w:rPr>
          <w:rFonts w:ascii="Arial" w:hAnsi="Arial" w:cs="Arial"/>
          <w:spacing w:val="-4"/>
          <w:sz w:val="20"/>
        </w:rPr>
        <w:t xml:space="preserve"> </w:t>
      </w:r>
      <w:r w:rsidRPr="00A1665C">
        <w:rPr>
          <w:rFonts w:ascii="Arial" w:hAnsi="Arial" w:cs="Arial"/>
          <w:sz w:val="20"/>
        </w:rPr>
        <w:t>na</w:t>
      </w:r>
      <w:r w:rsidRPr="00A1665C">
        <w:rPr>
          <w:rFonts w:ascii="Arial" w:hAnsi="Arial" w:cs="Arial"/>
          <w:spacing w:val="-7"/>
          <w:sz w:val="20"/>
        </w:rPr>
        <w:t xml:space="preserve"> </w:t>
      </w:r>
      <w:r w:rsidRPr="00A1665C">
        <w:rPr>
          <w:rFonts w:ascii="Arial" w:hAnsi="Arial" w:cs="Arial"/>
          <w:sz w:val="20"/>
        </w:rPr>
        <w:t>proposta</w:t>
      </w:r>
      <w:r w:rsidRPr="00A1665C">
        <w:rPr>
          <w:rFonts w:ascii="Arial" w:hAnsi="Arial" w:cs="Arial"/>
          <w:spacing w:val="-2"/>
          <w:sz w:val="20"/>
        </w:rPr>
        <w:t xml:space="preserve"> </w:t>
      </w:r>
      <w:r w:rsidRPr="00A1665C">
        <w:rPr>
          <w:rFonts w:ascii="Arial" w:hAnsi="Arial" w:cs="Arial"/>
          <w:sz w:val="20"/>
        </w:rPr>
        <w:t>vinculam</w:t>
      </w:r>
      <w:r w:rsidRPr="00A1665C">
        <w:rPr>
          <w:rFonts w:ascii="Arial" w:hAnsi="Arial" w:cs="Arial"/>
          <w:spacing w:val="-13"/>
          <w:sz w:val="20"/>
        </w:rPr>
        <w:t xml:space="preserve"> </w:t>
      </w:r>
      <w:r w:rsidRPr="00A1665C">
        <w:rPr>
          <w:rFonts w:ascii="Arial" w:hAnsi="Arial" w:cs="Arial"/>
          <w:sz w:val="20"/>
        </w:rPr>
        <w:t>o</w:t>
      </w:r>
      <w:r w:rsidRPr="00A1665C">
        <w:rPr>
          <w:rFonts w:ascii="Arial" w:hAnsi="Arial" w:cs="Arial"/>
          <w:spacing w:val="-3"/>
          <w:sz w:val="20"/>
        </w:rPr>
        <w:t xml:space="preserve"> </w:t>
      </w:r>
      <w:r w:rsidRPr="00A1665C">
        <w:rPr>
          <w:rFonts w:ascii="Arial" w:hAnsi="Arial" w:cs="Arial"/>
          <w:sz w:val="20"/>
        </w:rPr>
        <w:t>licitante.</w:t>
      </w:r>
    </w:p>
    <w:p w14:paraId="388FC815" w14:textId="77777777" w:rsidR="00622701" w:rsidRPr="00A1665C" w:rsidRDefault="00E418AB">
      <w:pPr>
        <w:pStyle w:val="PargrafodaLista"/>
        <w:numPr>
          <w:ilvl w:val="2"/>
          <w:numId w:val="12"/>
        </w:numPr>
        <w:tabs>
          <w:tab w:val="left" w:pos="1349"/>
        </w:tabs>
        <w:spacing w:before="34"/>
        <w:ind w:left="1348" w:hanging="567"/>
        <w:rPr>
          <w:rFonts w:ascii="Arial" w:hAnsi="Arial" w:cs="Arial"/>
          <w:sz w:val="20"/>
        </w:rPr>
      </w:pPr>
      <w:r w:rsidRPr="00A1665C">
        <w:rPr>
          <w:rFonts w:ascii="Arial" w:hAnsi="Arial" w:cs="Arial"/>
          <w:sz w:val="20"/>
        </w:rPr>
        <w:t>O</w:t>
      </w:r>
      <w:r w:rsidRPr="00A1665C">
        <w:rPr>
          <w:rFonts w:ascii="Arial" w:hAnsi="Arial" w:cs="Arial"/>
          <w:spacing w:val="-5"/>
          <w:sz w:val="20"/>
        </w:rPr>
        <w:t xml:space="preserve"> </w:t>
      </w:r>
      <w:r w:rsidRPr="00A1665C">
        <w:rPr>
          <w:rFonts w:ascii="Arial" w:hAnsi="Arial" w:cs="Arial"/>
          <w:sz w:val="20"/>
        </w:rPr>
        <w:t>licitante</w:t>
      </w:r>
      <w:r w:rsidRPr="00A1665C">
        <w:rPr>
          <w:rFonts w:ascii="Arial" w:hAnsi="Arial" w:cs="Arial"/>
          <w:spacing w:val="-2"/>
          <w:sz w:val="20"/>
        </w:rPr>
        <w:t xml:space="preserve"> </w:t>
      </w:r>
      <w:r w:rsidRPr="00A1665C">
        <w:rPr>
          <w:rFonts w:ascii="Arial" w:hAnsi="Arial" w:cs="Arial"/>
          <w:sz w:val="20"/>
        </w:rPr>
        <w:t>não</w:t>
      </w:r>
      <w:r w:rsidRPr="00A1665C">
        <w:rPr>
          <w:rFonts w:ascii="Arial" w:hAnsi="Arial" w:cs="Arial"/>
          <w:spacing w:val="-3"/>
          <w:sz w:val="20"/>
        </w:rPr>
        <w:t xml:space="preserve"> </w:t>
      </w:r>
      <w:r w:rsidRPr="00A1665C">
        <w:rPr>
          <w:rFonts w:ascii="Arial" w:hAnsi="Arial" w:cs="Arial"/>
          <w:sz w:val="20"/>
        </w:rPr>
        <w:t>poderá</w:t>
      </w:r>
      <w:r w:rsidRPr="00A1665C">
        <w:rPr>
          <w:rFonts w:ascii="Arial" w:hAnsi="Arial" w:cs="Arial"/>
          <w:spacing w:val="-4"/>
          <w:sz w:val="20"/>
        </w:rPr>
        <w:t xml:space="preserve"> </w:t>
      </w:r>
      <w:r w:rsidRPr="00A1665C">
        <w:rPr>
          <w:rFonts w:ascii="Arial" w:hAnsi="Arial" w:cs="Arial"/>
          <w:sz w:val="20"/>
        </w:rPr>
        <w:t>oferecer</w:t>
      </w:r>
      <w:r w:rsidRPr="00A1665C">
        <w:rPr>
          <w:rFonts w:ascii="Arial" w:hAnsi="Arial" w:cs="Arial"/>
          <w:spacing w:val="-4"/>
          <w:sz w:val="20"/>
        </w:rPr>
        <w:t xml:space="preserve"> </w:t>
      </w:r>
      <w:r w:rsidRPr="00A1665C">
        <w:rPr>
          <w:rFonts w:ascii="Arial" w:hAnsi="Arial" w:cs="Arial"/>
          <w:sz w:val="20"/>
        </w:rPr>
        <w:t>proposta</w:t>
      </w:r>
      <w:r w:rsidRPr="00A1665C">
        <w:rPr>
          <w:rFonts w:ascii="Arial" w:hAnsi="Arial" w:cs="Arial"/>
          <w:spacing w:val="-4"/>
          <w:sz w:val="20"/>
        </w:rPr>
        <w:t xml:space="preserve"> </w:t>
      </w:r>
      <w:r w:rsidRPr="00A1665C">
        <w:rPr>
          <w:rFonts w:ascii="Arial" w:hAnsi="Arial" w:cs="Arial"/>
          <w:sz w:val="20"/>
        </w:rPr>
        <w:t>em</w:t>
      </w:r>
      <w:r w:rsidRPr="00A1665C">
        <w:rPr>
          <w:rFonts w:ascii="Arial" w:hAnsi="Arial" w:cs="Arial"/>
          <w:spacing w:val="-8"/>
          <w:sz w:val="20"/>
        </w:rPr>
        <w:t xml:space="preserve"> </w:t>
      </w:r>
      <w:r w:rsidRPr="00A1665C">
        <w:rPr>
          <w:rFonts w:ascii="Arial" w:hAnsi="Arial" w:cs="Arial"/>
          <w:sz w:val="20"/>
        </w:rPr>
        <w:t>quantitativo</w:t>
      </w:r>
      <w:r w:rsidRPr="00A1665C">
        <w:rPr>
          <w:rFonts w:ascii="Arial" w:hAnsi="Arial" w:cs="Arial"/>
          <w:spacing w:val="-3"/>
          <w:sz w:val="20"/>
        </w:rPr>
        <w:t xml:space="preserve"> </w:t>
      </w:r>
      <w:r w:rsidRPr="00A1665C">
        <w:rPr>
          <w:rFonts w:ascii="Arial" w:hAnsi="Arial" w:cs="Arial"/>
          <w:sz w:val="20"/>
        </w:rPr>
        <w:t>inferior</w:t>
      </w:r>
      <w:r w:rsidRPr="00A1665C">
        <w:rPr>
          <w:rFonts w:ascii="Arial" w:hAnsi="Arial" w:cs="Arial"/>
          <w:spacing w:val="-4"/>
          <w:sz w:val="20"/>
        </w:rPr>
        <w:t xml:space="preserve"> </w:t>
      </w:r>
      <w:r w:rsidRPr="00A1665C">
        <w:rPr>
          <w:rFonts w:ascii="Arial" w:hAnsi="Arial" w:cs="Arial"/>
          <w:sz w:val="20"/>
        </w:rPr>
        <w:t>ao</w:t>
      </w:r>
      <w:r w:rsidRPr="00A1665C">
        <w:rPr>
          <w:rFonts w:ascii="Arial" w:hAnsi="Arial" w:cs="Arial"/>
          <w:spacing w:val="-3"/>
          <w:sz w:val="20"/>
        </w:rPr>
        <w:t xml:space="preserve"> </w:t>
      </w:r>
      <w:r w:rsidRPr="00A1665C">
        <w:rPr>
          <w:rFonts w:ascii="Arial" w:hAnsi="Arial" w:cs="Arial"/>
          <w:sz w:val="20"/>
        </w:rPr>
        <w:t>máximo</w:t>
      </w:r>
      <w:r w:rsidRPr="00A1665C">
        <w:rPr>
          <w:rFonts w:ascii="Arial" w:hAnsi="Arial" w:cs="Arial"/>
          <w:spacing w:val="-3"/>
          <w:sz w:val="20"/>
        </w:rPr>
        <w:t xml:space="preserve"> </w:t>
      </w:r>
      <w:r w:rsidRPr="00A1665C">
        <w:rPr>
          <w:rFonts w:ascii="Arial" w:hAnsi="Arial" w:cs="Arial"/>
          <w:sz w:val="20"/>
        </w:rPr>
        <w:t>previsto</w:t>
      </w:r>
      <w:r w:rsidRPr="00A1665C">
        <w:rPr>
          <w:rFonts w:ascii="Arial" w:hAnsi="Arial" w:cs="Arial"/>
          <w:spacing w:val="-3"/>
          <w:sz w:val="20"/>
        </w:rPr>
        <w:t xml:space="preserve"> </w:t>
      </w:r>
      <w:r w:rsidRPr="00A1665C">
        <w:rPr>
          <w:rFonts w:ascii="Arial" w:hAnsi="Arial" w:cs="Arial"/>
          <w:sz w:val="20"/>
        </w:rPr>
        <w:t>para</w:t>
      </w:r>
      <w:r w:rsidRPr="00A1665C">
        <w:rPr>
          <w:rFonts w:ascii="Arial" w:hAnsi="Arial" w:cs="Arial"/>
          <w:spacing w:val="6"/>
          <w:sz w:val="20"/>
        </w:rPr>
        <w:t xml:space="preserve"> </w:t>
      </w:r>
      <w:r w:rsidRPr="00A1665C">
        <w:rPr>
          <w:rFonts w:ascii="Arial" w:hAnsi="Arial" w:cs="Arial"/>
          <w:sz w:val="20"/>
        </w:rPr>
        <w:t>contratação.</w:t>
      </w:r>
    </w:p>
    <w:p w14:paraId="7EFB8F6A" w14:textId="77777777" w:rsidR="00622701" w:rsidRPr="00A1665C" w:rsidRDefault="00622701">
      <w:pPr>
        <w:pStyle w:val="Corpodetexto"/>
        <w:spacing w:before="10"/>
        <w:ind w:left="0"/>
        <w:rPr>
          <w:rFonts w:ascii="Arial" w:hAnsi="Arial" w:cs="Arial"/>
          <w:sz w:val="25"/>
        </w:rPr>
      </w:pPr>
    </w:p>
    <w:p w14:paraId="13B9C1C8" w14:textId="77777777" w:rsidR="00622701" w:rsidRPr="00A1665C" w:rsidRDefault="00E418AB">
      <w:pPr>
        <w:pStyle w:val="PargrafodaLista"/>
        <w:numPr>
          <w:ilvl w:val="1"/>
          <w:numId w:val="12"/>
        </w:numPr>
        <w:tabs>
          <w:tab w:val="left" w:pos="1349"/>
        </w:tabs>
        <w:spacing w:line="276" w:lineRule="auto"/>
        <w:ind w:right="269" w:hanging="708"/>
        <w:rPr>
          <w:rFonts w:ascii="Arial" w:hAnsi="Arial" w:cs="Arial"/>
          <w:sz w:val="20"/>
        </w:rPr>
      </w:pPr>
      <w:r w:rsidRPr="00A1665C">
        <w:rPr>
          <w:rFonts w:ascii="Arial" w:hAnsi="Arial" w:cs="Arial"/>
          <w:sz w:val="20"/>
        </w:rPr>
        <w:t>Nos</w:t>
      </w:r>
      <w:r w:rsidRPr="00A1665C">
        <w:rPr>
          <w:rFonts w:ascii="Arial" w:hAnsi="Arial" w:cs="Arial"/>
          <w:spacing w:val="1"/>
          <w:sz w:val="20"/>
        </w:rPr>
        <w:t xml:space="preserve"> </w:t>
      </w:r>
      <w:r w:rsidRPr="00A1665C">
        <w:rPr>
          <w:rFonts w:ascii="Arial" w:hAnsi="Arial" w:cs="Arial"/>
          <w:sz w:val="20"/>
        </w:rPr>
        <w:t>valores</w:t>
      </w:r>
      <w:r w:rsidRPr="00A1665C">
        <w:rPr>
          <w:rFonts w:ascii="Arial" w:hAnsi="Arial" w:cs="Arial"/>
          <w:spacing w:val="1"/>
          <w:sz w:val="20"/>
        </w:rPr>
        <w:t xml:space="preserve"> </w:t>
      </w:r>
      <w:r w:rsidRPr="00A1665C">
        <w:rPr>
          <w:rFonts w:ascii="Arial" w:hAnsi="Arial" w:cs="Arial"/>
          <w:sz w:val="20"/>
        </w:rPr>
        <w:t>propostos</w:t>
      </w:r>
      <w:r w:rsidRPr="00A1665C">
        <w:rPr>
          <w:rFonts w:ascii="Arial" w:hAnsi="Arial" w:cs="Arial"/>
          <w:spacing w:val="1"/>
          <w:sz w:val="20"/>
        </w:rPr>
        <w:t xml:space="preserve"> </w:t>
      </w:r>
      <w:r w:rsidRPr="00A1665C">
        <w:rPr>
          <w:rFonts w:ascii="Arial" w:hAnsi="Arial" w:cs="Arial"/>
          <w:sz w:val="20"/>
        </w:rPr>
        <w:t>estarão</w:t>
      </w:r>
      <w:r w:rsidRPr="00A1665C">
        <w:rPr>
          <w:rFonts w:ascii="Arial" w:hAnsi="Arial" w:cs="Arial"/>
          <w:spacing w:val="1"/>
          <w:sz w:val="20"/>
        </w:rPr>
        <w:t xml:space="preserve"> </w:t>
      </w:r>
      <w:r w:rsidRPr="00A1665C">
        <w:rPr>
          <w:rFonts w:ascii="Arial" w:hAnsi="Arial" w:cs="Arial"/>
          <w:sz w:val="20"/>
        </w:rPr>
        <w:t>inclusos</w:t>
      </w:r>
      <w:r w:rsidRPr="00A1665C">
        <w:rPr>
          <w:rFonts w:ascii="Arial" w:hAnsi="Arial" w:cs="Arial"/>
          <w:spacing w:val="1"/>
          <w:sz w:val="20"/>
        </w:rPr>
        <w:t xml:space="preserve"> </w:t>
      </w:r>
      <w:r w:rsidRPr="00A1665C">
        <w:rPr>
          <w:rFonts w:ascii="Arial" w:hAnsi="Arial" w:cs="Arial"/>
          <w:sz w:val="20"/>
        </w:rPr>
        <w:t>todos</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custos</w:t>
      </w:r>
      <w:r w:rsidRPr="00A1665C">
        <w:rPr>
          <w:rFonts w:ascii="Arial" w:hAnsi="Arial" w:cs="Arial"/>
          <w:spacing w:val="1"/>
          <w:sz w:val="20"/>
        </w:rPr>
        <w:t xml:space="preserve"> </w:t>
      </w:r>
      <w:r w:rsidRPr="00A1665C">
        <w:rPr>
          <w:rFonts w:ascii="Arial" w:hAnsi="Arial" w:cs="Arial"/>
          <w:sz w:val="20"/>
        </w:rPr>
        <w:t>operacionais,</w:t>
      </w:r>
      <w:r w:rsidRPr="00A1665C">
        <w:rPr>
          <w:rFonts w:ascii="Arial" w:hAnsi="Arial" w:cs="Arial"/>
          <w:spacing w:val="1"/>
          <w:sz w:val="20"/>
        </w:rPr>
        <w:t xml:space="preserve"> </w:t>
      </w:r>
      <w:r w:rsidRPr="00A1665C">
        <w:rPr>
          <w:rFonts w:ascii="Arial" w:hAnsi="Arial" w:cs="Arial"/>
          <w:sz w:val="20"/>
        </w:rPr>
        <w:t>encargos</w:t>
      </w:r>
      <w:r w:rsidRPr="00A1665C">
        <w:rPr>
          <w:rFonts w:ascii="Arial" w:hAnsi="Arial" w:cs="Arial"/>
          <w:spacing w:val="1"/>
          <w:sz w:val="20"/>
        </w:rPr>
        <w:t xml:space="preserve"> </w:t>
      </w:r>
      <w:r w:rsidRPr="00A1665C">
        <w:rPr>
          <w:rFonts w:ascii="Arial" w:hAnsi="Arial" w:cs="Arial"/>
          <w:sz w:val="20"/>
        </w:rPr>
        <w:t>previdenciários,</w:t>
      </w:r>
      <w:r w:rsidRPr="00A1665C">
        <w:rPr>
          <w:rFonts w:ascii="Arial" w:hAnsi="Arial" w:cs="Arial"/>
          <w:spacing w:val="1"/>
          <w:sz w:val="20"/>
        </w:rPr>
        <w:t xml:space="preserve"> </w:t>
      </w:r>
      <w:r w:rsidRPr="00A1665C">
        <w:rPr>
          <w:rFonts w:ascii="Arial" w:hAnsi="Arial" w:cs="Arial"/>
          <w:sz w:val="20"/>
        </w:rPr>
        <w:t>trabalhistas,</w:t>
      </w:r>
      <w:r w:rsidRPr="00A1665C">
        <w:rPr>
          <w:rFonts w:ascii="Arial" w:hAnsi="Arial" w:cs="Arial"/>
          <w:spacing w:val="-4"/>
          <w:sz w:val="20"/>
        </w:rPr>
        <w:t xml:space="preserve"> </w:t>
      </w:r>
      <w:r w:rsidRPr="00A1665C">
        <w:rPr>
          <w:rFonts w:ascii="Arial" w:hAnsi="Arial" w:cs="Arial"/>
          <w:sz w:val="20"/>
        </w:rPr>
        <w:t>tributários,</w:t>
      </w:r>
      <w:r w:rsidRPr="00A1665C">
        <w:rPr>
          <w:rFonts w:ascii="Arial" w:hAnsi="Arial" w:cs="Arial"/>
          <w:spacing w:val="-6"/>
          <w:sz w:val="20"/>
        </w:rPr>
        <w:t xml:space="preserve"> </w:t>
      </w:r>
      <w:r w:rsidRPr="00A1665C">
        <w:rPr>
          <w:rFonts w:ascii="Arial" w:hAnsi="Arial" w:cs="Arial"/>
          <w:sz w:val="20"/>
        </w:rPr>
        <w:t>comerciais</w:t>
      </w:r>
      <w:r w:rsidRPr="00A1665C">
        <w:rPr>
          <w:rFonts w:ascii="Arial" w:hAnsi="Arial" w:cs="Arial"/>
          <w:spacing w:val="-8"/>
          <w:sz w:val="20"/>
        </w:rPr>
        <w:t xml:space="preserve"> </w:t>
      </w:r>
      <w:r w:rsidRPr="00A1665C">
        <w:rPr>
          <w:rFonts w:ascii="Arial" w:hAnsi="Arial" w:cs="Arial"/>
          <w:sz w:val="20"/>
        </w:rPr>
        <w:t>e</w:t>
      </w:r>
      <w:r w:rsidRPr="00A1665C">
        <w:rPr>
          <w:rFonts w:ascii="Arial" w:hAnsi="Arial" w:cs="Arial"/>
          <w:spacing w:val="-8"/>
          <w:sz w:val="20"/>
        </w:rPr>
        <w:t xml:space="preserve"> </w:t>
      </w:r>
      <w:r w:rsidRPr="00A1665C">
        <w:rPr>
          <w:rFonts w:ascii="Arial" w:hAnsi="Arial" w:cs="Arial"/>
          <w:sz w:val="20"/>
        </w:rPr>
        <w:t>quaisquer</w:t>
      </w:r>
      <w:r w:rsidRPr="00A1665C">
        <w:rPr>
          <w:rFonts w:ascii="Arial" w:hAnsi="Arial" w:cs="Arial"/>
          <w:spacing w:val="-6"/>
          <w:sz w:val="20"/>
        </w:rPr>
        <w:t xml:space="preserve"> </w:t>
      </w:r>
      <w:r w:rsidRPr="00A1665C">
        <w:rPr>
          <w:rFonts w:ascii="Arial" w:hAnsi="Arial" w:cs="Arial"/>
          <w:sz w:val="20"/>
        </w:rPr>
        <w:t>outros</w:t>
      </w:r>
      <w:r w:rsidRPr="00A1665C">
        <w:rPr>
          <w:rFonts w:ascii="Arial" w:hAnsi="Arial" w:cs="Arial"/>
          <w:spacing w:val="-9"/>
          <w:sz w:val="20"/>
        </w:rPr>
        <w:t xml:space="preserve"> </w:t>
      </w:r>
      <w:r w:rsidRPr="00A1665C">
        <w:rPr>
          <w:rFonts w:ascii="Arial" w:hAnsi="Arial" w:cs="Arial"/>
          <w:sz w:val="20"/>
        </w:rPr>
        <w:t>que</w:t>
      </w:r>
      <w:r w:rsidRPr="00A1665C">
        <w:rPr>
          <w:rFonts w:ascii="Arial" w:hAnsi="Arial" w:cs="Arial"/>
          <w:spacing w:val="-5"/>
          <w:sz w:val="20"/>
        </w:rPr>
        <w:t xml:space="preserve"> </w:t>
      </w:r>
      <w:r w:rsidRPr="00A1665C">
        <w:rPr>
          <w:rFonts w:ascii="Arial" w:hAnsi="Arial" w:cs="Arial"/>
          <w:sz w:val="20"/>
        </w:rPr>
        <w:t>incidam</w:t>
      </w:r>
      <w:r w:rsidRPr="00A1665C">
        <w:rPr>
          <w:rFonts w:ascii="Arial" w:hAnsi="Arial" w:cs="Arial"/>
          <w:spacing w:val="-13"/>
          <w:sz w:val="20"/>
        </w:rPr>
        <w:t xml:space="preserve"> </w:t>
      </w:r>
      <w:r w:rsidRPr="00A1665C">
        <w:rPr>
          <w:rFonts w:ascii="Arial" w:hAnsi="Arial" w:cs="Arial"/>
          <w:sz w:val="20"/>
        </w:rPr>
        <w:t>direta</w:t>
      </w:r>
      <w:r w:rsidRPr="00A1665C">
        <w:rPr>
          <w:rFonts w:ascii="Arial" w:hAnsi="Arial" w:cs="Arial"/>
          <w:spacing w:val="-4"/>
          <w:sz w:val="20"/>
        </w:rPr>
        <w:t xml:space="preserve"> </w:t>
      </w:r>
      <w:r w:rsidRPr="00A1665C">
        <w:rPr>
          <w:rFonts w:ascii="Arial" w:hAnsi="Arial" w:cs="Arial"/>
          <w:sz w:val="20"/>
        </w:rPr>
        <w:t>ou</w:t>
      </w:r>
      <w:r w:rsidRPr="00A1665C">
        <w:rPr>
          <w:rFonts w:ascii="Arial" w:hAnsi="Arial" w:cs="Arial"/>
          <w:spacing w:val="-10"/>
          <w:sz w:val="20"/>
        </w:rPr>
        <w:t xml:space="preserve"> </w:t>
      </w:r>
      <w:r w:rsidRPr="00A1665C">
        <w:rPr>
          <w:rFonts w:ascii="Arial" w:hAnsi="Arial" w:cs="Arial"/>
          <w:sz w:val="20"/>
        </w:rPr>
        <w:t>indiretamente</w:t>
      </w:r>
      <w:r w:rsidRPr="00A1665C">
        <w:rPr>
          <w:rFonts w:ascii="Arial" w:hAnsi="Arial" w:cs="Arial"/>
          <w:spacing w:val="1"/>
          <w:sz w:val="20"/>
        </w:rPr>
        <w:t xml:space="preserve"> </w:t>
      </w:r>
      <w:r w:rsidRPr="00A1665C">
        <w:rPr>
          <w:rFonts w:ascii="Arial" w:hAnsi="Arial" w:cs="Arial"/>
          <w:sz w:val="20"/>
        </w:rPr>
        <w:t>na</w:t>
      </w:r>
      <w:r w:rsidRPr="00A1665C">
        <w:rPr>
          <w:rFonts w:ascii="Arial" w:hAnsi="Arial" w:cs="Arial"/>
          <w:spacing w:val="-8"/>
          <w:sz w:val="20"/>
        </w:rPr>
        <w:t xml:space="preserve"> </w:t>
      </w:r>
      <w:r w:rsidRPr="00A1665C">
        <w:rPr>
          <w:rFonts w:ascii="Arial" w:hAnsi="Arial" w:cs="Arial"/>
          <w:sz w:val="20"/>
        </w:rPr>
        <w:t>execução</w:t>
      </w:r>
      <w:r w:rsidRPr="00A1665C">
        <w:rPr>
          <w:rFonts w:ascii="Arial" w:hAnsi="Arial" w:cs="Arial"/>
          <w:spacing w:val="-48"/>
          <w:sz w:val="20"/>
        </w:rPr>
        <w:t xml:space="preserve"> </w:t>
      </w:r>
      <w:r w:rsidRPr="00A1665C">
        <w:rPr>
          <w:rFonts w:ascii="Arial" w:hAnsi="Arial" w:cs="Arial"/>
          <w:sz w:val="20"/>
        </w:rPr>
        <w:t>do objeto.</w:t>
      </w:r>
    </w:p>
    <w:p w14:paraId="584BDB43" w14:textId="77777777" w:rsidR="00622701" w:rsidRPr="00A1665C" w:rsidRDefault="00622701">
      <w:pPr>
        <w:pStyle w:val="Corpodetexto"/>
        <w:ind w:left="0"/>
        <w:rPr>
          <w:rFonts w:ascii="Arial" w:hAnsi="Arial" w:cs="Arial"/>
          <w:sz w:val="23"/>
        </w:rPr>
      </w:pPr>
    </w:p>
    <w:p w14:paraId="71278FB9" w14:textId="77777777" w:rsidR="00622701" w:rsidRPr="00A1665C" w:rsidRDefault="00E418AB">
      <w:pPr>
        <w:pStyle w:val="PargrafodaLista"/>
        <w:numPr>
          <w:ilvl w:val="1"/>
          <w:numId w:val="12"/>
        </w:numPr>
        <w:tabs>
          <w:tab w:val="left" w:pos="1349"/>
        </w:tabs>
        <w:spacing w:before="1" w:line="276" w:lineRule="auto"/>
        <w:ind w:right="267" w:hanging="708"/>
        <w:rPr>
          <w:rFonts w:ascii="Arial" w:hAnsi="Arial" w:cs="Arial"/>
          <w:sz w:val="20"/>
        </w:rPr>
      </w:pP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preços</w:t>
      </w:r>
      <w:r w:rsidRPr="00A1665C">
        <w:rPr>
          <w:rFonts w:ascii="Arial" w:hAnsi="Arial" w:cs="Arial"/>
          <w:spacing w:val="1"/>
          <w:sz w:val="20"/>
        </w:rPr>
        <w:t xml:space="preserve"> </w:t>
      </w:r>
      <w:r w:rsidRPr="00A1665C">
        <w:rPr>
          <w:rFonts w:ascii="Arial" w:hAnsi="Arial" w:cs="Arial"/>
          <w:sz w:val="20"/>
        </w:rPr>
        <w:t>ofertados,</w:t>
      </w:r>
      <w:r w:rsidRPr="00A1665C">
        <w:rPr>
          <w:rFonts w:ascii="Arial" w:hAnsi="Arial" w:cs="Arial"/>
          <w:spacing w:val="1"/>
          <w:sz w:val="20"/>
        </w:rPr>
        <w:t xml:space="preserve"> </w:t>
      </w:r>
      <w:r w:rsidRPr="00A1665C">
        <w:rPr>
          <w:rFonts w:ascii="Arial" w:hAnsi="Arial" w:cs="Arial"/>
          <w:sz w:val="20"/>
        </w:rPr>
        <w:t>tanto</w:t>
      </w:r>
      <w:r w:rsidRPr="00A1665C">
        <w:rPr>
          <w:rFonts w:ascii="Arial" w:hAnsi="Arial" w:cs="Arial"/>
          <w:spacing w:val="1"/>
          <w:sz w:val="20"/>
        </w:rPr>
        <w:t xml:space="preserve"> </w:t>
      </w:r>
      <w:r w:rsidRPr="00A1665C">
        <w:rPr>
          <w:rFonts w:ascii="Arial" w:hAnsi="Arial" w:cs="Arial"/>
          <w:sz w:val="20"/>
        </w:rPr>
        <w:t>na</w:t>
      </w:r>
      <w:r w:rsidRPr="00A1665C">
        <w:rPr>
          <w:rFonts w:ascii="Arial" w:hAnsi="Arial" w:cs="Arial"/>
          <w:spacing w:val="1"/>
          <w:sz w:val="20"/>
        </w:rPr>
        <w:t xml:space="preserve"> </w:t>
      </w:r>
      <w:r w:rsidRPr="00A1665C">
        <w:rPr>
          <w:rFonts w:ascii="Arial" w:hAnsi="Arial" w:cs="Arial"/>
          <w:sz w:val="20"/>
        </w:rPr>
        <w:t>proposta</w:t>
      </w:r>
      <w:r w:rsidRPr="00A1665C">
        <w:rPr>
          <w:rFonts w:ascii="Arial" w:hAnsi="Arial" w:cs="Arial"/>
          <w:spacing w:val="1"/>
          <w:sz w:val="20"/>
        </w:rPr>
        <w:t xml:space="preserve"> </w:t>
      </w:r>
      <w:r w:rsidRPr="00A1665C">
        <w:rPr>
          <w:rFonts w:ascii="Arial" w:hAnsi="Arial" w:cs="Arial"/>
          <w:sz w:val="20"/>
        </w:rPr>
        <w:t>inicial,</w:t>
      </w:r>
      <w:r w:rsidRPr="00A1665C">
        <w:rPr>
          <w:rFonts w:ascii="Arial" w:hAnsi="Arial" w:cs="Arial"/>
          <w:spacing w:val="1"/>
          <w:sz w:val="20"/>
        </w:rPr>
        <w:t xml:space="preserve"> </w:t>
      </w:r>
      <w:r w:rsidRPr="00A1665C">
        <w:rPr>
          <w:rFonts w:ascii="Arial" w:hAnsi="Arial" w:cs="Arial"/>
          <w:sz w:val="20"/>
        </w:rPr>
        <w:t>quanto</w:t>
      </w:r>
      <w:r w:rsidRPr="00A1665C">
        <w:rPr>
          <w:rFonts w:ascii="Arial" w:hAnsi="Arial" w:cs="Arial"/>
          <w:spacing w:val="1"/>
          <w:sz w:val="20"/>
        </w:rPr>
        <w:t xml:space="preserve"> </w:t>
      </w:r>
      <w:r w:rsidRPr="00A1665C">
        <w:rPr>
          <w:rFonts w:ascii="Arial" w:hAnsi="Arial" w:cs="Arial"/>
          <w:sz w:val="20"/>
        </w:rPr>
        <w:t>na</w:t>
      </w:r>
      <w:r w:rsidRPr="00A1665C">
        <w:rPr>
          <w:rFonts w:ascii="Arial" w:hAnsi="Arial" w:cs="Arial"/>
          <w:spacing w:val="1"/>
          <w:sz w:val="20"/>
        </w:rPr>
        <w:t xml:space="preserve"> </w:t>
      </w:r>
      <w:r w:rsidRPr="00A1665C">
        <w:rPr>
          <w:rFonts w:ascii="Arial" w:hAnsi="Arial" w:cs="Arial"/>
          <w:sz w:val="20"/>
        </w:rPr>
        <w:t>etapa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lances,</w:t>
      </w:r>
      <w:r w:rsidRPr="00A1665C">
        <w:rPr>
          <w:rFonts w:ascii="Arial" w:hAnsi="Arial" w:cs="Arial"/>
          <w:spacing w:val="1"/>
          <w:sz w:val="20"/>
        </w:rPr>
        <w:t xml:space="preserve"> </w:t>
      </w:r>
      <w:r w:rsidRPr="00A1665C">
        <w:rPr>
          <w:rFonts w:ascii="Arial" w:hAnsi="Arial" w:cs="Arial"/>
          <w:sz w:val="20"/>
        </w:rPr>
        <w:t>serão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exclusiva</w:t>
      </w:r>
      <w:r w:rsidRPr="00A1665C">
        <w:rPr>
          <w:rFonts w:ascii="Arial" w:hAnsi="Arial" w:cs="Arial"/>
          <w:spacing w:val="1"/>
          <w:sz w:val="20"/>
        </w:rPr>
        <w:t xml:space="preserve"> </w:t>
      </w:r>
      <w:r w:rsidRPr="00A1665C">
        <w:rPr>
          <w:rFonts w:ascii="Arial" w:hAnsi="Arial" w:cs="Arial"/>
          <w:sz w:val="20"/>
        </w:rPr>
        <w:t>responsabilidade do licitante, não lhe assistindo o direito de pleitear qualquer alteração, sob alegação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erro, omissão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qualquer</w:t>
      </w:r>
      <w:r w:rsidRPr="00A1665C">
        <w:rPr>
          <w:rFonts w:ascii="Arial" w:hAnsi="Arial" w:cs="Arial"/>
          <w:spacing w:val="3"/>
          <w:sz w:val="20"/>
        </w:rPr>
        <w:t xml:space="preserve"> </w:t>
      </w:r>
      <w:r w:rsidRPr="00A1665C">
        <w:rPr>
          <w:rFonts w:ascii="Arial" w:hAnsi="Arial" w:cs="Arial"/>
          <w:sz w:val="20"/>
        </w:rPr>
        <w:t>outro pretexto.</w:t>
      </w:r>
    </w:p>
    <w:p w14:paraId="15C1AC1D" w14:textId="77777777" w:rsidR="00622701" w:rsidRPr="00A1665C" w:rsidRDefault="00622701">
      <w:pPr>
        <w:pStyle w:val="Corpodetexto"/>
        <w:ind w:left="0"/>
        <w:rPr>
          <w:rFonts w:ascii="Arial" w:hAnsi="Arial" w:cs="Arial"/>
          <w:sz w:val="23"/>
        </w:rPr>
      </w:pPr>
    </w:p>
    <w:p w14:paraId="7947CABA" w14:textId="742DF216" w:rsidR="00622701" w:rsidRPr="00A1665C" w:rsidRDefault="00E418AB">
      <w:pPr>
        <w:pStyle w:val="PargrafodaLista"/>
        <w:numPr>
          <w:ilvl w:val="1"/>
          <w:numId w:val="12"/>
        </w:numPr>
        <w:tabs>
          <w:tab w:val="left" w:pos="1348"/>
          <w:tab w:val="left" w:pos="1349"/>
        </w:tabs>
        <w:ind w:left="1348"/>
        <w:rPr>
          <w:rFonts w:ascii="Arial" w:hAnsi="Arial" w:cs="Arial"/>
          <w:sz w:val="20"/>
          <w:szCs w:val="20"/>
        </w:rPr>
      </w:pPr>
      <w:r w:rsidRPr="00A1665C">
        <w:rPr>
          <w:rFonts w:ascii="Arial" w:hAnsi="Arial" w:cs="Arial"/>
          <w:sz w:val="20"/>
          <w:szCs w:val="20"/>
        </w:rPr>
        <w:t>Se</w:t>
      </w:r>
      <w:r w:rsidRPr="00A1665C">
        <w:rPr>
          <w:rFonts w:ascii="Arial" w:hAnsi="Arial" w:cs="Arial"/>
          <w:spacing w:val="39"/>
          <w:sz w:val="20"/>
          <w:szCs w:val="20"/>
        </w:rPr>
        <w:t xml:space="preserve"> </w:t>
      </w:r>
      <w:r w:rsidRPr="00A1665C">
        <w:rPr>
          <w:rFonts w:ascii="Arial" w:hAnsi="Arial" w:cs="Arial"/>
          <w:sz w:val="20"/>
          <w:szCs w:val="20"/>
        </w:rPr>
        <w:t>o</w:t>
      </w:r>
      <w:r w:rsidRPr="00A1665C">
        <w:rPr>
          <w:rFonts w:ascii="Arial" w:hAnsi="Arial" w:cs="Arial"/>
          <w:spacing w:val="40"/>
          <w:sz w:val="20"/>
          <w:szCs w:val="20"/>
        </w:rPr>
        <w:t xml:space="preserve"> </w:t>
      </w:r>
      <w:r w:rsidRPr="00A1665C">
        <w:rPr>
          <w:rFonts w:ascii="Arial" w:hAnsi="Arial" w:cs="Arial"/>
          <w:sz w:val="20"/>
          <w:szCs w:val="20"/>
        </w:rPr>
        <w:t>regime</w:t>
      </w:r>
      <w:r w:rsidRPr="00A1665C">
        <w:rPr>
          <w:rFonts w:ascii="Arial" w:hAnsi="Arial" w:cs="Arial"/>
          <w:spacing w:val="40"/>
          <w:sz w:val="20"/>
          <w:szCs w:val="20"/>
        </w:rPr>
        <w:t xml:space="preserve"> </w:t>
      </w:r>
      <w:r w:rsidRPr="00A1665C">
        <w:rPr>
          <w:rFonts w:ascii="Arial" w:hAnsi="Arial" w:cs="Arial"/>
          <w:sz w:val="20"/>
          <w:szCs w:val="20"/>
        </w:rPr>
        <w:t>tributário</w:t>
      </w:r>
      <w:r w:rsidRPr="00A1665C">
        <w:rPr>
          <w:rFonts w:ascii="Arial" w:hAnsi="Arial" w:cs="Arial"/>
          <w:spacing w:val="41"/>
          <w:sz w:val="20"/>
          <w:szCs w:val="20"/>
        </w:rPr>
        <w:t xml:space="preserve"> </w:t>
      </w:r>
      <w:r w:rsidRPr="00A1665C">
        <w:rPr>
          <w:rFonts w:ascii="Arial" w:hAnsi="Arial" w:cs="Arial"/>
          <w:sz w:val="20"/>
          <w:szCs w:val="20"/>
        </w:rPr>
        <w:t>da</w:t>
      </w:r>
      <w:r w:rsidRPr="00A1665C">
        <w:rPr>
          <w:rFonts w:ascii="Arial" w:hAnsi="Arial" w:cs="Arial"/>
          <w:spacing w:val="39"/>
          <w:sz w:val="20"/>
          <w:szCs w:val="20"/>
        </w:rPr>
        <w:t xml:space="preserve"> </w:t>
      </w:r>
      <w:r w:rsidRPr="00A1665C">
        <w:rPr>
          <w:rFonts w:ascii="Arial" w:hAnsi="Arial" w:cs="Arial"/>
          <w:sz w:val="20"/>
          <w:szCs w:val="20"/>
        </w:rPr>
        <w:t>empresa</w:t>
      </w:r>
      <w:r w:rsidRPr="00A1665C">
        <w:rPr>
          <w:rFonts w:ascii="Arial" w:hAnsi="Arial" w:cs="Arial"/>
          <w:spacing w:val="41"/>
          <w:sz w:val="20"/>
          <w:szCs w:val="20"/>
        </w:rPr>
        <w:t xml:space="preserve"> </w:t>
      </w:r>
      <w:r w:rsidRPr="00A1665C">
        <w:rPr>
          <w:rFonts w:ascii="Arial" w:hAnsi="Arial" w:cs="Arial"/>
          <w:sz w:val="20"/>
          <w:szCs w:val="20"/>
        </w:rPr>
        <w:t>implicar</w:t>
      </w:r>
      <w:r w:rsidRPr="00A1665C">
        <w:rPr>
          <w:rFonts w:ascii="Arial" w:hAnsi="Arial" w:cs="Arial"/>
          <w:spacing w:val="40"/>
          <w:sz w:val="20"/>
          <w:szCs w:val="20"/>
        </w:rPr>
        <w:t xml:space="preserve"> </w:t>
      </w:r>
      <w:r w:rsidRPr="00A1665C">
        <w:rPr>
          <w:rFonts w:ascii="Arial" w:hAnsi="Arial" w:cs="Arial"/>
          <w:sz w:val="20"/>
          <w:szCs w:val="20"/>
        </w:rPr>
        <w:t>o</w:t>
      </w:r>
      <w:r w:rsidRPr="00A1665C">
        <w:rPr>
          <w:rFonts w:ascii="Arial" w:hAnsi="Arial" w:cs="Arial"/>
          <w:spacing w:val="40"/>
          <w:sz w:val="20"/>
          <w:szCs w:val="20"/>
        </w:rPr>
        <w:t xml:space="preserve"> </w:t>
      </w:r>
      <w:r w:rsidRPr="00A1665C">
        <w:rPr>
          <w:rFonts w:ascii="Arial" w:hAnsi="Arial" w:cs="Arial"/>
          <w:sz w:val="20"/>
          <w:szCs w:val="20"/>
        </w:rPr>
        <w:t>recolhimento</w:t>
      </w:r>
      <w:r w:rsidRPr="00A1665C">
        <w:rPr>
          <w:rFonts w:ascii="Arial" w:hAnsi="Arial" w:cs="Arial"/>
          <w:spacing w:val="41"/>
          <w:sz w:val="20"/>
          <w:szCs w:val="20"/>
        </w:rPr>
        <w:t xml:space="preserve"> </w:t>
      </w:r>
      <w:r w:rsidRPr="00A1665C">
        <w:rPr>
          <w:rFonts w:ascii="Arial" w:hAnsi="Arial" w:cs="Arial"/>
          <w:sz w:val="20"/>
          <w:szCs w:val="20"/>
        </w:rPr>
        <w:t>de</w:t>
      </w:r>
      <w:r w:rsidRPr="00A1665C">
        <w:rPr>
          <w:rFonts w:ascii="Arial" w:hAnsi="Arial" w:cs="Arial"/>
          <w:spacing w:val="39"/>
          <w:sz w:val="20"/>
          <w:szCs w:val="20"/>
        </w:rPr>
        <w:t xml:space="preserve"> </w:t>
      </w:r>
      <w:r w:rsidRPr="00A1665C">
        <w:rPr>
          <w:rFonts w:ascii="Arial" w:hAnsi="Arial" w:cs="Arial"/>
          <w:sz w:val="20"/>
          <w:szCs w:val="20"/>
        </w:rPr>
        <w:t>tributos</w:t>
      </w:r>
      <w:r w:rsidRPr="00A1665C">
        <w:rPr>
          <w:rFonts w:ascii="Arial" w:hAnsi="Arial" w:cs="Arial"/>
          <w:spacing w:val="40"/>
          <w:sz w:val="20"/>
          <w:szCs w:val="20"/>
        </w:rPr>
        <w:t xml:space="preserve"> </w:t>
      </w:r>
      <w:r w:rsidRPr="00A1665C">
        <w:rPr>
          <w:rFonts w:ascii="Arial" w:hAnsi="Arial" w:cs="Arial"/>
          <w:sz w:val="20"/>
          <w:szCs w:val="20"/>
        </w:rPr>
        <w:t>em</w:t>
      </w:r>
      <w:r w:rsidRPr="00A1665C">
        <w:rPr>
          <w:rFonts w:ascii="Arial" w:hAnsi="Arial" w:cs="Arial"/>
          <w:spacing w:val="30"/>
          <w:sz w:val="20"/>
          <w:szCs w:val="20"/>
        </w:rPr>
        <w:t xml:space="preserve"> </w:t>
      </w:r>
      <w:r w:rsidRPr="00A1665C">
        <w:rPr>
          <w:rFonts w:ascii="Arial" w:hAnsi="Arial" w:cs="Arial"/>
          <w:sz w:val="20"/>
          <w:szCs w:val="20"/>
        </w:rPr>
        <w:t>percentuais</w:t>
      </w:r>
      <w:r w:rsidRPr="00A1665C">
        <w:rPr>
          <w:rFonts w:ascii="Arial" w:hAnsi="Arial" w:cs="Arial"/>
          <w:spacing w:val="39"/>
          <w:sz w:val="20"/>
          <w:szCs w:val="20"/>
        </w:rPr>
        <w:t xml:space="preserve"> </w:t>
      </w:r>
      <w:r w:rsidRPr="00A1665C">
        <w:rPr>
          <w:rFonts w:ascii="Arial" w:hAnsi="Arial" w:cs="Arial"/>
          <w:sz w:val="20"/>
          <w:szCs w:val="20"/>
        </w:rPr>
        <w:t>variáveis,</w:t>
      </w:r>
      <w:r w:rsidRPr="00A1665C">
        <w:rPr>
          <w:rFonts w:ascii="Arial" w:hAnsi="Arial" w:cs="Arial"/>
          <w:spacing w:val="40"/>
          <w:sz w:val="20"/>
          <w:szCs w:val="20"/>
        </w:rPr>
        <w:t xml:space="preserve"> </w:t>
      </w:r>
      <w:r w:rsidRPr="00A1665C">
        <w:rPr>
          <w:rFonts w:ascii="Arial" w:hAnsi="Arial" w:cs="Arial"/>
          <w:sz w:val="20"/>
          <w:szCs w:val="20"/>
        </w:rPr>
        <w:t>a</w:t>
      </w:r>
      <w:r w:rsidR="00B933A1" w:rsidRPr="00A1665C">
        <w:rPr>
          <w:rFonts w:ascii="Arial" w:hAnsi="Arial" w:cs="Arial"/>
          <w:sz w:val="20"/>
          <w:szCs w:val="20"/>
        </w:rPr>
        <w:t xml:space="preserve"> </w:t>
      </w:r>
      <w:r w:rsidRPr="00A1665C">
        <w:rPr>
          <w:rFonts w:ascii="Arial" w:hAnsi="Arial" w:cs="Arial"/>
          <w:sz w:val="20"/>
          <w:szCs w:val="20"/>
        </w:rPr>
        <w:t>cotação</w:t>
      </w:r>
      <w:r w:rsidRPr="00A1665C">
        <w:rPr>
          <w:rFonts w:ascii="Arial" w:hAnsi="Arial" w:cs="Arial"/>
          <w:spacing w:val="8"/>
          <w:sz w:val="20"/>
          <w:szCs w:val="20"/>
        </w:rPr>
        <w:t xml:space="preserve"> </w:t>
      </w:r>
      <w:r w:rsidRPr="00A1665C">
        <w:rPr>
          <w:rFonts w:ascii="Arial" w:hAnsi="Arial" w:cs="Arial"/>
          <w:sz w:val="20"/>
          <w:szCs w:val="20"/>
        </w:rPr>
        <w:t>adequada</w:t>
      </w:r>
      <w:r w:rsidRPr="00A1665C">
        <w:rPr>
          <w:rFonts w:ascii="Arial" w:hAnsi="Arial" w:cs="Arial"/>
          <w:spacing w:val="7"/>
          <w:sz w:val="20"/>
          <w:szCs w:val="20"/>
        </w:rPr>
        <w:t xml:space="preserve"> </w:t>
      </w:r>
      <w:r w:rsidRPr="00A1665C">
        <w:rPr>
          <w:rFonts w:ascii="Arial" w:hAnsi="Arial" w:cs="Arial"/>
          <w:sz w:val="20"/>
          <w:szCs w:val="20"/>
        </w:rPr>
        <w:t>será</w:t>
      </w:r>
      <w:r w:rsidRPr="00A1665C">
        <w:rPr>
          <w:rFonts w:ascii="Arial" w:hAnsi="Arial" w:cs="Arial"/>
          <w:spacing w:val="6"/>
          <w:sz w:val="20"/>
          <w:szCs w:val="20"/>
        </w:rPr>
        <w:t xml:space="preserve"> </w:t>
      </w:r>
      <w:r w:rsidRPr="00A1665C">
        <w:rPr>
          <w:rFonts w:ascii="Arial" w:hAnsi="Arial" w:cs="Arial"/>
          <w:sz w:val="20"/>
          <w:szCs w:val="20"/>
        </w:rPr>
        <w:t>a</w:t>
      </w:r>
      <w:r w:rsidRPr="00A1665C">
        <w:rPr>
          <w:rFonts w:ascii="Arial" w:hAnsi="Arial" w:cs="Arial"/>
          <w:spacing w:val="8"/>
          <w:sz w:val="20"/>
          <w:szCs w:val="20"/>
        </w:rPr>
        <w:t xml:space="preserve"> </w:t>
      </w:r>
      <w:r w:rsidRPr="00A1665C">
        <w:rPr>
          <w:rFonts w:ascii="Arial" w:hAnsi="Arial" w:cs="Arial"/>
          <w:sz w:val="20"/>
          <w:szCs w:val="20"/>
        </w:rPr>
        <w:t>que</w:t>
      </w:r>
      <w:r w:rsidRPr="00A1665C">
        <w:rPr>
          <w:rFonts w:ascii="Arial" w:hAnsi="Arial" w:cs="Arial"/>
          <w:spacing w:val="6"/>
          <w:sz w:val="20"/>
          <w:szCs w:val="20"/>
        </w:rPr>
        <w:t xml:space="preserve"> </w:t>
      </w:r>
      <w:r w:rsidRPr="00A1665C">
        <w:rPr>
          <w:rFonts w:ascii="Arial" w:hAnsi="Arial" w:cs="Arial"/>
          <w:sz w:val="20"/>
          <w:szCs w:val="20"/>
        </w:rPr>
        <w:t>corresponde</w:t>
      </w:r>
      <w:r w:rsidRPr="00A1665C">
        <w:rPr>
          <w:rFonts w:ascii="Arial" w:hAnsi="Arial" w:cs="Arial"/>
          <w:spacing w:val="7"/>
          <w:sz w:val="20"/>
          <w:szCs w:val="20"/>
        </w:rPr>
        <w:t xml:space="preserve"> </w:t>
      </w:r>
      <w:r w:rsidRPr="00A1665C">
        <w:rPr>
          <w:rFonts w:ascii="Arial" w:hAnsi="Arial" w:cs="Arial"/>
          <w:sz w:val="20"/>
          <w:szCs w:val="20"/>
        </w:rPr>
        <w:t>à</w:t>
      </w:r>
      <w:r w:rsidRPr="00A1665C">
        <w:rPr>
          <w:rFonts w:ascii="Arial" w:hAnsi="Arial" w:cs="Arial"/>
          <w:spacing w:val="10"/>
          <w:sz w:val="20"/>
          <w:szCs w:val="20"/>
        </w:rPr>
        <w:t xml:space="preserve"> </w:t>
      </w:r>
      <w:r w:rsidRPr="00A1665C">
        <w:rPr>
          <w:rFonts w:ascii="Arial" w:hAnsi="Arial" w:cs="Arial"/>
          <w:sz w:val="20"/>
          <w:szCs w:val="20"/>
        </w:rPr>
        <w:t>média</w:t>
      </w:r>
      <w:r w:rsidRPr="00A1665C">
        <w:rPr>
          <w:rFonts w:ascii="Arial" w:hAnsi="Arial" w:cs="Arial"/>
          <w:spacing w:val="8"/>
          <w:sz w:val="20"/>
          <w:szCs w:val="20"/>
        </w:rPr>
        <w:t xml:space="preserve"> </w:t>
      </w:r>
      <w:r w:rsidRPr="00A1665C">
        <w:rPr>
          <w:rFonts w:ascii="Arial" w:hAnsi="Arial" w:cs="Arial"/>
          <w:sz w:val="20"/>
          <w:szCs w:val="20"/>
        </w:rPr>
        <w:t>dos</w:t>
      </w:r>
      <w:r w:rsidRPr="00A1665C">
        <w:rPr>
          <w:rFonts w:ascii="Arial" w:hAnsi="Arial" w:cs="Arial"/>
          <w:spacing w:val="4"/>
          <w:sz w:val="20"/>
          <w:szCs w:val="20"/>
        </w:rPr>
        <w:t xml:space="preserve"> </w:t>
      </w:r>
      <w:r w:rsidRPr="00A1665C">
        <w:rPr>
          <w:rFonts w:ascii="Arial" w:hAnsi="Arial" w:cs="Arial"/>
          <w:sz w:val="20"/>
          <w:szCs w:val="20"/>
        </w:rPr>
        <w:t>efetivos</w:t>
      </w:r>
      <w:r w:rsidRPr="00A1665C">
        <w:rPr>
          <w:rFonts w:ascii="Arial" w:hAnsi="Arial" w:cs="Arial"/>
          <w:spacing w:val="5"/>
          <w:sz w:val="20"/>
          <w:szCs w:val="20"/>
        </w:rPr>
        <w:t xml:space="preserve"> </w:t>
      </w:r>
      <w:r w:rsidRPr="00A1665C">
        <w:rPr>
          <w:rFonts w:ascii="Arial" w:hAnsi="Arial" w:cs="Arial"/>
          <w:sz w:val="20"/>
          <w:szCs w:val="20"/>
        </w:rPr>
        <w:t>recolhimentos</w:t>
      </w:r>
      <w:r w:rsidRPr="00A1665C">
        <w:rPr>
          <w:rFonts w:ascii="Arial" w:hAnsi="Arial" w:cs="Arial"/>
          <w:spacing w:val="8"/>
          <w:sz w:val="20"/>
          <w:szCs w:val="20"/>
        </w:rPr>
        <w:t xml:space="preserve"> </w:t>
      </w:r>
      <w:r w:rsidRPr="00A1665C">
        <w:rPr>
          <w:rFonts w:ascii="Arial" w:hAnsi="Arial" w:cs="Arial"/>
          <w:sz w:val="20"/>
          <w:szCs w:val="20"/>
        </w:rPr>
        <w:t>da</w:t>
      </w:r>
      <w:r w:rsidRPr="00A1665C">
        <w:rPr>
          <w:rFonts w:ascii="Arial" w:hAnsi="Arial" w:cs="Arial"/>
          <w:spacing w:val="7"/>
          <w:sz w:val="20"/>
          <w:szCs w:val="20"/>
        </w:rPr>
        <w:t xml:space="preserve"> </w:t>
      </w:r>
      <w:r w:rsidRPr="00A1665C">
        <w:rPr>
          <w:rFonts w:ascii="Arial" w:hAnsi="Arial" w:cs="Arial"/>
          <w:sz w:val="20"/>
          <w:szCs w:val="20"/>
        </w:rPr>
        <w:t>empresa</w:t>
      </w:r>
      <w:r w:rsidRPr="00A1665C">
        <w:rPr>
          <w:rFonts w:ascii="Arial" w:hAnsi="Arial" w:cs="Arial"/>
          <w:spacing w:val="14"/>
          <w:sz w:val="20"/>
          <w:szCs w:val="20"/>
        </w:rPr>
        <w:t xml:space="preserve"> </w:t>
      </w:r>
      <w:r w:rsidRPr="00A1665C">
        <w:rPr>
          <w:rFonts w:ascii="Arial" w:hAnsi="Arial" w:cs="Arial"/>
          <w:sz w:val="20"/>
          <w:szCs w:val="20"/>
        </w:rPr>
        <w:t>nos</w:t>
      </w:r>
      <w:r w:rsidRPr="00A1665C">
        <w:rPr>
          <w:rFonts w:ascii="Arial" w:hAnsi="Arial" w:cs="Arial"/>
          <w:spacing w:val="8"/>
          <w:sz w:val="20"/>
          <w:szCs w:val="20"/>
        </w:rPr>
        <w:t xml:space="preserve"> </w:t>
      </w:r>
      <w:r w:rsidRPr="00A1665C">
        <w:rPr>
          <w:rFonts w:ascii="Arial" w:hAnsi="Arial" w:cs="Arial"/>
          <w:sz w:val="20"/>
          <w:szCs w:val="20"/>
        </w:rPr>
        <w:t>últimos</w:t>
      </w:r>
      <w:r w:rsidRPr="00A1665C">
        <w:rPr>
          <w:rFonts w:ascii="Arial" w:hAnsi="Arial" w:cs="Arial"/>
          <w:spacing w:val="-47"/>
          <w:sz w:val="20"/>
          <w:szCs w:val="20"/>
        </w:rPr>
        <w:t xml:space="preserve"> </w:t>
      </w:r>
      <w:r w:rsidRPr="00A1665C">
        <w:rPr>
          <w:rFonts w:ascii="Arial" w:hAnsi="Arial" w:cs="Arial"/>
          <w:sz w:val="20"/>
          <w:szCs w:val="20"/>
        </w:rPr>
        <w:t>doze meses.</w:t>
      </w:r>
    </w:p>
    <w:p w14:paraId="52394225" w14:textId="77777777" w:rsidR="00622701" w:rsidRPr="00A1665C" w:rsidRDefault="00622701">
      <w:pPr>
        <w:pStyle w:val="Corpodetexto"/>
        <w:spacing w:before="10"/>
        <w:ind w:left="0"/>
        <w:rPr>
          <w:rFonts w:ascii="Arial" w:hAnsi="Arial" w:cs="Arial"/>
          <w:sz w:val="22"/>
        </w:rPr>
      </w:pPr>
    </w:p>
    <w:p w14:paraId="79AB79F4" w14:textId="0ACBB699" w:rsidR="00622701" w:rsidRPr="00A1665C" w:rsidRDefault="00E418AB">
      <w:pPr>
        <w:pStyle w:val="PargrafodaLista"/>
        <w:numPr>
          <w:ilvl w:val="1"/>
          <w:numId w:val="12"/>
        </w:numPr>
        <w:tabs>
          <w:tab w:val="left" w:pos="1349"/>
        </w:tabs>
        <w:spacing w:line="278" w:lineRule="auto"/>
        <w:ind w:right="278" w:hanging="708"/>
        <w:rPr>
          <w:rFonts w:ascii="Arial" w:hAnsi="Arial" w:cs="Arial"/>
          <w:sz w:val="20"/>
        </w:rPr>
      </w:pPr>
      <w:r w:rsidRPr="00A1665C">
        <w:rPr>
          <w:rFonts w:ascii="Arial" w:hAnsi="Arial" w:cs="Arial"/>
          <w:sz w:val="20"/>
        </w:rPr>
        <w:t>Independentemente do percentual de tributo inserido na planilha, no pagamento serão retidos na fonte os</w:t>
      </w:r>
      <w:r w:rsidRPr="00A1665C">
        <w:rPr>
          <w:rFonts w:ascii="Arial" w:hAnsi="Arial" w:cs="Arial"/>
          <w:spacing w:val="-47"/>
          <w:sz w:val="20"/>
        </w:rPr>
        <w:t xml:space="preserve"> </w:t>
      </w:r>
      <w:r w:rsidR="00385314" w:rsidRPr="00A1665C">
        <w:rPr>
          <w:rFonts w:ascii="Arial" w:hAnsi="Arial" w:cs="Arial"/>
          <w:spacing w:val="-47"/>
          <w:sz w:val="20"/>
        </w:rPr>
        <w:t xml:space="preserve">  </w:t>
      </w:r>
      <w:r w:rsidRPr="00A1665C">
        <w:rPr>
          <w:rFonts w:ascii="Arial" w:hAnsi="Arial" w:cs="Arial"/>
          <w:sz w:val="20"/>
        </w:rPr>
        <w:t>percentuais</w:t>
      </w:r>
      <w:r w:rsidRPr="00A1665C">
        <w:rPr>
          <w:rFonts w:ascii="Arial" w:hAnsi="Arial" w:cs="Arial"/>
          <w:spacing w:val="-2"/>
          <w:sz w:val="20"/>
        </w:rPr>
        <w:t xml:space="preserve"> </w:t>
      </w:r>
      <w:r w:rsidRPr="00A1665C">
        <w:rPr>
          <w:rFonts w:ascii="Arial" w:hAnsi="Arial" w:cs="Arial"/>
          <w:sz w:val="20"/>
        </w:rPr>
        <w:t>estabelecidos</w:t>
      </w:r>
      <w:r w:rsidRPr="00A1665C">
        <w:rPr>
          <w:rFonts w:ascii="Arial" w:hAnsi="Arial" w:cs="Arial"/>
          <w:spacing w:val="-1"/>
          <w:sz w:val="20"/>
        </w:rPr>
        <w:t xml:space="preserve"> </w:t>
      </w:r>
      <w:r w:rsidRPr="00A1665C">
        <w:rPr>
          <w:rFonts w:ascii="Arial" w:hAnsi="Arial" w:cs="Arial"/>
          <w:sz w:val="20"/>
        </w:rPr>
        <w:t>na legislação</w:t>
      </w:r>
      <w:r w:rsidRPr="00A1665C">
        <w:rPr>
          <w:rFonts w:ascii="Arial" w:hAnsi="Arial" w:cs="Arial"/>
          <w:spacing w:val="3"/>
          <w:sz w:val="20"/>
        </w:rPr>
        <w:t xml:space="preserve"> </w:t>
      </w:r>
      <w:r w:rsidRPr="00A1665C">
        <w:rPr>
          <w:rFonts w:ascii="Arial" w:hAnsi="Arial" w:cs="Arial"/>
          <w:sz w:val="20"/>
        </w:rPr>
        <w:t>vigente.</w:t>
      </w:r>
    </w:p>
    <w:p w14:paraId="427270CA" w14:textId="77777777" w:rsidR="00622701" w:rsidRPr="00A1665C" w:rsidRDefault="00622701">
      <w:pPr>
        <w:pStyle w:val="Corpodetexto"/>
        <w:spacing w:before="8"/>
        <w:ind w:left="0"/>
        <w:rPr>
          <w:rFonts w:ascii="Arial" w:hAnsi="Arial" w:cs="Arial"/>
          <w:sz w:val="22"/>
        </w:rPr>
      </w:pPr>
    </w:p>
    <w:p w14:paraId="3B5DC5A2" w14:textId="77777777" w:rsidR="00622701" w:rsidRPr="00A1665C" w:rsidRDefault="00E418AB">
      <w:pPr>
        <w:pStyle w:val="PargrafodaLista"/>
        <w:numPr>
          <w:ilvl w:val="1"/>
          <w:numId w:val="12"/>
        </w:numPr>
        <w:tabs>
          <w:tab w:val="left" w:pos="1349"/>
        </w:tabs>
        <w:spacing w:line="276" w:lineRule="auto"/>
        <w:ind w:right="266" w:hanging="708"/>
        <w:rPr>
          <w:rFonts w:ascii="Arial" w:hAnsi="Arial" w:cs="Arial"/>
          <w:sz w:val="20"/>
        </w:rPr>
      </w:pPr>
      <w:r w:rsidRPr="00A1665C">
        <w:rPr>
          <w:rFonts w:ascii="Arial" w:hAnsi="Arial" w:cs="Arial"/>
          <w:sz w:val="20"/>
        </w:rPr>
        <w:t>Na presente licitação, a Microempresa e a Empresa de Pequeno Porte não poderão se beneficiar do</w:t>
      </w:r>
      <w:r w:rsidRPr="00A1665C">
        <w:rPr>
          <w:rFonts w:ascii="Arial" w:hAnsi="Arial" w:cs="Arial"/>
          <w:spacing w:val="1"/>
          <w:sz w:val="20"/>
        </w:rPr>
        <w:t xml:space="preserve"> </w:t>
      </w:r>
      <w:r w:rsidRPr="00A1665C">
        <w:rPr>
          <w:rFonts w:ascii="Arial" w:hAnsi="Arial" w:cs="Arial"/>
          <w:spacing w:val="-1"/>
          <w:sz w:val="20"/>
        </w:rPr>
        <w:t>regime</w:t>
      </w:r>
      <w:r w:rsidRPr="00A1665C">
        <w:rPr>
          <w:rFonts w:ascii="Arial" w:hAnsi="Arial" w:cs="Arial"/>
          <w:spacing w:val="-4"/>
          <w:sz w:val="20"/>
        </w:rPr>
        <w:t xml:space="preserve"> </w:t>
      </w:r>
      <w:r w:rsidRPr="00A1665C">
        <w:rPr>
          <w:rFonts w:ascii="Arial" w:hAnsi="Arial" w:cs="Arial"/>
          <w:spacing w:val="-1"/>
          <w:sz w:val="20"/>
        </w:rPr>
        <w:t>de</w:t>
      </w:r>
      <w:r w:rsidRPr="00A1665C">
        <w:rPr>
          <w:rFonts w:ascii="Arial" w:hAnsi="Arial" w:cs="Arial"/>
          <w:spacing w:val="-5"/>
          <w:sz w:val="20"/>
        </w:rPr>
        <w:t xml:space="preserve"> </w:t>
      </w:r>
      <w:r w:rsidRPr="00A1665C">
        <w:rPr>
          <w:rFonts w:ascii="Arial" w:hAnsi="Arial" w:cs="Arial"/>
          <w:spacing w:val="-1"/>
          <w:sz w:val="20"/>
        </w:rPr>
        <w:t>tributação</w:t>
      </w:r>
      <w:r w:rsidRPr="00A1665C">
        <w:rPr>
          <w:rFonts w:ascii="Arial" w:hAnsi="Arial" w:cs="Arial"/>
          <w:spacing w:val="-2"/>
          <w:sz w:val="20"/>
        </w:rPr>
        <w:t xml:space="preserve"> </w:t>
      </w:r>
      <w:r w:rsidRPr="00A1665C">
        <w:rPr>
          <w:rFonts w:ascii="Arial" w:hAnsi="Arial" w:cs="Arial"/>
          <w:spacing w:val="-1"/>
          <w:sz w:val="20"/>
        </w:rPr>
        <w:t>pelo</w:t>
      </w:r>
      <w:r w:rsidRPr="00A1665C">
        <w:rPr>
          <w:rFonts w:ascii="Arial" w:hAnsi="Arial" w:cs="Arial"/>
          <w:spacing w:val="-3"/>
          <w:sz w:val="20"/>
        </w:rPr>
        <w:t xml:space="preserve"> </w:t>
      </w:r>
      <w:r w:rsidRPr="00A1665C">
        <w:rPr>
          <w:rFonts w:ascii="Arial" w:hAnsi="Arial" w:cs="Arial"/>
          <w:spacing w:val="-1"/>
          <w:sz w:val="20"/>
        </w:rPr>
        <w:t>Simples</w:t>
      </w:r>
      <w:r w:rsidRPr="00A1665C">
        <w:rPr>
          <w:rFonts w:ascii="Arial" w:hAnsi="Arial" w:cs="Arial"/>
          <w:spacing w:val="-7"/>
          <w:sz w:val="20"/>
        </w:rPr>
        <w:t xml:space="preserve"> </w:t>
      </w:r>
      <w:r w:rsidRPr="00A1665C">
        <w:rPr>
          <w:rFonts w:ascii="Arial" w:hAnsi="Arial" w:cs="Arial"/>
          <w:sz w:val="20"/>
        </w:rPr>
        <w:t>Nacional,</w:t>
      </w:r>
      <w:r w:rsidRPr="00A1665C">
        <w:rPr>
          <w:rFonts w:ascii="Arial" w:hAnsi="Arial" w:cs="Arial"/>
          <w:spacing w:val="-4"/>
          <w:sz w:val="20"/>
        </w:rPr>
        <w:t xml:space="preserve"> </w:t>
      </w:r>
      <w:r w:rsidRPr="00A1665C">
        <w:rPr>
          <w:rFonts w:ascii="Arial" w:hAnsi="Arial" w:cs="Arial"/>
          <w:sz w:val="20"/>
        </w:rPr>
        <w:t>visto</w:t>
      </w:r>
      <w:r w:rsidRPr="00A1665C">
        <w:rPr>
          <w:rFonts w:ascii="Arial" w:hAnsi="Arial" w:cs="Arial"/>
          <w:spacing w:val="-2"/>
          <w:sz w:val="20"/>
        </w:rPr>
        <w:t xml:space="preserve"> </w:t>
      </w:r>
      <w:r w:rsidRPr="00A1665C">
        <w:rPr>
          <w:rFonts w:ascii="Arial" w:hAnsi="Arial" w:cs="Arial"/>
          <w:sz w:val="20"/>
        </w:rPr>
        <w:t>que</w:t>
      </w:r>
      <w:r w:rsidRPr="00A1665C">
        <w:rPr>
          <w:rFonts w:ascii="Arial" w:hAnsi="Arial" w:cs="Arial"/>
          <w:spacing w:val="-4"/>
          <w:sz w:val="20"/>
        </w:rPr>
        <w:t xml:space="preserve"> </w:t>
      </w:r>
      <w:r w:rsidRPr="00A1665C">
        <w:rPr>
          <w:rFonts w:ascii="Arial" w:hAnsi="Arial" w:cs="Arial"/>
          <w:sz w:val="20"/>
        </w:rPr>
        <w:t>os</w:t>
      </w:r>
      <w:r w:rsidRPr="00A1665C">
        <w:rPr>
          <w:rFonts w:ascii="Arial" w:hAnsi="Arial" w:cs="Arial"/>
          <w:spacing w:val="-8"/>
          <w:sz w:val="20"/>
        </w:rPr>
        <w:t xml:space="preserve"> </w:t>
      </w:r>
      <w:r w:rsidRPr="00A1665C">
        <w:rPr>
          <w:rFonts w:ascii="Arial" w:hAnsi="Arial" w:cs="Arial"/>
          <w:sz w:val="20"/>
        </w:rPr>
        <w:t>serviços</w:t>
      </w:r>
      <w:r w:rsidRPr="00A1665C">
        <w:rPr>
          <w:rFonts w:ascii="Arial" w:hAnsi="Arial" w:cs="Arial"/>
          <w:spacing w:val="-5"/>
          <w:sz w:val="20"/>
        </w:rPr>
        <w:t xml:space="preserve"> </w:t>
      </w:r>
      <w:r w:rsidRPr="00A1665C">
        <w:rPr>
          <w:rFonts w:ascii="Arial" w:hAnsi="Arial" w:cs="Arial"/>
          <w:sz w:val="20"/>
        </w:rPr>
        <w:t>serão</w:t>
      </w:r>
      <w:r w:rsidRPr="00A1665C">
        <w:rPr>
          <w:rFonts w:ascii="Arial" w:hAnsi="Arial" w:cs="Arial"/>
          <w:spacing w:val="-3"/>
          <w:sz w:val="20"/>
        </w:rPr>
        <w:t xml:space="preserve"> </w:t>
      </w:r>
      <w:r w:rsidRPr="00A1665C">
        <w:rPr>
          <w:rFonts w:ascii="Arial" w:hAnsi="Arial" w:cs="Arial"/>
          <w:sz w:val="20"/>
        </w:rPr>
        <w:t>prestados</w:t>
      </w:r>
      <w:r w:rsidRPr="00A1665C">
        <w:rPr>
          <w:rFonts w:ascii="Arial" w:hAnsi="Arial" w:cs="Arial"/>
          <w:spacing w:val="-4"/>
          <w:sz w:val="20"/>
        </w:rPr>
        <w:t xml:space="preserve"> </w:t>
      </w:r>
      <w:r w:rsidRPr="00A1665C">
        <w:rPr>
          <w:rFonts w:ascii="Arial" w:hAnsi="Arial" w:cs="Arial"/>
          <w:sz w:val="20"/>
        </w:rPr>
        <w:t>com</w:t>
      </w:r>
      <w:r w:rsidRPr="00A1665C">
        <w:rPr>
          <w:rFonts w:ascii="Arial" w:hAnsi="Arial" w:cs="Arial"/>
          <w:spacing w:val="-13"/>
          <w:sz w:val="20"/>
        </w:rPr>
        <w:t xml:space="preserve"> </w:t>
      </w:r>
      <w:r w:rsidRPr="00A1665C">
        <w:rPr>
          <w:rFonts w:ascii="Arial" w:hAnsi="Arial" w:cs="Arial"/>
          <w:sz w:val="20"/>
        </w:rPr>
        <w:t>disponibilização</w:t>
      </w:r>
      <w:r w:rsidRPr="00A1665C">
        <w:rPr>
          <w:rFonts w:ascii="Arial" w:hAnsi="Arial" w:cs="Arial"/>
          <w:spacing w:val="-47"/>
          <w:sz w:val="20"/>
        </w:rPr>
        <w:t xml:space="preserve"> </w:t>
      </w:r>
      <w:r w:rsidRPr="00A1665C">
        <w:rPr>
          <w:rFonts w:ascii="Arial" w:hAnsi="Arial" w:cs="Arial"/>
          <w:sz w:val="20"/>
        </w:rPr>
        <w:t>de trabalhadores em dedicação exclusiva de mão de obra, o que configura cessão de mão de obra para</w:t>
      </w:r>
      <w:r w:rsidRPr="00A1665C">
        <w:rPr>
          <w:rFonts w:ascii="Arial" w:hAnsi="Arial" w:cs="Arial"/>
          <w:spacing w:val="1"/>
          <w:sz w:val="20"/>
        </w:rPr>
        <w:t xml:space="preserve"> </w:t>
      </w:r>
      <w:r w:rsidRPr="00A1665C">
        <w:rPr>
          <w:rFonts w:ascii="Arial" w:hAnsi="Arial" w:cs="Arial"/>
          <w:sz w:val="20"/>
        </w:rPr>
        <w:t>fins</w:t>
      </w:r>
      <w:r w:rsidRPr="00A1665C">
        <w:rPr>
          <w:rFonts w:ascii="Arial" w:hAnsi="Arial" w:cs="Arial"/>
          <w:spacing w:val="-2"/>
          <w:sz w:val="20"/>
        </w:rPr>
        <w:t xml:space="preserve"> </w:t>
      </w:r>
      <w:r w:rsidRPr="00A1665C">
        <w:rPr>
          <w:rFonts w:ascii="Arial" w:hAnsi="Arial" w:cs="Arial"/>
          <w:sz w:val="20"/>
        </w:rPr>
        <w:t>tributários,</w:t>
      </w:r>
      <w:r w:rsidRPr="00A1665C">
        <w:rPr>
          <w:rFonts w:ascii="Arial" w:hAnsi="Arial" w:cs="Arial"/>
          <w:spacing w:val="-1"/>
          <w:sz w:val="20"/>
        </w:rPr>
        <w:t xml:space="preserve"> </w:t>
      </w:r>
      <w:r w:rsidRPr="00A1665C">
        <w:rPr>
          <w:rFonts w:ascii="Arial" w:hAnsi="Arial" w:cs="Arial"/>
          <w:sz w:val="20"/>
        </w:rPr>
        <w:t>conforme art.</w:t>
      </w:r>
      <w:r w:rsidRPr="00A1665C">
        <w:rPr>
          <w:rFonts w:ascii="Arial" w:hAnsi="Arial" w:cs="Arial"/>
          <w:spacing w:val="2"/>
          <w:sz w:val="20"/>
        </w:rPr>
        <w:t xml:space="preserve"> </w:t>
      </w:r>
      <w:r w:rsidRPr="00A1665C">
        <w:rPr>
          <w:rFonts w:ascii="Arial" w:hAnsi="Arial" w:cs="Arial"/>
          <w:sz w:val="20"/>
        </w:rPr>
        <w:t>17,</w:t>
      </w:r>
      <w:r w:rsidRPr="00A1665C">
        <w:rPr>
          <w:rFonts w:ascii="Arial" w:hAnsi="Arial" w:cs="Arial"/>
          <w:spacing w:val="-1"/>
          <w:sz w:val="20"/>
        </w:rPr>
        <w:t xml:space="preserve"> </w:t>
      </w:r>
      <w:r w:rsidRPr="00A1665C">
        <w:rPr>
          <w:rFonts w:ascii="Arial" w:hAnsi="Arial" w:cs="Arial"/>
          <w:sz w:val="20"/>
        </w:rPr>
        <w:t>inciso XII,</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7"/>
          <w:sz w:val="20"/>
        </w:rPr>
        <w:t xml:space="preserve"> </w:t>
      </w:r>
      <w:r w:rsidRPr="00A1665C">
        <w:rPr>
          <w:rFonts w:ascii="Arial" w:hAnsi="Arial" w:cs="Arial"/>
          <w:sz w:val="20"/>
        </w:rPr>
        <w:t>Lei</w:t>
      </w:r>
      <w:r w:rsidRPr="00A1665C">
        <w:rPr>
          <w:rFonts w:ascii="Arial" w:hAnsi="Arial" w:cs="Arial"/>
          <w:spacing w:val="-1"/>
          <w:sz w:val="20"/>
        </w:rPr>
        <w:t xml:space="preserve"> </w:t>
      </w:r>
      <w:r w:rsidRPr="00A1665C">
        <w:rPr>
          <w:rFonts w:ascii="Arial" w:hAnsi="Arial" w:cs="Arial"/>
          <w:sz w:val="20"/>
        </w:rPr>
        <w:t>Complementar no</w:t>
      </w:r>
      <w:r w:rsidRPr="00A1665C">
        <w:rPr>
          <w:rFonts w:ascii="Arial" w:hAnsi="Arial" w:cs="Arial"/>
          <w:spacing w:val="1"/>
          <w:sz w:val="20"/>
        </w:rPr>
        <w:t xml:space="preserve"> </w:t>
      </w:r>
      <w:r w:rsidRPr="00A1665C">
        <w:rPr>
          <w:rFonts w:ascii="Arial" w:hAnsi="Arial" w:cs="Arial"/>
          <w:sz w:val="20"/>
        </w:rPr>
        <w:t>123/2006.</w:t>
      </w:r>
    </w:p>
    <w:p w14:paraId="17739FEF" w14:textId="77777777" w:rsidR="00622701" w:rsidRPr="00A1665C" w:rsidRDefault="00622701">
      <w:pPr>
        <w:pStyle w:val="Corpodetexto"/>
        <w:ind w:left="0"/>
        <w:rPr>
          <w:rFonts w:ascii="Arial" w:hAnsi="Arial" w:cs="Arial"/>
          <w:sz w:val="23"/>
        </w:rPr>
      </w:pPr>
    </w:p>
    <w:p w14:paraId="49CB639F" w14:textId="77777777" w:rsidR="00622701" w:rsidRPr="00A1665C" w:rsidRDefault="00E418AB">
      <w:pPr>
        <w:pStyle w:val="PargrafodaLista"/>
        <w:numPr>
          <w:ilvl w:val="1"/>
          <w:numId w:val="12"/>
        </w:numPr>
        <w:tabs>
          <w:tab w:val="left" w:pos="1349"/>
        </w:tabs>
        <w:spacing w:line="276" w:lineRule="auto"/>
        <w:ind w:right="275" w:hanging="708"/>
        <w:rPr>
          <w:rFonts w:ascii="Arial" w:hAnsi="Arial" w:cs="Arial"/>
          <w:sz w:val="20"/>
        </w:rPr>
      </w:pPr>
      <w:r w:rsidRPr="00A1665C">
        <w:rPr>
          <w:rFonts w:ascii="Arial" w:hAnsi="Arial" w:cs="Arial"/>
          <w:sz w:val="20"/>
        </w:rPr>
        <w:t>A apresentação das propostas implica obrigatoriedade do cumprimento das disposições nelas contidas,</w:t>
      </w:r>
      <w:r w:rsidRPr="00A1665C">
        <w:rPr>
          <w:rFonts w:ascii="Arial" w:hAnsi="Arial" w:cs="Arial"/>
          <w:spacing w:val="1"/>
          <w:sz w:val="20"/>
        </w:rPr>
        <w:t xml:space="preserve"> </w:t>
      </w:r>
      <w:r w:rsidRPr="00A1665C">
        <w:rPr>
          <w:rFonts w:ascii="Arial" w:hAnsi="Arial" w:cs="Arial"/>
          <w:sz w:val="20"/>
        </w:rPr>
        <w:t>em conformidade com o que dispõe o Projeto Básico/Termo de Referência, assumindo o proponente o</w:t>
      </w:r>
      <w:r w:rsidRPr="00A1665C">
        <w:rPr>
          <w:rFonts w:ascii="Arial" w:hAnsi="Arial" w:cs="Arial"/>
          <w:spacing w:val="1"/>
          <w:sz w:val="20"/>
        </w:rPr>
        <w:t xml:space="preserve"> </w:t>
      </w:r>
      <w:r w:rsidRPr="00A1665C">
        <w:rPr>
          <w:rFonts w:ascii="Arial" w:hAnsi="Arial" w:cs="Arial"/>
          <w:sz w:val="20"/>
        </w:rPr>
        <w:t>compromisso de executar o objeto licitado nos seus termos, bem como de fornecer os materiais,</w:t>
      </w:r>
      <w:r w:rsidRPr="00A1665C">
        <w:rPr>
          <w:rFonts w:ascii="Arial" w:hAnsi="Arial" w:cs="Arial"/>
          <w:spacing w:val="1"/>
          <w:sz w:val="20"/>
        </w:rPr>
        <w:t xml:space="preserve"> </w:t>
      </w:r>
      <w:r w:rsidRPr="00A1665C">
        <w:rPr>
          <w:rFonts w:ascii="Arial" w:hAnsi="Arial" w:cs="Arial"/>
          <w:sz w:val="20"/>
        </w:rPr>
        <w:t>equipamentos, ferramentas e utensílios necessários, em quantidades e qualidades adequadas à perfeita</w:t>
      </w:r>
      <w:r w:rsidRPr="00A1665C">
        <w:rPr>
          <w:rFonts w:ascii="Arial" w:hAnsi="Arial" w:cs="Arial"/>
          <w:spacing w:val="1"/>
          <w:sz w:val="20"/>
        </w:rPr>
        <w:t xml:space="preserve"> </w:t>
      </w:r>
      <w:r w:rsidRPr="00A1665C">
        <w:rPr>
          <w:rFonts w:ascii="Arial" w:hAnsi="Arial" w:cs="Arial"/>
          <w:sz w:val="20"/>
        </w:rPr>
        <w:t>execução contratual, promovendo,</w:t>
      </w:r>
      <w:r w:rsidRPr="00A1665C">
        <w:rPr>
          <w:rFonts w:ascii="Arial" w:hAnsi="Arial" w:cs="Arial"/>
          <w:spacing w:val="-1"/>
          <w:sz w:val="20"/>
        </w:rPr>
        <w:t xml:space="preserve"> </w:t>
      </w:r>
      <w:r w:rsidRPr="00A1665C">
        <w:rPr>
          <w:rFonts w:ascii="Arial" w:hAnsi="Arial" w:cs="Arial"/>
          <w:sz w:val="20"/>
        </w:rPr>
        <w:t>quando</w:t>
      </w:r>
      <w:r w:rsidRPr="00A1665C">
        <w:rPr>
          <w:rFonts w:ascii="Arial" w:hAnsi="Arial" w:cs="Arial"/>
          <w:spacing w:val="1"/>
          <w:sz w:val="20"/>
        </w:rPr>
        <w:t xml:space="preserve"> </w:t>
      </w:r>
      <w:r w:rsidRPr="00A1665C">
        <w:rPr>
          <w:rFonts w:ascii="Arial" w:hAnsi="Arial" w:cs="Arial"/>
          <w:sz w:val="20"/>
        </w:rPr>
        <w:t>requerido,</w:t>
      </w:r>
      <w:r w:rsidRPr="00A1665C">
        <w:rPr>
          <w:rFonts w:ascii="Arial" w:hAnsi="Arial" w:cs="Arial"/>
          <w:spacing w:val="-1"/>
          <w:sz w:val="20"/>
        </w:rPr>
        <w:t xml:space="preserve"> </w:t>
      </w:r>
      <w:r w:rsidRPr="00A1665C">
        <w:rPr>
          <w:rFonts w:ascii="Arial" w:hAnsi="Arial" w:cs="Arial"/>
          <w:sz w:val="20"/>
        </w:rPr>
        <w:t>sua substituição.</w:t>
      </w:r>
    </w:p>
    <w:p w14:paraId="1AB9B5C3" w14:textId="77777777" w:rsidR="00622701" w:rsidRPr="00A1665C" w:rsidRDefault="00622701">
      <w:pPr>
        <w:pStyle w:val="Corpodetexto"/>
        <w:ind w:left="0"/>
        <w:rPr>
          <w:rFonts w:ascii="Arial" w:hAnsi="Arial" w:cs="Arial"/>
          <w:sz w:val="23"/>
        </w:rPr>
      </w:pPr>
    </w:p>
    <w:p w14:paraId="617EBC00" w14:textId="77777777" w:rsidR="00622701" w:rsidRPr="00A1665C" w:rsidRDefault="00E418AB">
      <w:pPr>
        <w:pStyle w:val="PargrafodaLista"/>
        <w:numPr>
          <w:ilvl w:val="1"/>
          <w:numId w:val="12"/>
        </w:numPr>
        <w:tabs>
          <w:tab w:val="left" w:pos="1349"/>
        </w:tabs>
        <w:spacing w:line="276" w:lineRule="auto"/>
        <w:ind w:right="275" w:hanging="708"/>
        <w:rPr>
          <w:rFonts w:ascii="Arial" w:hAnsi="Arial" w:cs="Arial"/>
          <w:sz w:val="20"/>
        </w:rPr>
      </w:pPr>
      <w:r w:rsidRPr="00A1665C">
        <w:rPr>
          <w:rFonts w:ascii="Arial" w:hAnsi="Arial" w:cs="Arial"/>
          <w:sz w:val="20"/>
        </w:rPr>
        <w:lastRenderedPageBreak/>
        <w:t>O</w:t>
      </w:r>
      <w:r w:rsidRPr="00A1665C">
        <w:rPr>
          <w:rFonts w:ascii="Arial" w:hAnsi="Arial" w:cs="Arial"/>
          <w:spacing w:val="46"/>
          <w:sz w:val="20"/>
        </w:rPr>
        <w:t xml:space="preserve"> </w:t>
      </w:r>
      <w:r w:rsidRPr="00A1665C">
        <w:rPr>
          <w:rFonts w:ascii="Arial" w:hAnsi="Arial" w:cs="Arial"/>
          <w:sz w:val="20"/>
        </w:rPr>
        <w:t>prazo</w:t>
      </w:r>
      <w:r w:rsidRPr="00A1665C">
        <w:rPr>
          <w:rFonts w:ascii="Arial" w:hAnsi="Arial" w:cs="Arial"/>
          <w:spacing w:val="48"/>
          <w:sz w:val="20"/>
        </w:rPr>
        <w:t xml:space="preserve"> </w:t>
      </w:r>
      <w:r w:rsidRPr="00A1665C">
        <w:rPr>
          <w:rFonts w:ascii="Arial" w:hAnsi="Arial" w:cs="Arial"/>
          <w:sz w:val="20"/>
        </w:rPr>
        <w:t>de</w:t>
      </w:r>
      <w:r w:rsidRPr="00A1665C">
        <w:rPr>
          <w:rFonts w:ascii="Arial" w:hAnsi="Arial" w:cs="Arial"/>
          <w:spacing w:val="47"/>
          <w:sz w:val="20"/>
        </w:rPr>
        <w:t xml:space="preserve"> </w:t>
      </w:r>
      <w:r w:rsidRPr="00A1665C">
        <w:rPr>
          <w:rFonts w:ascii="Arial" w:hAnsi="Arial" w:cs="Arial"/>
          <w:sz w:val="20"/>
        </w:rPr>
        <w:t>validade</w:t>
      </w:r>
      <w:r w:rsidRPr="00A1665C">
        <w:rPr>
          <w:rFonts w:ascii="Arial" w:hAnsi="Arial" w:cs="Arial"/>
          <w:spacing w:val="46"/>
          <w:sz w:val="20"/>
        </w:rPr>
        <w:t xml:space="preserve"> </w:t>
      </w:r>
      <w:r w:rsidRPr="00A1665C">
        <w:rPr>
          <w:rFonts w:ascii="Arial" w:hAnsi="Arial" w:cs="Arial"/>
          <w:sz w:val="20"/>
        </w:rPr>
        <w:t>da</w:t>
      </w:r>
      <w:r w:rsidRPr="00A1665C">
        <w:rPr>
          <w:rFonts w:ascii="Arial" w:hAnsi="Arial" w:cs="Arial"/>
          <w:spacing w:val="47"/>
          <w:sz w:val="20"/>
        </w:rPr>
        <w:t xml:space="preserve"> </w:t>
      </w:r>
      <w:r w:rsidRPr="00A1665C">
        <w:rPr>
          <w:rFonts w:ascii="Arial" w:hAnsi="Arial" w:cs="Arial"/>
          <w:sz w:val="20"/>
        </w:rPr>
        <w:t>proposta</w:t>
      </w:r>
      <w:r w:rsidRPr="00A1665C">
        <w:rPr>
          <w:rFonts w:ascii="Arial" w:hAnsi="Arial" w:cs="Arial"/>
          <w:spacing w:val="47"/>
          <w:sz w:val="20"/>
        </w:rPr>
        <w:t xml:space="preserve"> </w:t>
      </w:r>
      <w:r w:rsidRPr="00A1665C">
        <w:rPr>
          <w:rFonts w:ascii="Arial" w:hAnsi="Arial" w:cs="Arial"/>
          <w:sz w:val="20"/>
        </w:rPr>
        <w:t>não</w:t>
      </w:r>
      <w:r w:rsidRPr="00A1665C">
        <w:rPr>
          <w:rFonts w:ascii="Arial" w:hAnsi="Arial" w:cs="Arial"/>
          <w:spacing w:val="48"/>
          <w:sz w:val="20"/>
        </w:rPr>
        <w:t xml:space="preserve"> </w:t>
      </w:r>
      <w:r w:rsidRPr="00A1665C">
        <w:rPr>
          <w:rFonts w:ascii="Arial" w:hAnsi="Arial" w:cs="Arial"/>
          <w:sz w:val="20"/>
        </w:rPr>
        <w:t>será</w:t>
      </w:r>
      <w:r w:rsidRPr="00A1665C">
        <w:rPr>
          <w:rFonts w:ascii="Arial" w:hAnsi="Arial" w:cs="Arial"/>
          <w:spacing w:val="46"/>
          <w:sz w:val="20"/>
        </w:rPr>
        <w:t xml:space="preserve"> </w:t>
      </w:r>
      <w:r w:rsidRPr="00A1665C">
        <w:rPr>
          <w:rFonts w:ascii="Arial" w:hAnsi="Arial" w:cs="Arial"/>
          <w:sz w:val="20"/>
        </w:rPr>
        <w:t>inferior</w:t>
      </w:r>
      <w:r w:rsidRPr="00A1665C">
        <w:rPr>
          <w:rFonts w:ascii="Arial" w:hAnsi="Arial" w:cs="Arial"/>
          <w:spacing w:val="47"/>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b/>
          <w:sz w:val="20"/>
        </w:rPr>
        <w:t>60</w:t>
      </w:r>
      <w:r w:rsidRPr="00A1665C">
        <w:rPr>
          <w:rFonts w:ascii="Arial" w:hAnsi="Arial" w:cs="Arial"/>
          <w:b/>
          <w:spacing w:val="48"/>
          <w:sz w:val="20"/>
        </w:rPr>
        <w:t xml:space="preserve"> </w:t>
      </w:r>
      <w:r w:rsidRPr="00A1665C">
        <w:rPr>
          <w:rFonts w:ascii="Arial" w:hAnsi="Arial" w:cs="Arial"/>
          <w:b/>
          <w:sz w:val="20"/>
        </w:rPr>
        <w:t>(sessenta)</w:t>
      </w:r>
      <w:r w:rsidRPr="00A1665C">
        <w:rPr>
          <w:rFonts w:ascii="Arial" w:hAnsi="Arial" w:cs="Arial"/>
          <w:b/>
          <w:spacing w:val="48"/>
          <w:sz w:val="20"/>
        </w:rPr>
        <w:t xml:space="preserve"> </w:t>
      </w:r>
      <w:r w:rsidRPr="00A1665C">
        <w:rPr>
          <w:rFonts w:ascii="Arial" w:hAnsi="Arial" w:cs="Arial"/>
          <w:sz w:val="20"/>
        </w:rPr>
        <w:t>dias</w:t>
      </w:r>
      <w:r w:rsidRPr="00A1665C">
        <w:rPr>
          <w:rFonts w:ascii="Arial" w:hAnsi="Arial" w:cs="Arial"/>
          <w:b/>
          <w:sz w:val="20"/>
        </w:rPr>
        <w:t>,</w:t>
      </w:r>
      <w:r w:rsidRPr="00A1665C">
        <w:rPr>
          <w:rFonts w:ascii="Arial" w:hAnsi="Arial" w:cs="Arial"/>
          <w:b/>
          <w:spacing w:val="48"/>
          <w:sz w:val="20"/>
        </w:rPr>
        <w:t xml:space="preserve"> </w:t>
      </w:r>
      <w:r w:rsidRPr="00A1665C">
        <w:rPr>
          <w:rFonts w:ascii="Arial" w:hAnsi="Arial" w:cs="Arial"/>
          <w:sz w:val="20"/>
        </w:rPr>
        <w:t>a</w:t>
      </w:r>
      <w:r w:rsidRPr="00A1665C">
        <w:rPr>
          <w:rFonts w:ascii="Arial" w:hAnsi="Arial" w:cs="Arial"/>
          <w:spacing w:val="47"/>
          <w:sz w:val="20"/>
        </w:rPr>
        <w:t xml:space="preserve"> </w:t>
      </w:r>
      <w:r w:rsidRPr="00A1665C">
        <w:rPr>
          <w:rFonts w:ascii="Arial" w:hAnsi="Arial" w:cs="Arial"/>
          <w:sz w:val="20"/>
        </w:rPr>
        <w:t>contar</w:t>
      </w:r>
      <w:r w:rsidRPr="00A1665C">
        <w:rPr>
          <w:rFonts w:ascii="Arial" w:hAnsi="Arial" w:cs="Arial"/>
          <w:spacing w:val="47"/>
          <w:sz w:val="20"/>
        </w:rPr>
        <w:t xml:space="preserve"> </w:t>
      </w:r>
      <w:r w:rsidRPr="00A1665C">
        <w:rPr>
          <w:rFonts w:ascii="Arial" w:hAnsi="Arial" w:cs="Arial"/>
          <w:sz w:val="20"/>
        </w:rPr>
        <w:t>da</w:t>
      </w:r>
      <w:r w:rsidRPr="00A1665C">
        <w:rPr>
          <w:rFonts w:ascii="Arial" w:hAnsi="Arial" w:cs="Arial"/>
          <w:spacing w:val="47"/>
          <w:sz w:val="20"/>
        </w:rPr>
        <w:t xml:space="preserve"> </w:t>
      </w:r>
      <w:r w:rsidRPr="00A1665C">
        <w:rPr>
          <w:rFonts w:ascii="Arial" w:hAnsi="Arial" w:cs="Arial"/>
          <w:sz w:val="20"/>
        </w:rPr>
        <w:t>data</w:t>
      </w:r>
      <w:r w:rsidRPr="00A1665C">
        <w:rPr>
          <w:rFonts w:ascii="Arial" w:hAnsi="Arial" w:cs="Arial"/>
          <w:spacing w:val="47"/>
          <w:sz w:val="20"/>
        </w:rPr>
        <w:t xml:space="preserve"> </w:t>
      </w:r>
      <w:r w:rsidRPr="00A1665C">
        <w:rPr>
          <w:rFonts w:ascii="Arial" w:hAnsi="Arial" w:cs="Arial"/>
          <w:sz w:val="20"/>
        </w:rPr>
        <w:t>de</w:t>
      </w:r>
      <w:r w:rsidRPr="00A1665C">
        <w:rPr>
          <w:rFonts w:ascii="Arial" w:hAnsi="Arial" w:cs="Arial"/>
          <w:spacing w:val="47"/>
          <w:sz w:val="20"/>
        </w:rPr>
        <w:t xml:space="preserve"> </w:t>
      </w:r>
      <w:r w:rsidRPr="00A1665C">
        <w:rPr>
          <w:rFonts w:ascii="Arial" w:hAnsi="Arial" w:cs="Arial"/>
          <w:sz w:val="20"/>
        </w:rPr>
        <w:t>sua</w:t>
      </w:r>
      <w:r w:rsidRPr="00A1665C">
        <w:rPr>
          <w:rFonts w:ascii="Arial" w:hAnsi="Arial" w:cs="Arial"/>
          <w:spacing w:val="-48"/>
          <w:sz w:val="20"/>
        </w:rPr>
        <w:t xml:space="preserve"> </w:t>
      </w:r>
      <w:r w:rsidRPr="00A1665C">
        <w:rPr>
          <w:rFonts w:ascii="Arial" w:hAnsi="Arial" w:cs="Arial"/>
          <w:sz w:val="20"/>
        </w:rPr>
        <w:t>apresentação.</w:t>
      </w:r>
    </w:p>
    <w:p w14:paraId="55FF34C0" w14:textId="77777777" w:rsidR="00622701" w:rsidRPr="00A1665C" w:rsidRDefault="00622701">
      <w:pPr>
        <w:pStyle w:val="Corpodetexto"/>
        <w:spacing w:before="1"/>
        <w:ind w:left="0"/>
        <w:rPr>
          <w:rFonts w:ascii="Arial" w:hAnsi="Arial" w:cs="Arial"/>
          <w:sz w:val="23"/>
        </w:rPr>
      </w:pPr>
    </w:p>
    <w:p w14:paraId="3A97810B" w14:textId="3F71BEDD" w:rsidR="00622701" w:rsidRPr="00A1665C" w:rsidRDefault="00E418AB">
      <w:pPr>
        <w:pStyle w:val="PargrafodaLista"/>
        <w:numPr>
          <w:ilvl w:val="1"/>
          <w:numId w:val="12"/>
        </w:numPr>
        <w:tabs>
          <w:tab w:val="left" w:pos="1349"/>
        </w:tabs>
        <w:spacing w:line="276" w:lineRule="auto"/>
        <w:ind w:right="282" w:hanging="708"/>
        <w:rPr>
          <w:rFonts w:ascii="Arial" w:hAnsi="Arial" w:cs="Arial"/>
          <w:sz w:val="20"/>
        </w:rPr>
      </w:pPr>
      <w:r w:rsidRPr="00A1665C">
        <w:rPr>
          <w:rFonts w:ascii="Arial" w:hAnsi="Arial" w:cs="Arial"/>
          <w:sz w:val="20"/>
        </w:rPr>
        <w:t>Os licitantes devem respeitar os preços máximos estabelecidos nas normas de regência de contratações</w:t>
      </w:r>
      <w:r w:rsidRPr="00A1665C">
        <w:rPr>
          <w:rFonts w:ascii="Arial" w:hAnsi="Arial" w:cs="Arial"/>
          <w:spacing w:val="1"/>
          <w:sz w:val="20"/>
        </w:rPr>
        <w:t xml:space="preserve"> </w:t>
      </w:r>
      <w:r w:rsidRPr="00A1665C">
        <w:rPr>
          <w:rFonts w:ascii="Arial" w:hAnsi="Arial" w:cs="Arial"/>
          <w:sz w:val="20"/>
        </w:rPr>
        <w:t>públicas, quando</w:t>
      </w:r>
      <w:r w:rsidRPr="00A1665C">
        <w:rPr>
          <w:rFonts w:ascii="Arial" w:hAnsi="Arial" w:cs="Arial"/>
          <w:spacing w:val="1"/>
          <w:sz w:val="20"/>
        </w:rPr>
        <w:t xml:space="preserve"> </w:t>
      </w:r>
      <w:r w:rsidRPr="00A1665C">
        <w:rPr>
          <w:rFonts w:ascii="Arial" w:hAnsi="Arial" w:cs="Arial"/>
          <w:sz w:val="20"/>
        </w:rPr>
        <w:t>participarem</w:t>
      </w:r>
      <w:r w:rsidRPr="00A1665C">
        <w:rPr>
          <w:rFonts w:ascii="Arial" w:hAnsi="Arial" w:cs="Arial"/>
          <w:spacing w:val="-4"/>
          <w:sz w:val="20"/>
        </w:rPr>
        <w:t xml:space="preserve"> </w:t>
      </w:r>
      <w:r w:rsidRPr="00A1665C">
        <w:rPr>
          <w:rFonts w:ascii="Arial" w:hAnsi="Arial" w:cs="Arial"/>
          <w:sz w:val="20"/>
        </w:rPr>
        <w:t>de licitações</w:t>
      </w:r>
      <w:r w:rsidRPr="00A1665C">
        <w:rPr>
          <w:rFonts w:ascii="Arial" w:hAnsi="Arial" w:cs="Arial"/>
          <w:spacing w:val="-1"/>
          <w:sz w:val="20"/>
        </w:rPr>
        <w:t xml:space="preserve"> </w:t>
      </w:r>
      <w:r w:rsidRPr="00A1665C">
        <w:rPr>
          <w:rFonts w:ascii="Arial" w:hAnsi="Arial" w:cs="Arial"/>
          <w:sz w:val="20"/>
        </w:rPr>
        <w:t>públicas;</w:t>
      </w:r>
    </w:p>
    <w:p w14:paraId="73431EA7" w14:textId="77777777" w:rsidR="00622701" w:rsidRPr="00A1665C" w:rsidRDefault="00622701">
      <w:pPr>
        <w:pStyle w:val="Corpodetexto"/>
        <w:spacing w:before="8"/>
        <w:ind w:left="0"/>
        <w:rPr>
          <w:rFonts w:ascii="Arial" w:hAnsi="Arial" w:cs="Arial"/>
          <w:sz w:val="22"/>
        </w:rPr>
      </w:pPr>
    </w:p>
    <w:p w14:paraId="70FBE36D" w14:textId="77777777" w:rsidR="00622701" w:rsidRPr="00A1665C" w:rsidRDefault="00E418AB">
      <w:pPr>
        <w:pStyle w:val="PargrafodaLista"/>
        <w:numPr>
          <w:ilvl w:val="1"/>
          <w:numId w:val="12"/>
        </w:numPr>
        <w:tabs>
          <w:tab w:val="left" w:pos="1349"/>
        </w:tabs>
        <w:spacing w:line="276" w:lineRule="auto"/>
        <w:ind w:right="552" w:hanging="708"/>
        <w:rPr>
          <w:rFonts w:ascii="Arial" w:hAnsi="Arial" w:cs="Arial"/>
          <w:sz w:val="20"/>
        </w:rPr>
      </w:pPr>
      <w:r w:rsidRPr="00A1665C">
        <w:rPr>
          <w:rFonts w:ascii="Arial" w:hAnsi="Arial" w:cs="Arial"/>
          <w:sz w:val="20"/>
        </w:rPr>
        <w:t>O descumprimento das regras supramencionadas pela Administração por parte dos contratados pode</w:t>
      </w:r>
      <w:r w:rsidRPr="00A1665C">
        <w:rPr>
          <w:rFonts w:ascii="Arial" w:hAnsi="Arial" w:cs="Arial"/>
          <w:spacing w:val="1"/>
          <w:sz w:val="20"/>
        </w:rPr>
        <w:t xml:space="preserve"> </w:t>
      </w:r>
      <w:r w:rsidRPr="00A1665C">
        <w:rPr>
          <w:rFonts w:ascii="Arial" w:hAnsi="Arial" w:cs="Arial"/>
          <w:sz w:val="20"/>
        </w:rPr>
        <w:t>ensejar a responsabilização pelos órgãos de controle, como os Tribunais de Contas do Estado e da</w:t>
      </w:r>
      <w:r w:rsidRPr="00A1665C">
        <w:rPr>
          <w:rFonts w:ascii="Arial" w:hAnsi="Arial" w:cs="Arial"/>
          <w:spacing w:val="1"/>
          <w:sz w:val="20"/>
        </w:rPr>
        <w:t xml:space="preserve"> </w:t>
      </w:r>
      <w:r w:rsidRPr="00A1665C">
        <w:rPr>
          <w:rFonts w:ascii="Arial" w:hAnsi="Arial" w:cs="Arial"/>
          <w:sz w:val="20"/>
        </w:rPr>
        <w:t>União e, após o devido processo legal, gerar as seguintes consequências: assinatura de prazo para a</w:t>
      </w:r>
      <w:r w:rsidRPr="00A1665C">
        <w:rPr>
          <w:rFonts w:ascii="Arial" w:hAnsi="Arial" w:cs="Arial"/>
          <w:spacing w:val="-47"/>
          <w:sz w:val="20"/>
        </w:rPr>
        <w:t xml:space="preserve"> </w:t>
      </w:r>
      <w:r w:rsidRPr="00A1665C">
        <w:rPr>
          <w:rFonts w:ascii="Arial" w:hAnsi="Arial" w:cs="Arial"/>
          <w:sz w:val="20"/>
        </w:rPr>
        <w:t xml:space="preserve">adoção das medidas necessárias ao exato cumprimento da lei, nos termos do </w:t>
      </w:r>
      <w:hyperlink r:id="rId10">
        <w:r w:rsidRPr="00A1665C">
          <w:rPr>
            <w:rFonts w:ascii="Arial" w:hAnsi="Arial" w:cs="Arial"/>
            <w:sz w:val="20"/>
            <w:u w:val="single" w:color="0000FF"/>
          </w:rPr>
          <w:t>art. 71, inciso IX, da</w:t>
        </w:r>
      </w:hyperlink>
      <w:r w:rsidRPr="00A1665C">
        <w:rPr>
          <w:rFonts w:ascii="Arial" w:hAnsi="Arial" w:cs="Arial"/>
          <w:spacing w:val="1"/>
          <w:sz w:val="20"/>
        </w:rPr>
        <w:t xml:space="preserve"> </w:t>
      </w:r>
      <w:hyperlink r:id="rId11">
        <w:r w:rsidRPr="00A1665C">
          <w:rPr>
            <w:rFonts w:ascii="Arial" w:hAnsi="Arial" w:cs="Arial"/>
            <w:sz w:val="20"/>
            <w:u w:val="single" w:color="0000FF"/>
          </w:rPr>
          <w:t>Constituição</w:t>
        </w:r>
        <w:r w:rsidRPr="00A1665C">
          <w:rPr>
            <w:rFonts w:ascii="Arial" w:hAnsi="Arial" w:cs="Arial"/>
            <w:sz w:val="20"/>
          </w:rPr>
          <w:t>;</w:t>
        </w:r>
      </w:hyperlink>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condenação</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agentes</w:t>
      </w:r>
      <w:r w:rsidRPr="00A1665C">
        <w:rPr>
          <w:rFonts w:ascii="Arial" w:hAnsi="Arial" w:cs="Arial"/>
          <w:spacing w:val="1"/>
          <w:sz w:val="20"/>
        </w:rPr>
        <w:t xml:space="preserve"> </w:t>
      </w:r>
      <w:r w:rsidRPr="00A1665C">
        <w:rPr>
          <w:rFonts w:ascii="Arial" w:hAnsi="Arial" w:cs="Arial"/>
          <w:sz w:val="20"/>
        </w:rPr>
        <w:t>públicos</w:t>
      </w:r>
      <w:r w:rsidRPr="00A1665C">
        <w:rPr>
          <w:rFonts w:ascii="Arial" w:hAnsi="Arial" w:cs="Arial"/>
          <w:spacing w:val="1"/>
          <w:sz w:val="20"/>
        </w:rPr>
        <w:t xml:space="preserve"> </w:t>
      </w:r>
      <w:r w:rsidRPr="00A1665C">
        <w:rPr>
          <w:rFonts w:ascii="Arial" w:hAnsi="Arial" w:cs="Arial"/>
          <w:sz w:val="20"/>
        </w:rPr>
        <w:t>responsáveis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empresa</w:t>
      </w:r>
      <w:r w:rsidRPr="00A1665C">
        <w:rPr>
          <w:rFonts w:ascii="Arial" w:hAnsi="Arial" w:cs="Arial"/>
          <w:spacing w:val="1"/>
          <w:sz w:val="20"/>
        </w:rPr>
        <w:t xml:space="preserve"> </w:t>
      </w:r>
      <w:r w:rsidRPr="00A1665C">
        <w:rPr>
          <w:rFonts w:ascii="Arial" w:hAnsi="Arial" w:cs="Arial"/>
          <w:sz w:val="20"/>
        </w:rPr>
        <w:t>contratada</w:t>
      </w:r>
      <w:r w:rsidRPr="00A1665C">
        <w:rPr>
          <w:rFonts w:ascii="Arial" w:hAnsi="Arial" w:cs="Arial"/>
          <w:spacing w:val="1"/>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pagamento</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prejuízos</w:t>
      </w:r>
      <w:r w:rsidRPr="00A1665C">
        <w:rPr>
          <w:rFonts w:ascii="Arial" w:hAnsi="Arial" w:cs="Arial"/>
          <w:spacing w:val="1"/>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erário,</w:t>
      </w:r>
      <w:r w:rsidRPr="00A1665C">
        <w:rPr>
          <w:rFonts w:ascii="Arial" w:hAnsi="Arial" w:cs="Arial"/>
          <w:spacing w:val="1"/>
          <w:sz w:val="20"/>
        </w:rPr>
        <w:t xml:space="preserve"> </w:t>
      </w:r>
      <w:r w:rsidRPr="00A1665C">
        <w:rPr>
          <w:rFonts w:ascii="Arial" w:hAnsi="Arial" w:cs="Arial"/>
          <w:sz w:val="20"/>
        </w:rPr>
        <w:t>caso</w:t>
      </w:r>
      <w:r w:rsidRPr="00A1665C">
        <w:rPr>
          <w:rFonts w:ascii="Arial" w:hAnsi="Arial" w:cs="Arial"/>
          <w:spacing w:val="1"/>
          <w:sz w:val="20"/>
        </w:rPr>
        <w:t xml:space="preserve"> </w:t>
      </w:r>
      <w:r w:rsidRPr="00A1665C">
        <w:rPr>
          <w:rFonts w:ascii="Arial" w:hAnsi="Arial" w:cs="Arial"/>
          <w:sz w:val="20"/>
        </w:rPr>
        <w:t>verificada</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ocorrência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superfaturamento</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sobrepreço</w:t>
      </w:r>
      <w:r w:rsidRPr="00A1665C">
        <w:rPr>
          <w:rFonts w:ascii="Arial" w:hAnsi="Arial" w:cs="Arial"/>
          <w:spacing w:val="-2"/>
          <w:sz w:val="20"/>
        </w:rPr>
        <w:t xml:space="preserve"> </w:t>
      </w:r>
      <w:r w:rsidRPr="00A1665C">
        <w:rPr>
          <w:rFonts w:ascii="Arial" w:hAnsi="Arial" w:cs="Arial"/>
          <w:sz w:val="20"/>
        </w:rPr>
        <w:t>na execução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4"/>
          <w:sz w:val="20"/>
        </w:rPr>
        <w:t xml:space="preserve"> </w:t>
      </w:r>
      <w:r w:rsidRPr="00A1665C">
        <w:rPr>
          <w:rFonts w:ascii="Arial" w:hAnsi="Arial" w:cs="Arial"/>
          <w:sz w:val="20"/>
        </w:rPr>
        <w:t>contrato.</w:t>
      </w:r>
    </w:p>
    <w:p w14:paraId="0A50C90F" w14:textId="77777777" w:rsidR="00622701" w:rsidRPr="00A1665C" w:rsidRDefault="00622701">
      <w:pPr>
        <w:pStyle w:val="Corpodetexto"/>
        <w:spacing w:before="1"/>
        <w:ind w:left="0"/>
        <w:rPr>
          <w:rFonts w:ascii="Arial" w:hAnsi="Arial" w:cs="Arial"/>
          <w:sz w:val="23"/>
        </w:rPr>
      </w:pPr>
    </w:p>
    <w:p w14:paraId="583DECAF" w14:textId="77777777" w:rsidR="00622701" w:rsidRPr="00A1665C" w:rsidRDefault="00E418AB">
      <w:pPr>
        <w:pStyle w:val="PargrafodaLista"/>
        <w:numPr>
          <w:ilvl w:val="1"/>
          <w:numId w:val="12"/>
        </w:numPr>
        <w:tabs>
          <w:tab w:val="left" w:pos="1349"/>
        </w:tabs>
        <w:spacing w:line="276" w:lineRule="auto"/>
        <w:ind w:right="558" w:hanging="708"/>
        <w:rPr>
          <w:rFonts w:ascii="Arial" w:hAnsi="Arial" w:cs="Arial"/>
          <w:sz w:val="20"/>
        </w:rPr>
      </w:pPr>
      <w:r w:rsidRPr="00A1665C">
        <w:rPr>
          <w:rFonts w:ascii="Arial" w:hAnsi="Arial" w:cs="Arial"/>
          <w:sz w:val="20"/>
        </w:rPr>
        <w:t>Apenas a licitante vencedora deverá apresentar a Proposta de preços detalhada, com</w:t>
      </w:r>
      <w:r w:rsidRPr="00A1665C">
        <w:rPr>
          <w:rFonts w:ascii="Arial" w:hAnsi="Arial" w:cs="Arial"/>
          <w:spacing w:val="1"/>
          <w:sz w:val="20"/>
        </w:rPr>
        <w:t xml:space="preserve"> </w:t>
      </w:r>
      <w:r w:rsidRPr="00A1665C">
        <w:rPr>
          <w:rFonts w:ascii="Arial" w:hAnsi="Arial" w:cs="Arial"/>
          <w:sz w:val="20"/>
        </w:rPr>
        <w:t>todos os itens,</w:t>
      </w:r>
      <w:r w:rsidRPr="00A1665C">
        <w:rPr>
          <w:rFonts w:ascii="Arial" w:hAnsi="Arial" w:cs="Arial"/>
          <w:spacing w:val="1"/>
          <w:sz w:val="20"/>
        </w:rPr>
        <w:t xml:space="preserve"> </w:t>
      </w:r>
      <w:r w:rsidRPr="00A1665C">
        <w:rPr>
          <w:rFonts w:ascii="Arial" w:hAnsi="Arial" w:cs="Arial"/>
          <w:sz w:val="20"/>
        </w:rPr>
        <w:t>valores unitários e demais complementos, via sistema eletrônico, após encerrada a fase de disputa,</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3"/>
          <w:sz w:val="20"/>
        </w:rPr>
        <w:t xml:space="preserve"> </w:t>
      </w:r>
      <w:r w:rsidRPr="00A1665C">
        <w:rPr>
          <w:rFonts w:ascii="Arial" w:hAnsi="Arial" w:cs="Arial"/>
          <w:sz w:val="20"/>
        </w:rPr>
        <w:t>serão</w:t>
      </w:r>
      <w:r w:rsidRPr="00A1665C">
        <w:rPr>
          <w:rFonts w:ascii="Arial" w:hAnsi="Arial" w:cs="Arial"/>
          <w:spacing w:val="-1"/>
          <w:sz w:val="20"/>
        </w:rPr>
        <w:t xml:space="preserve"> </w:t>
      </w:r>
      <w:r w:rsidRPr="00A1665C">
        <w:rPr>
          <w:rFonts w:ascii="Arial" w:hAnsi="Arial" w:cs="Arial"/>
          <w:sz w:val="20"/>
        </w:rPr>
        <w:t>submetidas</w:t>
      </w:r>
      <w:r w:rsidRPr="00A1665C">
        <w:rPr>
          <w:rFonts w:ascii="Arial" w:hAnsi="Arial" w:cs="Arial"/>
          <w:spacing w:val="-3"/>
          <w:sz w:val="20"/>
        </w:rPr>
        <w:t xml:space="preserve"> </w:t>
      </w:r>
      <w:r w:rsidRPr="00A1665C">
        <w:rPr>
          <w:rFonts w:ascii="Arial" w:hAnsi="Arial" w:cs="Arial"/>
          <w:sz w:val="20"/>
        </w:rPr>
        <w:t>a análise</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aprovação do Setor</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5"/>
          <w:sz w:val="20"/>
        </w:rPr>
        <w:t xml:space="preserve"> </w:t>
      </w:r>
      <w:r w:rsidRPr="00A1665C">
        <w:rPr>
          <w:rFonts w:ascii="Arial" w:hAnsi="Arial" w:cs="Arial"/>
          <w:sz w:val="20"/>
        </w:rPr>
        <w:t>Engenharia.</w:t>
      </w:r>
    </w:p>
    <w:p w14:paraId="5AADE42B" w14:textId="77777777" w:rsidR="00622701" w:rsidRPr="00A1665C" w:rsidRDefault="00622701">
      <w:pPr>
        <w:pStyle w:val="Corpodetexto"/>
        <w:spacing w:before="10"/>
        <w:ind w:left="0"/>
        <w:rPr>
          <w:rFonts w:ascii="Arial" w:hAnsi="Arial" w:cs="Arial"/>
          <w:sz w:val="22"/>
        </w:rPr>
      </w:pPr>
    </w:p>
    <w:p w14:paraId="5C17235B" w14:textId="77777777" w:rsidR="00622701" w:rsidRPr="00A1665C" w:rsidRDefault="00E418AB">
      <w:pPr>
        <w:pStyle w:val="PargrafodaLista"/>
        <w:numPr>
          <w:ilvl w:val="1"/>
          <w:numId w:val="12"/>
        </w:numPr>
        <w:tabs>
          <w:tab w:val="left" w:pos="1349"/>
        </w:tabs>
        <w:spacing w:before="1" w:line="278" w:lineRule="auto"/>
        <w:ind w:right="560" w:hanging="708"/>
        <w:rPr>
          <w:rFonts w:ascii="Arial" w:hAnsi="Arial" w:cs="Arial"/>
          <w:sz w:val="20"/>
        </w:rPr>
      </w:pPr>
      <w:r w:rsidRPr="00A1665C">
        <w:rPr>
          <w:rFonts w:ascii="Arial" w:hAnsi="Arial" w:cs="Arial"/>
          <w:sz w:val="20"/>
        </w:rPr>
        <w:t>A empresa licitante deverá considerar em sua planilha de preços a desoneração tributária nos termos</w:t>
      </w:r>
      <w:r w:rsidRPr="00A1665C">
        <w:rPr>
          <w:rFonts w:ascii="Arial" w:hAnsi="Arial" w:cs="Arial"/>
          <w:spacing w:val="1"/>
          <w:sz w:val="20"/>
        </w:rPr>
        <w:t xml:space="preserve"> </w:t>
      </w:r>
      <w:r w:rsidRPr="00A1665C">
        <w:rPr>
          <w:rFonts w:ascii="Arial" w:hAnsi="Arial" w:cs="Arial"/>
          <w:sz w:val="20"/>
        </w:rPr>
        <w:t>definidos</w:t>
      </w:r>
      <w:r w:rsidRPr="00A1665C">
        <w:rPr>
          <w:rFonts w:ascii="Arial" w:hAnsi="Arial" w:cs="Arial"/>
          <w:spacing w:val="1"/>
          <w:sz w:val="20"/>
        </w:rPr>
        <w:t xml:space="preserve"> </w:t>
      </w:r>
      <w:r w:rsidRPr="00A1665C">
        <w:rPr>
          <w:rFonts w:ascii="Arial" w:hAnsi="Arial" w:cs="Arial"/>
          <w:sz w:val="20"/>
        </w:rPr>
        <w:t>na Resolução</w:t>
      </w:r>
      <w:r w:rsidRPr="00A1665C">
        <w:rPr>
          <w:rFonts w:ascii="Arial" w:hAnsi="Arial" w:cs="Arial"/>
          <w:spacing w:val="2"/>
          <w:sz w:val="20"/>
        </w:rPr>
        <w:t xml:space="preserve"> </w:t>
      </w:r>
      <w:r w:rsidRPr="00A1665C">
        <w:rPr>
          <w:rFonts w:ascii="Arial" w:hAnsi="Arial" w:cs="Arial"/>
          <w:sz w:val="20"/>
        </w:rPr>
        <w:t>Nº</w:t>
      </w:r>
      <w:r w:rsidRPr="00A1665C">
        <w:rPr>
          <w:rFonts w:ascii="Arial" w:hAnsi="Arial" w:cs="Arial"/>
          <w:spacing w:val="3"/>
          <w:sz w:val="20"/>
        </w:rPr>
        <w:t xml:space="preserve"> </w:t>
      </w:r>
      <w:r w:rsidRPr="00A1665C">
        <w:rPr>
          <w:rFonts w:ascii="Arial" w:hAnsi="Arial" w:cs="Arial"/>
          <w:sz w:val="20"/>
        </w:rPr>
        <w:t>366,</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22 de</w:t>
      </w:r>
      <w:r w:rsidRPr="00A1665C">
        <w:rPr>
          <w:rFonts w:ascii="Arial" w:hAnsi="Arial" w:cs="Arial"/>
          <w:spacing w:val="-2"/>
          <w:sz w:val="20"/>
        </w:rPr>
        <w:t xml:space="preserve"> </w:t>
      </w:r>
      <w:r w:rsidRPr="00A1665C">
        <w:rPr>
          <w:rFonts w:ascii="Arial" w:hAnsi="Arial" w:cs="Arial"/>
          <w:sz w:val="20"/>
        </w:rPr>
        <w:t>novembro</w:t>
      </w:r>
      <w:r w:rsidRPr="00A1665C">
        <w:rPr>
          <w:rFonts w:ascii="Arial" w:hAnsi="Arial" w:cs="Arial"/>
          <w:spacing w:val="4"/>
          <w:sz w:val="20"/>
        </w:rPr>
        <w:t xml:space="preserve"> </w:t>
      </w:r>
      <w:r w:rsidRPr="00A1665C">
        <w:rPr>
          <w:rFonts w:ascii="Arial" w:hAnsi="Arial" w:cs="Arial"/>
          <w:sz w:val="20"/>
        </w:rPr>
        <w:t>de 2022, TC/ES.</w:t>
      </w:r>
    </w:p>
    <w:p w14:paraId="7EB43CD0" w14:textId="77777777" w:rsidR="00622701" w:rsidRPr="00A1665C" w:rsidRDefault="00622701">
      <w:pPr>
        <w:pStyle w:val="Corpodetexto"/>
        <w:spacing w:before="1"/>
        <w:ind w:left="0"/>
        <w:rPr>
          <w:rFonts w:ascii="Arial" w:hAnsi="Arial" w:cs="Arial"/>
          <w:sz w:val="23"/>
        </w:rPr>
      </w:pPr>
    </w:p>
    <w:p w14:paraId="638DE0D6" w14:textId="3E08A5B1" w:rsidR="00622701" w:rsidRPr="00A1665C" w:rsidRDefault="00E418AB">
      <w:pPr>
        <w:pStyle w:val="Ttulo1"/>
        <w:numPr>
          <w:ilvl w:val="0"/>
          <w:numId w:val="12"/>
        </w:numPr>
        <w:shd w:val="clear" w:color="auto" w:fill="BFBFBF" w:themeFill="background1" w:themeFillShade="BF"/>
        <w:tabs>
          <w:tab w:val="left" w:pos="1242"/>
          <w:tab w:val="left" w:pos="1243"/>
        </w:tabs>
        <w:spacing w:line="276" w:lineRule="auto"/>
        <w:ind w:right="264"/>
        <w:rPr>
          <w:rFonts w:ascii="Arial" w:hAnsi="Arial" w:cs="Arial"/>
        </w:rPr>
      </w:pPr>
      <w:r w:rsidRPr="00A1665C">
        <w:rPr>
          <w:rFonts w:ascii="Arial" w:hAnsi="Arial" w:cs="Arial"/>
        </w:rPr>
        <w:t>DA</w:t>
      </w:r>
      <w:r w:rsidRPr="00A1665C">
        <w:rPr>
          <w:rFonts w:ascii="Arial" w:hAnsi="Arial" w:cs="Arial"/>
          <w:spacing w:val="38"/>
        </w:rPr>
        <w:t xml:space="preserve"> </w:t>
      </w:r>
      <w:r w:rsidRPr="00A1665C">
        <w:rPr>
          <w:rFonts w:ascii="Arial" w:hAnsi="Arial" w:cs="Arial"/>
        </w:rPr>
        <w:t>ABERTURA</w:t>
      </w:r>
      <w:r w:rsidRPr="00A1665C">
        <w:rPr>
          <w:rFonts w:ascii="Arial" w:hAnsi="Arial" w:cs="Arial"/>
          <w:spacing w:val="39"/>
        </w:rPr>
        <w:t xml:space="preserve"> </w:t>
      </w:r>
      <w:r w:rsidRPr="00A1665C">
        <w:rPr>
          <w:rFonts w:ascii="Arial" w:hAnsi="Arial" w:cs="Arial"/>
        </w:rPr>
        <w:t>DA</w:t>
      </w:r>
      <w:r w:rsidRPr="00A1665C">
        <w:rPr>
          <w:rFonts w:ascii="Arial" w:hAnsi="Arial" w:cs="Arial"/>
          <w:spacing w:val="40"/>
        </w:rPr>
        <w:t xml:space="preserve"> </w:t>
      </w:r>
      <w:r w:rsidRPr="00A1665C">
        <w:rPr>
          <w:rFonts w:ascii="Arial" w:hAnsi="Arial" w:cs="Arial"/>
        </w:rPr>
        <w:t>SESSÃO,</w:t>
      </w:r>
      <w:r w:rsidRPr="00A1665C">
        <w:rPr>
          <w:rFonts w:ascii="Arial" w:hAnsi="Arial" w:cs="Arial"/>
          <w:spacing w:val="41"/>
        </w:rPr>
        <w:t xml:space="preserve"> </w:t>
      </w:r>
      <w:r w:rsidRPr="00A1665C">
        <w:rPr>
          <w:rFonts w:ascii="Arial" w:hAnsi="Arial" w:cs="Arial"/>
        </w:rPr>
        <w:t>CLASSIFICAÇÃO</w:t>
      </w:r>
      <w:r w:rsidRPr="00A1665C">
        <w:rPr>
          <w:rFonts w:ascii="Arial" w:hAnsi="Arial" w:cs="Arial"/>
          <w:spacing w:val="40"/>
        </w:rPr>
        <w:t xml:space="preserve"> </w:t>
      </w:r>
      <w:r w:rsidRPr="00A1665C">
        <w:rPr>
          <w:rFonts w:ascii="Arial" w:hAnsi="Arial" w:cs="Arial"/>
        </w:rPr>
        <w:t>DAS</w:t>
      </w:r>
      <w:r w:rsidRPr="00A1665C">
        <w:rPr>
          <w:rFonts w:ascii="Arial" w:hAnsi="Arial" w:cs="Arial"/>
          <w:spacing w:val="37"/>
        </w:rPr>
        <w:t xml:space="preserve"> </w:t>
      </w:r>
      <w:r w:rsidRPr="00A1665C">
        <w:rPr>
          <w:rFonts w:ascii="Arial" w:hAnsi="Arial" w:cs="Arial"/>
        </w:rPr>
        <w:t>PROPOSTAS</w:t>
      </w:r>
      <w:r w:rsidRPr="00A1665C">
        <w:rPr>
          <w:rFonts w:ascii="Arial" w:hAnsi="Arial" w:cs="Arial"/>
          <w:spacing w:val="41"/>
        </w:rPr>
        <w:t xml:space="preserve"> </w:t>
      </w:r>
      <w:r w:rsidRPr="00A1665C">
        <w:rPr>
          <w:rFonts w:ascii="Arial" w:hAnsi="Arial" w:cs="Arial"/>
        </w:rPr>
        <w:t>E</w:t>
      </w:r>
      <w:r w:rsidRPr="00A1665C">
        <w:rPr>
          <w:rFonts w:ascii="Arial" w:hAnsi="Arial" w:cs="Arial"/>
          <w:spacing w:val="37"/>
        </w:rPr>
        <w:t xml:space="preserve"> </w:t>
      </w:r>
      <w:r w:rsidRPr="00A1665C">
        <w:rPr>
          <w:rFonts w:ascii="Arial" w:hAnsi="Arial" w:cs="Arial"/>
        </w:rPr>
        <w:t>FORMULAÇÃO</w:t>
      </w:r>
      <w:r w:rsidRPr="00A1665C">
        <w:rPr>
          <w:rFonts w:ascii="Arial" w:hAnsi="Arial" w:cs="Arial"/>
          <w:spacing w:val="41"/>
        </w:rPr>
        <w:t xml:space="preserve"> </w:t>
      </w:r>
      <w:r w:rsidRPr="00A1665C">
        <w:rPr>
          <w:rFonts w:ascii="Arial" w:hAnsi="Arial" w:cs="Arial"/>
        </w:rPr>
        <w:t>DE</w:t>
      </w:r>
      <w:r w:rsidR="00B933A1" w:rsidRPr="00A1665C">
        <w:rPr>
          <w:rFonts w:ascii="Arial" w:hAnsi="Arial" w:cs="Arial"/>
        </w:rPr>
        <w:t xml:space="preserve"> </w:t>
      </w:r>
      <w:r w:rsidRPr="00A1665C">
        <w:rPr>
          <w:rFonts w:ascii="Arial" w:hAnsi="Arial" w:cs="Arial"/>
          <w:spacing w:val="-47"/>
        </w:rPr>
        <w:t xml:space="preserve"> </w:t>
      </w:r>
      <w:r w:rsidRPr="00A1665C">
        <w:rPr>
          <w:rFonts w:ascii="Arial" w:hAnsi="Arial" w:cs="Arial"/>
        </w:rPr>
        <w:t>LANCES</w:t>
      </w:r>
    </w:p>
    <w:p w14:paraId="54F75386" w14:textId="77777777" w:rsidR="00622701" w:rsidRPr="00A1665C" w:rsidRDefault="00E418AB">
      <w:pPr>
        <w:pStyle w:val="PargrafodaLista"/>
        <w:numPr>
          <w:ilvl w:val="1"/>
          <w:numId w:val="12"/>
        </w:numPr>
        <w:tabs>
          <w:tab w:val="left" w:pos="1349"/>
        </w:tabs>
        <w:spacing w:line="278" w:lineRule="auto"/>
        <w:ind w:right="273" w:hanging="708"/>
        <w:rPr>
          <w:rFonts w:ascii="Arial" w:hAnsi="Arial" w:cs="Arial"/>
          <w:sz w:val="20"/>
        </w:rPr>
      </w:pPr>
      <w:r w:rsidRPr="00A1665C">
        <w:rPr>
          <w:rFonts w:ascii="Arial" w:hAnsi="Arial" w:cs="Arial"/>
          <w:sz w:val="20"/>
        </w:rPr>
        <w:t>A abertura da presente licitação dar-se-á automaticamente em sessão pública, por meio de sistema</w:t>
      </w:r>
      <w:r w:rsidRPr="00A1665C">
        <w:rPr>
          <w:rFonts w:ascii="Arial" w:hAnsi="Arial" w:cs="Arial"/>
          <w:spacing w:val="1"/>
          <w:sz w:val="20"/>
        </w:rPr>
        <w:t xml:space="preserve"> </w:t>
      </w:r>
      <w:r w:rsidRPr="00A1665C">
        <w:rPr>
          <w:rFonts w:ascii="Arial" w:hAnsi="Arial" w:cs="Arial"/>
          <w:sz w:val="20"/>
        </w:rPr>
        <w:t>eletrônico,</w:t>
      </w:r>
      <w:r w:rsidRPr="00A1665C">
        <w:rPr>
          <w:rFonts w:ascii="Arial" w:hAnsi="Arial" w:cs="Arial"/>
          <w:spacing w:val="-1"/>
          <w:sz w:val="20"/>
        </w:rPr>
        <w:t xml:space="preserve"> </w:t>
      </w:r>
      <w:r w:rsidRPr="00A1665C">
        <w:rPr>
          <w:rFonts w:ascii="Arial" w:hAnsi="Arial" w:cs="Arial"/>
          <w:sz w:val="20"/>
        </w:rPr>
        <w:t>na data,</w:t>
      </w:r>
      <w:r w:rsidRPr="00A1665C">
        <w:rPr>
          <w:rFonts w:ascii="Arial" w:hAnsi="Arial" w:cs="Arial"/>
          <w:spacing w:val="1"/>
          <w:sz w:val="20"/>
        </w:rPr>
        <w:t xml:space="preserve"> </w:t>
      </w:r>
      <w:r w:rsidRPr="00A1665C">
        <w:rPr>
          <w:rFonts w:ascii="Arial" w:hAnsi="Arial" w:cs="Arial"/>
          <w:sz w:val="20"/>
        </w:rPr>
        <w:t>horário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local</w:t>
      </w:r>
      <w:r w:rsidRPr="00A1665C">
        <w:rPr>
          <w:rFonts w:ascii="Arial" w:hAnsi="Arial" w:cs="Arial"/>
          <w:spacing w:val="-1"/>
          <w:sz w:val="20"/>
        </w:rPr>
        <w:t xml:space="preserve"> </w:t>
      </w:r>
      <w:r w:rsidRPr="00A1665C">
        <w:rPr>
          <w:rFonts w:ascii="Arial" w:hAnsi="Arial" w:cs="Arial"/>
          <w:sz w:val="20"/>
        </w:rPr>
        <w:t>indicados</w:t>
      </w:r>
      <w:r w:rsidRPr="00A1665C">
        <w:rPr>
          <w:rFonts w:ascii="Arial" w:hAnsi="Arial" w:cs="Arial"/>
          <w:spacing w:val="-1"/>
          <w:sz w:val="20"/>
        </w:rPr>
        <w:t xml:space="preserve"> </w:t>
      </w:r>
      <w:r w:rsidRPr="00A1665C">
        <w:rPr>
          <w:rFonts w:ascii="Arial" w:hAnsi="Arial" w:cs="Arial"/>
          <w:sz w:val="20"/>
        </w:rPr>
        <w:t>neste</w:t>
      </w:r>
      <w:r w:rsidRPr="00A1665C">
        <w:rPr>
          <w:rFonts w:ascii="Arial" w:hAnsi="Arial" w:cs="Arial"/>
          <w:spacing w:val="-1"/>
          <w:sz w:val="20"/>
        </w:rPr>
        <w:t xml:space="preserve"> </w:t>
      </w:r>
      <w:r w:rsidRPr="00A1665C">
        <w:rPr>
          <w:rFonts w:ascii="Arial" w:hAnsi="Arial" w:cs="Arial"/>
          <w:sz w:val="20"/>
        </w:rPr>
        <w:t>Edital.</w:t>
      </w:r>
    </w:p>
    <w:p w14:paraId="2F4C1718" w14:textId="77777777" w:rsidR="00622701" w:rsidRPr="00A1665C" w:rsidRDefault="00622701">
      <w:pPr>
        <w:pStyle w:val="Corpodetexto"/>
        <w:spacing w:before="2"/>
        <w:ind w:left="0"/>
        <w:rPr>
          <w:rFonts w:ascii="Arial" w:hAnsi="Arial" w:cs="Arial"/>
          <w:sz w:val="22"/>
        </w:rPr>
      </w:pPr>
    </w:p>
    <w:p w14:paraId="151EBE46" w14:textId="77777777" w:rsidR="00622701" w:rsidRPr="00A1665C" w:rsidRDefault="00E418AB">
      <w:pPr>
        <w:pStyle w:val="PargrafodaLista"/>
        <w:numPr>
          <w:ilvl w:val="1"/>
          <w:numId w:val="12"/>
        </w:numPr>
        <w:tabs>
          <w:tab w:val="left" w:pos="1349"/>
        </w:tabs>
        <w:spacing w:line="276" w:lineRule="auto"/>
        <w:ind w:right="272" w:hanging="708"/>
        <w:rPr>
          <w:rFonts w:ascii="Arial" w:hAnsi="Arial" w:cs="Arial"/>
          <w:sz w:val="20"/>
        </w:rPr>
      </w:pPr>
      <w:r w:rsidRPr="00A1665C">
        <w:rPr>
          <w:rFonts w:ascii="Arial" w:hAnsi="Arial" w:cs="Arial"/>
          <w:sz w:val="20"/>
        </w:rPr>
        <w:t>Os</w:t>
      </w:r>
      <w:r w:rsidRPr="00A1665C">
        <w:rPr>
          <w:rFonts w:ascii="Arial" w:hAnsi="Arial" w:cs="Arial"/>
          <w:spacing w:val="-5"/>
          <w:sz w:val="20"/>
        </w:rPr>
        <w:t xml:space="preserve"> </w:t>
      </w:r>
      <w:r w:rsidRPr="00A1665C">
        <w:rPr>
          <w:rFonts w:ascii="Arial" w:hAnsi="Arial" w:cs="Arial"/>
          <w:sz w:val="20"/>
        </w:rPr>
        <w:t>licitantes</w:t>
      </w:r>
      <w:r w:rsidRPr="00A1665C">
        <w:rPr>
          <w:rFonts w:ascii="Arial" w:hAnsi="Arial" w:cs="Arial"/>
          <w:spacing w:val="-5"/>
          <w:sz w:val="20"/>
        </w:rPr>
        <w:t xml:space="preserve"> </w:t>
      </w:r>
      <w:r w:rsidRPr="00A1665C">
        <w:rPr>
          <w:rFonts w:ascii="Arial" w:hAnsi="Arial" w:cs="Arial"/>
          <w:sz w:val="20"/>
        </w:rPr>
        <w:t>poderão</w:t>
      </w:r>
      <w:r w:rsidRPr="00A1665C">
        <w:rPr>
          <w:rFonts w:ascii="Arial" w:hAnsi="Arial" w:cs="Arial"/>
          <w:spacing w:val="1"/>
          <w:sz w:val="20"/>
        </w:rPr>
        <w:t xml:space="preserve"> </w:t>
      </w:r>
      <w:r w:rsidRPr="00A1665C">
        <w:rPr>
          <w:rFonts w:ascii="Arial" w:hAnsi="Arial" w:cs="Arial"/>
          <w:sz w:val="20"/>
        </w:rPr>
        <w:t>retirar</w:t>
      </w:r>
      <w:r w:rsidRPr="00A1665C">
        <w:rPr>
          <w:rFonts w:ascii="Arial" w:hAnsi="Arial" w:cs="Arial"/>
          <w:spacing w:val="-4"/>
          <w:sz w:val="20"/>
        </w:rPr>
        <w:t xml:space="preserve"> </w:t>
      </w:r>
      <w:r w:rsidRPr="00A1665C">
        <w:rPr>
          <w:rFonts w:ascii="Arial" w:hAnsi="Arial" w:cs="Arial"/>
          <w:sz w:val="20"/>
        </w:rPr>
        <w:t>ou</w:t>
      </w:r>
      <w:r w:rsidRPr="00A1665C">
        <w:rPr>
          <w:rFonts w:ascii="Arial" w:hAnsi="Arial" w:cs="Arial"/>
          <w:spacing w:val="-6"/>
          <w:sz w:val="20"/>
        </w:rPr>
        <w:t xml:space="preserve"> </w:t>
      </w:r>
      <w:r w:rsidRPr="00A1665C">
        <w:rPr>
          <w:rFonts w:ascii="Arial" w:hAnsi="Arial" w:cs="Arial"/>
          <w:sz w:val="20"/>
        </w:rPr>
        <w:t>substituir</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proposta ou</w:t>
      </w:r>
      <w:r w:rsidRPr="00A1665C">
        <w:rPr>
          <w:rFonts w:ascii="Arial" w:hAnsi="Arial" w:cs="Arial"/>
          <w:spacing w:val="-5"/>
          <w:sz w:val="20"/>
        </w:rPr>
        <w:t xml:space="preserve"> </w:t>
      </w:r>
      <w:r w:rsidRPr="00A1665C">
        <w:rPr>
          <w:rFonts w:ascii="Arial" w:hAnsi="Arial" w:cs="Arial"/>
          <w:sz w:val="20"/>
        </w:rPr>
        <w:t>os</w:t>
      </w:r>
      <w:r w:rsidRPr="00A1665C">
        <w:rPr>
          <w:rFonts w:ascii="Arial" w:hAnsi="Arial" w:cs="Arial"/>
          <w:spacing w:val="-5"/>
          <w:sz w:val="20"/>
        </w:rPr>
        <w:t xml:space="preserve"> </w:t>
      </w:r>
      <w:r w:rsidRPr="00A1665C">
        <w:rPr>
          <w:rFonts w:ascii="Arial" w:hAnsi="Arial" w:cs="Arial"/>
          <w:sz w:val="20"/>
        </w:rPr>
        <w:t>documentos</w:t>
      </w:r>
      <w:r w:rsidRPr="00A1665C">
        <w:rPr>
          <w:rFonts w:ascii="Arial" w:hAnsi="Arial" w:cs="Arial"/>
          <w:spacing w:val="-4"/>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quando</w:t>
      </w:r>
      <w:r w:rsidRPr="00A1665C">
        <w:rPr>
          <w:rFonts w:ascii="Arial" w:hAnsi="Arial" w:cs="Arial"/>
          <w:spacing w:val="-1"/>
          <w:sz w:val="20"/>
        </w:rPr>
        <w:t xml:space="preserve"> </w:t>
      </w:r>
      <w:r w:rsidRPr="00A1665C">
        <w:rPr>
          <w:rFonts w:ascii="Arial" w:hAnsi="Arial" w:cs="Arial"/>
          <w:sz w:val="20"/>
        </w:rPr>
        <w:t>for</w:t>
      </w:r>
      <w:r w:rsidRPr="00A1665C">
        <w:rPr>
          <w:rFonts w:ascii="Arial" w:hAnsi="Arial" w:cs="Arial"/>
          <w:spacing w:val="-2"/>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caso,</w:t>
      </w:r>
      <w:r w:rsidRPr="00A1665C">
        <w:rPr>
          <w:rFonts w:ascii="Arial" w:hAnsi="Arial" w:cs="Arial"/>
          <w:spacing w:val="-47"/>
          <w:sz w:val="20"/>
        </w:rPr>
        <w:t xml:space="preserve"> </w:t>
      </w:r>
      <w:r w:rsidRPr="00A1665C">
        <w:rPr>
          <w:rFonts w:ascii="Arial" w:hAnsi="Arial" w:cs="Arial"/>
          <w:sz w:val="20"/>
        </w:rPr>
        <w:t>anteriormente</w:t>
      </w:r>
      <w:r w:rsidRPr="00A1665C">
        <w:rPr>
          <w:rFonts w:ascii="Arial" w:hAnsi="Arial" w:cs="Arial"/>
          <w:spacing w:val="-1"/>
          <w:sz w:val="20"/>
        </w:rPr>
        <w:t xml:space="preserve"> </w:t>
      </w:r>
      <w:r w:rsidRPr="00A1665C">
        <w:rPr>
          <w:rFonts w:ascii="Arial" w:hAnsi="Arial" w:cs="Arial"/>
          <w:sz w:val="20"/>
        </w:rPr>
        <w:t>inseridos</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3"/>
          <w:sz w:val="20"/>
        </w:rPr>
        <w:t xml:space="preserve"> </w:t>
      </w:r>
      <w:r w:rsidRPr="00A1665C">
        <w:rPr>
          <w:rFonts w:ascii="Arial" w:hAnsi="Arial" w:cs="Arial"/>
          <w:sz w:val="20"/>
        </w:rPr>
        <w:t>sistema,</w:t>
      </w:r>
      <w:r w:rsidRPr="00A1665C">
        <w:rPr>
          <w:rFonts w:ascii="Arial" w:hAnsi="Arial" w:cs="Arial"/>
          <w:spacing w:val="1"/>
          <w:sz w:val="20"/>
        </w:rPr>
        <w:t xml:space="preserve"> </w:t>
      </w:r>
      <w:r w:rsidRPr="00A1665C">
        <w:rPr>
          <w:rFonts w:ascii="Arial" w:hAnsi="Arial" w:cs="Arial"/>
          <w:sz w:val="20"/>
        </w:rPr>
        <w:t>até a</w:t>
      </w:r>
      <w:r w:rsidRPr="00A1665C">
        <w:rPr>
          <w:rFonts w:ascii="Arial" w:hAnsi="Arial" w:cs="Arial"/>
          <w:spacing w:val="-1"/>
          <w:sz w:val="20"/>
        </w:rPr>
        <w:t xml:space="preserve"> </w:t>
      </w:r>
      <w:r w:rsidRPr="00A1665C">
        <w:rPr>
          <w:rFonts w:ascii="Arial" w:hAnsi="Arial" w:cs="Arial"/>
          <w:sz w:val="20"/>
        </w:rPr>
        <w:t>abertura da</w:t>
      </w:r>
      <w:r w:rsidRPr="00A1665C">
        <w:rPr>
          <w:rFonts w:ascii="Arial" w:hAnsi="Arial" w:cs="Arial"/>
          <w:spacing w:val="-1"/>
          <w:sz w:val="20"/>
        </w:rPr>
        <w:t xml:space="preserve"> </w:t>
      </w:r>
      <w:r w:rsidRPr="00A1665C">
        <w:rPr>
          <w:rFonts w:ascii="Arial" w:hAnsi="Arial" w:cs="Arial"/>
          <w:sz w:val="20"/>
        </w:rPr>
        <w:t>sessão</w:t>
      </w:r>
      <w:r w:rsidRPr="00A1665C">
        <w:rPr>
          <w:rFonts w:ascii="Arial" w:hAnsi="Arial" w:cs="Arial"/>
          <w:spacing w:val="1"/>
          <w:sz w:val="20"/>
        </w:rPr>
        <w:t xml:space="preserve"> </w:t>
      </w:r>
      <w:r w:rsidRPr="00A1665C">
        <w:rPr>
          <w:rFonts w:ascii="Arial" w:hAnsi="Arial" w:cs="Arial"/>
          <w:sz w:val="20"/>
        </w:rPr>
        <w:t>pública.</w:t>
      </w:r>
    </w:p>
    <w:p w14:paraId="57765301" w14:textId="77777777" w:rsidR="00622701" w:rsidRPr="00A1665C" w:rsidRDefault="00622701">
      <w:pPr>
        <w:pStyle w:val="Corpodetexto"/>
        <w:spacing w:before="1"/>
        <w:ind w:left="0"/>
        <w:rPr>
          <w:rFonts w:ascii="Arial" w:hAnsi="Arial" w:cs="Arial"/>
          <w:sz w:val="23"/>
        </w:rPr>
      </w:pPr>
    </w:p>
    <w:p w14:paraId="715B2374" w14:textId="77777777" w:rsidR="00622701" w:rsidRPr="00A1665C" w:rsidRDefault="00E418AB">
      <w:pPr>
        <w:pStyle w:val="PargrafodaLista"/>
        <w:numPr>
          <w:ilvl w:val="1"/>
          <w:numId w:val="12"/>
        </w:numPr>
        <w:tabs>
          <w:tab w:val="left" w:pos="1349"/>
        </w:tabs>
        <w:spacing w:line="276" w:lineRule="auto"/>
        <w:ind w:right="268" w:hanging="708"/>
        <w:rPr>
          <w:rFonts w:ascii="Arial" w:hAnsi="Arial" w:cs="Arial"/>
          <w:sz w:val="20"/>
        </w:rPr>
      </w:pP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sistema</w:t>
      </w:r>
      <w:r w:rsidRPr="00A1665C">
        <w:rPr>
          <w:rFonts w:ascii="Arial" w:hAnsi="Arial" w:cs="Arial"/>
          <w:spacing w:val="1"/>
          <w:sz w:val="20"/>
        </w:rPr>
        <w:t xml:space="preserve"> </w:t>
      </w:r>
      <w:r w:rsidRPr="00A1665C">
        <w:rPr>
          <w:rFonts w:ascii="Arial" w:hAnsi="Arial" w:cs="Arial"/>
          <w:sz w:val="20"/>
        </w:rPr>
        <w:t>disponibilizará</w:t>
      </w:r>
      <w:r w:rsidRPr="00A1665C">
        <w:rPr>
          <w:rFonts w:ascii="Arial" w:hAnsi="Arial" w:cs="Arial"/>
          <w:spacing w:val="1"/>
          <w:sz w:val="20"/>
        </w:rPr>
        <w:t xml:space="preserve"> </w:t>
      </w:r>
      <w:r w:rsidRPr="00A1665C">
        <w:rPr>
          <w:rFonts w:ascii="Arial" w:hAnsi="Arial" w:cs="Arial"/>
          <w:sz w:val="20"/>
        </w:rPr>
        <w:t>campo</w:t>
      </w:r>
      <w:r w:rsidRPr="00A1665C">
        <w:rPr>
          <w:rFonts w:ascii="Arial" w:hAnsi="Arial" w:cs="Arial"/>
          <w:spacing w:val="1"/>
          <w:sz w:val="20"/>
        </w:rPr>
        <w:t xml:space="preserve"> </w:t>
      </w:r>
      <w:r w:rsidRPr="00A1665C">
        <w:rPr>
          <w:rFonts w:ascii="Arial" w:hAnsi="Arial" w:cs="Arial"/>
          <w:sz w:val="20"/>
        </w:rPr>
        <w:t>próprio</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troca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mensagens</w:t>
      </w:r>
      <w:r w:rsidRPr="00A1665C">
        <w:rPr>
          <w:rFonts w:ascii="Arial" w:hAnsi="Arial" w:cs="Arial"/>
          <w:spacing w:val="1"/>
          <w:sz w:val="20"/>
        </w:rPr>
        <w:t xml:space="preserve"> </w:t>
      </w:r>
      <w:r w:rsidRPr="00A1665C">
        <w:rPr>
          <w:rFonts w:ascii="Arial" w:hAnsi="Arial" w:cs="Arial"/>
          <w:sz w:val="20"/>
        </w:rPr>
        <w:t>entre</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Agente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Contratação/Comissão e os</w:t>
      </w:r>
      <w:r w:rsidRPr="00A1665C">
        <w:rPr>
          <w:rFonts w:ascii="Arial" w:hAnsi="Arial" w:cs="Arial"/>
          <w:spacing w:val="-1"/>
          <w:sz w:val="20"/>
        </w:rPr>
        <w:t xml:space="preserve"> </w:t>
      </w:r>
      <w:r w:rsidRPr="00A1665C">
        <w:rPr>
          <w:rFonts w:ascii="Arial" w:hAnsi="Arial" w:cs="Arial"/>
          <w:sz w:val="20"/>
        </w:rPr>
        <w:t>licitantes.</w:t>
      </w:r>
    </w:p>
    <w:p w14:paraId="5C630A2B" w14:textId="77777777" w:rsidR="00622701" w:rsidRPr="00A1665C" w:rsidRDefault="00622701">
      <w:pPr>
        <w:pStyle w:val="Corpodetexto"/>
        <w:spacing w:before="10"/>
        <w:ind w:left="0"/>
        <w:rPr>
          <w:rFonts w:ascii="Arial" w:hAnsi="Arial" w:cs="Arial"/>
          <w:sz w:val="22"/>
        </w:rPr>
      </w:pPr>
    </w:p>
    <w:p w14:paraId="5E89F57A" w14:textId="77777777" w:rsidR="00622701" w:rsidRPr="00A1665C" w:rsidRDefault="00E418AB">
      <w:pPr>
        <w:pStyle w:val="PargrafodaLista"/>
        <w:numPr>
          <w:ilvl w:val="1"/>
          <w:numId w:val="12"/>
        </w:numPr>
        <w:tabs>
          <w:tab w:val="left" w:pos="1349"/>
        </w:tabs>
        <w:spacing w:before="91" w:line="276" w:lineRule="auto"/>
        <w:ind w:right="270" w:hanging="708"/>
        <w:rPr>
          <w:rFonts w:ascii="Arial" w:hAnsi="Arial" w:cs="Arial"/>
          <w:sz w:val="20"/>
        </w:rPr>
      </w:pPr>
      <w:r w:rsidRPr="00A1665C">
        <w:rPr>
          <w:rFonts w:ascii="Arial" w:hAnsi="Arial" w:cs="Arial"/>
          <w:sz w:val="20"/>
        </w:rPr>
        <w:t>Iniciada a etapa competitiva, os licitantes deverão encaminhar</w:t>
      </w:r>
      <w:r w:rsidRPr="00A1665C">
        <w:rPr>
          <w:rFonts w:ascii="Arial" w:hAnsi="Arial" w:cs="Arial"/>
          <w:spacing w:val="1"/>
          <w:sz w:val="20"/>
        </w:rPr>
        <w:t xml:space="preserve"> </w:t>
      </w:r>
      <w:r w:rsidRPr="00A1665C">
        <w:rPr>
          <w:rFonts w:ascii="Arial" w:hAnsi="Arial" w:cs="Arial"/>
          <w:sz w:val="20"/>
        </w:rPr>
        <w:t>lances exclusivamente</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meio de</w:t>
      </w:r>
      <w:r w:rsidRPr="00A1665C">
        <w:rPr>
          <w:rFonts w:ascii="Arial" w:hAnsi="Arial" w:cs="Arial"/>
          <w:spacing w:val="1"/>
          <w:sz w:val="20"/>
        </w:rPr>
        <w:t xml:space="preserve"> </w:t>
      </w:r>
      <w:r w:rsidRPr="00A1665C">
        <w:rPr>
          <w:rFonts w:ascii="Arial" w:hAnsi="Arial" w:cs="Arial"/>
          <w:sz w:val="20"/>
        </w:rPr>
        <w:t>sistema eletrônico, sendo imediatamente informados do seu recebimento e do valor consignado no</w:t>
      </w:r>
      <w:r w:rsidRPr="00A1665C">
        <w:rPr>
          <w:rFonts w:ascii="Arial" w:hAnsi="Arial" w:cs="Arial"/>
          <w:spacing w:val="1"/>
          <w:sz w:val="20"/>
        </w:rPr>
        <w:t xml:space="preserve"> </w:t>
      </w:r>
      <w:r w:rsidRPr="00A1665C">
        <w:rPr>
          <w:rFonts w:ascii="Arial" w:hAnsi="Arial" w:cs="Arial"/>
          <w:sz w:val="20"/>
        </w:rPr>
        <w:t>registro.</w:t>
      </w:r>
    </w:p>
    <w:p w14:paraId="6D9B2BB3" w14:textId="77777777" w:rsidR="00622701" w:rsidRPr="00A1665C" w:rsidRDefault="00622701">
      <w:pPr>
        <w:pStyle w:val="Corpodetexto"/>
        <w:ind w:left="0"/>
        <w:rPr>
          <w:rFonts w:ascii="Arial" w:hAnsi="Arial" w:cs="Arial"/>
          <w:sz w:val="23"/>
        </w:rPr>
      </w:pPr>
    </w:p>
    <w:p w14:paraId="74E85ED2" w14:textId="77777777" w:rsidR="00622701" w:rsidRPr="00A1665C" w:rsidRDefault="00E418AB">
      <w:pPr>
        <w:pStyle w:val="PargrafodaLista"/>
        <w:numPr>
          <w:ilvl w:val="1"/>
          <w:numId w:val="12"/>
        </w:numPr>
        <w:tabs>
          <w:tab w:val="left" w:pos="1348"/>
          <w:tab w:val="left" w:pos="1349"/>
        </w:tabs>
        <w:spacing w:before="1"/>
        <w:ind w:left="1348"/>
        <w:rPr>
          <w:rFonts w:ascii="Arial" w:hAnsi="Arial" w:cs="Arial"/>
          <w:sz w:val="20"/>
        </w:rPr>
      </w:pPr>
      <w:r w:rsidRPr="00A1665C">
        <w:rPr>
          <w:rFonts w:ascii="Arial" w:hAnsi="Arial" w:cs="Arial"/>
          <w:sz w:val="20"/>
        </w:rPr>
        <w:t>O</w:t>
      </w:r>
      <w:r w:rsidRPr="00A1665C">
        <w:rPr>
          <w:rFonts w:ascii="Arial" w:hAnsi="Arial" w:cs="Arial"/>
          <w:spacing w:val="-7"/>
          <w:sz w:val="20"/>
        </w:rPr>
        <w:t xml:space="preserve"> </w:t>
      </w:r>
      <w:r w:rsidRPr="00A1665C">
        <w:rPr>
          <w:rFonts w:ascii="Arial" w:hAnsi="Arial" w:cs="Arial"/>
          <w:sz w:val="20"/>
        </w:rPr>
        <w:t>lance</w:t>
      </w:r>
      <w:r w:rsidRPr="00A1665C">
        <w:rPr>
          <w:rFonts w:ascii="Arial" w:hAnsi="Arial" w:cs="Arial"/>
          <w:spacing w:val="-6"/>
          <w:sz w:val="20"/>
        </w:rPr>
        <w:t xml:space="preserve"> </w:t>
      </w:r>
      <w:r w:rsidRPr="00A1665C">
        <w:rPr>
          <w:rFonts w:ascii="Arial" w:hAnsi="Arial" w:cs="Arial"/>
          <w:sz w:val="20"/>
        </w:rPr>
        <w:t>deverá</w:t>
      </w:r>
      <w:r w:rsidRPr="00A1665C">
        <w:rPr>
          <w:rFonts w:ascii="Arial" w:hAnsi="Arial" w:cs="Arial"/>
          <w:spacing w:val="-5"/>
          <w:sz w:val="20"/>
        </w:rPr>
        <w:t xml:space="preserve"> </w:t>
      </w:r>
      <w:r w:rsidRPr="00A1665C">
        <w:rPr>
          <w:rFonts w:ascii="Arial" w:hAnsi="Arial" w:cs="Arial"/>
          <w:sz w:val="20"/>
        </w:rPr>
        <w:t>ser</w:t>
      </w:r>
      <w:r w:rsidRPr="00A1665C">
        <w:rPr>
          <w:rFonts w:ascii="Arial" w:hAnsi="Arial" w:cs="Arial"/>
          <w:spacing w:val="-3"/>
          <w:sz w:val="20"/>
        </w:rPr>
        <w:t xml:space="preserve"> </w:t>
      </w:r>
      <w:r w:rsidRPr="00A1665C">
        <w:rPr>
          <w:rFonts w:ascii="Arial" w:hAnsi="Arial" w:cs="Arial"/>
          <w:sz w:val="20"/>
        </w:rPr>
        <w:t>ofertado</w:t>
      </w:r>
      <w:r w:rsidRPr="00A1665C">
        <w:rPr>
          <w:rFonts w:ascii="Arial" w:hAnsi="Arial" w:cs="Arial"/>
          <w:spacing w:val="-2"/>
          <w:sz w:val="20"/>
        </w:rPr>
        <w:t xml:space="preserve"> </w:t>
      </w:r>
      <w:r w:rsidRPr="00A1665C">
        <w:rPr>
          <w:rFonts w:ascii="Arial" w:hAnsi="Arial" w:cs="Arial"/>
          <w:sz w:val="20"/>
        </w:rPr>
        <w:t>pelo</w:t>
      </w:r>
      <w:r w:rsidRPr="00A1665C">
        <w:rPr>
          <w:rFonts w:ascii="Arial" w:hAnsi="Arial" w:cs="Arial"/>
          <w:spacing w:val="-3"/>
          <w:sz w:val="20"/>
        </w:rPr>
        <w:t xml:space="preserve"> </w:t>
      </w:r>
      <w:r w:rsidRPr="00A1665C">
        <w:rPr>
          <w:rFonts w:ascii="Arial" w:hAnsi="Arial" w:cs="Arial"/>
          <w:b/>
          <w:bCs/>
          <w:sz w:val="20"/>
        </w:rPr>
        <w:t>valor</w:t>
      </w:r>
      <w:r w:rsidRPr="00A1665C">
        <w:rPr>
          <w:rFonts w:ascii="Arial" w:hAnsi="Arial" w:cs="Arial"/>
          <w:b/>
          <w:bCs/>
          <w:spacing w:val="-3"/>
          <w:sz w:val="20"/>
        </w:rPr>
        <w:t xml:space="preserve"> </w:t>
      </w:r>
      <w:r w:rsidRPr="00A1665C">
        <w:rPr>
          <w:rFonts w:ascii="Arial" w:hAnsi="Arial" w:cs="Arial"/>
          <w:b/>
          <w:bCs/>
          <w:sz w:val="20"/>
        </w:rPr>
        <w:t>global</w:t>
      </w:r>
      <w:r w:rsidRPr="00A1665C">
        <w:rPr>
          <w:rFonts w:ascii="Arial" w:hAnsi="Arial" w:cs="Arial"/>
          <w:spacing w:val="-3"/>
          <w:sz w:val="20"/>
        </w:rPr>
        <w:t xml:space="preserve"> </w:t>
      </w:r>
      <w:r w:rsidRPr="00A1665C">
        <w:rPr>
          <w:rFonts w:ascii="Arial" w:hAnsi="Arial" w:cs="Arial"/>
          <w:sz w:val="20"/>
        </w:rPr>
        <w:t>proposto para</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7"/>
          <w:sz w:val="20"/>
        </w:rPr>
        <w:t xml:space="preserve"> </w:t>
      </w:r>
      <w:r w:rsidRPr="00A1665C">
        <w:rPr>
          <w:rFonts w:ascii="Arial" w:hAnsi="Arial" w:cs="Arial"/>
          <w:sz w:val="20"/>
        </w:rPr>
        <w:t>contratação.</w:t>
      </w:r>
    </w:p>
    <w:p w14:paraId="118A949B" w14:textId="77777777" w:rsidR="00622701" w:rsidRPr="00A1665C" w:rsidRDefault="00622701">
      <w:pPr>
        <w:pStyle w:val="Corpodetexto"/>
        <w:spacing w:before="10"/>
        <w:ind w:left="0"/>
        <w:rPr>
          <w:rFonts w:ascii="Arial" w:hAnsi="Arial" w:cs="Arial"/>
          <w:sz w:val="25"/>
        </w:rPr>
      </w:pPr>
    </w:p>
    <w:p w14:paraId="0C73AA98" w14:textId="77777777" w:rsidR="00622701" w:rsidRPr="00A1665C" w:rsidRDefault="00E418AB">
      <w:pPr>
        <w:pStyle w:val="PargrafodaLista"/>
        <w:numPr>
          <w:ilvl w:val="1"/>
          <w:numId w:val="12"/>
        </w:numPr>
        <w:tabs>
          <w:tab w:val="left" w:pos="1349"/>
        </w:tabs>
        <w:spacing w:line="276" w:lineRule="auto"/>
        <w:ind w:right="268" w:hanging="708"/>
        <w:rPr>
          <w:rFonts w:ascii="Arial" w:hAnsi="Arial" w:cs="Arial"/>
          <w:sz w:val="20"/>
        </w:rPr>
      </w:pPr>
      <w:r w:rsidRPr="00A1665C">
        <w:rPr>
          <w:rFonts w:ascii="Arial" w:hAnsi="Arial" w:cs="Arial"/>
          <w:sz w:val="20"/>
        </w:rPr>
        <w:t>Os licitantes poderão oferecer lances sucessivos, observando o horário fixado para abertura da sessão e</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2"/>
          <w:sz w:val="20"/>
        </w:rPr>
        <w:t xml:space="preserve"> </w:t>
      </w:r>
      <w:r w:rsidRPr="00A1665C">
        <w:rPr>
          <w:rFonts w:ascii="Arial" w:hAnsi="Arial" w:cs="Arial"/>
          <w:sz w:val="20"/>
        </w:rPr>
        <w:t>regras</w:t>
      </w:r>
      <w:r w:rsidRPr="00A1665C">
        <w:rPr>
          <w:rFonts w:ascii="Arial" w:hAnsi="Arial" w:cs="Arial"/>
          <w:spacing w:val="-1"/>
          <w:sz w:val="20"/>
        </w:rPr>
        <w:t xml:space="preserve"> </w:t>
      </w:r>
      <w:r w:rsidRPr="00A1665C">
        <w:rPr>
          <w:rFonts w:ascii="Arial" w:hAnsi="Arial" w:cs="Arial"/>
          <w:sz w:val="20"/>
        </w:rPr>
        <w:t>estabelecidas</w:t>
      </w:r>
      <w:r w:rsidRPr="00A1665C">
        <w:rPr>
          <w:rFonts w:ascii="Arial" w:hAnsi="Arial" w:cs="Arial"/>
          <w:spacing w:val="2"/>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Edital.</w:t>
      </w:r>
    </w:p>
    <w:p w14:paraId="4C644A1B" w14:textId="77777777" w:rsidR="00622701" w:rsidRPr="00A1665C" w:rsidRDefault="00622701">
      <w:pPr>
        <w:pStyle w:val="Corpodetexto"/>
        <w:spacing w:before="1"/>
        <w:ind w:left="0"/>
        <w:rPr>
          <w:rFonts w:ascii="Arial" w:hAnsi="Arial" w:cs="Arial"/>
          <w:sz w:val="23"/>
        </w:rPr>
      </w:pPr>
    </w:p>
    <w:p w14:paraId="3E7BD330" w14:textId="77777777" w:rsidR="00622701" w:rsidRPr="00A1665C" w:rsidRDefault="00E418AB">
      <w:pPr>
        <w:pStyle w:val="PargrafodaLista"/>
        <w:numPr>
          <w:ilvl w:val="1"/>
          <w:numId w:val="12"/>
        </w:numPr>
        <w:tabs>
          <w:tab w:val="left" w:pos="1349"/>
        </w:tabs>
        <w:spacing w:line="276" w:lineRule="auto"/>
        <w:ind w:right="273" w:hanging="708"/>
        <w:rPr>
          <w:rFonts w:ascii="Arial" w:hAnsi="Arial" w:cs="Arial"/>
          <w:sz w:val="20"/>
        </w:rPr>
      </w:pPr>
      <w:r w:rsidRPr="00A1665C">
        <w:rPr>
          <w:rFonts w:ascii="Arial" w:hAnsi="Arial" w:cs="Arial"/>
          <w:sz w:val="20"/>
        </w:rPr>
        <w:t>O licitante somente poderá oferecer lance de valor inferior ou percentual de desconto superior ao último</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ele ofertado</w:t>
      </w:r>
      <w:r w:rsidRPr="00A1665C">
        <w:rPr>
          <w:rFonts w:ascii="Arial" w:hAnsi="Arial" w:cs="Arial"/>
          <w:spacing w:val="-1"/>
          <w:sz w:val="20"/>
        </w:rPr>
        <w:t xml:space="preserve"> </w:t>
      </w:r>
      <w:r w:rsidRPr="00A1665C">
        <w:rPr>
          <w:rFonts w:ascii="Arial" w:hAnsi="Arial" w:cs="Arial"/>
          <w:sz w:val="20"/>
        </w:rPr>
        <w:t>e registrado</w:t>
      </w:r>
      <w:r w:rsidRPr="00A1665C">
        <w:rPr>
          <w:rFonts w:ascii="Arial" w:hAnsi="Arial" w:cs="Arial"/>
          <w:spacing w:val="1"/>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sistema.</w:t>
      </w:r>
    </w:p>
    <w:p w14:paraId="2F61A910" w14:textId="77777777" w:rsidR="00622701" w:rsidRPr="00A1665C" w:rsidRDefault="00622701">
      <w:pPr>
        <w:pStyle w:val="Corpodetexto"/>
        <w:spacing w:before="11"/>
        <w:ind w:left="0"/>
        <w:rPr>
          <w:rFonts w:ascii="Arial" w:hAnsi="Arial" w:cs="Arial"/>
          <w:sz w:val="22"/>
        </w:rPr>
      </w:pPr>
    </w:p>
    <w:p w14:paraId="509F8F5F" w14:textId="0DC6704C" w:rsidR="00622701" w:rsidRPr="00A1665C" w:rsidRDefault="00E418AB">
      <w:pPr>
        <w:pStyle w:val="PargrafodaLista"/>
        <w:numPr>
          <w:ilvl w:val="1"/>
          <w:numId w:val="12"/>
        </w:numPr>
        <w:tabs>
          <w:tab w:val="left" w:pos="1349"/>
        </w:tabs>
        <w:spacing w:line="276" w:lineRule="auto"/>
        <w:ind w:right="279" w:hanging="708"/>
        <w:rPr>
          <w:rFonts w:ascii="Arial" w:hAnsi="Arial" w:cs="Arial"/>
          <w:b/>
          <w:bCs/>
          <w:sz w:val="20"/>
        </w:rPr>
      </w:pPr>
      <w:r w:rsidRPr="00A1665C">
        <w:rPr>
          <w:rFonts w:ascii="Arial" w:hAnsi="Arial" w:cs="Arial"/>
          <w:b/>
          <w:bCs/>
          <w:sz w:val="20"/>
        </w:rPr>
        <w:t xml:space="preserve">O intervalo mínimo de diferença de valores ou percentuais entre os lances, que incidirá </w:t>
      </w:r>
      <w:r w:rsidRPr="00A1665C">
        <w:rPr>
          <w:rFonts w:ascii="Arial" w:hAnsi="Arial" w:cs="Arial"/>
          <w:b/>
          <w:bCs/>
          <w:sz w:val="20"/>
        </w:rPr>
        <w:lastRenderedPageBreak/>
        <w:t>tanto em relação</w:t>
      </w:r>
      <w:r w:rsidRPr="00A1665C">
        <w:rPr>
          <w:rFonts w:ascii="Arial" w:hAnsi="Arial" w:cs="Arial"/>
          <w:b/>
          <w:bCs/>
          <w:spacing w:val="-47"/>
          <w:sz w:val="20"/>
        </w:rPr>
        <w:t xml:space="preserve"> </w:t>
      </w:r>
      <w:r w:rsidRPr="00A1665C">
        <w:rPr>
          <w:rFonts w:ascii="Arial" w:hAnsi="Arial" w:cs="Arial"/>
          <w:b/>
          <w:bCs/>
          <w:sz w:val="20"/>
        </w:rPr>
        <w:t>aos lances intermediários quanto em relação à proposta que cobrir a melhor oferta deverá ser R$</w:t>
      </w:r>
      <w:r w:rsidRPr="00A1665C">
        <w:rPr>
          <w:rFonts w:ascii="Arial" w:hAnsi="Arial" w:cs="Arial"/>
          <w:b/>
          <w:bCs/>
          <w:spacing w:val="1"/>
          <w:sz w:val="20"/>
        </w:rPr>
        <w:t xml:space="preserve"> </w:t>
      </w:r>
      <w:r w:rsidRPr="00A1665C">
        <w:rPr>
          <w:rFonts w:ascii="Arial" w:hAnsi="Arial" w:cs="Arial"/>
          <w:b/>
          <w:bCs/>
          <w:sz w:val="20"/>
        </w:rPr>
        <w:t>1</w:t>
      </w:r>
      <w:r w:rsidR="00385314" w:rsidRPr="00A1665C">
        <w:rPr>
          <w:rFonts w:ascii="Arial" w:hAnsi="Arial" w:cs="Arial"/>
          <w:b/>
          <w:bCs/>
          <w:sz w:val="20"/>
        </w:rPr>
        <w:t>00</w:t>
      </w:r>
      <w:r w:rsidRPr="00A1665C">
        <w:rPr>
          <w:rFonts w:ascii="Arial" w:hAnsi="Arial" w:cs="Arial"/>
          <w:b/>
          <w:bCs/>
          <w:sz w:val="20"/>
        </w:rPr>
        <w:t>,00</w:t>
      </w:r>
      <w:r w:rsidR="001F7948" w:rsidRPr="00A1665C">
        <w:rPr>
          <w:rFonts w:ascii="Arial" w:hAnsi="Arial" w:cs="Arial"/>
          <w:b/>
          <w:bCs/>
          <w:sz w:val="20"/>
        </w:rPr>
        <w:t xml:space="preserve"> (</w:t>
      </w:r>
      <w:r w:rsidR="00385314" w:rsidRPr="00A1665C">
        <w:rPr>
          <w:rFonts w:ascii="Arial" w:hAnsi="Arial" w:cs="Arial"/>
          <w:b/>
          <w:bCs/>
          <w:sz w:val="20"/>
        </w:rPr>
        <w:t>cem reais</w:t>
      </w:r>
      <w:r w:rsidR="001F7948" w:rsidRPr="00A1665C">
        <w:rPr>
          <w:rFonts w:ascii="Arial" w:hAnsi="Arial" w:cs="Arial"/>
          <w:b/>
          <w:bCs/>
          <w:sz w:val="20"/>
        </w:rPr>
        <w:t>)</w:t>
      </w:r>
      <w:r w:rsidRPr="00A1665C">
        <w:rPr>
          <w:rFonts w:ascii="Arial" w:hAnsi="Arial" w:cs="Arial"/>
          <w:b/>
          <w:bCs/>
          <w:sz w:val="20"/>
        </w:rPr>
        <w:t>.</w:t>
      </w:r>
    </w:p>
    <w:p w14:paraId="144C1112" w14:textId="77777777" w:rsidR="00622701" w:rsidRPr="00A1665C" w:rsidRDefault="00622701">
      <w:pPr>
        <w:pStyle w:val="Corpodetexto"/>
        <w:ind w:left="0"/>
        <w:rPr>
          <w:rFonts w:ascii="Arial" w:hAnsi="Arial" w:cs="Arial"/>
          <w:sz w:val="23"/>
        </w:rPr>
      </w:pPr>
    </w:p>
    <w:p w14:paraId="4537A60C" w14:textId="77777777" w:rsidR="00622701" w:rsidRPr="00A1665C" w:rsidRDefault="00E418AB">
      <w:pPr>
        <w:pStyle w:val="PargrafodaLista"/>
        <w:numPr>
          <w:ilvl w:val="1"/>
          <w:numId w:val="12"/>
        </w:numPr>
        <w:tabs>
          <w:tab w:val="left" w:pos="1349"/>
        </w:tabs>
        <w:spacing w:line="276" w:lineRule="auto"/>
        <w:ind w:right="281" w:hanging="708"/>
        <w:rPr>
          <w:rFonts w:ascii="Arial" w:hAnsi="Arial" w:cs="Arial"/>
          <w:sz w:val="20"/>
        </w:rPr>
      </w:pPr>
      <w:r w:rsidRPr="00A1665C">
        <w:rPr>
          <w:rFonts w:ascii="Arial" w:hAnsi="Arial" w:cs="Arial"/>
          <w:sz w:val="20"/>
        </w:rPr>
        <w:t>O licitante poderá, uma única vez, excluir seu último lance ofertado, no intervalo de quinze segundos</w:t>
      </w:r>
      <w:r w:rsidRPr="00A1665C">
        <w:rPr>
          <w:rFonts w:ascii="Arial" w:hAnsi="Arial" w:cs="Arial"/>
          <w:spacing w:val="1"/>
          <w:sz w:val="20"/>
        </w:rPr>
        <w:t xml:space="preserve"> </w:t>
      </w:r>
      <w:r w:rsidRPr="00A1665C">
        <w:rPr>
          <w:rFonts w:ascii="Arial" w:hAnsi="Arial" w:cs="Arial"/>
          <w:sz w:val="20"/>
        </w:rPr>
        <w:t>após</w:t>
      </w:r>
      <w:r w:rsidRPr="00A1665C">
        <w:rPr>
          <w:rFonts w:ascii="Arial" w:hAnsi="Arial" w:cs="Arial"/>
          <w:spacing w:val="-2"/>
          <w:sz w:val="20"/>
        </w:rPr>
        <w:t xml:space="preserve"> </w:t>
      </w:r>
      <w:r w:rsidRPr="00A1665C">
        <w:rPr>
          <w:rFonts w:ascii="Arial" w:hAnsi="Arial" w:cs="Arial"/>
          <w:sz w:val="20"/>
        </w:rPr>
        <w:t>o registro</w:t>
      </w:r>
      <w:r w:rsidRPr="00A1665C">
        <w:rPr>
          <w:rFonts w:ascii="Arial" w:hAnsi="Arial" w:cs="Arial"/>
          <w:spacing w:val="1"/>
          <w:sz w:val="20"/>
        </w:rPr>
        <w:t xml:space="preserve"> </w:t>
      </w:r>
      <w:r w:rsidRPr="00A1665C">
        <w:rPr>
          <w:rFonts w:ascii="Arial" w:hAnsi="Arial" w:cs="Arial"/>
          <w:sz w:val="20"/>
        </w:rPr>
        <w:t>no sistema,</w:t>
      </w:r>
      <w:r w:rsidRPr="00A1665C">
        <w:rPr>
          <w:rFonts w:ascii="Arial" w:hAnsi="Arial" w:cs="Arial"/>
          <w:spacing w:val="1"/>
          <w:sz w:val="20"/>
        </w:rPr>
        <w:t xml:space="preserve"> </w:t>
      </w:r>
      <w:r w:rsidRPr="00A1665C">
        <w:rPr>
          <w:rFonts w:ascii="Arial" w:hAnsi="Arial" w:cs="Arial"/>
          <w:sz w:val="20"/>
        </w:rPr>
        <w:t>na</w:t>
      </w:r>
      <w:r w:rsidRPr="00A1665C">
        <w:rPr>
          <w:rFonts w:ascii="Arial" w:hAnsi="Arial" w:cs="Arial"/>
          <w:spacing w:val="2"/>
          <w:sz w:val="20"/>
        </w:rPr>
        <w:t xml:space="preserve"> </w:t>
      </w:r>
      <w:r w:rsidRPr="00A1665C">
        <w:rPr>
          <w:rFonts w:ascii="Arial" w:hAnsi="Arial" w:cs="Arial"/>
          <w:sz w:val="20"/>
        </w:rPr>
        <w:t>hipótese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lance</w:t>
      </w:r>
      <w:r w:rsidRPr="00A1665C">
        <w:rPr>
          <w:rFonts w:ascii="Arial" w:hAnsi="Arial" w:cs="Arial"/>
          <w:spacing w:val="-1"/>
          <w:sz w:val="20"/>
        </w:rPr>
        <w:t xml:space="preserve"> </w:t>
      </w:r>
      <w:r w:rsidRPr="00A1665C">
        <w:rPr>
          <w:rFonts w:ascii="Arial" w:hAnsi="Arial" w:cs="Arial"/>
          <w:sz w:val="20"/>
        </w:rPr>
        <w:t>inconsistente ou</w:t>
      </w:r>
      <w:r w:rsidRPr="00A1665C">
        <w:rPr>
          <w:rFonts w:ascii="Arial" w:hAnsi="Arial" w:cs="Arial"/>
          <w:spacing w:val="-2"/>
          <w:sz w:val="20"/>
        </w:rPr>
        <w:t xml:space="preserve"> </w:t>
      </w:r>
      <w:r w:rsidRPr="00A1665C">
        <w:rPr>
          <w:rFonts w:ascii="Arial" w:hAnsi="Arial" w:cs="Arial"/>
          <w:sz w:val="20"/>
        </w:rPr>
        <w:t>inexequível.</w:t>
      </w:r>
    </w:p>
    <w:p w14:paraId="02E9F148" w14:textId="77777777" w:rsidR="00622701" w:rsidRPr="00A1665C" w:rsidRDefault="00622701">
      <w:pPr>
        <w:pStyle w:val="Corpodetexto"/>
        <w:spacing w:before="1"/>
        <w:ind w:left="0"/>
        <w:rPr>
          <w:rFonts w:ascii="Arial" w:hAnsi="Arial" w:cs="Arial"/>
          <w:sz w:val="23"/>
        </w:rPr>
      </w:pPr>
    </w:p>
    <w:p w14:paraId="63D9FF3E" w14:textId="77777777" w:rsidR="00622701" w:rsidRPr="00A1665C" w:rsidRDefault="00E418AB">
      <w:pPr>
        <w:pStyle w:val="PargrafodaLista"/>
        <w:numPr>
          <w:ilvl w:val="1"/>
          <w:numId w:val="12"/>
        </w:numPr>
        <w:tabs>
          <w:tab w:val="left" w:pos="1349"/>
        </w:tabs>
        <w:ind w:left="1348"/>
        <w:rPr>
          <w:rFonts w:ascii="Arial" w:hAnsi="Arial" w:cs="Arial"/>
          <w:sz w:val="20"/>
        </w:rPr>
      </w:pPr>
      <w:r w:rsidRPr="00A1665C">
        <w:rPr>
          <w:rFonts w:ascii="Arial" w:hAnsi="Arial" w:cs="Arial"/>
          <w:spacing w:val="-1"/>
          <w:sz w:val="20"/>
        </w:rPr>
        <w:t>O</w:t>
      </w:r>
      <w:r w:rsidRPr="00A1665C">
        <w:rPr>
          <w:rFonts w:ascii="Arial" w:hAnsi="Arial" w:cs="Arial"/>
          <w:spacing w:val="-7"/>
          <w:sz w:val="20"/>
        </w:rPr>
        <w:t xml:space="preserve"> </w:t>
      </w:r>
      <w:r w:rsidRPr="00A1665C">
        <w:rPr>
          <w:rFonts w:ascii="Arial" w:hAnsi="Arial" w:cs="Arial"/>
          <w:spacing w:val="-1"/>
          <w:sz w:val="20"/>
        </w:rPr>
        <w:t>procedimento seguirá</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4"/>
          <w:sz w:val="20"/>
        </w:rPr>
        <w:t xml:space="preserve"> </w:t>
      </w:r>
      <w:r w:rsidRPr="00A1665C">
        <w:rPr>
          <w:rFonts w:ascii="Arial" w:hAnsi="Arial" w:cs="Arial"/>
          <w:sz w:val="20"/>
        </w:rPr>
        <w:t>acordo</w:t>
      </w:r>
      <w:r w:rsidRPr="00A1665C">
        <w:rPr>
          <w:rFonts w:ascii="Arial" w:hAnsi="Arial" w:cs="Arial"/>
          <w:spacing w:val="-4"/>
          <w:sz w:val="20"/>
        </w:rPr>
        <w:t xml:space="preserve"> </w:t>
      </w:r>
      <w:r w:rsidRPr="00A1665C">
        <w:rPr>
          <w:rFonts w:ascii="Arial" w:hAnsi="Arial" w:cs="Arial"/>
          <w:sz w:val="20"/>
        </w:rPr>
        <w:t>com</w:t>
      </w:r>
      <w:r w:rsidRPr="00A1665C">
        <w:rPr>
          <w:rFonts w:ascii="Arial" w:hAnsi="Arial" w:cs="Arial"/>
          <w:spacing w:val="-12"/>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modo</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6"/>
          <w:sz w:val="20"/>
        </w:rPr>
        <w:t xml:space="preserve"> </w:t>
      </w:r>
      <w:r w:rsidRPr="00A1665C">
        <w:rPr>
          <w:rFonts w:ascii="Arial" w:hAnsi="Arial" w:cs="Arial"/>
          <w:sz w:val="20"/>
        </w:rPr>
        <w:t>disputa</w:t>
      </w:r>
      <w:r w:rsidRPr="00A1665C">
        <w:rPr>
          <w:rFonts w:ascii="Arial" w:hAnsi="Arial" w:cs="Arial"/>
          <w:spacing w:val="-5"/>
          <w:sz w:val="20"/>
        </w:rPr>
        <w:t xml:space="preserve"> </w:t>
      </w:r>
      <w:r w:rsidRPr="00A1665C">
        <w:rPr>
          <w:rFonts w:ascii="Arial" w:hAnsi="Arial" w:cs="Arial"/>
          <w:sz w:val="20"/>
        </w:rPr>
        <w:t>adotado.</w:t>
      </w:r>
    </w:p>
    <w:p w14:paraId="3D21CE2F" w14:textId="77777777" w:rsidR="00622701" w:rsidRPr="00A1665C" w:rsidRDefault="00622701">
      <w:pPr>
        <w:pStyle w:val="Corpodetexto"/>
        <w:spacing w:before="11"/>
        <w:ind w:left="0"/>
        <w:rPr>
          <w:rFonts w:ascii="Arial" w:hAnsi="Arial" w:cs="Arial"/>
          <w:sz w:val="25"/>
        </w:rPr>
      </w:pPr>
    </w:p>
    <w:p w14:paraId="54EFB7B1" w14:textId="7B60407B" w:rsidR="00622701" w:rsidRPr="00A1665C" w:rsidRDefault="00E418AB">
      <w:pPr>
        <w:pStyle w:val="PargrafodaLista"/>
        <w:numPr>
          <w:ilvl w:val="1"/>
          <w:numId w:val="12"/>
        </w:numPr>
        <w:tabs>
          <w:tab w:val="left" w:pos="1349"/>
        </w:tabs>
        <w:spacing w:line="276" w:lineRule="auto"/>
        <w:ind w:right="272" w:hanging="708"/>
        <w:rPr>
          <w:rFonts w:ascii="Arial" w:hAnsi="Arial" w:cs="Arial"/>
          <w:sz w:val="20"/>
        </w:rPr>
      </w:pPr>
      <w:r w:rsidRPr="00A1665C">
        <w:rPr>
          <w:rFonts w:ascii="Arial" w:hAnsi="Arial" w:cs="Arial"/>
          <w:sz w:val="20"/>
        </w:rPr>
        <w:t>Caso</w:t>
      </w:r>
      <w:r w:rsidRPr="00A1665C">
        <w:rPr>
          <w:rFonts w:ascii="Arial" w:hAnsi="Arial" w:cs="Arial"/>
          <w:spacing w:val="1"/>
          <w:sz w:val="20"/>
        </w:rPr>
        <w:t xml:space="preserve"> </w:t>
      </w:r>
      <w:r w:rsidRPr="00A1665C">
        <w:rPr>
          <w:rFonts w:ascii="Arial" w:hAnsi="Arial" w:cs="Arial"/>
          <w:sz w:val="20"/>
        </w:rPr>
        <w:t>seja</w:t>
      </w:r>
      <w:r w:rsidRPr="00A1665C">
        <w:rPr>
          <w:rFonts w:ascii="Arial" w:hAnsi="Arial" w:cs="Arial"/>
          <w:spacing w:val="1"/>
          <w:sz w:val="20"/>
        </w:rPr>
        <w:t xml:space="preserve"> </w:t>
      </w:r>
      <w:r w:rsidRPr="00A1665C">
        <w:rPr>
          <w:rFonts w:ascii="Arial" w:hAnsi="Arial" w:cs="Arial"/>
          <w:sz w:val="20"/>
        </w:rPr>
        <w:t>adotado</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envio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lances</w:t>
      </w:r>
      <w:r w:rsidRPr="00A1665C">
        <w:rPr>
          <w:rFonts w:ascii="Arial" w:hAnsi="Arial" w:cs="Arial"/>
          <w:spacing w:val="1"/>
          <w:sz w:val="20"/>
        </w:rPr>
        <w:t xml:space="preserve"> </w:t>
      </w:r>
      <w:r w:rsidRPr="00A1665C">
        <w:rPr>
          <w:rFonts w:ascii="Arial" w:hAnsi="Arial" w:cs="Arial"/>
          <w:sz w:val="20"/>
        </w:rPr>
        <w:t>na</w:t>
      </w:r>
      <w:r w:rsidRPr="00A1665C">
        <w:rPr>
          <w:rFonts w:ascii="Arial" w:hAnsi="Arial" w:cs="Arial"/>
          <w:spacing w:val="1"/>
          <w:sz w:val="20"/>
        </w:rPr>
        <w:t xml:space="preserve"> </w:t>
      </w:r>
      <w:r w:rsidRPr="00A1665C">
        <w:rPr>
          <w:rFonts w:ascii="Arial" w:hAnsi="Arial" w:cs="Arial"/>
          <w:sz w:val="20"/>
        </w:rPr>
        <w:t>licitação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modo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disputa</w:t>
      </w:r>
      <w:r w:rsidRPr="00A1665C">
        <w:rPr>
          <w:rFonts w:ascii="Arial" w:hAnsi="Arial" w:cs="Arial"/>
          <w:spacing w:val="1"/>
          <w:sz w:val="20"/>
        </w:rPr>
        <w:t xml:space="preserve"> </w:t>
      </w:r>
      <w:r w:rsidR="001F7948" w:rsidRPr="00A1665C">
        <w:rPr>
          <w:rFonts w:ascii="Arial" w:hAnsi="Arial" w:cs="Arial"/>
          <w:b/>
          <w:bCs/>
          <w:sz w:val="20"/>
        </w:rPr>
        <w:t>“ABERTO”,</w:t>
      </w:r>
      <w:r w:rsidR="001F7948"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licitantes</w:t>
      </w:r>
      <w:r w:rsidR="001F7948" w:rsidRPr="00A1665C">
        <w:rPr>
          <w:rFonts w:ascii="Arial" w:hAnsi="Arial" w:cs="Arial"/>
          <w:sz w:val="20"/>
        </w:rPr>
        <w:t xml:space="preserve"> </w:t>
      </w:r>
      <w:r w:rsidRPr="00A1665C">
        <w:rPr>
          <w:rFonts w:ascii="Arial" w:hAnsi="Arial" w:cs="Arial"/>
          <w:spacing w:val="-47"/>
          <w:sz w:val="20"/>
        </w:rPr>
        <w:t xml:space="preserve"> </w:t>
      </w:r>
      <w:r w:rsidRPr="00A1665C">
        <w:rPr>
          <w:rFonts w:ascii="Arial" w:hAnsi="Arial" w:cs="Arial"/>
          <w:sz w:val="20"/>
        </w:rPr>
        <w:t>apresentarão lances</w:t>
      </w:r>
      <w:r w:rsidRPr="00A1665C">
        <w:rPr>
          <w:rFonts w:ascii="Arial" w:hAnsi="Arial" w:cs="Arial"/>
          <w:spacing w:val="-1"/>
          <w:sz w:val="20"/>
        </w:rPr>
        <w:t xml:space="preserve"> </w:t>
      </w:r>
      <w:r w:rsidRPr="00A1665C">
        <w:rPr>
          <w:rFonts w:ascii="Arial" w:hAnsi="Arial" w:cs="Arial"/>
          <w:sz w:val="20"/>
        </w:rPr>
        <w:t>públicos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sucessivos,</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4"/>
          <w:sz w:val="20"/>
        </w:rPr>
        <w:t xml:space="preserve"> </w:t>
      </w:r>
      <w:r w:rsidRPr="00A1665C">
        <w:rPr>
          <w:rFonts w:ascii="Arial" w:hAnsi="Arial" w:cs="Arial"/>
          <w:sz w:val="20"/>
        </w:rPr>
        <w:t>prorrogações.</w:t>
      </w:r>
    </w:p>
    <w:p w14:paraId="0B66DA3F" w14:textId="77777777" w:rsidR="00622701" w:rsidRPr="00A1665C" w:rsidRDefault="00622701">
      <w:pPr>
        <w:pStyle w:val="Corpodetexto"/>
        <w:spacing w:before="1"/>
        <w:ind w:left="0"/>
        <w:rPr>
          <w:rFonts w:ascii="Arial" w:hAnsi="Arial" w:cs="Arial"/>
          <w:sz w:val="23"/>
        </w:rPr>
      </w:pPr>
    </w:p>
    <w:p w14:paraId="03CF474E" w14:textId="77777777" w:rsidR="00622701" w:rsidRPr="00A1665C" w:rsidRDefault="00E418AB">
      <w:pPr>
        <w:pStyle w:val="PargrafodaLista"/>
        <w:numPr>
          <w:ilvl w:val="2"/>
          <w:numId w:val="12"/>
        </w:numPr>
        <w:tabs>
          <w:tab w:val="left" w:pos="1490"/>
        </w:tabs>
        <w:spacing w:line="276" w:lineRule="auto"/>
        <w:ind w:right="271"/>
        <w:rPr>
          <w:rFonts w:ascii="Arial" w:hAnsi="Arial" w:cs="Arial"/>
          <w:sz w:val="20"/>
        </w:rPr>
      </w:pPr>
      <w:r w:rsidRPr="00A1665C">
        <w:rPr>
          <w:rFonts w:ascii="Arial" w:hAnsi="Arial" w:cs="Arial"/>
          <w:sz w:val="20"/>
        </w:rPr>
        <w:t>A etapa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lances da</w:t>
      </w:r>
      <w:r w:rsidRPr="00A1665C">
        <w:rPr>
          <w:rFonts w:ascii="Arial" w:hAnsi="Arial" w:cs="Arial"/>
          <w:spacing w:val="1"/>
          <w:sz w:val="20"/>
        </w:rPr>
        <w:t xml:space="preserve"> </w:t>
      </w:r>
      <w:r w:rsidRPr="00A1665C">
        <w:rPr>
          <w:rFonts w:ascii="Arial" w:hAnsi="Arial" w:cs="Arial"/>
          <w:sz w:val="20"/>
        </w:rPr>
        <w:t>sessão</w:t>
      </w:r>
      <w:r w:rsidRPr="00A1665C">
        <w:rPr>
          <w:rFonts w:ascii="Arial" w:hAnsi="Arial" w:cs="Arial"/>
          <w:spacing w:val="1"/>
          <w:sz w:val="20"/>
        </w:rPr>
        <w:t xml:space="preserve"> </w:t>
      </w:r>
      <w:r w:rsidRPr="00A1665C">
        <w:rPr>
          <w:rFonts w:ascii="Arial" w:hAnsi="Arial" w:cs="Arial"/>
          <w:sz w:val="20"/>
        </w:rPr>
        <w:t>pública</w:t>
      </w:r>
      <w:r w:rsidRPr="00A1665C">
        <w:rPr>
          <w:rFonts w:ascii="Arial" w:hAnsi="Arial" w:cs="Arial"/>
          <w:spacing w:val="1"/>
          <w:sz w:val="20"/>
        </w:rPr>
        <w:t xml:space="preserve"> </w:t>
      </w:r>
      <w:r w:rsidRPr="00A1665C">
        <w:rPr>
          <w:rFonts w:ascii="Arial" w:hAnsi="Arial" w:cs="Arial"/>
          <w:sz w:val="20"/>
        </w:rPr>
        <w:t>terá</w:t>
      </w:r>
      <w:r w:rsidRPr="00A1665C">
        <w:rPr>
          <w:rFonts w:ascii="Arial" w:hAnsi="Arial" w:cs="Arial"/>
          <w:spacing w:val="1"/>
          <w:sz w:val="20"/>
        </w:rPr>
        <w:t xml:space="preserve"> </w:t>
      </w:r>
      <w:r w:rsidRPr="00A1665C">
        <w:rPr>
          <w:rFonts w:ascii="Arial" w:hAnsi="Arial" w:cs="Arial"/>
          <w:sz w:val="20"/>
        </w:rPr>
        <w:t>duração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dez</w:t>
      </w:r>
      <w:r w:rsidRPr="00A1665C">
        <w:rPr>
          <w:rFonts w:ascii="Arial" w:hAnsi="Arial" w:cs="Arial"/>
          <w:spacing w:val="1"/>
          <w:sz w:val="20"/>
        </w:rPr>
        <w:t xml:space="preserve"> </w:t>
      </w:r>
      <w:r w:rsidRPr="00A1665C">
        <w:rPr>
          <w:rFonts w:ascii="Arial" w:hAnsi="Arial" w:cs="Arial"/>
          <w:sz w:val="20"/>
        </w:rPr>
        <w:t>minutos e,</w:t>
      </w:r>
      <w:r w:rsidRPr="00A1665C">
        <w:rPr>
          <w:rFonts w:ascii="Arial" w:hAnsi="Arial" w:cs="Arial"/>
          <w:spacing w:val="1"/>
          <w:sz w:val="20"/>
        </w:rPr>
        <w:t xml:space="preserve"> </w:t>
      </w:r>
      <w:r w:rsidRPr="00A1665C">
        <w:rPr>
          <w:rFonts w:ascii="Arial" w:hAnsi="Arial" w:cs="Arial"/>
          <w:sz w:val="20"/>
        </w:rPr>
        <w:t>após isso,</w:t>
      </w:r>
      <w:r w:rsidRPr="00A1665C">
        <w:rPr>
          <w:rFonts w:ascii="Arial" w:hAnsi="Arial" w:cs="Arial"/>
          <w:spacing w:val="1"/>
          <w:sz w:val="20"/>
        </w:rPr>
        <w:t xml:space="preserve"> </w:t>
      </w:r>
      <w:r w:rsidRPr="00A1665C">
        <w:rPr>
          <w:rFonts w:ascii="Arial" w:hAnsi="Arial" w:cs="Arial"/>
          <w:sz w:val="20"/>
        </w:rPr>
        <w:t>será</w:t>
      </w:r>
      <w:r w:rsidRPr="00A1665C">
        <w:rPr>
          <w:rFonts w:ascii="Arial" w:hAnsi="Arial" w:cs="Arial"/>
          <w:spacing w:val="1"/>
          <w:sz w:val="20"/>
        </w:rPr>
        <w:t xml:space="preserve"> </w:t>
      </w:r>
      <w:r w:rsidRPr="00A1665C">
        <w:rPr>
          <w:rFonts w:ascii="Arial" w:hAnsi="Arial" w:cs="Arial"/>
          <w:sz w:val="20"/>
        </w:rPr>
        <w:t>prorrogada</w:t>
      </w:r>
      <w:r w:rsidRPr="00A1665C">
        <w:rPr>
          <w:rFonts w:ascii="Arial" w:hAnsi="Arial" w:cs="Arial"/>
          <w:spacing w:val="1"/>
          <w:sz w:val="20"/>
        </w:rPr>
        <w:t xml:space="preserve"> </w:t>
      </w:r>
      <w:r w:rsidRPr="00A1665C">
        <w:rPr>
          <w:rFonts w:ascii="Arial" w:hAnsi="Arial" w:cs="Arial"/>
          <w:sz w:val="20"/>
        </w:rPr>
        <w:t>automaticamente pelo sistema quando houver lance ofertado nos últimos dois minutos do período de</w:t>
      </w:r>
      <w:r w:rsidRPr="00A1665C">
        <w:rPr>
          <w:rFonts w:ascii="Arial" w:hAnsi="Arial" w:cs="Arial"/>
          <w:spacing w:val="1"/>
          <w:sz w:val="20"/>
        </w:rPr>
        <w:t xml:space="preserve"> </w:t>
      </w:r>
      <w:r w:rsidRPr="00A1665C">
        <w:rPr>
          <w:rFonts w:ascii="Arial" w:hAnsi="Arial" w:cs="Arial"/>
          <w:sz w:val="20"/>
        </w:rPr>
        <w:t>duração da sessão</w:t>
      </w:r>
      <w:r w:rsidRPr="00A1665C">
        <w:rPr>
          <w:rFonts w:ascii="Arial" w:hAnsi="Arial" w:cs="Arial"/>
          <w:spacing w:val="1"/>
          <w:sz w:val="20"/>
        </w:rPr>
        <w:t xml:space="preserve"> </w:t>
      </w:r>
      <w:r w:rsidRPr="00A1665C">
        <w:rPr>
          <w:rFonts w:ascii="Arial" w:hAnsi="Arial" w:cs="Arial"/>
          <w:sz w:val="20"/>
        </w:rPr>
        <w:t>pública.</w:t>
      </w:r>
    </w:p>
    <w:p w14:paraId="41EF3974" w14:textId="77777777" w:rsidR="00622701" w:rsidRPr="00A1665C" w:rsidRDefault="00E418AB">
      <w:pPr>
        <w:pStyle w:val="PargrafodaLista"/>
        <w:numPr>
          <w:ilvl w:val="2"/>
          <w:numId w:val="12"/>
        </w:numPr>
        <w:tabs>
          <w:tab w:val="left" w:pos="1490"/>
        </w:tabs>
        <w:spacing w:line="276" w:lineRule="auto"/>
        <w:ind w:right="271"/>
        <w:rPr>
          <w:rFonts w:ascii="Arial" w:hAnsi="Arial" w:cs="Arial"/>
          <w:sz w:val="20"/>
        </w:rPr>
      </w:pPr>
      <w:r w:rsidRPr="00A1665C">
        <w:rPr>
          <w:rFonts w:ascii="Arial" w:hAnsi="Arial" w:cs="Arial"/>
          <w:sz w:val="20"/>
        </w:rPr>
        <w:t>A prorrogação automática da etapa de lances, de que trata o subitem anterior, será de dois minutos e</w:t>
      </w:r>
      <w:r w:rsidRPr="00A1665C">
        <w:rPr>
          <w:rFonts w:ascii="Arial" w:hAnsi="Arial" w:cs="Arial"/>
          <w:spacing w:val="1"/>
          <w:sz w:val="20"/>
        </w:rPr>
        <w:t xml:space="preserve"> </w:t>
      </w:r>
      <w:r w:rsidRPr="00A1665C">
        <w:rPr>
          <w:rFonts w:ascii="Arial" w:hAnsi="Arial" w:cs="Arial"/>
          <w:sz w:val="20"/>
        </w:rPr>
        <w:t>ocorrerá sucessivamente sempre que houver lances enviados nesse período de prorrogação, inclusive</w:t>
      </w:r>
      <w:r w:rsidRPr="00A1665C">
        <w:rPr>
          <w:rFonts w:ascii="Arial" w:hAnsi="Arial" w:cs="Arial"/>
          <w:spacing w:val="1"/>
          <w:sz w:val="20"/>
        </w:rPr>
        <w:t xml:space="preserve"> </w:t>
      </w:r>
      <w:r w:rsidRPr="00A1665C">
        <w:rPr>
          <w:rFonts w:ascii="Arial" w:hAnsi="Arial" w:cs="Arial"/>
          <w:sz w:val="20"/>
        </w:rPr>
        <w:t>no caso</w:t>
      </w:r>
      <w:r w:rsidRPr="00A1665C">
        <w:rPr>
          <w:rFonts w:ascii="Arial" w:hAnsi="Arial" w:cs="Arial"/>
          <w:spacing w:val="1"/>
          <w:sz w:val="20"/>
        </w:rPr>
        <w:t xml:space="preserve"> </w:t>
      </w:r>
      <w:r w:rsidRPr="00A1665C">
        <w:rPr>
          <w:rFonts w:ascii="Arial" w:hAnsi="Arial" w:cs="Arial"/>
          <w:sz w:val="20"/>
        </w:rPr>
        <w:t>de lances</w:t>
      </w:r>
      <w:r w:rsidRPr="00A1665C">
        <w:rPr>
          <w:rFonts w:ascii="Arial" w:hAnsi="Arial" w:cs="Arial"/>
          <w:spacing w:val="-1"/>
          <w:sz w:val="20"/>
        </w:rPr>
        <w:t xml:space="preserve"> </w:t>
      </w:r>
      <w:r w:rsidRPr="00A1665C">
        <w:rPr>
          <w:rFonts w:ascii="Arial" w:hAnsi="Arial" w:cs="Arial"/>
          <w:sz w:val="20"/>
        </w:rPr>
        <w:t>intermediários.</w:t>
      </w:r>
    </w:p>
    <w:p w14:paraId="117BE0E0" w14:textId="77777777" w:rsidR="00622701" w:rsidRPr="00A1665C" w:rsidRDefault="00E418AB">
      <w:pPr>
        <w:pStyle w:val="PargrafodaLista"/>
        <w:numPr>
          <w:ilvl w:val="2"/>
          <w:numId w:val="12"/>
        </w:numPr>
        <w:tabs>
          <w:tab w:val="left" w:pos="1490"/>
        </w:tabs>
        <w:spacing w:line="276" w:lineRule="auto"/>
        <w:ind w:right="268"/>
        <w:rPr>
          <w:rFonts w:ascii="Arial" w:hAnsi="Arial" w:cs="Arial"/>
          <w:sz w:val="20"/>
        </w:rPr>
      </w:pPr>
      <w:r w:rsidRPr="00A1665C">
        <w:rPr>
          <w:rFonts w:ascii="Arial" w:hAnsi="Arial" w:cs="Arial"/>
          <w:sz w:val="20"/>
        </w:rPr>
        <w:t>Não havendo novos lances na forma estabelecida nos itens anteriores, a sessão pública encerrar- se-á</w:t>
      </w:r>
      <w:r w:rsidRPr="00A1665C">
        <w:rPr>
          <w:rFonts w:ascii="Arial" w:hAnsi="Arial" w:cs="Arial"/>
          <w:spacing w:val="1"/>
          <w:sz w:val="20"/>
        </w:rPr>
        <w:t xml:space="preserve"> </w:t>
      </w:r>
      <w:r w:rsidRPr="00A1665C">
        <w:rPr>
          <w:rFonts w:ascii="Arial" w:hAnsi="Arial" w:cs="Arial"/>
          <w:sz w:val="20"/>
        </w:rPr>
        <w:t>automaticamente,</w:t>
      </w:r>
      <w:r w:rsidRPr="00A1665C">
        <w:rPr>
          <w:rFonts w:ascii="Arial" w:hAnsi="Arial" w:cs="Arial"/>
          <w:spacing w:val="-3"/>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sistema</w:t>
      </w:r>
      <w:r w:rsidRPr="00A1665C">
        <w:rPr>
          <w:rFonts w:ascii="Arial" w:hAnsi="Arial" w:cs="Arial"/>
          <w:spacing w:val="-1"/>
          <w:sz w:val="20"/>
        </w:rPr>
        <w:t xml:space="preserve"> </w:t>
      </w:r>
      <w:r w:rsidRPr="00A1665C">
        <w:rPr>
          <w:rFonts w:ascii="Arial" w:hAnsi="Arial" w:cs="Arial"/>
          <w:sz w:val="20"/>
        </w:rPr>
        <w:t>ordenará</w:t>
      </w:r>
      <w:r w:rsidRPr="00A1665C">
        <w:rPr>
          <w:rFonts w:ascii="Arial" w:hAnsi="Arial" w:cs="Arial"/>
          <w:spacing w:val="-3"/>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divulgará</w:t>
      </w:r>
      <w:r w:rsidRPr="00A1665C">
        <w:rPr>
          <w:rFonts w:ascii="Arial" w:hAnsi="Arial" w:cs="Arial"/>
          <w:spacing w:val="-3"/>
          <w:sz w:val="20"/>
        </w:rPr>
        <w:t xml:space="preserve"> </w:t>
      </w:r>
      <w:r w:rsidRPr="00A1665C">
        <w:rPr>
          <w:rFonts w:ascii="Arial" w:hAnsi="Arial" w:cs="Arial"/>
          <w:sz w:val="20"/>
        </w:rPr>
        <w:t>os</w:t>
      </w:r>
      <w:r w:rsidRPr="00A1665C">
        <w:rPr>
          <w:rFonts w:ascii="Arial" w:hAnsi="Arial" w:cs="Arial"/>
          <w:spacing w:val="-5"/>
          <w:sz w:val="20"/>
        </w:rPr>
        <w:t xml:space="preserve"> </w:t>
      </w:r>
      <w:r w:rsidRPr="00A1665C">
        <w:rPr>
          <w:rFonts w:ascii="Arial" w:hAnsi="Arial" w:cs="Arial"/>
          <w:sz w:val="20"/>
        </w:rPr>
        <w:t>lances</w:t>
      </w:r>
      <w:r w:rsidRPr="00A1665C">
        <w:rPr>
          <w:rFonts w:ascii="Arial" w:hAnsi="Arial" w:cs="Arial"/>
          <w:spacing w:val="-2"/>
          <w:sz w:val="20"/>
        </w:rPr>
        <w:t xml:space="preserve"> </w:t>
      </w:r>
      <w:r w:rsidRPr="00A1665C">
        <w:rPr>
          <w:rFonts w:ascii="Arial" w:hAnsi="Arial" w:cs="Arial"/>
          <w:sz w:val="20"/>
        </w:rPr>
        <w:t>conforme</w:t>
      </w:r>
      <w:r w:rsidRPr="00A1665C">
        <w:rPr>
          <w:rFonts w:ascii="Arial" w:hAnsi="Arial" w:cs="Arial"/>
          <w:spacing w:val="-3"/>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ordem</w:t>
      </w:r>
      <w:r w:rsidRPr="00A1665C">
        <w:rPr>
          <w:rFonts w:ascii="Arial" w:hAnsi="Arial" w:cs="Arial"/>
          <w:spacing w:val="-7"/>
          <w:sz w:val="20"/>
        </w:rPr>
        <w:t xml:space="preserve"> </w:t>
      </w:r>
      <w:r w:rsidRPr="00A1665C">
        <w:rPr>
          <w:rFonts w:ascii="Arial" w:hAnsi="Arial" w:cs="Arial"/>
          <w:sz w:val="20"/>
        </w:rPr>
        <w:t>final</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4"/>
          <w:sz w:val="20"/>
        </w:rPr>
        <w:t xml:space="preserve"> </w:t>
      </w:r>
      <w:r w:rsidRPr="00A1665C">
        <w:rPr>
          <w:rFonts w:ascii="Arial" w:hAnsi="Arial" w:cs="Arial"/>
          <w:sz w:val="20"/>
        </w:rPr>
        <w:t>classificação.</w:t>
      </w:r>
    </w:p>
    <w:p w14:paraId="586E9AA9" w14:textId="77777777" w:rsidR="00622701" w:rsidRPr="00A1665C" w:rsidRDefault="00E418AB">
      <w:pPr>
        <w:pStyle w:val="PargrafodaLista"/>
        <w:numPr>
          <w:ilvl w:val="2"/>
          <w:numId w:val="12"/>
        </w:numPr>
        <w:tabs>
          <w:tab w:val="left" w:pos="1490"/>
        </w:tabs>
        <w:spacing w:line="276" w:lineRule="auto"/>
        <w:ind w:right="266"/>
        <w:rPr>
          <w:rFonts w:ascii="Arial" w:hAnsi="Arial" w:cs="Arial"/>
          <w:sz w:val="20"/>
        </w:rPr>
      </w:pPr>
      <w:r w:rsidRPr="00A1665C">
        <w:rPr>
          <w:rFonts w:ascii="Arial" w:hAnsi="Arial" w:cs="Arial"/>
          <w:sz w:val="20"/>
        </w:rPr>
        <w:t>Definida a melhor proposta, se a diferença em relação à proposta classificada em segundo lugar for de</w:t>
      </w:r>
      <w:r w:rsidRPr="00A1665C">
        <w:rPr>
          <w:rFonts w:ascii="Arial" w:hAnsi="Arial" w:cs="Arial"/>
          <w:spacing w:val="1"/>
          <w:sz w:val="20"/>
        </w:rPr>
        <w:t xml:space="preserve"> </w:t>
      </w:r>
      <w:r w:rsidRPr="00A1665C">
        <w:rPr>
          <w:rFonts w:ascii="Arial" w:hAnsi="Arial" w:cs="Arial"/>
          <w:sz w:val="20"/>
        </w:rPr>
        <w:t>pelo menos 5% (cinco por cento), o Agente de contratação/Comissão, auxiliado pela equipe de apoio,</w:t>
      </w:r>
      <w:r w:rsidRPr="00A1665C">
        <w:rPr>
          <w:rFonts w:ascii="Arial" w:hAnsi="Arial" w:cs="Arial"/>
          <w:spacing w:val="1"/>
          <w:sz w:val="20"/>
        </w:rPr>
        <w:t xml:space="preserve"> </w:t>
      </w:r>
      <w:r w:rsidRPr="00A1665C">
        <w:rPr>
          <w:rFonts w:ascii="Arial" w:hAnsi="Arial" w:cs="Arial"/>
          <w:sz w:val="20"/>
        </w:rPr>
        <w:t>poderá</w:t>
      </w:r>
      <w:r w:rsidRPr="00A1665C">
        <w:rPr>
          <w:rFonts w:ascii="Arial" w:hAnsi="Arial" w:cs="Arial"/>
          <w:spacing w:val="-1"/>
          <w:sz w:val="20"/>
        </w:rPr>
        <w:t xml:space="preserve"> </w:t>
      </w:r>
      <w:r w:rsidRPr="00A1665C">
        <w:rPr>
          <w:rFonts w:ascii="Arial" w:hAnsi="Arial" w:cs="Arial"/>
          <w:sz w:val="20"/>
        </w:rPr>
        <w:t>admitir</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reinício da disputa</w:t>
      </w:r>
      <w:r w:rsidRPr="00A1665C">
        <w:rPr>
          <w:rFonts w:ascii="Arial" w:hAnsi="Arial" w:cs="Arial"/>
          <w:spacing w:val="-1"/>
          <w:sz w:val="20"/>
        </w:rPr>
        <w:t xml:space="preserve"> </w:t>
      </w:r>
      <w:r w:rsidRPr="00A1665C">
        <w:rPr>
          <w:rFonts w:ascii="Arial" w:hAnsi="Arial" w:cs="Arial"/>
          <w:sz w:val="20"/>
        </w:rPr>
        <w:t>aberta,</w:t>
      </w:r>
      <w:r w:rsidRPr="00A1665C">
        <w:rPr>
          <w:rFonts w:ascii="Arial" w:hAnsi="Arial" w:cs="Arial"/>
          <w:spacing w:val="-1"/>
          <w:sz w:val="20"/>
        </w:rPr>
        <w:t xml:space="preserve"> </w:t>
      </w:r>
      <w:r w:rsidRPr="00A1665C">
        <w:rPr>
          <w:rFonts w:ascii="Arial" w:hAnsi="Arial" w:cs="Arial"/>
          <w:sz w:val="20"/>
        </w:rPr>
        <w:t>para a</w:t>
      </w:r>
      <w:r w:rsidRPr="00A1665C">
        <w:rPr>
          <w:rFonts w:ascii="Arial" w:hAnsi="Arial" w:cs="Arial"/>
          <w:spacing w:val="-1"/>
          <w:sz w:val="20"/>
        </w:rPr>
        <w:t xml:space="preserve"> </w:t>
      </w:r>
      <w:r w:rsidRPr="00A1665C">
        <w:rPr>
          <w:rFonts w:ascii="Arial" w:hAnsi="Arial" w:cs="Arial"/>
          <w:sz w:val="20"/>
        </w:rPr>
        <w:t>definição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6"/>
          <w:sz w:val="20"/>
        </w:rPr>
        <w:t xml:space="preserve"> </w:t>
      </w:r>
      <w:r w:rsidRPr="00A1665C">
        <w:rPr>
          <w:rFonts w:ascii="Arial" w:hAnsi="Arial" w:cs="Arial"/>
          <w:sz w:val="20"/>
        </w:rPr>
        <w:t>demais</w:t>
      </w:r>
      <w:r w:rsidRPr="00A1665C">
        <w:rPr>
          <w:rFonts w:ascii="Arial" w:hAnsi="Arial" w:cs="Arial"/>
          <w:spacing w:val="-2"/>
          <w:sz w:val="20"/>
        </w:rPr>
        <w:t xml:space="preserve"> </w:t>
      </w:r>
      <w:r w:rsidRPr="00A1665C">
        <w:rPr>
          <w:rFonts w:ascii="Arial" w:hAnsi="Arial" w:cs="Arial"/>
          <w:sz w:val="20"/>
        </w:rPr>
        <w:t>colocações.</w:t>
      </w:r>
    </w:p>
    <w:p w14:paraId="26302275" w14:textId="77777777" w:rsidR="00622701" w:rsidRPr="00A1665C" w:rsidRDefault="00E418AB">
      <w:pPr>
        <w:pStyle w:val="PargrafodaLista"/>
        <w:numPr>
          <w:ilvl w:val="2"/>
          <w:numId w:val="12"/>
        </w:numPr>
        <w:tabs>
          <w:tab w:val="left" w:pos="1490"/>
        </w:tabs>
        <w:spacing w:line="276" w:lineRule="auto"/>
        <w:ind w:right="281"/>
        <w:rPr>
          <w:rFonts w:ascii="Arial" w:hAnsi="Arial" w:cs="Arial"/>
          <w:sz w:val="20"/>
        </w:rPr>
      </w:pPr>
      <w:r w:rsidRPr="00A1665C">
        <w:rPr>
          <w:rFonts w:ascii="Arial" w:hAnsi="Arial" w:cs="Arial"/>
          <w:sz w:val="20"/>
        </w:rPr>
        <w:t>Após</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reinício</w:t>
      </w:r>
      <w:r w:rsidRPr="00A1665C">
        <w:rPr>
          <w:rFonts w:ascii="Arial" w:hAnsi="Arial" w:cs="Arial"/>
          <w:spacing w:val="1"/>
          <w:sz w:val="20"/>
        </w:rPr>
        <w:t xml:space="preserve"> </w:t>
      </w:r>
      <w:r w:rsidRPr="00A1665C">
        <w:rPr>
          <w:rFonts w:ascii="Arial" w:hAnsi="Arial" w:cs="Arial"/>
          <w:sz w:val="20"/>
        </w:rPr>
        <w:t>previsto</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item</w:t>
      </w:r>
      <w:r w:rsidRPr="00A1665C">
        <w:rPr>
          <w:rFonts w:ascii="Arial" w:hAnsi="Arial" w:cs="Arial"/>
          <w:spacing w:val="1"/>
          <w:sz w:val="20"/>
        </w:rPr>
        <w:t xml:space="preserve"> </w:t>
      </w:r>
      <w:r w:rsidRPr="00A1665C">
        <w:rPr>
          <w:rFonts w:ascii="Arial" w:hAnsi="Arial" w:cs="Arial"/>
          <w:sz w:val="20"/>
        </w:rPr>
        <w:t>supra,</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licitantes</w:t>
      </w:r>
      <w:r w:rsidRPr="00A1665C">
        <w:rPr>
          <w:rFonts w:ascii="Arial" w:hAnsi="Arial" w:cs="Arial"/>
          <w:spacing w:val="1"/>
          <w:sz w:val="20"/>
        </w:rPr>
        <w:t xml:space="preserve"> </w:t>
      </w:r>
      <w:r w:rsidRPr="00A1665C">
        <w:rPr>
          <w:rFonts w:ascii="Arial" w:hAnsi="Arial" w:cs="Arial"/>
          <w:sz w:val="20"/>
        </w:rPr>
        <w:t>serão</w:t>
      </w:r>
      <w:r w:rsidRPr="00A1665C">
        <w:rPr>
          <w:rFonts w:ascii="Arial" w:hAnsi="Arial" w:cs="Arial"/>
          <w:spacing w:val="1"/>
          <w:sz w:val="20"/>
        </w:rPr>
        <w:t xml:space="preserve"> </w:t>
      </w:r>
      <w:r w:rsidRPr="00A1665C">
        <w:rPr>
          <w:rFonts w:ascii="Arial" w:hAnsi="Arial" w:cs="Arial"/>
          <w:sz w:val="20"/>
        </w:rPr>
        <w:t>convocados</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apresentar</w:t>
      </w:r>
      <w:r w:rsidRPr="00A1665C">
        <w:rPr>
          <w:rFonts w:ascii="Arial" w:hAnsi="Arial" w:cs="Arial"/>
          <w:spacing w:val="1"/>
          <w:sz w:val="20"/>
        </w:rPr>
        <w:t xml:space="preserve"> </w:t>
      </w:r>
      <w:r w:rsidRPr="00A1665C">
        <w:rPr>
          <w:rFonts w:ascii="Arial" w:hAnsi="Arial" w:cs="Arial"/>
          <w:sz w:val="20"/>
        </w:rPr>
        <w:t>lances</w:t>
      </w:r>
      <w:r w:rsidRPr="00A1665C">
        <w:rPr>
          <w:rFonts w:ascii="Arial" w:hAnsi="Arial" w:cs="Arial"/>
          <w:spacing w:val="1"/>
          <w:sz w:val="20"/>
        </w:rPr>
        <w:t xml:space="preserve"> </w:t>
      </w:r>
      <w:r w:rsidRPr="00A1665C">
        <w:rPr>
          <w:rFonts w:ascii="Arial" w:hAnsi="Arial" w:cs="Arial"/>
          <w:sz w:val="20"/>
        </w:rPr>
        <w:t>intermediários.</w:t>
      </w:r>
    </w:p>
    <w:p w14:paraId="1FA6ACE9" w14:textId="77777777" w:rsidR="00622701" w:rsidRPr="00A1665C" w:rsidRDefault="00622701">
      <w:pPr>
        <w:pStyle w:val="Corpodetexto"/>
        <w:spacing w:before="1"/>
        <w:ind w:left="0"/>
        <w:rPr>
          <w:rFonts w:ascii="Arial" w:hAnsi="Arial" w:cs="Arial"/>
          <w:sz w:val="23"/>
        </w:rPr>
      </w:pPr>
    </w:p>
    <w:p w14:paraId="58442848" w14:textId="77777777" w:rsidR="00622701" w:rsidRPr="00A1665C" w:rsidRDefault="00E418AB">
      <w:pPr>
        <w:pStyle w:val="PargrafodaLista"/>
        <w:numPr>
          <w:ilvl w:val="1"/>
          <w:numId w:val="12"/>
        </w:numPr>
        <w:tabs>
          <w:tab w:val="left" w:pos="1349"/>
        </w:tabs>
        <w:spacing w:line="276" w:lineRule="auto"/>
        <w:ind w:right="276" w:hanging="708"/>
        <w:rPr>
          <w:rFonts w:ascii="Arial" w:hAnsi="Arial" w:cs="Arial"/>
          <w:sz w:val="20"/>
        </w:rPr>
      </w:pPr>
      <w:r w:rsidRPr="00A1665C">
        <w:rPr>
          <w:rFonts w:ascii="Arial" w:hAnsi="Arial" w:cs="Arial"/>
          <w:sz w:val="20"/>
        </w:rPr>
        <w:t>Caso seja adotado para o envio de lances na licitação o modo de disputa “aberto e fechado”, os licitantes</w:t>
      </w:r>
      <w:r w:rsidRPr="00A1665C">
        <w:rPr>
          <w:rFonts w:ascii="Arial" w:hAnsi="Arial" w:cs="Arial"/>
          <w:spacing w:val="-47"/>
          <w:sz w:val="20"/>
        </w:rPr>
        <w:t xml:space="preserve"> </w:t>
      </w:r>
      <w:r w:rsidRPr="00A1665C">
        <w:rPr>
          <w:rFonts w:ascii="Arial" w:hAnsi="Arial" w:cs="Arial"/>
          <w:sz w:val="20"/>
        </w:rPr>
        <w:t>apresentarão lances</w:t>
      </w:r>
      <w:r w:rsidRPr="00A1665C">
        <w:rPr>
          <w:rFonts w:ascii="Arial" w:hAnsi="Arial" w:cs="Arial"/>
          <w:spacing w:val="1"/>
          <w:sz w:val="20"/>
        </w:rPr>
        <w:t xml:space="preserve"> </w:t>
      </w:r>
      <w:r w:rsidRPr="00A1665C">
        <w:rPr>
          <w:rFonts w:ascii="Arial" w:hAnsi="Arial" w:cs="Arial"/>
          <w:sz w:val="20"/>
        </w:rPr>
        <w:t>públicos</w:t>
      </w:r>
      <w:r w:rsidRPr="00A1665C">
        <w:rPr>
          <w:rFonts w:ascii="Arial" w:hAnsi="Arial" w:cs="Arial"/>
          <w:spacing w:val="-2"/>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sucessivos,</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4"/>
          <w:sz w:val="20"/>
        </w:rPr>
        <w:t xml:space="preserve"> </w:t>
      </w:r>
      <w:r w:rsidRPr="00A1665C">
        <w:rPr>
          <w:rFonts w:ascii="Arial" w:hAnsi="Arial" w:cs="Arial"/>
          <w:sz w:val="20"/>
        </w:rPr>
        <w:t>lance final</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3"/>
          <w:sz w:val="20"/>
        </w:rPr>
        <w:t xml:space="preserve"> </w:t>
      </w:r>
      <w:r w:rsidRPr="00A1665C">
        <w:rPr>
          <w:rFonts w:ascii="Arial" w:hAnsi="Arial" w:cs="Arial"/>
          <w:sz w:val="20"/>
        </w:rPr>
        <w:t>fechado.</w:t>
      </w:r>
    </w:p>
    <w:p w14:paraId="49CA307E" w14:textId="77777777" w:rsidR="00622701" w:rsidRPr="00A1665C" w:rsidRDefault="00622701">
      <w:pPr>
        <w:pStyle w:val="Corpodetexto"/>
        <w:spacing w:before="10"/>
        <w:ind w:left="0"/>
        <w:rPr>
          <w:rFonts w:ascii="Arial" w:hAnsi="Arial" w:cs="Arial"/>
          <w:sz w:val="22"/>
        </w:rPr>
      </w:pPr>
    </w:p>
    <w:p w14:paraId="6CB31F8C" w14:textId="77777777" w:rsidR="00622701" w:rsidRPr="00A1665C" w:rsidRDefault="00E418AB">
      <w:pPr>
        <w:pStyle w:val="PargrafodaLista"/>
        <w:numPr>
          <w:ilvl w:val="2"/>
          <w:numId w:val="12"/>
        </w:numPr>
        <w:tabs>
          <w:tab w:val="left" w:pos="1490"/>
        </w:tabs>
        <w:spacing w:line="276" w:lineRule="auto"/>
        <w:ind w:right="264"/>
        <w:rPr>
          <w:rFonts w:ascii="Arial" w:hAnsi="Arial" w:cs="Arial"/>
          <w:sz w:val="20"/>
        </w:rPr>
      </w:pPr>
      <w:r w:rsidRPr="00A1665C">
        <w:rPr>
          <w:rFonts w:ascii="Arial" w:hAnsi="Arial" w:cs="Arial"/>
          <w:sz w:val="20"/>
        </w:rPr>
        <w:t>A etapa de lances da sessão pública terá duração inicial de quinze minutos. Após esse prazo, o sistema</w:t>
      </w:r>
      <w:r w:rsidRPr="00A1665C">
        <w:rPr>
          <w:rFonts w:ascii="Arial" w:hAnsi="Arial" w:cs="Arial"/>
          <w:spacing w:val="1"/>
          <w:sz w:val="20"/>
        </w:rPr>
        <w:t xml:space="preserve"> </w:t>
      </w:r>
      <w:r w:rsidRPr="00A1665C">
        <w:rPr>
          <w:rFonts w:ascii="Arial" w:hAnsi="Arial" w:cs="Arial"/>
          <w:sz w:val="20"/>
        </w:rPr>
        <w:t>encaminhará aviso de fechamento iminente dos lances, após o que transcorrerá o período de até dez</w:t>
      </w:r>
      <w:r w:rsidRPr="00A1665C">
        <w:rPr>
          <w:rFonts w:ascii="Arial" w:hAnsi="Arial" w:cs="Arial"/>
          <w:spacing w:val="1"/>
          <w:sz w:val="20"/>
        </w:rPr>
        <w:t xml:space="preserve"> </w:t>
      </w:r>
      <w:r w:rsidRPr="00A1665C">
        <w:rPr>
          <w:rFonts w:ascii="Arial" w:hAnsi="Arial" w:cs="Arial"/>
          <w:sz w:val="20"/>
        </w:rPr>
        <w:t>minutos, aleatoriamente determinado, findo o qual será automaticamente encerrada a recepção de</w:t>
      </w:r>
      <w:r w:rsidRPr="00A1665C">
        <w:rPr>
          <w:rFonts w:ascii="Arial" w:hAnsi="Arial" w:cs="Arial"/>
          <w:spacing w:val="1"/>
          <w:sz w:val="20"/>
        </w:rPr>
        <w:t xml:space="preserve"> </w:t>
      </w:r>
      <w:r w:rsidRPr="00A1665C">
        <w:rPr>
          <w:rFonts w:ascii="Arial" w:hAnsi="Arial" w:cs="Arial"/>
          <w:sz w:val="20"/>
        </w:rPr>
        <w:t>lances.</w:t>
      </w:r>
    </w:p>
    <w:p w14:paraId="2ECE2C88" w14:textId="77777777" w:rsidR="00622701" w:rsidRPr="00A1665C" w:rsidRDefault="00E418AB">
      <w:pPr>
        <w:pStyle w:val="PargrafodaLista"/>
        <w:numPr>
          <w:ilvl w:val="2"/>
          <w:numId w:val="12"/>
        </w:numPr>
        <w:tabs>
          <w:tab w:val="left" w:pos="1490"/>
        </w:tabs>
        <w:spacing w:before="1" w:line="276" w:lineRule="auto"/>
        <w:ind w:right="263"/>
        <w:rPr>
          <w:rFonts w:ascii="Arial" w:hAnsi="Arial" w:cs="Arial"/>
          <w:sz w:val="20"/>
        </w:rPr>
      </w:pPr>
      <w:r w:rsidRPr="00A1665C">
        <w:rPr>
          <w:rFonts w:ascii="Arial" w:hAnsi="Arial" w:cs="Arial"/>
          <w:sz w:val="20"/>
        </w:rPr>
        <w:t>Encerrado o prazo previsto no subitem anterior, o sistema abrirá oportunidade para que o autor da</w:t>
      </w:r>
      <w:r w:rsidRPr="00A1665C">
        <w:rPr>
          <w:rFonts w:ascii="Arial" w:hAnsi="Arial" w:cs="Arial"/>
          <w:spacing w:val="1"/>
          <w:sz w:val="20"/>
        </w:rPr>
        <w:t xml:space="preserve"> </w:t>
      </w:r>
      <w:r w:rsidRPr="00A1665C">
        <w:rPr>
          <w:rFonts w:ascii="Arial" w:hAnsi="Arial" w:cs="Arial"/>
          <w:sz w:val="20"/>
        </w:rPr>
        <w:t>oferta de valor mais baixo e os das ofertas com preços até 10% (dez por cento) superiores àquela</w:t>
      </w:r>
      <w:r w:rsidRPr="00A1665C">
        <w:rPr>
          <w:rFonts w:ascii="Arial" w:hAnsi="Arial" w:cs="Arial"/>
          <w:spacing w:val="1"/>
          <w:sz w:val="20"/>
        </w:rPr>
        <w:t xml:space="preserve"> </w:t>
      </w:r>
      <w:r w:rsidRPr="00A1665C">
        <w:rPr>
          <w:rFonts w:ascii="Arial" w:hAnsi="Arial" w:cs="Arial"/>
          <w:sz w:val="20"/>
        </w:rPr>
        <w:t>possam ofertar um lance final e fechado em até cinco minutos, o qual será sigiloso até o encerramento</w:t>
      </w:r>
      <w:r w:rsidRPr="00A1665C">
        <w:rPr>
          <w:rFonts w:ascii="Arial" w:hAnsi="Arial" w:cs="Arial"/>
          <w:spacing w:val="1"/>
          <w:sz w:val="20"/>
        </w:rPr>
        <w:t xml:space="preserve"> </w:t>
      </w:r>
      <w:r w:rsidRPr="00A1665C">
        <w:rPr>
          <w:rFonts w:ascii="Arial" w:hAnsi="Arial" w:cs="Arial"/>
          <w:sz w:val="20"/>
        </w:rPr>
        <w:t>deste</w:t>
      </w:r>
      <w:r w:rsidRPr="00A1665C">
        <w:rPr>
          <w:rFonts w:ascii="Arial" w:hAnsi="Arial" w:cs="Arial"/>
          <w:spacing w:val="-3"/>
          <w:sz w:val="20"/>
        </w:rPr>
        <w:t xml:space="preserve"> </w:t>
      </w:r>
      <w:r w:rsidRPr="00A1665C">
        <w:rPr>
          <w:rFonts w:ascii="Arial" w:hAnsi="Arial" w:cs="Arial"/>
          <w:sz w:val="20"/>
        </w:rPr>
        <w:t>prazo.</w:t>
      </w:r>
    </w:p>
    <w:p w14:paraId="32660C5B" w14:textId="31669046" w:rsidR="00622701" w:rsidRPr="00A1665C" w:rsidRDefault="00E418AB">
      <w:pPr>
        <w:pStyle w:val="PargrafodaLista"/>
        <w:numPr>
          <w:ilvl w:val="2"/>
          <w:numId w:val="12"/>
        </w:numPr>
        <w:tabs>
          <w:tab w:val="left" w:pos="1490"/>
        </w:tabs>
        <w:spacing w:before="1"/>
        <w:rPr>
          <w:rFonts w:ascii="Arial" w:hAnsi="Arial" w:cs="Arial"/>
          <w:sz w:val="20"/>
        </w:rPr>
      </w:pPr>
      <w:r w:rsidRPr="00A1665C">
        <w:rPr>
          <w:rFonts w:ascii="Arial" w:hAnsi="Arial" w:cs="Arial"/>
          <w:sz w:val="20"/>
        </w:rPr>
        <w:t>No</w:t>
      </w:r>
      <w:r w:rsidRPr="00A1665C">
        <w:rPr>
          <w:rFonts w:ascii="Arial" w:hAnsi="Arial" w:cs="Arial"/>
          <w:spacing w:val="7"/>
          <w:sz w:val="20"/>
        </w:rPr>
        <w:t xml:space="preserve"> </w:t>
      </w:r>
      <w:r w:rsidRPr="00A1665C">
        <w:rPr>
          <w:rFonts w:ascii="Arial" w:hAnsi="Arial" w:cs="Arial"/>
          <w:sz w:val="20"/>
        </w:rPr>
        <w:t>procedimento</w:t>
      </w:r>
      <w:r w:rsidRPr="00A1665C">
        <w:rPr>
          <w:rFonts w:ascii="Arial" w:hAnsi="Arial" w:cs="Arial"/>
          <w:spacing w:val="8"/>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que</w:t>
      </w:r>
      <w:r w:rsidRPr="00A1665C">
        <w:rPr>
          <w:rFonts w:ascii="Arial" w:hAnsi="Arial" w:cs="Arial"/>
          <w:spacing w:val="8"/>
          <w:sz w:val="20"/>
        </w:rPr>
        <w:t xml:space="preserve"> </w:t>
      </w:r>
      <w:r w:rsidRPr="00A1665C">
        <w:rPr>
          <w:rFonts w:ascii="Arial" w:hAnsi="Arial" w:cs="Arial"/>
          <w:sz w:val="20"/>
        </w:rPr>
        <w:t>trata</w:t>
      </w:r>
      <w:r w:rsidRPr="00A1665C">
        <w:rPr>
          <w:rFonts w:ascii="Arial" w:hAnsi="Arial" w:cs="Arial"/>
          <w:spacing w:val="8"/>
          <w:sz w:val="20"/>
        </w:rPr>
        <w:t xml:space="preserve"> </w:t>
      </w:r>
      <w:r w:rsidRPr="00A1665C">
        <w:rPr>
          <w:rFonts w:ascii="Arial" w:hAnsi="Arial" w:cs="Arial"/>
          <w:sz w:val="20"/>
        </w:rPr>
        <w:t>o</w:t>
      </w:r>
      <w:r w:rsidRPr="00A1665C">
        <w:rPr>
          <w:rFonts w:ascii="Arial" w:hAnsi="Arial" w:cs="Arial"/>
          <w:spacing w:val="8"/>
          <w:sz w:val="20"/>
        </w:rPr>
        <w:t xml:space="preserve"> </w:t>
      </w:r>
      <w:r w:rsidRPr="00A1665C">
        <w:rPr>
          <w:rFonts w:ascii="Arial" w:hAnsi="Arial" w:cs="Arial"/>
          <w:sz w:val="20"/>
        </w:rPr>
        <w:t>subitem</w:t>
      </w:r>
      <w:r w:rsidRPr="00A1665C">
        <w:rPr>
          <w:rFonts w:ascii="Arial" w:hAnsi="Arial" w:cs="Arial"/>
          <w:spacing w:val="4"/>
          <w:sz w:val="20"/>
        </w:rPr>
        <w:t xml:space="preserve"> </w:t>
      </w:r>
      <w:r w:rsidRPr="00A1665C">
        <w:rPr>
          <w:rFonts w:ascii="Arial" w:hAnsi="Arial" w:cs="Arial"/>
          <w:sz w:val="20"/>
        </w:rPr>
        <w:t>supra,</w:t>
      </w:r>
      <w:r w:rsidRPr="00A1665C">
        <w:rPr>
          <w:rFonts w:ascii="Arial" w:hAnsi="Arial" w:cs="Arial"/>
          <w:spacing w:val="8"/>
          <w:sz w:val="20"/>
        </w:rPr>
        <w:t xml:space="preserve"> </w:t>
      </w:r>
      <w:r w:rsidRPr="00A1665C">
        <w:rPr>
          <w:rFonts w:ascii="Arial" w:hAnsi="Arial" w:cs="Arial"/>
          <w:sz w:val="20"/>
        </w:rPr>
        <w:t>o</w:t>
      </w:r>
      <w:r w:rsidRPr="00A1665C">
        <w:rPr>
          <w:rFonts w:ascii="Arial" w:hAnsi="Arial" w:cs="Arial"/>
          <w:spacing w:val="8"/>
          <w:sz w:val="20"/>
        </w:rPr>
        <w:t xml:space="preserve"> </w:t>
      </w:r>
      <w:r w:rsidRPr="00A1665C">
        <w:rPr>
          <w:rFonts w:ascii="Arial" w:hAnsi="Arial" w:cs="Arial"/>
          <w:sz w:val="20"/>
        </w:rPr>
        <w:t>licitante</w:t>
      </w:r>
      <w:r w:rsidRPr="00A1665C">
        <w:rPr>
          <w:rFonts w:ascii="Arial" w:hAnsi="Arial" w:cs="Arial"/>
          <w:spacing w:val="8"/>
          <w:sz w:val="20"/>
        </w:rPr>
        <w:t xml:space="preserve"> </w:t>
      </w:r>
      <w:r w:rsidRPr="00A1665C">
        <w:rPr>
          <w:rFonts w:ascii="Arial" w:hAnsi="Arial" w:cs="Arial"/>
          <w:sz w:val="20"/>
        </w:rPr>
        <w:t>poderá</w:t>
      </w:r>
      <w:r w:rsidRPr="00A1665C">
        <w:rPr>
          <w:rFonts w:ascii="Arial" w:hAnsi="Arial" w:cs="Arial"/>
          <w:spacing w:val="5"/>
          <w:sz w:val="20"/>
        </w:rPr>
        <w:t xml:space="preserve"> </w:t>
      </w:r>
      <w:r w:rsidRPr="00A1665C">
        <w:rPr>
          <w:rFonts w:ascii="Arial" w:hAnsi="Arial" w:cs="Arial"/>
          <w:sz w:val="20"/>
        </w:rPr>
        <w:t>optar</w:t>
      </w:r>
      <w:r w:rsidRPr="00A1665C">
        <w:rPr>
          <w:rFonts w:ascii="Arial" w:hAnsi="Arial" w:cs="Arial"/>
          <w:spacing w:val="6"/>
          <w:sz w:val="20"/>
        </w:rPr>
        <w:t xml:space="preserve"> </w:t>
      </w:r>
      <w:r w:rsidRPr="00A1665C">
        <w:rPr>
          <w:rFonts w:ascii="Arial" w:hAnsi="Arial" w:cs="Arial"/>
          <w:sz w:val="20"/>
        </w:rPr>
        <w:t>por</w:t>
      </w:r>
      <w:r w:rsidRPr="00A1665C">
        <w:rPr>
          <w:rFonts w:ascii="Arial" w:hAnsi="Arial" w:cs="Arial"/>
          <w:spacing w:val="6"/>
          <w:sz w:val="20"/>
        </w:rPr>
        <w:t xml:space="preserve"> </w:t>
      </w:r>
      <w:r w:rsidRPr="00A1665C">
        <w:rPr>
          <w:rFonts w:ascii="Arial" w:hAnsi="Arial" w:cs="Arial"/>
          <w:sz w:val="20"/>
        </w:rPr>
        <w:t>manter</w:t>
      </w:r>
      <w:r w:rsidRPr="00A1665C">
        <w:rPr>
          <w:rFonts w:ascii="Arial" w:hAnsi="Arial" w:cs="Arial"/>
          <w:spacing w:val="8"/>
          <w:sz w:val="20"/>
        </w:rPr>
        <w:t xml:space="preserve"> </w:t>
      </w:r>
      <w:r w:rsidRPr="00A1665C">
        <w:rPr>
          <w:rFonts w:ascii="Arial" w:hAnsi="Arial" w:cs="Arial"/>
          <w:sz w:val="20"/>
        </w:rPr>
        <w:t>o</w:t>
      </w:r>
      <w:r w:rsidRPr="00A1665C">
        <w:rPr>
          <w:rFonts w:ascii="Arial" w:hAnsi="Arial" w:cs="Arial"/>
          <w:spacing w:val="8"/>
          <w:sz w:val="20"/>
        </w:rPr>
        <w:t xml:space="preserve"> </w:t>
      </w:r>
      <w:r w:rsidRPr="00A1665C">
        <w:rPr>
          <w:rFonts w:ascii="Arial" w:hAnsi="Arial" w:cs="Arial"/>
          <w:sz w:val="20"/>
        </w:rPr>
        <w:t>seu</w:t>
      </w:r>
      <w:r w:rsidRPr="00A1665C">
        <w:rPr>
          <w:rFonts w:ascii="Arial" w:hAnsi="Arial" w:cs="Arial"/>
          <w:spacing w:val="6"/>
          <w:sz w:val="20"/>
        </w:rPr>
        <w:t xml:space="preserve"> </w:t>
      </w:r>
      <w:r w:rsidRPr="00A1665C">
        <w:rPr>
          <w:rFonts w:ascii="Arial" w:hAnsi="Arial" w:cs="Arial"/>
          <w:sz w:val="20"/>
          <w:szCs w:val="20"/>
        </w:rPr>
        <w:t>último</w:t>
      </w:r>
      <w:r w:rsidRPr="00A1665C">
        <w:rPr>
          <w:rFonts w:ascii="Arial" w:hAnsi="Arial" w:cs="Arial"/>
          <w:spacing w:val="20"/>
          <w:sz w:val="20"/>
          <w:szCs w:val="20"/>
        </w:rPr>
        <w:t xml:space="preserve"> </w:t>
      </w:r>
      <w:r w:rsidRPr="00A1665C">
        <w:rPr>
          <w:rFonts w:ascii="Arial" w:hAnsi="Arial" w:cs="Arial"/>
          <w:sz w:val="20"/>
          <w:szCs w:val="20"/>
        </w:rPr>
        <w:t>lance</w:t>
      </w:r>
      <w:r w:rsidR="001F7948" w:rsidRPr="00A1665C">
        <w:rPr>
          <w:rFonts w:ascii="Arial" w:hAnsi="Arial" w:cs="Arial"/>
          <w:sz w:val="20"/>
          <w:szCs w:val="20"/>
        </w:rPr>
        <w:t xml:space="preserve"> </w:t>
      </w:r>
      <w:r w:rsidRPr="00A1665C">
        <w:rPr>
          <w:rFonts w:ascii="Arial" w:hAnsi="Arial" w:cs="Arial"/>
          <w:sz w:val="20"/>
          <w:szCs w:val="20"/>
        </w:rPr>
        <w:t>da</w:t>
      </w:r>
      <w:r w:rsidRPr="00A1665C">
        <w:rPr>
          <w:rFonts w:ascii="Arial" w:hAnsi="Arial" w:cs="Arial"/>
          <w:spacing w:val="-1"/>
          <w:sz w:val="20"/>
          <w:szCs w:val="20"/>
        </w:rPr>
        <w:t xml:space="preserve"> </w:t>
      </w:r>
      <w:r w:rsidRPr="00A1665C">
        <w:rPr>
          <w:rFonts w:ascii="Arial" w:hAnsi="Arial" w:cs="Arial"/>
          <w:sz w:val="20"/>
          <w:szCs w:val="20"/>
        </w:rPr>
        <w:t>etapa</w:t>
      </w:r>
      <w:r w:rsidRPr="00A1665C">
        <w:rPr>
          <w:rFonts w:ascii="Arial" w:hAnsi="Arial" w:cs="Arial"/>
          <w:spacing w:val="-1"/>
          <w:sz w:val="20"/>
          <w:szCs w:val="20"/>
        </w:rPr>
        <w:t xml:space="preserve"> </w:t>
      </w:r>
      <w:r w:rsidRPr="00A1665C">
        <w:rPr>
          <w:rFonts w:ascii="Arial" w:hAnsi="Arial" w:cs="Arial"/>
          <w:sz w:val="20"/>
          <w:szCs w:val="20"/>
        </w:rPr>
        <w:t>aberta,</w:t>
      </w:r>
      <w:r w:rsidRPr="00A1665C">
        <w:rPr>
          <w:rFonts w:ascii="Arial" w:hAnsi="Arial" w:cs="Arial"/>
          <w:spacing w:val="-3"/>
          <w:sz w:val="20"/>
          <w:szCs w:val="20"/>
        </w:rPr>
        <w:t xml:space="preserve"> </w:t>
      </w:r>
      <w:r w:rsidRPr="00A1665C">
        <w:rPr>
          <w:rFonts w:ascii="Arial" w:hAnsi="Arial" w:cs="Arial"/>
          <w:sz w:val="20"/>
          <w:szCs w:val="20"/>
        </w:rPr>
        <w:t>ou</w:t>
      </w:r>
      <w:r w:rsidRPr="00A1665C">
        <w:rPr>
          <w:rFonts w:ascii="Arial" w:hAnsi="Arial" w:cs="Arial"/>
          <w:spacing w:val="-2"/>
          <w:sz w:val="20"/>
          <w:szCs w:val="20"/>
        </w:rPr>
        <w:t xml:space="preserve"> </w:t>
      </w:r>
      <w:r w:rsidRPr="00A1665C">
        <w:rPr>
          <w:rFonts w:ascii="Arial" w:hAnsi="Arial" w:cs="Arial"/>
          <w:sz w:val="20"/>
          <w:szCs w:val="20"/>
        </w:rPr>
        <w:t>por</w:t>
      </w:r>
      <w:r w:rsidRPr="00A1665C">
        <w:rPr>
          <w:rFonts w:ascii="Arial" w:hAnsi="Arial" w:cs="Arial"/>
          <w:spacing w:val="-3"/>
          <w:sz w:val="20"/>
          <w:szCs w:val="20"/>
        </w:rPr>
        <w:t xml:space="preserve"> </w:t>
      </w:r>
      <w:r w:rsidRPr="00A1665C">
        <w:rPr>
          <w:rFonts w:ascii="Arial" w:hAnsi="Arial" w:cs="Arial"/>
          <w:sz w:val="20"/>
          <w:szCs w:val="20"/>
        </w:rPr>
        <w:t>ofertar</w:t>
      </w:r>
      <w:r w:rsidRPr="00A1665C">
        <w:rPr>
          <w:rFonts w:ascii="Arial" w:hAnsi="Arial" w:cs="Arial"/>
          <w:spacing w:val="-3"/>
          <w:sz w:val="20"/>
          <w:szCs w:val="20"/>
        </w:rPr>
        <w:t xml:space="preserve"> </w:t>
      </w:r>
      <w:r w:rsidRPr="00A1665C">
        <w:rPr>
          <w:rFonts w:ascii="Arial" w:hAnsi="Arial" w:cs="Arial"/>
          <w:sz w:val="20"/>
          <w:szCs w:val="20"/>
        </w:rPr>
        <w:t>melhor</w:t>
      </w:r>
      <w:r w:rsidRPr="00A1665C">
        <w:rPr>
          <w:rFonts w:ascii="Arial" w:hAnsi="Arial" w:cs="Arial"/>
          <w:spacing w:val="-1"/>
          <w:sz w:val="20"/>
          <w:szCs w:val="20"/>
        </w:rPr>
        <w:t xml:space="preserve"> </w:t>
      </w:r>
      <w:r w:rsidRPr="00A1665C">
        <w:rPr>
          <w:rFonts w:ascii="Arial" w:hAnsi="Arial" w:cs="Arial"/>
          <w:sz w:val="20"/>
          <w:szCs w:val="20"/>
        </w:rPr>
        <w:t>lance.</w:t>
      </w:r>
    </w:p>
    <w:p w14:paraId="0FF4DD9F" w14:textId="77777777" w:rsidR="00622701" w:rsidRPr="00A1665C" w:rsidRDefault="00E418AB">
      <w:pPr>
        <w:pStyle w:val="PargrafodaLista"/>
        <w:numPr>
          <w:ilvl w:val="2"/>
          <w:numId w:val="12"/>
        </w:numPr>
        <w:tabs>
          <w:tab w:val="left" w:pos="1490"/>
        </w:tabs>
        <w:spacing w:before="34" w:line="276" w:lineRule="auto"/>
        <w:ind w:right="274"/>
        <w:rPr>
          <w:rFonts w:ascii="Arial" w:hAnsi="Arial" w:cs="Arial"/>
          <w:sz w:val="20"/>
        </w:rPr>
      </w:pPr>
      <w:r w:rsidRPr="00A1665C">
        <w:rPr>
          <w:rFonts w:ascii="Arial" w:hAnsi="Arial" w:cs="Arial"/>
          <w:sz w:val="20"/>
        </w:rPr>
        <w:t>Não havendo pelo menos três ofertas nas condições definidas neste item, poderão os autores dos</w:t>
      </w:r>
      <w:r w:rsidRPr="00A1665C">
        <w:rPr>
          <w:rFonts w:ascii="Arial" w:hAnsi="Arial" w:cs="Arial"/>
          <w:spacing w:val="1"/>
          <w:sz w:val="20"/>
        </w:rPr>
        <w:t xml:space="preserve"> </w:t>
      </w:r>
      <w:r w:rsidRPr="00A1665C">
        <w:rPr>
          <w:rFonts w:ascii="Arial" w:hAnsi="Arial" w:cs="Arial"/>
          <w:sz w:val="20"/>
        </w:rPr>
        <w:t>melhores lances</w:t>
      </w:r>
      <w:r w:rsidRPr="00A1665C">
        <w:rPr>
          <w:rFonts w:ascii="Arial" w:hAnsi="Arial" w:cs="Arial"/>
          <w:spacing w:val="1"/>
          <w:sz w:val="20"/>
        </w:rPr>
        <w:t xml:space="preserve"> </w:t>
      </w:r>
      <w:r w:rsidRPr="00A1665C">
        <w:rPr>
          <w:rFonts w:ascii="Arial" w:hAnsi="Arial" w:cs="Arial"/>
          <w:sz w:val="20"/>
        </w:rPr>
        <w:t>subsequentes, na ordem de classificação,</w:t>
      </w:r>
      <w:r w:rsidRPr="00A1665C">
        <w:rPr>
          <w:rFonts w:ascii="Arial" w:hAnsi="Arial" w:cs="Arial"/>
          <w:spacing w:val="1"/>
          <w:sz w:val="20"/>
        </w:rPr>
        <w:t xml:space="preserve"> </w:t>
      </w:r>
      <w:r w:rsidRPr="00A1665C">
        <w:rPr>
          <w:rFonts w:ascii="Arial" w:hAnsi="Arial" w:cs="Arial"/>
          <w:sz w:val="20"/>
        </w:rPr>
        <w:t>até o</w:t>
      </w:r>
      <w:r w:rsidRPr="00A1665C">
        <w:rPr>
          <w:rFonts w:ascii="Arial" w:hAnsi="Arial" w:cs="Arial"/>
          <w:spacing w:val="1"/>
          <w:sz w:val="20"/>
        </w:rPr>
        <w:t xml:space="preserve"> </w:t>
      </w:r>
      <w:r w:rsidRPr="00A1665C">
        <w:rPr>
          <w:rFonts w:ascii="Arial" w:hAnsi="Arial" w:cs="Arial"/>
          <w:sz w:val="20"/>
        </w:rPr>
        <w:t>máximo</w:t>
      </w:r>
      <w:r w:rsidRPr="00A1665C">
        <w:rPr>
          <w:rFonts w:ascii="Arial" w:hAnsi="Arial" w:cs="Arial"/>
          <w:spacing w:val="50"/>
          <w:sz w:val="20"/>
        </w:rPr>
        <w:t xml:space="preserve"> </w:t>
      </w:r>
      <w:r w:rsidRPr="00A1665C">
        <w:rPr>
          <w:rFonts w:ascii="Arial" w:hAnsi="Arial" w:cs="Arial"/>
          <w:sz w:val="20"/>
        </w:rPr>
        <w:t>de três, oferecer um lance</w:t>
      </w:r>
      <w:r w:rsidRPr="00A1665C">
        <w:rPr>
          <w:rFonts w:ascii="Arial" w:hAnsi="Arial" w:cs="Arial"/>
          <w:spacing w:val="1"/>
          <w:sz w:val="20"/>
        </w:rPr>
        <w:t xml:space="preserve"> </w:t>
      </w:r>
      <w:r w:rsidRPr="00A1665C">
        <w:rPr>
          <w:rFonts w:ascii="Arial" w:hAnsi="Arial" w:cs="Arial"/>
          <w:sz w:val="20"/>
        </w:rPr>
        <w:t>final</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fechado em</w:t>
      </w:r>
      <w:r w:rsidRPr="00A1665C">
        <w:rPr>
          <w:rFonts w:ascii="Arial" w:hAnsi="Arial" w:cs="Arial"/>
          <w:spacing w:val="-5"/>
          <w:sz w:val="20"/>
        </w:rPr>
        <w:t xml:space="preserve"> </w:t>
      </w:r>
      <w:r w:rsidRPr="00A1665C">
        <w:rPr>
          <w:rFonts w:ascii="Arial" w:hAnsi="Arial" w:cs="Arial"/>
          <w:sz w:val="20"/>
        </w:rPr>
        <w:t>até</w:t>
      </w:r>
      <w:r w:rsidRPr="00A1665C">
        <w:rPr>
          <w:rFonts w:ascii="Arial" w:hAnsi="Arial" w:cs="Arial"/>
          <w:spacing w:val="-1"/>
          <w:sz w:val="20"/>
        </w:rPr>
        <w:t xml:space="preserve"> </w:t>
      </w:r>
      <w:r w:rsidRPr="00A1665C">
        <w:rPr>
          <w:rFonts w:ascii="Arial" w:hAnsi="Arial" w:cs="Arial"/>
          <w:sz w:val="20"/>
        </w:rPr>
        <w:t>cinco</w:t>
      </w:r>
      <w:r w:rsidRPr="00A1665C">
        <w:rPr>
          <w:rFonts w:ascii="Arial" w:hAnsi="Arial" w:cs="Arial"/>
          <w:spacing w:val="3"/>
          <w:sz w:val="20"/>
        </w:rPr>
        <w:t xml:space="preserve"> </w:t>
      </w:r>
      <w:r w:rsidRPr="00A1665C">
        <w:rPr>
          <w:rFonts w:ascii="Arial" w:hAnsi="Arial" w:cs="Arial"/>
          <w:sz w:val="20"/>
        </w:rPr>
        <w:t>minutos,</w:t>
      </w:r>
      <w:r w:rsidRPr="00A1665C">
        <w:rPr>
          <w:rFonts w:ascii="Arial" w:hAnsi="Arial" w:cs="Arial"/>
          <w:spacing w:val="-1"/>
          <w:sz w:val="20"/>
        </w:rPr>
        <w:t xml:space="preserve"> </w:t>
      </w:r>
      <w:r w:rsidRPr="00A1665C">
        <w:rPr>
          <w:rFonts w:ascii="Arial" w:hAnsi="Arial" w:cs="Arial"/>
          <w:sz w:val="20"/>
        </w:rPr>
        <w:t>o qual será</w:t>
      </w:r>
      <w:r w:rsidRPr="00A1665C">
        <w:rPr>
          <w:rFonts w:ascii="Arial" w:hAnsi="Arial" w:cs="Arial"/>
          <w:spacing w:val="-1"/>
          <w:sz w:val="20"/>
        </w:rPr>
        <w:t xml:space="preserve"> </w:t>
      </w:r>
      <w:r w:rsidRPr="00A1665C">
        <w:rPr>
          <w:rFonts w:ascii="Arial" w:hAnsi="Arial" w:cs="Arial"/>
          <w:sz w:val="20"/>
        </w:rPr>
        <w:t>sigiloso até</w:t>
      </w:r>
      <w:r w:rsidRPr="00A1665C">
        <w:rPr>
          <w:rFonts w:ascii="Arial" w:hAnsi="Arial" w:cs="Arial"/>
          <w:spacing w:val="2"/>
          <w:sz w:val="20"/>
        </w:rPr>
        <w:t xml:space="preserve"> </w:t>
      </w:r>
      <w:r w:rsidRPr="00A1665C">
        <w:rPr>
          <w:rFonts w:ascii="Arial" w:hAnsi="Arial" w:cs="Arial"/>
          <w:sz w:val="20"/>
        </w:rPr>
        <w:t>o encerramento deste</w:t>
      </w:r>
      <w:r w:rsidRPr="00A1665C">
        <w:rPr>
          <w:rFonts w:ascii="Arial" w:hAnsi="Arial" w:cs="Arial"/>
          <w:spacing w:val="-2"/>
          <w:sz w:val="20"/>
        </w:rPr>
        <w:t xml:space="preserve"> </w:t>
      </w:r>
      <w:r w:rsidRPr="00A1665C">
        <w:rPr>
          <w:rFonts w:ascii="Arial" w:hAnsi="Arial" w:cs="Arial"/>
          <w:sz w:val="20"/>
        </w:rPr>
        <w:t>prazo.</w:t>
      </w:r>
    </w:p>
    <w:p w14:paraId="3FE6D914" w14:textId="77777777" w:rsidR="00622701" w:rsidRPr="00A1665C" w:rsidRDefault="00E418AB">
      <w:pPr>
        <w:pStyle w:val="PargrafodaLista"/>
        <w:numPr>
          <w:ilvl w:val="2"/>
          <w:numId w:val="12"/>
        </w:numPr>
        <w:tabs>
          <w:tab w:val="left" w:pos="1490"/>
        </w:tabs>
        <w:spacing w:before="1" w:line="276" w:lineRule="auto"/>
        <w:ind w:right="277"/>
        <w:rPr>
          <w:rFonts w:ascii="Arial" w:hAnsi="Arial" w:cs="Arial"/>
          <w:sz w:val="20"/>
        </w:rPr>
      </w:pPr>
      <w:r w:rsidRPr="00A1665C">
        <w:rPr>
          <w:rFonts w:ascii="Arial" w:hAnsi="Arial" w:cs="Arial"/>
          <w:sz w:val="20"/>
        </w:rPr>
        <w:t>Após o término dos prazos estabelecidos nos itens anteriores, o sistema ordenará e divulgará os lances</w:t>
      </w:r>
      <w:r w:rsidRPr="00A1665C">
        <w:rPr>
          <w:rFonts w:ascii="Arial" w:hAnsi="Arial" w:cs="Arial"/>
          <w:spacing w:val="1"/>
          <w:sz w:val="20"/>
        </w:rPr>
        <w:t xml:space="preserve"> </w:t>
      </w:r>
      <w:r w:rsidRPr="00A1665C">
        <w:rPr>
          <w:rFonts w:ascii="Arial" w:hAnsi="Arial" w:cs="Arial"/>
          <w:sz w:val="20"/>
        </w:rPr>
        <w:t>segundo a ordem</w:t>
      </w:r>
      <w:r w:rsidRPr="00A1665C">
        <w:rPr>
          <w:rFonts w:ascii="Arial" w:hAnsi="Arial" w:cs="Arial"/>
          <w:spacing w:val="-4"/>
          <w:sz w:val="20"/>
        </w:rPr>
        <w:t xml:space="preserve"> </w:t>
      </w:r>
      <w:r w:rsidRPr="00A1665C">
        <w:rPr>
          <w:rFonts w:ascii="Arial" w:hAnsi="Arial" w:cs="Arial"/>
          <w:sz w:val="20"/>
        </w:rPr>
        <w:t>crescente de valores.</w:t>
      </w:r>
    </w:p>
    <w:p w14:paraId="1622B693" w14:textId="77777777" w:rsidR="00622701" w:rsidRPr="00A1665C" w:rsidRDefault="00622701">
      <w:pPr>
        <w:pStyle w:val="Corpodetexto"/>
        <w:spacing w:before="10"/>
        <w:ind w:left="0"/>
        <w:rPr>
          <w:rFonts w:ascii="Arial" w:hAnsi="Arial" w:cs="Arial"/>
          <w:sz w:val="22"/>
        </w:rPr>
      </w:pPr>
    </w:p>
    <w:p w14:paraId="4CC2E4DE" w14:textId="77777777" w:rsidR="00622701" w:rsidRPr="00A1665C" w:rsidRDefault="00E418AB">
      <w:pPr>
        <w:pStyle w:val="PargrafodaLista"/>
        <w:numPr>
          <w:ilvl w:val="1"/>
          <w:numId w:val="12"/>
        </w:numPr>
        <w:tabs>
          <w:tab w:val="left" w:pos="1349"/>
        </w:tabs>
        <w:spacing w:line="276" w:lineRule="auto"/>
        <w:ind w:right="270" w:hanging="708"/>
        <w:rPr>
          <w:rFonts w:ascii="Arial" w:hAnsi="Arial" w:cs="Arial"/>
          <w:sz w:val="20"/>
        </w:rPr>
      </w:pPr>
      <w:r w:rsidRPr="00A1665C">
        <w:rPr>
          <w:rFonts w:ascii="Arial" w:hAnsi="Arial" w:cs="Arial"/>
          <w:sz w:val="20"/>
        </w:rPr>
        <w:lastRenderedPageBreak/>
        <w:t>Caso seja adotado para o envio de lances na licitação o modo de disputa “fechado e aberto”, poderão</w:t>
      </w:r>
      <w:r w:rsidRPr="00A1665C">
        <w:rPr>
          <w:rFonts w:ascii="Arial" w:hAnsi="Arial" w:cs="Arial"/>
          <w:spacing w:val="1"/>
          <w:sz w:val="20"/>
        </w:rPr>
        <w:t xml:space="preserve"> </w:t>
      </w:r>
      <w:r w:rsidRPr="00A1665C">
        <w:rPr>
          <w:rFonts w:ascii="Arial" w:hAnsi="Arial" w:cs="Arial"/>
          <w:sz w:val="20"/>
        </w:rPr>
        <w:t>participar da etapa aberta somente os licitantes que apresentarem a proposta de menor preço/ maior</w:t>
      </w:r>
      <w:r w:rsidRPr="00A1665C">
        <w:rPr>
          <w:rFonts w:ascii="Arial" w:hAnsi="Arial" w:cs="Arial"/>
          <w:spacing w:val="1"/>
          <w:sz w:val="20"/>
        </w:rPr>
        <w:t xml:space="preserve"> </w:t>
      </w:r>
      <w:r w:rsidRPr="00A1665C">
        <w:rPr>
          <w:rFonts w:ascii="Arial" w:hAnsi="Arial" w:cs="Arial"/>
          <w:sz w:val="20"/>
        </w:rPr>
        <w:t>percentual</w:t>
      </w:r>
      <w:r w:rsidRPr="00A1665C">
        <w:rPr>
          <w:rFonts w:ascii="Arial" w:hAnsi="Arial" w:cs="Arial"/>
          <w:spacing w:val="-4"/>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desconto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2"/>
          <w:sz w:val="20"/>
        </w:rPr>
        <w:t xml:space="preserve"> </w:t>
      </w:r>
      <w:r w:rsidRPr="00A1665C">
        <w:rPr>
          <w:rFonts w:ascii="Arial" w:hAnsi="Arial" w:cs="Arial"/>
          <w:sz w:val="20"/>
        </w:rPr>
        <w:t>das</w:t>
      </w:r>
      <w:r w:rsidRPr="00A1665C">
        <w:rPr>
          <w:rFonts w:ascii="Arial" w:hAnsi="Arial" w:cs="Arial"/>
          <w:spacing w:val="-5"/>
          <w:sz w:val="20"/>
        </w:rPr>
        <w:t xml:space="preserve"> </w:t>
      </w:r>
      <w:r w:rsidRPr="00A1665C">
        <w:rPr>
          <w:rFonts w:ascii="Arial" w:hAnsi="Arial" w:cs="Arial"/>
          <w:sz w:val="20"/>
        </w:rPr>
        <w:t>propostas</w:t>
      </w:r>
      <w:r w:rsidRPr="00A1665C">
        <w:rPr>
          <w:rFonts w:ascii="Arial" w:hAnsi="Arial" w:cs="Arial"/>
          <w:spacing w:val="-3"/>
          <w:sz w:val="20"/>
        </w:rPr>
        <w:t xml:space="preserve"> </w:t>
      </w:r>
      <w:r w:rsidRPr="00A1665C">
        <w:rPr>
          <w:rFonts w:ascii="Arial" w:hAnsi="Arial" w:cs="Arial"/>
          <w:sz w:val="20"/>
        </w:rPr>
        <w:t>até</w:t>
      </w:r>
      <w:r w:rsidRPr="00A1665C">
        <w:rPr>
          <w:rFonts w:ascii="Arial" w:hAnsi="Arial" w:cs="Arial"/>
          <w:spacing w:val="-1"/>
          <w:sz w:val="20"/>
        </w:rPr>
        <w:t xml:space="preserve"> </w:t>
      </w:r>
      <w:r w:rsidRPr="00A1665C">
        <w:rPr>
          <w:rFonts w:ascii="Arial" w:hAnsi="Arial" w:cs="Arial"/>
          <w:sz w:val="20"/>
        </w:rPr>
        <w:t>10%</w:t>
      </w:r>
      <w:r w:rsidRPr="00A1665C">
        <w:rPr>
          <w:rFonts w:ascii="Arial" w:hAnsi="Arial" w:cs="Arial"/>
          <w:spacing w:val="-4"/>
          <w:sz w:val="20"/>
        </w:rPr>
        <w:t xml:space="preserve"> </w:t>
      </w:r>
      <w:r w:rsidRPr="00A1665C">
        <w:rPr>
          <w:rFonts w:ascii="Arial" w:hAnsi="Arial" w:cs="Arial"/>
          <w:sz w:val="20"/>
        </w:rPr>
        <w:t>(dez</w:t>
      </w:r>
      <w:r w:rsidRPr="00A1665C">
        <w:rPr>
          <w:rFonts w:ascii="Arial" w:hAnsi="Arial" w:cs="Arial"/>
          <w:spacing w:val="-2"/>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cento)</w:t>
      </w:r>
      <w:r w:rsidRPr="00A1665C">
        <w:rPr>
          <w:rFonts w:ascii="Arial" w:hAnsi="Arial" w:cs="Arial"/>
          <w:spacing w:val="-2"/>
          <w:sz w:val="20"/>
        </w:rPr>
        <w:t xml:space="preserve"> </w:t>
      </w:r>
      <w:r w:rsidRPr="00A1665C">
        <w:rPr>
          <w:rFonts w:ascii="Arial" w:hAnsi="Arial" w:cs="Arial"/>
          <w:sz w:val="20"/>
        </w:rPr>
        <w:t>superiores/inferiores</w:t>
      </w:r>
      <w:r w:rsidRPr="00A1665C">
        <w:rPr>
          <w:rFonts w:ascii="Arial" w:hAnsi="Arial" w:cs="Arial"/>
          <w:spacing w:val="2"/>
          <w:sz w:val="20"/>
        </w:rPr>
        <w:t xml:space="preserve"> </w:t>
      </w:r>
      <w:r w:rsidRPr="00A1665C">
        <w:rPr>
          <w:rFonts w:ascii="Arial" w:hAnsi="Arial" w:cs="Arial"/>
          <w:sz w:val="20"/>
        </w:rPr>
        <w:t>àquela,</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9"/>
          <w:sz w:val="20"/>
        </w:rPr>
        <w:t xml:space="preserve"> </w:t>
      </w:r>
      <w:r w:rsidRPr="00A1665C">
        <w:rPr>
          <w:rFonts w:ascii="Arial" w:hAnsi="Arial" w:cs="Arial"/>
          <w:sz w:val="20"/>
        </w:rPr>
        <w:t>que</w:t>
      </w:r>
      <w:r w:rsidRPr="00A1665C">
        <w:rPr>
          <w:rFonts w:ascii="Arial" w:hAnsi="Arial" w:cs="Arial"/>
          <w:spacing w:val="-47"/>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licitantes apresentarão lances públicos e sucessivos, até o encerramento da sessão e eventuais</w:t>
      </w:r>
      <w:r w:rsidRPr="00A1665C">
        <w:rPr>
          <w:rFonts w:ascii="Arial" w:hAnsi="Arial" w:cs="Arial"/>
          <w:spacing w:val="1"/>
          <w:sz w:val="20"/>
        </w:rPr>
        <w:t xml:space="preserve"> </w:t>
      </w:r>
      <w:r w:rsidRPr="00A1665C">
        <w:rPr>
          <w:rFonts w:ascii="Arial" w:hAnsi="Arial" w:cs="Arial"/>
          <w:sz w:val="20"/>
        </w:rPr>
        <w:t>prorrogações.</w:t>
      </w:r>
    </w:p>
    <w:p w14:paraId="6BD2ECB7" w14:textId="77777777" w:rsidR="00622701" w:rsidRPr="00A1665C" w:rsidRDefault="00622701">
      <w:pPr>
        <w:pStyle w:val="Corpodetexto"/>
        <w:ind w:left="0"/>
        <w:rPr>
          <w:rFonts w:ascii="Arial" w:hAnsi="Arial" w:cs="Arial"/>
          <w:sz w:val="23"/>
        </w:rPr>
      </w:pPr>
    </w:p>
    <w:p w14:paraId="15D0210B" w14:textId="77777777" w:rsidR="00622701" w:rsidRPr="00A1665C" w:rsidRDefault="00E418AB">
      <w:pPr>
        <w:pStyle w:val="PargrafodaLista"/>
        <w:numPr>
          <w:ilvl w:val="2"/>
          <w:numId w:val="12"/>
        </w:numPr>
        <w:tabs>
          <w:tab w:val="left" w:pos="1490"/>
        </w:tabs>
        <w:spacing w:line="278" w:lineRule="auto"/>
        <w:ind w:right="281"/>
        <w:rPr>
          <w:rFonts w:ascii="Arial" w:hAnsi="Arial" w:cs="Arial"/>
          <w:sz w:val="20"/>
        </w:rPr>
      </w:pPr>
      <w:r w:rsidRPr="00A1665C">
        <w:rPr>
          <w:rFonts w:ascii="Arial" w:hAnsi="Arial" w:cs="Arial"/>
          <w:sz w:val="20"/>
        </w:rPr>
        <w:t>Não havendo pelo menos 3 (três) propostas nas condições definidas no item 6.13, poderão os licitantes</w:t>
      </w:r>
      <w:r w:rsidRPr="00A1665C">
        <w:rPr>
          <w:rFonts w:ascii="Arial" w:hAnsi="Arial" w:cs="Arial"/>
          <w:spacing w:val="-47"/>
          <w:sz w:val="20"/>
        </w:rPr>
        <w:t xml:space="preserve"> </w:t>
      </w:r>
      <w:r w:rsidRPr="00A1665C">
        <w:rPr>
          <w:rFonts w:ascii="Arial" w:hAnsi="Arial" w:cs="Arial"/>
          <w:sz w:val="20"/>
        </w:rPr>
        <w:t>que</w:t>
      </w:r>
      <w:r w:rsidRPr="00A1665C">
        <w:rPr>
          <w:rFonts w:ascii="Arial" w:hAnsi="Arial" w:cs="Arial"/>
          <w:spacing w:val="-2"/>
          <w:sz w:val="20"/>
        </w:rPr>
        <w:t xml:space="preserve"> </w:t>
      </w:r>
      <w:r w:rsidRPr="00A1665C">
        <w:rPr>
          <w:rFonts w:ascii="Arial" w:hAnsi="Arial" w:cs="Arial"/>
          <w:sz w:val="20"/>
        </w:rPr>
        <w:t>apresentaram</w:t>
      </w:r>
      <w:r w:rsidRPr="00A1665C">
        <w:rPr>
          <w:rFonts w:ascii="Arial" w:hAnsi="Arial" w:cs="Arial"/>
          <w:spacing w:val="-5"/>
          <w:sz w:val="20"/>
        </w:rPr>
        <w:t xml:space="preserve"> </w:t>
      </w:r>
      <w:r w:rsidRPr="00A1665C">
        <w:rPr>
          <w:rFonts w:ascii="Arial" w:hAnsi="Arial" w:cs="Arial"/>
          <w:sz w:val="20"/>
        </w:rPr>
        <w:t>as</w:t>
      </w:r>
      <w:r w:rsidRPr="00A1665C">
        <w:rPr>
          <w:rFonts w:ascii="Arial" w:hAnsi="Arial" w:cs="Arial"/>
          <w:spacing w:val="-2"/>
          <w:sz w:val="20"/>
        </w:rPr>
        <w:t xml:space="preserve"> </w:t>
      </w:r>
      <w:r w:rsidRPr="00A1665C">
        <w:rPr>
          <w:rFonts w:ascii="Arial" w:hAnsi="Arial" w:cs="Arial"/>
          <w:sz w:val="20"/>
        </w:rPr>
        <w:t>três</w:t>
      </w:r>
      <w:r w:rsidRPr="00A1665C">
        <w:rPr>
          <w:rFonts w:ascii="Arial" w:hAnsi="Arial" w:cs="Arial"/>
          <w:spacing w:val="1"/>
          <w:sz w:val="20"/>
        </w:rPr>
        <w:t xml:space="preserve"> </w:t>
      </w:r>
      <w:r w:rsidRPr="00A1665C">
        <w:rPr>
          <w:rFonts w:ascii="Arial" w:hAnsi="Arial" w:cs="Arial"/>
          <w:sz w:val="20"/>
        </w:rPr>
        <w:t>melhores</w:t>
      </w:r>
      <w:r w:rsidRPr="00A1665C">
        <w:rPr>
          <w:rFonts w:ascii="Arial" w:hAnsi="Arial" w:cs="Arial"/>
          <w:spacing w:val="-3"/>
          <w:sz w:val="20"/>
        </w:rPr>
        <w:t xml:space="preserve"> </w:t>
      </w:r>
      <w:r w:rsidRPr="00A1665C">
        <w:rPr>
          <w:rFonts w:ascii="Arial" w:hAnsi="Arial" w:cs="Arial"/>
          <w:sz w:val="20"/>
        </w:rPr>
        <w:t>propostas,</w:t>
      </w:r>
      <w:r w:rsidRPr="00A1665C">
        <w:rPr>
          <w:rFonts w:ascii="Arial" w:hAnsi="Arial" w:cs="Arial"/>
          <w:spacing w:val="-1"/>
          <w:sz w:val="20"/>
        </w:rPr>
        <w:t xml:space="preserve"> </w:t>
      </w:r>
      <w:r w:rsidRPr="00A1665C">
        <w:rPr>
          <w:rFonts w:ascii="Arial" w:hAnsi="Arial" w:cs="Arial"/>
          <w:sz w:val="20"/>
        </w:rPr>
        <w:t>consideradas</w:t>
      </w:r>
      <w:r w:rsidRPr="00A1665C">
        <w:rPr>
          <w:rFonts w:ascii="Arial" w:hAnsi="Arial" w:cs="Arial"/>
          <w:spacing w:val="-2"/>
          <w:sz w:val="20"/>
        </w:rPr>
        <w:t xml:space="preserve"> </w:t>
      </w:r>
      <w:r w:rsidRPr="00A1665C">
        <w:rPr>
          <w:rFonts w:ascii="Arial" w:hAnsi="Arial" w:cs="Arial"/>
          <w:sz w:val="20"/>
        </w:rPr>
        <w:t>as</w:t>
      </w:r>
      <w:r w:rsidRPr="00A1665C">
        <w:rPr>
          <w:rFonts w:ascii="Arial" w:hAnsi="Arial" w:cs="Arial"/>
          <w:spacing w:val="-2"/>
          <w:sz w:val="20"/>
        </w:rPr>
        <w:t xml:space="preserve"> </w:t>
      </w:r>
      <w:r w:rsidRPr="00A1665C">
        <w:rPr>
          <w:rFonts w:ascii="Arial" w:hAnsi="Arial" w:cs="Arial"/>
          <w:sz w:val="20"/>
        </w:rPr>
        <w:t>empatadas,</w:t>
      </w:r>
      <w:r w:rsidRPr="00A1665C">
        <w:rPr>
          <w:rFonts w:ascii="Arial" w:hAnsi="Arial" w:cs="Arial"/>
          <w:spacing w:val="-2"/>
          <w:sz w:val="20"/>
        </w:rPr>
        <w:t xml:space="preserve"> </w:t>
      </w:r>
      <w:r w:rsidRPr="00A1665C">
        <w:rPr>
          <w:rFonts w:ascii="Arial" w:hAnsi="Arial" w:cs="Arial"/>
          <w:sz w:val="20"/>
        </w:rPr>
        <w:t>oferecer novos</w:t>
      </w:r>
      <w:r w:rsidRPr="00A1665C">
        <w:rPr>
          <w:rFonts w:ascii="Arial" w:hAnsi="Arial" w:cs="Arial"/>
          <w:spacing w:val="-2"/>
          <w:sz w:val="20"/>
        </w:rPr>
        <w:t xml:space="preserve"> </w:t>
      </w:r>
      <w:r w:rsidRPr="00A1665C">
        <w:rPr>
          <w:rFonts w:ascii="Arial" w:hAnsi="Arial" w:cs="Arial"/>
          <w:sz w:val="20"/>
        </w:rPr>
        <w:t>lances</w:t>
      </w:r>
    </w:p>
    <w:p w14:paraId="6C906083" w14:textId="77777777" w:rsidR="00622701" w:rsidRPr="00A1665C" w:rsidRDefault="00E418AB">
      <w:pPr>
        <w:pStyle w:val="Corpodetexto"/>
        <w:spacing w:line="227" w:lineRule="exact"/>
        <w:ind w:left="782"/>
        <w:rPr>
          <w:rFonts w:ascii="Arial" w:hAnsi="Arial" w:cs="Arial"/>
        </w:rPr>
      </w:pPr>
      <w:r w:rsidRPr="00A1665C">
        <w:rPr>
          <w:rFonts w:ascii="Arial" w:hAnsi="Arial" w:cs="Arial"/>
        </w:rPr>
        <w:t>sucessivos.</w:t>
      </w:r>
    </w:p>
    <w:p w14:paraId="79D3604C" w14:textId="77777777" w:rsidR="00622701" w:rsidRPr="00A1665C" w:rsidRDefault="00E418AB">
      <w:pPr>
        <w:pStyle w:val="PargrafodaLista"/>
        <w:numPr>
          <w:ilvl w:val="2"/>
          <w:numId w:val="12"/>
        </w:numPr>
        <w:tabs>
          <w:tab w:val="left" w:pos="1490"/>
        </w:tabs>
        <w:spacing w:before="34" w:line="276" w:lineRule="auto"/>
        <w:ind w:right="272"/>
        <w:rPr>
          <w:rFonts w:ascii="Arial" w:hAnsi="Arial" w:cs="Arial"/>
          <w:sz w:val="20"/>
        </w:rPr>
      </w:pPr>
      <w:r w:rsidRPr="00A1665C">
        <w:rPr>
          <w:rFonts w:ascii="Arial" w:hAnsi="Arial" w:cs="Arial"/>
          <w:sz w:val="20"/>
        </w:rPr>
        <w:t>A etapa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lances da</w:t>
      </w:r>
      <w:r w:rsidRPr="00A1665C">
        <w:rPr>
          <w:rFonts w:ascii="Arial" w:hAnsi="Arial" w:cs="Arial"/>
          <w:spacing w:val="1"/>
          <w:sz w:val="20"/>
        </w:rPr>
        <w:t xml:space="preserve"> </w:t>
      </w:r>
      <w:r w:rsidRPr="00A1665C">
        <w:rPr>
          <w:rFonts w:ascii="Arial" w:hAnsi="Arial" w:cs="Arial"/>
          <w:sz w:val="20"/>
        </w:rPr>
        <w:t>sessão</w:t>
      </w:r>
      <w:r w:rsidRPr="00A1665C">
        <w:rPr>
          <w:rFonts w:ascii="Arial" w:hAnsi="Arial" w:cs="Arial"/>
          <w:spacing w:val="1"/>
          <w:sz w:val="20"/>
        </w:rPr>
        <w:t xml:space="preserve"> </w:t>
      </w:r>
      <w:r w:rsidRPr="00A1665C">
        <w:rPr>
          <w:rFonts w:ascii="Arial" w:hAnsi="Arial" w:cs="Arial"/>
          <w:sz w:val="20"/>
        </w:rPr>
        <w:t>pública</w:t>
      </w:r>
      <w:r w:rsidRPr="00A1665C">
        <w:rPr>
          <w:rFonts w:ascii="Arial" w:hAnsi="Arial" w:cs="Arial"/>
          <w:spacing w:val="1"/>
          <w:sz w:val="20"/>
        </w:rPr>
        <w:t xml:space="preserve"> </w:t>
      </w:r>
      <w:r w:rsidRPr="00A1665C">
        <w:rPr>
          <w:rFonts w:ascii="Arial" w:hAnsi="Arial" w:cs="Arial"/>
          <w:sz w:val="20"/>
        </w:rPr>
        <w:t>terá</w:t>
      </w:r>
      <w:r w:rsidRPr="00A1665C">
        <w:rPr>
          <w:rFonts w:ascii="Arial" w:hAnsi="Arial" w:cs="Arial"/>
          <w:spacing w:val="1"/>
          <w:sz w:val="20"/>
        </w:rPr>
        <w:t xml:space="preserve"> </w:t>
      </w:r>
      <w:r w:rsidRPr="00A1665C">
        <w:rPr>
          <w:rFonts w:ascii="Arial" w:hAnsi="Arial" w:cs="Arial"/>
          <w:sz w:val="20"/>
        </w:rPr>
        <w:t>duração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dez</w:t>
      </w:r>
      <w:r w:rsidRPr="00A1665C">
        <w:rPr>
          <w:rFonts w:ascii="Arial" w:hAnsi="Arial" w:cs="Arial"/>
          <w:spacing w:val="1"/>
          <w:sz w:val="20"/>
        </w:rPr>
        <w:t xml:space="preserve"> </w:t>
      </w:r>
      <w:r w:rsidRPr="00A1665C">
        <w:rPr>
          <w:rFonts w:ascii="Arial" w:hAnsi="Arial" w:cs="Arial"/>
          <w:sz w:val="20"/>
        </w:rPr>
        <w:t>minutos e,</w:t>
      </w:r>
      <w:r w:rsidRPr="00A1665C">
        <w:rPr>
          <w:rFonts w:ascii="Arial" w:hAnsi="Arial" w:cs="Arial"/>
          <w:spacing w:val="1"/>
          <w:sz w:val="20"/>
        </w:rPr>
        <w:t xml:space="preserve"> </w:t>
      </w:r>
      <w:r w:rsidRPr="00A1665C">
        <w:rPr>
          <w:rFonts w:ascii="Arial" w:hAnsi="Arial" w:cs="Arial"/>
          <w:sz w:val="20"/>
        </w:rPr>
        <w:t>após isso,</w:t>
      </w:r>
      <w:r w:rsidRPr="00A1665C">
        <w:rPr>
          <w:rFonts w:ascii="Arial" w:hAnsi="Arial" w:cs="Arial"/>
          <w:spacing w:val="1"/>
          <w:sz w:val="20"/>
        </w:rPr>
        <w:t xml:space="preserve"> </w:t>
      </w:r>
      <w:r w:rsidRPr="00A1665C">
        <w:rPr>
          <w:rFonts w:ascii="Arial" w:hAnsi="Arial" w:cs="Arial"/>
          <w:sz w:val="20"/>
        </w:rPr>
        <w:t>será</w:t>
      </w:r>
      <w:r w:rsidRPr="00A1665C">
        <w:rPr>
          <w:rFonts w:ascii="Arial" w:hAnsi="Arial" w:cs="Arial"/>
          <w:spacing w:val="1"/>
          <w:sz w:val="20"/>
        </w:rPr>
        <w:t xml:space="preserve"> </w:t>
      </w:r>
      <w:r w:rsidRPr="00A1665C">
        <w:rPr>
          <w:rFonts w:ascii="Arial" w:hAnsi="Arial" w:cs="Arial"/>
          <w:sz w:val="20"/>
        </w:rPr>
        <w:t>prorrogada</w:t>
      </w:r>
      <w:r w:rsidRPr="00A1665C">
        <w:rPr>
          <w:rFonts w:ascii="Arial" w:hAnsi="Arial" w:cs="Arial"/>
          <w:spacing w:val="1"/>
          <w:sz w:val="20"/>
        </w:rPr>
        <w:t xml:space="preserve"> </w:t>
      </w:r>
      <w:r w:rsidRPr="00A1665C">
        <w:rPr>
          <w:rFonts w:ascii="Arial" w:hAnsi="Arial" w:cs="Arial"/>
          <w:sz w:val="20"/>
        </w:rPr>
        <w:t>automaticamente pelo sistema quando houver lance ofertado nos últimos dois minutos do período de</w:t>
      </w:r>
      <w:r w:rsidRPr="00A1665C">
        <w:rPr>
          <w:rFonts w:ascii="Arial" w:hAnsi="Arial" w:cs="Arial"/>
          <w:spacing w:val="1"/>
          <w:sz w:val="20"/>
        </w:rPr>
        <w:t xml:space="preserve"> </w:t>
      </w:r>
      <w:r w:rsidRPr="00A1665C">
        <w:rPr>
          <w:rFonts w:ascii="Arial" w:hAnsi="Arial" w:cs="Arial"/>
          <w:sz w:val="20"/>
        </w:rPr>
        <w:t>duração da sessão</w:t>
      </w:r>
      <w:r w:rsidRPr="00A1665C">
        <w:rPr>
          <w:rFonts w:ascii="Arial" w:hAnsi="Arial" w:cs="Arial"/>
          <w:spacing w:val="1"/>
          <w:sz w:val="20"/>
        </w:rPr>
        <w:t xml:space="preserve"> </w:t>
      </w:r>
      <w:r w:rsidRPr="00A1665C">
        <w:rPr>
          <w:rFonts w:ascii="Arial" w:hAnsi="Arial" w:cs="Arial"/>
          <w:sz w:val="20"/>
        </w:rPr>
        <w:t>pública.</w:t>
      </w:r>
    </w:p>
    <w:p w14:paraId="3D22343A" w14:textId="77777777" w:rsidR="00622701" w:rsidRPr="00A1665C" w:rsidRDefault="00E418AB">
      <w:pPr>
        <w:pStyle w:val="PargrafodaLista"/>
        <w:numPr>
          <w:ilvl w:val="2"/>
          <w:numId w:val="12"/>
        </w:numPr>
        <w:tabs>
          <w:tab w:val="left" w:pos="1490"/>
        </w:tabs>
        <w:spacing w:before="1" w:line="276" w:lineRule="auto"/>
        <w:ind w:right="271"/>
        <w:rPr>
          <w:rFonts w:ascii="Arial" w:hAnsi="Arial" w:cs="Arial"/>
          <w:sz w:val="20"/>
        </w:rPr>
      </w:pPr>
      <w:r w:rsidRPr="00A1665C">
        <w:rPr>
          <w:rFonts w:ascii="Arial" w:hAnsi="Arial" w:cs="Arial"/>
          <w:sz w:val="20"/>
        </w:rPr>
        <w:t>A prorrogação automática da etapa de lances, de que trata o subitem anterior, será de dois minutos e</w:t>
      </w:r>
      <w:r w:rsidRPr="00A1665C">
        <w:rPr>
          <w:rFonts w:ascii="Arial" w:hAnsi="Arial" w:cs="Arial"/>
          <w:spacing w:val="1"/>
          <w:sz w:val="20"/>
        </w:rPr>
        <w:t xml:space="preserve"> </w:t>
      </w:r>
      <w:r w:rsidRPr="00A1665C">
        <w:rPr>
          <w:rFonts w:ascii="Arial" w:hAnsi="Arial" w:cs="Arial"/>
          <w:sz w:val="20"/>
        </w:rPr>
        <w:t>ocorrerá sucessivamente sempre que houver lances enviados nesse período de prorrogação, inclusive</w:t>
      </w:r>
      <w:r w:rsidRPr="00A1665C">
        <w:rPr>
          <w:rFonts w:ascii="Arial" w:hAnsi="Arial" w:cs="Arial"/>
          <w:spacing w:val="1"/>
          <w:sz w:val="20"/>
        </w:rPr>
        <w:t xml:space="preserve"> </w:t>
      </w:r>
      <w:r w:rsidRPr="00A1665C">
        <w:rPr>
          <w:rFonts w:ascii="Arial" w:hAnsi="Arial" w:cs="Arial"/>
          <w:sz w:val="20"/>
        </w:rPr>
        <w:t>no caso</w:t>
      </w:r>
      <w:r w:rsidRPr="00A1665C">
        <w:rPr>
          <w:rFonts w:ascii="Arial" w:hAnsi="Arial" w:cs="Arial"/>
          <w:spacing w:val="1"/>
          <w:sz w:val="20"/>
        </w:rPr>
        <w:t xml:space="preserve"> </w:t>
      </w:r>
      <w:r w:rsidRPr="00A1665C">
        <w:rPr>
          <w:rFonts w:ascii="Arial" w:hAnsi="Arial" w:cs="Arial"/>
          <w:sz w:val="20"/>
        </w:rPr>
        <w:t>de lances</w:t>
      </w:r>
      <w:r w:rsidRPr="00A1665C">
        <w:rPr>
          <w:rFonts w:ascii="Arial" w:hAnsi="Arial" w:cs="Arial"/>
          <w:spacing w:val="-1"/>
          <w:sz w:val="20"/>
        </w:rPr>
        <w:t xml:space="preserve"> </w:t>
      </w:r>
      <w:r w:rsidRPr="00A1665C">
        <w:rPr>
          <w:rFonts w:ascii="Arial" w:hAnsi="Arial" w:cs="Arial"/>
          <w:sz w:val="20"/>
        </w:rPr>
        <w:t>intermediários.</w:t>
      </w:r>
    </w:p>
    <w:p w14:paraId="643A6F35" w14:textId="77777777" w:rsidR="00622701" w:rsidRPr="00A1665C" w:rsidRDefault="00E418AB">
      <w:pPr>
        <w:pStyle w:val="PargrafodaLista"/>
        <w:numPr>
          <w:ilvl w:val="2"/>
          <w:numId w:val="12"/>
        </w:numPr>
        <w:tabs>
          <w:tab w:val="left" w:pos="1490"/>
        </w:tabs>
        <w:spacing w:line="276" w:lineRule="auto"/>
        <w:ind w:right="268"/>
        <w:rPr>
          <w:rFonts w:ascii="Arial" w:hAnsi="Arial" w:cs="Arial"/>
          <w:sz w:val="20"/>
        </w:rPr>
      </w:pPr>
      <w:r w:rsidRPr="00A1665C">
        <w:rPr>
          <w:rFonts w:ascii="Arial" w:hAnsi="Arial" w:cs="Arial"/>
          <w:sz w:val="20"/>
        </w:rPr>
        <w:t>Não havendo novos lances na forma estabelecida nos itens anteriores, a sessão pública encerrar- se-á</w:t>
      </w:r>
      <w:r w:rsidRPr="00A1665C">
        <w:rPr>
          <w:rFonts w:ascii="Arial" w:hAnsi="Arial" w:cs="Arial"/>
          <w:spacing w:val="1"/>
          <w:sz w:val="20"/>
        </w:rPr>
        <w:t xml:space="preserve"> </w:t>
      </w:r>
      <w:r w:rsidRPr="00A1665C">
        <w:rPr>
          <w:rFonts w:ascii="Arial" w:hAnsi="Arial" w:cs="Arial"/>
          <w:sz w:val="20"/>
        </w:rPr>
        <w:t>automaticamente,</w:t>
      </w:r>
      <w:r w:rsidRPr="00A1665C">
        <w:rPr>
          <w:rFonts w:ascii="Arial" w:hAnsi="Arial" w:cs="Arial"/>
          <w:spacing w:val="-3"/>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sistema</w:t>
      </w:r>
      <w:r w:rsidRPr="00A1665C">
        <w:rPr>
          <w:rFonts w:ascii="Arial" w:hAnsi="Arial" w:cs="Arial"/>
          <w:spacing w:val="-1"/>
          <w:sz w:val="20"/>
        </w:rPr>
        <w:t xml:space="preserve"> </w:t>
      </w:r>
      <w:r w:rsidRPr="00A1665C">
        <w:rPr>
          <w:rFonts w:ascii="Arial" w:hAnsi="Arial" w:cs="Arial"/>
          <w:sz w:val="20"/>
        </w:rPr>
        <w:t>ordenará</w:t>
      </w:r>
      <w:r w:rsidRPr="00A1665C">
        <w:rPr>
          <w:rFonts w:ascii="Arial" w:hAnsi="Arial" w:cs="Arial"/>
          <w:spacing w:val="-3"/>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divulgará</w:t>
      </w:r>
      <w:r w:rsidRPr="00A1665C">
        <w:rPr>
          <w:rFonts w:ascii="Arial" w:hAnsi="Arial" w:cs="Arial"/>
          <w:spacing w:val="-3"/>
          <w:sz w:val="20"/>
        </w:rPr>
        <w:t xml:space="preserve"> </w:t>
      </w:r>
      <w:r w:rsidRPr="00A1665C">
        <w:rPr>
          <w:rFonts w:ascii="Arial" w:hAnsi="Arial" w:cs="Arial"/>
          <w:sz w:val="20"/>
        </w:rPr>
        <w:t>os</w:t>
      </w:r>
      <w:r w:rsidRPr="00A1665C">
        <w:rPr>
          <w:rFonts w:ascii="Arial" w:hAnsi="Arial" w:cs="Arial"/>
          <w:spacing w:val="-5"/>
          <w:sz w:val="20"/>
        </w:rPr>
        <w:t xml:space="preserve"> </w:t>
      </w:r>
      <w:r w:rsidRPr="00A1665C">
        <w:rPr>
          <w:rFonts w:ascii="Arial" w:hAnsi="Arial" w:cs="Arial"/>
          <w:sz w:val="20"/>
        </w:rPr>
        <w:t>lances</w:t>
      </w:r>
      <w:r w:rsidRPr="00A1665C">
        <w:rPr>
          <w:rFonts w:ascii="Arial" w:hAnsi="Arial" w:cs="Arial"/>
          <w:spacing w:val="-2"/>
          <w:sz w:val="20"/>
        </w:rPr>
        <w:t xml:space="preserve"> </w:t>
      </w:r>
      <w:r w:rsidRPr="00A1665C">
        <w:rPr>
          <w:rFonts w:ascii="Arial" w:hAnsi="Arial" w:cs="Arial"/>
          <w:sz w:val="20"/>
        </w:rPr>
        <w:t>conforme</w:t>
      </w:r>
      <w:r w:rsidRPr="00A1665C">
        <w:rPr>
          <w:rFonts w:ascii="Arial" w:hAnsi="Arial" w:cs="Arial"/>
          <w:spacing w:val="-3"/>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ordem</w:t>
      </w:r>
      <w:r w:rsidRPr="00A1665C">
        <w:rPr>
          <w:rFonts w:ascii="Arial" w:hAnsi="Arial" w:cs="Arial"/>
          <w:spacing w:val="-7"/>
          <w:sz w:val="20"/>
        </w:rPr>
        <w:t xml:space="preserve"> </w:t>
      </w:r>
      <w:r w:rsidRPr="00A1665C">
        <w:rPr>
          <w:rFonts w:ascii="Arial" w:hAnsi="Arial" w:cs="Arial"/>
          <w:sz w:val="20"/>
        </w:rPr>
        <w:t>final</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4"/>
          <w:sz w:val="20"/>
        </w:rPr>
        <w:t xml:space="preserve"> </w:t>
      </w:r>
      <w:r w:rsidRPr="00A1665C">
        <w:rPr>
          <w:rFonts w:ascii="Arial" w:hAnsi="Arial" w:cs="Arial"/>
          <w:sz w:val="20"/>
        </w:rPr>
        <w:t>classificação.</w:t>
      </w:r>
    </w:p>
    <w:p w14:paraId="30C931CD" w14:textId="77777777" w:rsidR="00622701" w:rsidRPr="00A1665C" w:rsidRDefault="00E418AB">
      <w:pPr>
        <w:pStyle w:val="PargrafodaLista"/>
        <w:numPr>
          <w:ilvl w:val="2"/>
          <w:numId w:val="12"/>
        </w:numPr>
        <w:tabs>
          <w:tab w:val="left" w:pos="1490"/>
        </w:tabs>
        <w:spacing w:line="276" w:lineRule="auto"/>
        <w:ind w:right="266"/>
        <w:rPr>
          <w:rFonts w:ascii="Arial" w:hAnsi="Arial" w:cs="Arial"/>
          <w:sz w:val="20"/>
        </w:rPr>
      </w:pPr>
      <w:r w:rsidRPr="00A1665C">
        <w:rPr>
          <w:rFonts w:ascii="Arial" w:hAnsi="Arial" w:cs="Arial"/>
          <w:sz w:val="20"/>
        </w:rPr>
        <w:t>Definida a melhor proposta, se a diferença em relação à proposta classificada em segundo lugar for de</w:t>
      </w:r>
      <w:r w:rsidRPr="00A1665C">
        <w:rPr>
          <w:rFonts w:ascii="Arial" w:hAnsi="Arial" w:cs="Arial"/>
          <w:spacing w:val="1"/>
          <w:sz w:val="20"/>
        </w:rPr>
        <w:t xml:space="preserve"> </w:t>
      </w:r>
      <w:r w:rsidRPr="00A1665C">
        <w:rPr>
          <w:rFonts w:ascii="Arial" w:hAnsi="Arial" w:cs="Arial"/>
          <w:sz w:val="20"/>
        </w:rPr>
        <w:t>pelo menos 5% (cinco por cento), o Agente de Contratação/Comissão, auxiliado pela equipe de apoio,</w:t>
      </w:r>
      <w:r w:rsidRPr="00A1665C">
        <w:rPr>
          <w:rFonts w:ascii="Arial" w:hAnsi="Arial" w:cs="Arial"/>
          <w:spacing w:val="1"/>
          <w:sz w:val="20"/>
        </w:rPr>
        <w:t xml:space="preserve"> </w:t>
      </w:r>
      <w:r w:rsidRPr="00A1665C">
        <w:rPr>
          <w:rFonts w:ascii="Arial" w:hAnsi="Arial" w:cs="Arial"/>
          <w:sz w:val="20"/>
        </w:rPr>
        <w:t>poderá</w:t>
      </w:r>
      <w:r w:rsidRPr="00A1665C">
        <w:rPr>
          <w:rFonts w:ascii="Arial" w:hAnsi="Arial" w:cs="Arial"/>
          <w:spacing w:val="-1"/>
          <w:sz w:val="20"/>
        </w:rPr>
        <w:t xml:space="preserve"> </w:t>
      </w:r>
      <w:r w:rsidRPr="00A1665C">
        <w:rPr>
          <w:rFonts w:ascii="Arial" w:hAnsi="Arial" w:cs="Arial"/>
          <w:sz w:val="20"/>
        </w:rPr>
        <w:t>admitir</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reinício da disputa</w:t>
      </w:r>
      <w:r w:rsidRPr="00A1665C">
        <w:rPr>
          <w:rFonts w:ascii="Arial" w:hAnsi="Arial" w:cs="Arial"/>
          <w:spacing w:val="-1"/>
          <w:sz w:val="20"/>
        </w:rPr>
        <w:t xml:space="preserve"> </w:t>
      </w:r>
      <w:r w:rsidRPr="00A1665C">
        <w:rPr>
          <w:rFonts w:ascii="Arial" w:hAnsi="Arial" w:cs="Arial"/>
          <w:sz w:val="20"/>
        </w:rPr>
        <w:t>aberta,</w:t>
      </w:r>
      <w:r w:rsidRPr="00A1665C">
        <w:rPr>
          <w:rFonts w:ascii="Arial" w:hAnsi="Arial" w:cs="Arial"/>
          <w:spacing w:val="-1"/>
          <w:sz w:val="20"/>
        </w:rPr>
        <w:t xml:space="preserve"> </w:t>
      </w:r>
      <w:r w:rsidRPr="00A1665C">
        <w:rPr>
          <w:rFonts w:ascii="Arial" w:hAnsi="Arial" w:cs="Arial"/>
          <w:sz w:val="20"/>
        </w:rPr>
        <w:t>para a</w:t>
      </w:r>
      <w:r w:rsidRPr="00A1665C">
        <w:rPr>
          <w:rFonts w:ascii="Arial" w:hAnsi="Arial" w:cs="Arial"/>
          <w:spacing w:val="-1"/>
          <w:sz w:val="20"/>
        </w:rPr>
        <w:t xml:space="preserve"> </w:t>
      </w:r>
      <w:r w:rsidRPr="00A1665C">
        <w:rPr>
          <w:rFonts w:ascii="Arial" w:hAnsi="Arial" w:cs="Arial"/>
          <w:sz w:val="20"/>
        </w:rPr>
        <w:t>definição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2"/>
          <w:sz w:val="20"/>
        </w:rPr>
        <w:t xml:space="preserve"> </w:t>
      </w:r>
      <w:r w:rsidRPr="00A1665C">
        <w:rPr>
          <w:rFonts w:ascii="Arial" w:hAnsi="Arial" w:cs="Arial"/>
          <w:sz w:val="20"/>
        </w:rPr>
        <w:t>demais</w:t>
      </w:r>
      <w:r w:rsidRPr="00A1665C">
        <w:rPr>
          <w:rFonts w:ascii="Arial" w:hAnsi="Arial" w:cs="Arial"/>
          <w:spacing w:val="-1"/>
          <w:sz w:val="20"/>
        </w:rPr>
        <w:t xml:space="preserve"> </w:t>
      </w:r>
      <w:r w:rsidRPr="00A1665C">
        <w:rPr>
          <w:rFonts w:ascii="Arial" w:hAnsi="Arial" w:cs="Arial"/>
          <w:sz w:val="20"/>
        </w:rPr>
        <w:t>colocações.</w:t>
      </w:r>
    </w:p>
    <w:p w14:paraId="31884E61" w14:textId="77777777" w:rsidR="00622701" w:rsidRPr="00A1665C" w:rsidRDefault="00E418AB">
      <w:pPr>
        <w:pStyle w:val="PargrafodaLista"/>
        <w:numPr>
          <w:ilvl w:val="2"/>
          <w:numId w:val="12"/>
        </w:numPr>
        <w:tabs>
          <w:tab w:val="left" w:pos="1490"/>
        </w:tabs>
        <w:spacing w:line="276" w:lineRule="auto"/>
        <w:ind w:right="281"/>
        <w:rPr>
          <w:rFonts w:ascii="Arial" w:hAnsi="Arial" w:cs="Arial"/>
          <w:sz w:val="20"/>
        </w:rPr>
      </w:pPr>
      <w:r w:rsidRPr="00A1665C">
        <w:rPr>
          <w:rFonts w:ascii="Arial" w:hAnsi="Arial" w:cs="Arial"/>
          <w:sz w:val="20"/>
        </w:rPr>
        <w:t>Após o reinício previsto no subitem supra, os licitantes serão convocados para apresentar lances</w:t>
      </w:r>
      <w:r w:rsidRPr="00A1665C">
        <w:rPr>
          <w:rFonts w:ascii="Arial" w:hAnsi="Arial" w:cs="Arial"/>
          <w:spacing w:val="1"/>
          <w:sz w:val="20"/>
        </w:rPr>
        <w:t xml:space="preserve"> </w:t>
      </w:r>
      <w:r w:rsidRPr="00A1665C">
        <w:rPr>
          <w:rFonts w:ascii="Arial" w:hAnsi="Arial" w:cs="Arial"/>
          <w:sz w:val="20"/>
        </w:rPr>
        <w:t>intermediários.</w:t>
      </w:r>
    </w:p>
    <w:p w14:paraId="5533AEF6" w14:textId="77777777" w:rsidR="00622701" w:rsidRPr="00A1665C" w:rsidRDefault="00622701">
      <w:pPr>
        <w:pStyle w:val="Corpodetexto"/>
        <w:ind w:left="0"/>
        <w:rPr>
          <w:rFonts w:ascii="Arial" w:hAnsi="Arial" w:cs="Arial"/>
          <w:sz w:val="23"/>
        </w:rPr>
      </w:pPr>
    </w:p>
    <w:p w14:paraId="3ACBF766" w14:textId="77777777" w:rsidR="00622701" w:rsidRPr="00A1665C" w:rsidRDefault="00E418AB">
      <w:pPr>
        <w:pStyle w:val="PargrafodaLista"/>
        <w:numPr>
          <w:ilvl w:val="1"/>
          <w:numId w:val="12"/>
        </w:numPr>
        <w:tabs>
          <w:tab w:val="left" w:pos="1349"/>
        </w:tabs>
        <w:spacing w:line="276" w:lineRule="auto"/>
        <w:ind w:right="282" w:hanging="708"/>
        <w:rPr>
          <w:rFonts w:ascii="Arial" w:hAnsi="Arial" w:cs="Arial"/>
          <w:sz w:val="20"/>
        </w:rPr>
      </w:pPr>
      <w:r w:rsidRPr="00A1665C">
        <w:rPr>
          <w:rFonts w:ascii="Arial" w:hAnsi="Arial" w:cs="Arial"/>
          <w:sz w:val="20"/>
        </w:rPr>
        <w:t>Após</w:t>
      </w:r>
      <w:r w:rsidRPr="00A1665C">
        <w:rPr>
          <w:rFonts w:ascii="Arial" w:hAnsi="Arial" w:cs="Arial"/>
          <w:spacing w:val="30"/>
          <w:sz w:val="20"/>
        </w:rPr>
        <w:t xml:space="preserve"> </w:t>
      </w:r>
      <w:r w:rsidRPr="00A1665C">
        <w:rPr>
          <w:rFonts w:ascii="Arial" w:hAnsi="Arial" w:cs="Arial"/>
          <w:sz w:val="20"/>
        </w:rPr>
        <w:t>o</w:t>
      </w:r>
      <w:r w:rsidRPr="00A1665C">
        <w:rPr>
          <w:rFonts w:ascii="Arial" w:hAnsi="Arial" w:cs="Arial"/>
          <w:spacing w:val="32"/>
          <w:sz w:val="20"/>
        </w:rPr>
        <w:t xml:space="preserve"> </w:t>
      </w:r>
      <w:r w:rsidRPr="00A1665C">
        <w:rPr>
          <w:rFonts w:ascii="Arial" w:hAnsi="Arial" w:cs="Arial"/>
          <w:sz w:val="20"/>
        </w:rPr>
        <w:t>término</w:t>
      </w:r>
      <w:r w:rsidRPr="00A1665C">
        <w:rPr>
          <w:rFonts w:ascii="Arial" w:hAnsi="Arial" w:cs="Arial"/>
          <w:spacing w:val="32"/>
          <w:sz w:val="20"/>
        </w:rPr>
        <w:t xml:space="preserve"> </w:t>
      </w:r>
      <w:r w:rsidRPr="00A1665C">
        <w:rPr>
          <w:rFonts w:ascii="Arial" w:hAnsi="Arial" w:cs="Arial"/>
          <w:sz w:val="20"/>
        </w:rPr>
        <w:t>dos</w:t>
      </w:r>
      <w:r w:rsidRPr="00A1665C">
        <w:rPr>
          <w:rFonts w:ascii="Arial" w:hAnsi="Arial" w:cs="Arial"/>
          <w:spacing w:val="30"/>
          <w:sz w:val="20"/>
        </w:rPr>
        <w:t xml:space="preserve"> </w:t>
      </w:r>
      <w:r w:rsidRPr="00A1665C">
        <w:rPr>
          <w:rFonts w:ascii="Arial" w:hAnsi="Arial" w:cs="Arial"/>
          <w:sz w:val="20"/>
        </w:rPr>
        <w:t>prazos</w:t>
      </w:r>
      <w:r w:rsidRPr="00A1665C">
        <w:rPr>
          <w:rFonts w:ascii="Arial" w:hAnsi="Arial" w:cs="Arial"/>
          <w:spacing w:val="31"/>
          <w:sz w:val="20"/>
        </w:rPr>
        <w:t xml:space="preserve"> </w:t>
      </w:r>
      <w:r w:rsidRPr="00A1665C">
        <w:rPr>
          <w:rFonts w:ascii="Arial" w:hAnsi="Arial" w:cs="Arial"/>
          <w:sz w:val="20"/>
        </w:rPr>
        <w:t>estabelecidos</w:t>
      </w:r>
      <w:r w:rsidRPr="00A1665C">
        <w:rPr>
          <w:rFonts w:ascii="Arial" w:hAnsi="Arial" w:cs="Arial"/>
          <w:spacing w:val="31"/>
          <w:sz w:val="20"/>
        </w:rPr>
        <w:t xml:space="preserve"> </w:t>
      </w:r>
      <w:r w:rsidRPr="00A1665C">
        <w:rPr>
          <w:rFonts w:ascii="Arial" w:hAnsi="Arial" w:cs="Arial"/>
          <w:sz w:val="20"/>
        </w:rPr>
        <w:t>nos</w:t>
      </w:r>
      <w:r w:rsidRPr="00A1665C">
        <w:rPr>
          <w:rFonts w:ascii="Arial" w:hAnsi="Arial" w:cs="Arial"/>
          <w:spacing w:val="30"/>
          <w:sz w:val="20"/>
        </w:rPr>
        <w:t xml:space="preserve"> </w:t>
      </w:r>
      <w:r w:rsidRPr="00A1665C">
        <w:rPr>
          <w:rFonts w:ascii="Arial" w:hAnsi="Arial" w:cs="Arial"/>
          <w:sz w:val="20"/>
        </w:rPr>
        <w:t>subitens</w:t>
      </w:r>
      <w:r w:rsidRPr="00A1665C">
        <w:rPr>
          <w:rFonts w:ascii="Arial" w:hAnsi="Arial" w:cs="Arial"/>
          <w:spacing w:val="31"/>
          <w:sz w:val="20"/>
        </w:rPr>
        <w:t xml:space="preserve"> </w:t>
      </w:r>
      <w:r w:rsidRPr="00A1665C">
        <w:rPr>
          <w:rFonts w:ascii="Arial" w:hAnsi="Arial" w:cs="Arial"/>
          <w:sz w:val="20"/>
        </w:rPr>
        <w:t>anteriores,</w:t>
      </w:r>
      <w:r w:rsidRPr="00A1665C">
        <w:rPr>
          <w:rFonts w:ascii="Arial" w:hAnsi="Arial" w:cs="Arial"/>
          <w:spacing w:val="32"/>
          <w:sz w:val="20"/>
        </w:rPr>
        <w:t xml:space="preserve"> </w:t>
      </w:r>
      <w:r w:rsidRPr="00A1665C">
        <w:rPr>
          <w:rFonts w:ascii="Arial" w:hAnsi="Arial" w:cs="Arial"/>
          <w:sz w:val="20"/>
        </w:rPr>
        <w:t>o</w:t>
      </w:r>
      <w:r w:rsidRPr="00A1665C">
        <w:rPr>
          <w:rFonts w:ascii="Arial" w:hAnsi="Arial" w:cs="Arial"/>
          <w:spacing w:val="31"/>
          <w:sz w:val="20"/>
        </w:rPr>
        <w:t xml:space="preserve"> </w:t>
      </w:r>
      <w:r w:rsidRPr="00A1665C">
        <w:rPr>
          <w:rFonts w:ascii="Arial" w:hAnsi="Arial" w:cs="Arial"/>
          <w:sz w:val="20"/>
        </w:rPr>
        <w:t>sistema</w:t>
      </w:r>
      <w:r w:rsidRPr="00A1665C">
        <w:rPr>
          <w:rFonts w:ascii="Arial" w:hAnsi="Arial" w:cs="Arial"/>
          <w:spacing w:val="32"/>
          <w:sz w:val="20"/>
        </w:rPr>
        <w:t xml:space="preserve"> </w:t>
      </w:r>
      <w:r w:rsidRPr="00A1665C">
        <w:rPr>
          <w:rFonts w:ascii="Arial" w:hAnsi="Arial" w:cs="Arial"/>
          <w:sz w:val="20"/>
        </w:rPr>
        <w:t>ordenará</w:t>
      </w:r>
      <w:r w:rsidRPr="00A1665C">
        <w:rPr>
          <w:rFonts w:ascii="Arial" w:hAnsi="Arial" w:cs="Arial"/>
          <w:spacing w:val="32"/>
          <w:sz w:val="20"/>
        </w:rPr>
        <w:t xml:space="preserve"> </w:t>
      </w:r>
      <w:r w:rsidRPr="00A1665C">
        <w:rPr>
          <w:rFonts w:ascii="Arial" w:hAnsi="Arial" w:cs="Arial"/>
          <w:sz w:val="20"/>
        </w:rPr>
        <w:t>e</w:t>
      </w:r>
      <w:r w:rsidRPr="00A1665C">
        <w:rPr>
          <w:rFonts w:ascii="Arial" w:hAnsi="Arial" w:cs="Arial"/>
          <w:spacing w:val="31"/>
          <w:sz w:val="20"/>
        </w:rPr>
        <w:t xml:space="preserve"> </w:t>
      </w:r>
      <w:r w:rsidRPr="00A1665C">
        <w:rPr>
          <w:rFonts w:ascii="Arial" w:hAnsi="Arial" w:cs="Arial"/>
          <w:sz w:val="20"/>
        </w:rPr>
        <w:t>divulgará</w:t>
      </w:r>
      <w:r w:rsidRPr="00A1665C">
        <w:rPr>
          <w:rFonts w:ascii="Arial" w:hAnsi="Arial" w:cs="Arial"/>
          <w:spacing w:val="32"/>
          <w:sz w:val="20"/>
        </w:rPr>
        <w:t xml:space="preserve"> </w:t>
      </w:r>
      <w:r w:rsidRPr="00A1665C">
        <w:rPr>
          <w:rFonts w:ascii="Arial" w:hAnsi="Arial" w:cs="Arial"/>
          <w:sz w:val="20"/>
        </w:rPr>
        <w:t>os</w:t>
      </w:r>
      <w:r w:rsidRPr="00A1665C">
        <w:rPr>
          <w:rFonts w:ascii="Arial" w:hAnsi="Arial" w:cs="Arial"/>
          <w:spacing w:val="-47"/>
          <w:sz w:val="20"/>
        </w:rPr>
        <w:t xml:space="preserve"> </w:t>
      </w:r>
      <w:r w:rsidRPr="00A1665C">
        <w:rPr>
          <w:rFonts w:ascii="Arial" w:hAnsi="Arial" w:cs="Arial"/>
          <w:sz w:val="20"/>
        </w:rPr>
        <w:t>lances</w:t>
      </w:r>
      <w:r w:rsidRPr="00A1665C">
        <w:rPr>
          <w:rFonts w:ascii="Arial" w:hAnsi="Arial" w:cs="Arial"/>
          <w:spacing w:val="-2"/>
          <w:sz w:val="20"/>
        </w:rPr>
        <w:t xml:space="preserve"> </w:t>
      </w:r>
      <w:r w:rsidRPr="00A1665C">
        <w:rPr>
          <w:rFonts w:ascii="Arial" w:hAnsi="Arial" w:cs="Arial"/>
          <w:sz w:val="20"/>
        </w:rPr>
        <w:t>segundo</w:t>
      </w:r>
      <w:r w:rsidRPr="00A1665C">
        <w:rPr>
          <w:rFonts w:ascii="Arial" w:hAnsi="Arial" w:cs="Arial"/>
          <w:spacing w:val="1"/>
          <w:sz w:val="20"/>
        </w:rPr>
        <w:t xml:space="preserve"> </w:t>
      </w:r>
      <w:r w:rsidRPr="00A1665C">
        <w:rPr>
          <w:rFonts w:ascii="Arial" w:hAnsi="Arial" w:cs="Arial"/>
          <w:sz w:val="20"/>
        </w:rPr>
        <w:t>a ordem</w:t>
      </w:r>
      <w:r w:rsidRPr="00A1665C">
        <w:rPr>
          <w:rFonts w:ascii="Arial" w:hAnsi="Arial" w:cs="Arial"/>
          <w:spacing w:val="-4"/>
          <w:sz w:val="20"/>
        </w:rPr>
        <w:t xml:space="preserve"> </w:t>
      </w:r>
      <w:r w:rsidRPr="00A1665C">
        <w:rPr>
          <w:rFonts w:ascii="Arial" w:hAnsi="Arial" w:cs="Arial"/>
          <w:sz w:val="20"/>
        </w:rPr>
        <w:t>crescente de valores.</w:t>
      </w:r>
    </w:p>
    <w:p w14:paraId="3DDECA56" w14:textId="77777777" w:rsidR="00622701" w:rsidRPr="00A1665C" w:rsidRDefault="00622701">
      <w:pPr>
        <w:pStyle w:val="Corpodetexto"/>
        <w:spacing w:before="10"/>
        <w:ind w:left="0"/>
        <w:rPr>
          <w:rFonts w:ascii="Arial" w:hAnsi="Arial" w:cs="Arial"/>
          <w:sz w:val="22"/>
        </w:rPr>
      </w:pPr>
    </w:p>
    <w:p w14:paraId="27052D9F" w14:textId="77777777" w:rsidR="00622701" w:rsidRPr="00A1665C" w:rsidRDefault="00E418AB">
      <w:pPr>
        <w:pStyle w:val="PargrafodaLista"/>
        <w:numPr>
          <w:ilvl w:val="1"/>
          <w:numId w:val="12"/>
        </w:numPr>
        <w:tabs>
          <w:tab w:val="left" w:pos="1349"/>
        </w:tabs>
        <w:spacing w:line="278" w:lineRule="auto"/>
        <w:ind w:right="276" w:hanging="708"/>
        <w:rPr>
          <w:rFonts w:ascii="Arial" w:hAnsi="Arial" w:cs="Arial"/>
          <w:sz w:val="20"/>
        </w:rPr>
      </w:pPr>
      <w:r w:rsidRPr="00A1665C">
        <w:rPr>
          <w:rFonts w:ascii="Arial" w:hAnsi="Arial" w:cs="Arial"/>
          <w:sz w:val="20"/>
        </w:rPr>
        <w:t>Não</w:t>
      </w:r>
      <w:r w:rsidRPr="00A1665C">
        <w:rPr>
          <w:rFonts w:ascii="Arial" w:hAnsi="Arial" w:cs="Arial"/>
          <w:spacing w:val="3"/>
          <w:sz w:val="20"/>
        </w:rPr>
        <w:t xml:space="preserve"> </w:t>
      </w:r>
      <w:r w:rsidRPr="00A1665C">
        <w:rPr>
          <w:rFonts w:ascii="Arial" w:hAnsi="Arial" w:cs="Arial"/>
          <w:sz w:val="20"/>
        </w:rPr>
        <w:t>serão</w:t>
      </w:r>
      <w:r w:rsidRPr="00A1665C">
        <w:rPr>
          <w:rFonts w:ascii="Arial" w:hAnsi="Arial" w:cs="Arial"/>
          <w:spacing w:val="2"/>
          <w:sz w:val="20"/>
        </w:rPr>
        <w:t xml:space="preserve"> </w:t>
      </w:r>
      <w:r w:rsidRPr="00A1665C">
        <w:rPr>
          <w:rFonts w:ascii="Arial" w:hAnsi="Arial" w:cs="Arial"/>
          <w:sz w:val="20"/>
        </w:rPr>
        <w:t>aceitos</w:t>
      </w:r>
      <w:r w:rsidRPr="00A1665C">
        <w:rPr>
          <w:rFonts w:ascii="Arial" w:hAnsi="Arial" w:cs="Arial"/>
          <w:spacing w:val="49"/>
          <w:sz w:val="20"/>
        </w:rPr>
        <w:t xml:space="preserve"> </w:t>
      </w:r>
      <w:r w:rsidRPr="00A1665C">
        <w:rPr>
          <w:rFonts w:ascii="Arial" w:hAnsi="Arial" w:cs="Arial"/>
          <w:sz w:val="20"/>
        </w:rPr>
        <w:t>dois  ou</w:t>
      </w:r>
      <w:r w:rsidRPr="00A1665C">
        <w:rPr>
          <w:rFonts w:ascii="Arial" w:hAnsi="Arial" w:cs="Arial"/>
          <w:spacing w:val="49"/>
          <w:sz w:val="20"/>
        </w:rPr>
        <w:t xml:space="preserve"> </w:t>
      </w:r>
      <w:r w:rsidRPr="00A1665C">
        <w:rPr>
          <w:rFonts w:ascii="Arial" w:hAnsi="Arial" w:cs="Arial"/>
          <w:sz w:val="20"/>
        </w:rPr>
        <w:t>mais  lances  de</w:t>
      </w:r>
      <w:r w:rsidRPr="00A1665C">
        <w:rPr>
          <w:rFonts w:ascii="Arial" w:hAnsi="Arial" w:cs="Arial"/>
          <w:spacing w:val="3"/>
          <w:sz w:val="20"/>
        </w:rPr>
        <w:t xml:space="preserve"> </w:t>
      </w:r>
      <w:r w:rsidRPr="00A1665C">
        <w:rPr>
          <w:rFonts w:ascii="Arial" w:hAnsi="Arial" w:cs="Arial"/>
          <w:sz w:val="20"/>
        </w:rPr>
        <w:t>mesmo</w:t>
      </w:r>
      <w:r w:rsidRPr="00A1665C">
        <w:rPr>
          <w:rFonts w:ascii="Arial" w:hAnsi="Arial" w:cs="Arial"/>
          <w:spacing w:val="1"/>
          <w:sz w:val="20"/>
        </w:rPr>
        <w:t xml:space="preserve"> </w:t>
      </w:r>
      <w:r w:rsidRPr="00A1665C">
        <w:rPr>
          <w:rFonts w:ascii="Arial" w:hAnsi="Arial" w:cs="Arial"/>
          <w:sz w:val="20"/>
        </w:rPr>
        <w:t>valor,</w:t>
      </w:r>
      <w:r w:rsidRPr="00A1665C">
        <w:rPr>
          <w:rFonts w:ascii="Arial" w:hAnsi="Arial" w:cs="Arial"/>
          <w:spacing w:val="1"/>
          <w:sz w:val="20"/>
        </w:rPr>
        <w:t xml:space="preserve"> </w:t>
      </w:r>
      <w:r w:rsidRPr="00A1665C">
        <w:rPr>
          <w:rFonts w:ascii="Arial" w:hAnsi="Arial" w:cs="Arial"/>
          <w:sz w:val="20"/>
        </w:rPr>
        <w:t>prevalecendo</w:t>
      </w:r>
      <w:r w:rsidRPr="00A1665C">
        <w:rPr>
          <w:rFonts w:ascii="Arial" w:hAnsi="Arial" w:cs="Arial"/>
          <w:spacing w:val="1"/>
          <w:sz w:val="20"/>
        </w:rPr>
        <w:t xml:space="preserve"> </w:t>
      </w:r>
      <w:r w:rsidRPr="00A1665C">
        <w:rPr>
          <w:rFonts w:ascii="Arial" w:hAnsi="Arial" w:cs="Arial"/>
          <w:sz w:val="20"/>
        </w:rPr>
        <w:t>aquele</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48"/>
          <w:sz w:val="20"/>
        </w:rPr>
        <w:t xml:space="preserve"> </w:t>
      </w:r>
      <w:r w:rsidRPr="00A1665C">
        <w:rPr>
          <w:rFonts w:ascii="Arial" w:hAnsi="Arial" w:cs="Arial"/>
          <w:sz w:val="20"/>
        </w:rPr>
        <w:t>for</w:t>
      </w:r>
      <w:r w:rsidRPr="00A1665C">
        <w:rPr>
          <w:rFonts w:ascii="Arial" w:hAnsi="Arial" w:cs="Arial"/>
          <w:spacing w:val="1"/>
          <w:sz w:val="20"/>
        </w:rPr>
        <w:t xml:space="preserve"> </w:t>
      </w:r>
      <w:r w:rsidRPr="00A1665C">
        <w:rPr>
          <w:rFonts w:ascii="Arial" w:hAnsi="Arial" w:cs="Arial"/>
          <w:sz w:val="20"/>
        </w:rPr>
        <w:t>recebido</w:t>
      </w:r>
      <w:r w:rsidRPr="00A1665C">
        <w:rPr>
          <w:rFonts w:ascii="Arial" w:hAnsi="Arial" w:cs="Arial"/>
          <w:spacing w:val="49"/>
          <w:sz w:val="20"/>
        </w:rPr>
        <w:t xml:space="preserve"> </w:t>
      </w:r>
      <w:r w:rsidRPr="00A1665C">
        <w:rPr>
          <w:rFonts w:ascii="Arial" w:hAnsi="Arial" w:cs="Arial"/>
          <w:sz w:val="20"/>
        </w:rPr>
        <w:t>e</w:t>
      </w:r>
      <w:r w:rsidRPr="00A1665C">
        <w:rPr>
          <w:rFonts w:ascii="Arial" w:hAnsi="Arial" w:cs="Arial"/>
          <w:spacing w:val="-47"/>
          <w:sz w:val="20"/>
        </w:rPr>
        <w:t xml:space="preserve"> </w:t>
      </w:r>
      <w:r w:rsidRPr="00A1665C">
        <w:rPr>
          <w:rFonts w:ascii="Arial" w:hAnsi="Arial" w:cs="Arial"/>
          <w:sz w:val="20"/>
        </w:rPr>
        <w:t>registrado em</w:t>
      </w:r>
      <w:r w:rsidRPr="00A1665C">
        <w:rPr>
          <w:rFonts w:ascii="Arial" w:hAnsi="Arial" w:cs="Arial"/>
          <w:spacing w:val="-3"/>
          <w:sz w:val="20"/>
        </w:rPr>
        <w:t xml:space="preserve"> </w:t>
      </w:r>
      <w:r w:rsidRPr="00A1665C">
        <w:rPr>
          <w:rFonts w:ascii="Arial" w:hAnsi="Arial" w:cs="Arial"/>
          <w:sz w:val="20"/>
        </w:rPr>
        <w:t>primeiro</w:t>
      </w:r>
      <w:r w:rsidRPr="00A1665C">
        <w:rPr>
          <w:rFonts w:ascii="Arial" w:hAnsi="Arial" w:cs="Arial"/>
          <w:spacing w:val="1"/>
          <w:sz w:val="20"/>
        </w:rPr>
        <w:t xml:space="preserve"> </w:t>
      </w:r>
      <w:r w:rsidRPr="00A1665C">
        <w:rPr>
          <w:rFonts w:ascii="Arial" w:hAnsi="Arial" w:cs="Arial"/>
          <w:sz w:val="20"/>
        </w:rPr>
        <w:t>lugar.</w:t>
      </w:r>
    </w:p>
    <w:p w14:paraId="0CB3E137" w14:textId="77777777" w:rsidR="00622701" w:rsidRPr="00A1665C" w:rsidRDefault="00622701">
      <w:pPr>
        <w:pStyle w:val="Corpodetexto"/>
        <w:spacing w:before="8"/>
        <w:ind w:left="0"/>
        <w:rPr>
          <w:rFonts w:ascii="Arial" w:hAnsi="Arial" w:cs="Arial"/>
          <w:sz w:val="22"/>
        </w:rPr>
      </w:pPr>
    </w:p>
    <w:p w14:paraId="6BD3B426" w14:textId="77777777" w:rsidR="00622701" w:rsidRPr="00A1665C" w:rsidRDefault="00E418AB">
      <w:pPr>
        <w:pStyle w:val="PargrafodaLista"/>
        <w:numPr>
          <w:ilvl w:val="1"/>
          <w:numId w:val="12"/>
        </w:numPr>
        <w:tabs>
          <w:tab w:val="left" w:pos="1349"/>
        </w:tabs>
        <w:spacing w:line="276" w:lineRule="auto"/>
        <w:ind w:right="272" w:hanging="708"/>
        <w:rPr>
          <w:rFonts w:ascii="Arial" w:hAnsi="Arial" w:cs="Arial"/>
          <w:sz w:val="20"/>
        </w:rPr>
      </w:pPr>
      <w:r w:rsidRPr="00A1665C">
        <w:rPr>
          <w:rFonts w:ascii="Arial" w:hAnsi="Arial" w:cs="Arial"/>
          <w:sz w:val="20"/>
        </w:rPr>
        <w:t>Durante</w:t>
      </w:r>
      <w:r w:rsidRPr="00A1665C">
        <w:rPr>
          <w:rFonts w:ascii="Arial" w:hAnsi="Arial" w:cs="Arial"/>
          <w:spacing w:val="-3"/>
          <w:sz w:val="20"/>
        </w:rPr>
        <w:t xml:space="preserve"> </w:t>
      </w:r>
      <w:r w:rsidRPr="00A1665C">
        <w:rPr>
          <w:rFonts w:ascii="Arial" w:hAnsi="Arial" w:cs="Arial"/>
          <w:sz w:val="20"/>
        </w:rPr>
        <w:t>o</w:t>
      </w:r>
      <w:r w:rsidRPr="00A1665C">
        <w:rPr>
          <w:rFonts w:ascii="Arial" w:hAnsi="Arial" w:cs="Arial"/>
          <w:spacing w:val="-2"/>
          <w:sz w:val="20"/>
        </w:rPr>
        <w:t xml:space="preserve"> </w:t>
      </w:r>
      <w:r w:rsidRPr="00A1665C">
        <w:rPr>
          <w:rFonts w:ascii="Arial" w:hAnsi="Arial" w:cs="Arial"/>
          <w:sz w:val="20"/>
        </w:rPr>
        <w:t>transcurso</w:t>
      </w:r>
      <w:r w:rsidRPr="00A1665C">
        <w:rPr>
          <w:rFonts w:ascii="Arial" w:hAnsi="Arial" w:cs="Arial"/>
          <w:spacing w:val="-3"/>
          <w:sz w:val="20"/>
        </w:rPr>
        <w:t xml:space="preserve"> </w:t>
      </w:r>
      <w:r w:rsidRPr="00A1665C">
        <w:rPr>
          <w:rFonts w:ascii="Arial" w:hAnsi="Arial" w:cs="Arial"/>
          <w:sz w:val="20"/>
        </w:rPr>
        <w:t>da</w:t>
      </w:r>
      <w:r w:rsidRPr="00A1665C">
        <w:rPr>
          <w:rFonts w:ascii="Arial" w:hAnsi="Arial" w:cs="Arial"/>
          <w:spacing w:val="-3"/>
          <w:sz w:val="20"/>
        </w:rPr>
        <w:t xml:space="preserve"> </w:t>
      </w:r>
      <w:r w:rsidRPr="00A1665C">
        <w:rPr>
          <w:rFonts w:ascii="Arial" w:hAnsi="Arial" w:cs="Arial"/>
          <w:sz w:val="20"/>
        </w:rPr>
        <w:t>sessão</w:t>
      </w:r>
      <w:r w:rsidRPr="00A1665C">
        <w:rPr>
          <w:rFonts w:ascii="Arial" w:hAnsi="Arial" w:cs="Arial"/>
          <w:spacing w:val="-3"/>
          <w:sz w:val="20"/>
        </w:rPr>
        <w:t xml:space="preserve"> </w:t>
      </w:r>
      <w:r w:rsidRPr="00A1665C">
        <w:rPr>
          <w:rFonts w:ascii="Arial" w:hAnsi="Arial" w:cs="Arial"/>
          <w:sz w:val="20"/>
        </w:rPr>
        <w:t>pública,</w:t>
      </w:r>
      <w:r w:rsidRPr="00A1665C">
        <w:rPr>
          <w:rFonts w:ascii="Arial" w:hAnsi="Arial" w:cs="Arial"/>
          <w:spacing w:val="-3"/>
          <w:sz w:val="20"/>
        </w:rPr>
        <w:t xml:space="preserve"> </w:t>
      </w:r>
      <w:r w:rsidRPr="00A1665C">
        <w:rPr>
          <w:rFonts w:ascii="Arial" w:hAnsi="Arial" w:cs="Arial"/>
          <w:sz w:val="20"/>
        </w:rPr>
        <w:t>os</w:t>
      </w:r>
      <w:r w:rsidRPr="00A1665C">
        <w:rPr>
          <w:rFonts w:ascii="Arial" w:hAnsi="Arial" w:cs="Arial"/>
          <w:spacing w:val="-8"/>
          <w:sz w:val="20"/>
        </w:rPr>
        <w:t xml:space="preserve"> </w:t>
      </w:r>
      <w:r w:rsidRPr="00A1665C">
        <w:rPr>
          <w:rFonts w:ascii="Arial" w:hAnsi="Arial" w:cs="Arial"/>
          <w:sz w:val="20"/>
        </w:rPr>
        <w:t>licitantes</w:t>
      </w:r>
      <w:r w:rsidRPr="00A1665C">
        <w:rPr>
          <w:rFonts w:ascii="Arial" w:hAnsi="Arial" w:cs="Arial"/>
          <w:spacing w:val="-7"/>
          <w:sz w:val="20"/>
        </w:rPr>
        <w:t xml:space="preserve"> </w:t>
      </w:r>
      <w:r w:rsidRPr="00A1665C">
        <w:rPr>
          <w:rFonts w:ascii="Arial" w:hAnsi="Arial" w:cs="Arial"/>
          <w:sz w:val="20"/>
        </w:rPr>
        <w:t>serão</w:t>
      </w:r>
      <w:r w:rsidRPr="00A1665C">
        <w:rPr>
          <w:rFonts w:ascii="Arial" w:hAnsi="Arial" w:cs="Arial"/>
          <w:spacing w:val="-3"/>
          <w:sz w:val="20"/>
        </w:rPr>
        <w:t xml:space="preserve"> </w:t>
      </w:r>
      <w:r w:rsidRPr="00A1665C">
        <w:rPr>
          <w:rFonts w:ascii="Arial" w:hAnsi="Arial" w:cs="Arial"/>
          <w:sz w:val="20"/>
        </w:rPr>
        <w:t>informados,</w:t>
      </w:r>
      <w:r w:rsidRPr="00A1665C">
        <w:rPr>
          <w:rFonts w:ascii="Arial" w:hAnsi="Arial" w:cs="Arial"/>
          <w:spacing w:val="-3"/>
          <w:sz w:val="20"/>
        </w:rPr>
        <w:t xml:space="preserve"> </w:t>
      </w:r>
      <w:r w:rsidRPr="00A1665C">
        <w:rPr>
          <w:rFonts w:ascii="Arial" w:hAnsi="Arial" w:cs="Arial"/>
          <w:sz w:val="20"/>
        </w:rPr>
        <w:t>em</w:t>
      </w:r>
      <w:r w:rsidRPr="00A1665C">
        <w:rPr>
          <w:rFonts w:ascii="Arial" w:hAnsi="Arial" w:cs="Arial"/>
          <w:spacing w:val="-11"/>
          <w:sz w:val="20"/>
        </w:rPr>
        <w:t xml:space="preserve"> </w:t>
      </w:r>
      <w:r w:rsidRPr="00A1665C">
        <w:rPr>
          <w:rFonts w:ascii="Arial" w:hAnsi="Arial" w:cs="Arial"/>
          <w:sz w:val="20"/>
        </w:rPr>
        <w:t>tempo</w:t>
      </w:r>
      <w:r w:rsidRPr="00A1665C">
        <w:rPr>
          <w:rFonts w:ascii="Arial" w:hAnsi="Arial" w:cs="Arial"/>
          <w:spacing w:val="-3"/>
          <w:sz w:val="20"/>
        </w:rPr>
        <w:t xml:space="preserve"> </w:t>
      </w:r>
      <w:r w:rsidRPr="00A1665C">
        <w:rPr>
          <w:rFonts w:ascii="Arial" w:hAnsi="Arial" w:cs="Arial"/>
          <w:sz w:val="20"/>
        </w:rPr>
        <w:t>real,</w:t>
      </w:r>
      <w:r w:rsidRPr="00A1665C">
        <w:rPr>
          <w:rFonts w:ascii="Arial" w:hAnsi="Arial" w:cs="Arial"/>
          <w:spacing w:val="-3"/>
          <w:sz w:val="20"/>
        </w:rPr>
        <w:t xml:space="preserve"> </w:t>
      </w:r>
      <w:r w:rsidRPr="00A1665C">
        <w:rPr>
          <w:rFonts w:ascii="Arial" w:hAnsi="Arial" w:cs="Arial"/>
          <w:sz w:val="20"/>
        </w:rPr>
        <w:t>do</w:t>
      </w:r>
      <w:r w:rsidRPr="00A1665C">
        <w:rPr>
          <w:rFonts w:ascii="Arial" w:hAnsi="Arial" w:cs="Arial"/>
          <w:spacing w:val="-3"/>
          <w:sz w:val="20"/>
        </w:rPr>
        <w:t xml:space="preserve"> </w:t>
      </w:r>
      <w:r w:rsidRPr="00A1665C">
        <w:rPr>
          <w:rFonts w:ascii="Arial" w:hAnsi="Arial" w:cs="Arial"/>
          <w:sz w:val="20"/>
        </w:rPr>
        <w:t>valor</w:t>
      </w:r>
      <w:r w:rsidRPr="00A1665C">
        <w:rPr>
          <w:rFonts w:ascii="Arial" w:hAnsi="Arial" w:cs="Arial"/>
          <w:spacing w:val="-3"/>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menor</w:t>
      </w:r>
      <w:r w:rsidRPr="00A1665C">
        <w:rPr>
          <w:rFonts w:ascii="Arial" w:hAnsi="Arial" w:cs="Arial"/>
          <w:spacing w:val="-47"/>
          <w:sz w:val="20"/>
        </w:rPr>
        <w:t xml:space="preserve"> </w:t>
      </w:r>
      <w:r w:rsidRPr="00A1665C">
        <w:rPr>
          <w:rFonts w:ascii="Arial" w:hAnsi="Arial" w:cs="Arial"/>
          <w:sz w:val="20"/>
        </w:rPr>
        <w:t>lance</w:t>
      </w:r>
      <w:r w:rsidRPr="00A1665C">
        <w:rPr>
          <w:rFonts w:ascii="Arial" w:hAnsi="Arial" w:cs="Arial"/>
          <w:spacing w:val="-1"/>
          <w:sz w:val="20"/>
        </w:rPr>
        <w:t xml:space="preserve"> </w:t>
      </w:r>
      <w:r w:rsidRPr="00A1665C">
        <w:rPr>
          <w:rFonts w:ascii="Arial" w:hAnsi="Arial" w:cs="Arial"/>
          <w:sz w:val="20"/>
        </w:rPr>
        <w:t xml:space="preserve">registrado, </w:t>
      </w:r>
      <w:r w:rsidRPr="00A1665C">
        <w:rPr>
          <w:rFonts w:ascii="Arial" w:hAnsi="Arial" w:cs="Arial"/>
          <w:b/>
          <w:bCs/>
          <w:sz w:val="20"/>
        </w:rPr>
        <w:t>vedada a identificação do</w:t>
      </w:r>
      <w:r w:rsidRPr="00A1665C">
        <w:rPr>
          <w:rFonts w:ascii="Arial" w:hAnsi="Arial" w:cs="Arial"/>
          <w:b/>
          <w:bCs/>
          <w:spacing w:val="1"/>
          <w:sz w:val="20"/>
        </w:rPr>
        <w:t xml:space="preserve"> </w:t>
      </w:r>
      <w:r w:rsidRPr="00A1665C">
        <w:rPr>
          <w:rFonts w:ascii="Arial" w:hAnsi="Arial" w:cs="Arial"/>
          <w:b/>
          <w:bCs/>
          <w:sz w:val="20"/>
        </w:rPr>
        <w:t>licitante</w:t>
      </w:r>
      <w:r w:rsidRPr="00A1665C">
        <w:rPr>
          <w:rFonts w:ascii="Arial" w:hAnsi="Arial" w:cs="Arial"/>
          <w:sz w:val="20"/>
        </w:rPr>
        <w:t>.</w:t>
      </w:r>
    </w:p>
    <w:p w14:paraId="33B30659" w14:textId="77777777" w:rsidR="00622701" w:rsidRPr="00A1665C" w:rsidRDefault="00622701">
      <w:pPr>
        <w:pStyle w:val="Corpodetexto"/>
        <w:spacing w:before="2"/>
        <w:ind w:left="0"/>
        <w:rPr>
          <w:rFonts w:ascii="Arial" w:hAnsi="Arial" w:cs="Arial"/>
          <w:sz w:val="23"/>
        </w:rPr>
      </w:pPr>
    </w:p>
    <w:p w14:paraId="76075793" w14:textId="77777777" w:rsidR="00622701" w:rsidRPr="00A1665C" w:rsidRDefault="00E418AB">
      <w:pPr>
        <w:pStyle w:val="PargrafodaLista"/>
        <w:numPr>
          <w:ilvl w:val="1"/>
          <w:numId w:val="12"/>
        </w:numPr>
        <w:tabs>
          <w:tab w:val="left" w:pos="1349"/>
        </w:tabs>
        <w:spacing w:line="276" w:lineRule="auto"/>
        <w:ind w:right="274" w:hanging="708"/>
        <w:rPr>
          <w:rFonts w:ascii="Arial" w:hAnsi="Arial" w:cs="Arial"/>
          <w:sz w:val="20"/>
        </w:rPr>
      </w:pPr>
      <w:r w:rsidRPr="00A1665C">
        <w:rPr>
          <w:rFonts w:ascii="Arial" w:hAnsi="Arial" w:cs="Arial"/>
          <w:sz w:val="20"/>
        </w:rPr>
        <w:t>No</w:t>
      </w:r>
      <w:r w:rsidRPr="00A1665C">
        <w:rPr>
          <w:rFonts w:ascii="Arial" w:hAnsi="Arial" w:cs="Arial"/>
          <w:spacing w:val="18"/>
          <w:sz w:val="20"/>
        </w:rPr>
        <w:t xml:space="preserve"> </w:t>
      </w:r>
      <w:r w:rsidRPr="00A1665C">
        <w:rPr>
          <w:rFonts w:ascii="Arial" w:hAnsi="Arial" w:cs="Arial"/>
          <w:sz w:val="20"/>
        </w:rPr>
        <w:t>caso</w:t>
      </w:r>
      <w:r w:rsidRPr="00A1665C">
        <w:rPr>
          <w:rFonts w:ascii="Arial" w:hAnsi="Arial" w:cs="Arial"/>
          <w:spacing w:val="16"/>
          <w:sz w:val="20"/>
        </w:rPr>
        <w:t xml:space="preserve"> </w:t>
      </w:r>
      <w:r w:rsidRPr="00A1665C">
        <w:rPr>
          <w:rFonts w:ascii="Arial" w:hAnsi="Arial" w:cs="Arial"/>
          <w:sz w:val="20"/>
        </w:rPr>
        <w:t>de</w:t>
      </w:r>
      <w:r w:rsidRPr="00A1665C">
        <w:rPr>
          <w:rFonts w:ascii="Arial" w:hAnsi="Arial" w:cs="Arial"/>
          <w:spacing w:val="13"/>
          <w:sz w:val="20"/>
        </w:rPr>
        <w:t xml:space="preserve"> </w:t>
      </w:r>
      <w:r w:rsidRPr="00A1665C">
        <w:rPr>
          <w:rFonts w:ascii="Arial" w:hAnsi="Arial" w:cs="Arial"/>
          <w:sz w:val="20"/>
        </w:rPr>
        <w:t>desconexão</w:t>
      </w:r>
      <w:r w:rsidRPr="00A1665C">
        <w:rPr>
          <w:rFonts w:ascii="Arial" w:hAnsi="Arial" w:cs="Arial"/>
          <w:spacing w:val="20"/>
          <w:sz w:val="20"/>
        </w:rPr>
        <w:t xml:space="preserve"> </w:t>
      </w:r>
      <w:r w:rsidRPr="00A1665C">
        <w:rPr>
          <w:rFonts w:ascii="Arial" w:hAnsi="Arial" w:cs="Arial"/>
          <w:sz w:val="20"/>
        </w:rPr>
        <w:t>com</w:t>
      </w:r>
      <w:r w:rsidRPr="00A1665C">
        <w:rPr>
          <w:rFonts w:ascii="Arial" w:hAnsi="Arial" w:cs="Arial"/>
          <w:spacing w:val="14"/>
          <w:sz w:val="20"/>
        </w:rPr>
        <w:t xml:space="preserve"> </w:t>
      </w:r>
      <w:r w:rsidRPr="00A1665C">
        <w:rPr>
          <w:rFonts w:ascii="Arial" w:hAnsi="Arial" w:cs="Arial"/>
          <w:sz w:val="20"/>
        </w:rPr>
        <w:t>o</w:t>
      </w:r>
      <w:r w:rsidRPr="00A1665C">
        <w:rPr>
          <w:rFonts w:ascii="Arial" w:hAnsi="Arial" w:cs="Arial"/>
          <w:spacing w:val="18"/>
          <w:sz w:val="20"/>
        </w:rPr>
        <w:t xml:space="preserve"> </w:t>
      </w:r>
      <w:r w:rsidRPr="00A1665C">
        <w:rPr>
          <w:rFonts w:ascii="Arial" w:hAnsi="Arial" w:cs="Arial"/>
          <w:sz w:val="20"/>
        </w:rPr>
        <w:t>Agente</w:t>
      </w:r>
      <w:r w:rsidRPr="00A1665C">
        <w:rPr>
          <w:rFonts w:ascii="Arial" w:hAnsi="Arial" w:cs="Arial"/>
          <w:spacing w:val="17"/>
          <w:sz w:val="20"/>
        </w:rPr>
        <w:t xml:space="preserve"> </w:t>
      </w:r>
      <w:r w:rsidRPr="00A1665C">
        <w:rPr>
          <w:rFonts w:ascii="Arial" w:hAnsi="Arial" w:cs="Arial"/>
          <w:sz w:val="20"/>
        </w:rPr>
        <w:t>de</w:t>
      </w:r>
      <w:r w:rsidRPr="00A1665C">
        <w:rPr>
          <w:rFonts w:ascii="Arial" w:hAnsi="Arial" w:cs="Arial"/>
          <w:spacing w:val="20"/>
          <w:sz w:val="20"/>
        </w:rPr>
        <w:t xml:space="preserve"> </w:t>
      </w:r>
      <w:r w:rsidRPr="00A1665C">
        <w:rPr>
          <w:rFonts w:ascii="Arial" w:hAnsi="Arial" w:cs="Arial"/>
          <w:sz w:val="20"/>
        </w:rPr>
        <w:t>Contratação/Comissão,</w:t>
      </w:r>
      <w:r w:rsidRPr="00A1665C">
        <w:rPr>
          <w:rFonts w:ascii="Arial" w:hAnsi="Arial" w:cs="Arial"/>
          <w:spacing w:val="17"/>
          <w:sz w:val="20"/>
        </w:rPr>
        <w:t xml:space="preserve"> </w:t>
      </w:r>
      <w:r w:rsidRPr="00A1665C">
        <w:rPr>
          <w:rFonts w:ascii="Arial" w:hAnsi="Arial" w:cs="Arial"/>
          <w:sz w:val="20"/>
        </w:rPr>
        <w:t>no</w:t>
      </w:r>
      <w:r w:rsidRPr="00A1665C">
        <w:rPr>
          <w:rFonts w:ascii="Arial" w:hAnsi="Arial" w:cs="Arial"/>
          <w:spacing w:val="18"/>
          <w:sz w:val="20"/>
        </w:rPr>
        <w:t xml:space="preserve"> </w:t>
      </w:r>
      <w:r w:rsidRPr="00A1665C">
        <w:rPr>
          <w:rFonts w:ascii="Arial" w:hAnsi="Arial" w:cs="Arial"/>
          <w:sz w:val="20"/>
        </w:rPr>
        <w:t>decorrer</w:t>
      </w:r>
      <w:r w:rsidRPr="00A1665C">
        <w:rPr>
          <w:rFonts w:ascii="Arial" w:hAnsi="Arial" w:cs="Arial"/>
          <w:spacing w:val="16"/>
          <w:sz w:val="20"/>
        </w:rPr>
        <w:t xml:space="preserve"> </w:t>
      </w:r>
      <w:r w:rsidRPr="00A1665C">
        <w:rPr>
          <w:rFonts w:ascii="Arial" w:hAnsi="Arial" w:cs="Arial"/>
          <w:sz w:val="20"/>
        </w:rPr>
        <w:t>da</w:t>
      </w:r>
      <w:r w:rsidRPr="00A1665C">
        <w:rPr>
          <w:rFonts w:ascii="Arial" w:hAnsi="Arial" w:cs="Arial"/>
          <w:spacing w:val="18"/>
          <w:sz w:val="20"/>
        </w:rPr>
        <w:t xml:space="preserve"> </w:t>
      </w:r>
      <w:r w:rsidRPr="00A1665C">
        <w:rPr>
          <w:rFonts w:ascii="Arial" w:hAnsi="Arial" w:cs="Arial"/>
          <w:sz w:val="20"/>
        </w:rPr>
        <w:t>etapa</w:t>
      </w:r>
      <w:r w:rsidRPr="00A1665C">
        <w:rPr>
          <w:rFonts w:ascii="Arial" w:hAnsi="Arial" w:cs="Arial"/>
          <w:spacing w:val="15"/>
          <w:sz w:val="20"/>
        </w:rPr>
        <w:t xml:space="preserve"> </w:t>
      </w:r>
      <w:r w:rsidRPr="00A1665C">
        <w:rPr>
          <w:rFonts w:ascii="Arial" w:hAnsi="Arial" w:cs="Arial"/>
          <w:sz w:val="20"/>
        </w:rPr>
        <w:t>competitiva</w:t>
      </w:r>
      <w:r w:rsidRPr="00A1665C">
        <w:rPr>
          <w:rFonts w:ascii="Arial" w:hAnsi="Arial" w:cs="Arial"/>
          <w:spacing w:val="24"/>
          <w:sz w:val="20"/>
        </w:rPr>
        <w:t xml:space="preserve"> </w:t>
      </w:r>
      <w:r w:rsidRPr="00A1665C">
        <w:rPr>
          <w:rFonts w:ascii="Arial" w:hAnsi="Arial" w:cs="Arial"/>
          <w:sz w:val="20"/>
        </w:rPr>
        <w:t>da</w:t>
      </w:r>
      <w:r w:rsidRPr="00A1665C">
        <w:rPr>
          <w:rFonts w:ascii="Arial" w:hAnsi="Arial" w:cs="Arial"/>
          <w:spacing w:val="-47"/>
          <w:sz w:val="20"/>
        </w:rPr>
        <w:t xml:space="preserve"> </w:t>
      </w:r>
      <w:r w:rsidRPr="00A1665C">
        <w:rPr>
          <w:rFonts w:ascii="Arial" w:hAnsi="Arial" w:cs="Arial"/>
          <w:sz w:val="20"/>
        </w:rPr>
        <w:t>licitação,</w:t>
      </w:r>
      <w:r w:rsidRPr="00A1665C">
        <w:rPr>
          <w:rFonts w:ascii="Arial" w:hAnsi="Arial" w:cs="Arial"/>
          <w:spacing w:val="-2"/>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sistema</w:t>
      </w:r>
      <w:r w:rsidRPr="00A1665C">
        <w:rPr>
          <w:rFonts w:ascii="Arial" w:hAnsi="Arial" w:cs="Arial"/>
          <w:spacing w:val="-1"/>
          <w:sz w:val="20"/>
        </w:rPr>
        <w:t xml:space="preserve"> </w:t>
      </w:r>
      <w:r w:rsidRPr="00A1665C">
        <w:rPr>
          <w:rFonts w:ascii="Arial" w:hAnsi="Arial" w:cs="Arial"/>
          <w:sz w:val="20"/>
        </w:rPr>
        <w:t>eletrônico</w:t>
      </w:r>
      <w:r w:rsidRPr="00A1665C">
        <w:rPr>
          <w:rFonts w:ascii="Arial" w:hAnsi="Arial" w:cs="Arial"/>
          <w:spacing w:val="-1"/>
          <w:sz w:val="20"/>
        </w:rPr>
        <w:t xml:space="preserve"> </w:t>
      </w:r>
      <w:r w:rsidRPr="00A1665C">
        <w:rPr>
          <w:rFonts w:ascii="Arial" w:hAnsi="Arial" w:cs="Arial"/>
          <w:sz w:val="20"/>
        </w:rPr>
        <w:t>poderá</w:t>
      </w:r>
      <w:r w:rsidRPr="00A1665C">
        <w:rPr>
          <w:rFonts w:ascii="Arial" w:hAnsi="Arial" w:cs="Arial"/>
          <w:spacing w:val="-3"/>
          <w:sz w:val="20"/>
        </w:rPr>
        <w:t xml:space="preserve"> </w:t>
      </w:r>
      <w:r w:rsidRPr="00A1665C">
        <w:rPr>
          <w:rFonts w:ascii="Arial" w:hAnsi="Arial" w:cs="Arial"/>
          <w:sz w:val="20"/>
        </w:rPr>
        <w:t>permanecer</w:t>
      </w:r>
      <w:r w:rsidRPr="00A1665C">
        <w:rPr>
          <w:rFonts w:ascii="Arial" w:hAnsi="Arial" w:cs="Arial"/>
          <w:spacing w:val="-1"/>
          <w:sz w:val="20"/>
        </w:rPr>
        <w:t xml:space="preserve"> </w:t>
      </w:r>
      <w:r w:rsidRPr="00A1665C">
        <w:rPr>
          <w:rFonts w:ascii="Arial" w:hAnsi="Arial" w:cs="Arial"/>
          <w:sz w:val="20"/>
        </w:rPr>
        <w:t>acessível</w:t>
      </w:r>
      <w:r w:rsidRPr="00A1665C">
        <w:rPr>
          <w:rFonts w:ascii="Arial" w:hAnsi="Arial" w:cs="Arial"/>
          <w:spacing w:val="-2"/>
          <w:sz w:val="20"/>
        </w:rPr>
        <w:t xml:space="preserve"> </w:t>
      </w:r>
      <w:r w:rsidRPr="00A1665C">
        <w:rPr>
          <w:rFonts w:ascii="Arial" w:hAnsi="Arial" w:cs="Arial"/>
          <w:sz w:val="20"/>
        </w:rPr>
        <w:t>aos</w:t>
      </w:r>
      <w:r w:rsidRPr="00A1665C">
        <w:rPr>
          <w:rFonts w:ascii="Arial" w:hAnsi="Arial" w:cs="Arial"/>
          <w:spacing w:val="-2"/>
          <w:sz w:val="20"/>
        </w:rPr>
        <w:t xml:space="preserve"> </w:t>
      </w:r>
      <w:r w:rsidRPr="00A1665C">
        <w:rPr>
          <w:rFonts w:ascii="Arial" w:hAnsi="Arial" w:cs="Arial"/>
          <w:sz w:val="20"/>
        </w:rPr>
        <w:t>licitantes</w:t>
      </w:r>
      <w:r w:rsidRPr="00A1665C">
        <w:rPr>
          <w:rFonts w:ascii="Arial" w:hAnsi="Arial" w:cs="Arial"/>
          <w:spacing w:val="-3"/>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recepção</w:t>
      </w:r>
      <w:r w:rsidRPr="00A1665C">
        <w:rPr>
          <w:rFonts w:ascii="Arial" w:hAnsi="Arial" w:cs="Arial"/>
          <w:spacing w:val="-2"/>
          <w:sz w:val="20"/>
        </w:rPr>
        <w:t xml:space="preserve"> </w:t>
      </w:r>
      <w:r w:rsidRPr="00A1665C">
        <w:rPr>
          <w:rFonts w:ascii="Arial" w:hAnsi="Arial" w:cs="Arial"/>
          <w:sz w:val="20"/>
        </w:rPr>
        <w:t>dos</w:t>
      </w:r>
      <w:r w:rsidRPr="00A1665C">
        <w:rPr>
          <w:rFonts w:ascii="Arial" w:hAnsi="Arial" w:cs="Arial"/>
          <w:spacing w:val="-3"/>
          <w:sz w:val="20"/>
        </w:rPr>
        <w:t xml:space="preserve"> </w:t>
      </w:r>
      <w:r w:rsidRPr="00A1665C">
        <w:rPr>
          <w:rFonts w:ascii="Arial" w:hAnsi="Arial" w:cs="Arial"/>
          <w:sz w:val="20"/>
        </w:rPr>
        <w:t>lances.</w:t>
      </w:r>
    </w:p>
    <w:p w14:paraId="12B79B0A" w14:textId="77777777" w:rsidR="00622701" w:rsidRPr="00A1665C" w:rsidRDefault="00622701">
      <w:pPr>
        <w:pStyle w:val="Corpodetexto"/>
        <w:spacing w:before="10"/>
        <w:ind w:left="0"/>
        <w:rPr>
          <w:rFonts w:ascii="Arial" w:hAnsi="Arial" w:cs="Arial"/>
          <w:sz w:val="22"/>
        </w:rPr>
      </w:pPr>
    </w:p>
    <w:p w14:paraId="28C39332" w14:textId="77777777" w:rsidR="00622701" w:rsidRPr="00A1665C" w:rsidRDefault="00E418AB">
      <w:pPr>
        <w:pStyle w:val="PargrafodaLista"/>
        <w:numPr>
          <w:ilvl w:val="1"/>
          <w:numId w:val="12"/>
        </w:numPr>
        <w:tabs>
          <w:tab w:val="left" w:pos="1349"/>
        </w:tabs>
        <w:spacing w:line="276" w:lineRule="auto"/>
        <w:ind w:right="268" w:hanging="708"/>
        <w:rPr>
          <w:rFonts w:ascii="Arial" w:hAnsi="Arial" w:cs="Arial"/>
          <w:sz w:val="20"/>
        </w:rPr>
      </w:pPr>
      <w:r w:rsidRPr="00A1665C">
        <w:rPr>
          <w:rFonts w:ascii="Arial" w:hAnsi="Arial" w:cs="Arial"/>
          <w:sz w:val="20"/>
        </w:rPr>
        <w:t>Quando a desconexão do sistema eletrônico para o Agente de Contratação/Comissão persistir por tempo</w:t>
      </w:r>
      <w:r w:rsidRPr="00A1665C">
        <w:rPr>
          <w:rFonts w:ascii="Arial" w:hAnsi="Arial" w:cs="Arial"/>
          <w:spacing w:val="-47"/>
          <w:sz w:val="20"/>
        </w:rPr>
        <w:t xml:space="preserve"> </w:t>
      </w:r>
      <w:r w:rsidRPr="00A1665C">
        <w:rPr>
          <w:rFonts w:ascii="Arial" w:hAnsi="Arial" w:cs="Arial"/>
          <w:sz w:val="20"/>
        </w:rPr>
        <w:t>superior a dez minutos, a sessão pública será suspensa e reiniciada somente após decorridas vinte e</w:t>
      </w:r>
      <w:r w:rsidRPr="00A1665C">
        <w:rPr>
          <w:rFonts w:ascii="Arial" w:hAnsi="Arial" w:cs="Arial"/>
          <w:spacing w:val="1"/>
          <w:sz w:val="20"/>
        </w:rPr>
        <w:t xml:space="preserve"> </w:t>
      </w:r>
      <w:r w:rsidRPr="00A1665C">
        <w:rPr>
          <w:rFonts w:ascii="Arial" w:hAnsi="Arial" w:cs="Arial"/>
          <w:sz w:val="20"/>
        </w:rPr>
        <w:t>quatro horas da comunicação do fato pelo Agente de Contratação/Comissão aos participantes, no sítio</w:t>
      </w:r>
      <w:r w:rsidRPr="00A1665C">
        <w:rPr>
          <w:rFonts w:ascii="Arial" w:hAnsi="Arial" w:cs="Arial"/>
          <w:spacing w:val="1"/>
          <w:sz w:val="20"/>
        </w:rPr>
        <w:t xml:space="preserve"> </w:t>
      </w:r>
      <w:r w:rsidRPr="00A1665C">
        <w:rPr>
          <w:rFonts w:ascii="Arial" w:hAnsi="Arial" w:cs="Arial"/>
          <w:sz w:val="20"/>
        </w:rPr>
        <w:t>eletrônico utilizado</w:t>
      </w:r>
      <w:r w:rsidRPr="00A1665C">
        <w:rPr>
          <w:rFonts w:ascii="Arial" w:hAnsi="Arial" w:cs="Arial"/>
          <w:spacing w:val="1"/>
          <w:sz w:val="20"/>
        </w:rPr>
        <w:t xml:space="preserve"> </w:t>
      </w:r>
      <w:r w:rsidRPr="00A1665C">
        <w:rPr>
          <w:rFonts w:ascii="Arial" w:hAnsi="Arial" w:cs="Arial"/>
          <w:sz w:val="20"/>
        </w:rPr>
        <w:t>para divulgação.</w:t>
      </w:r>
    </w:p>
    <w:p w14:paraId="71F2A05B" w14:textId="77777777" w:rsidR="00622701" w:rsidRPr="00A1665C" w:rsidRDefault="00622701">
      <w:pPr>
        <w:pStyle w:val="Corpodetexto"/>
        <w:ind w:left="0"/>
        <w:rPr>
          <w:rFonts w:ascii="Arial" w:hAnsi="Arial" w:cs="Arial"/>
          <w:sz w:val="23"/>
        </w:rPr>
      </w:pPr>
    </w:p>
    <w:p w14:paraId="03FEAFEF" w14:textId="77777777" w:rsidR="00622701" w:rsidRPr="00A1665C" w:rsidRDefault="00E418AB">
      <w:pPr>
        <w:pStyle w:val="PargrafodaLista"/>
        <w:numPr>
          <w:ilvl w:val="1"/>
          <w:numId w:val="12"/>
        </w:numPr>
        <w:tabs>
          <w:tab w:val="left" w:pos="1349"/>
        </w:tabs>
        <w:ind w:left="1348"/>
        <w:rPr>
          <w:rFonts w:ascii="Arial" w:hAnsi="Arial" w:cs="Arial"/>
          <w:sz w:val="20"/>
        </w:rPr>
      </w:pPr>
      <w:r w:rsidRPr="00A1665C">
        <w:rPr>
          <w:rFonts w:ascii="Arial" w:hAnsi="Arial" w:cs="Arial"/>
          <w:spacing w:val="-1"/>
          <w:sz w:val="20"/>
        </w:rPr>
        <w:t>Caso</w:t>
      </w:r>
      <w:r w:rsidRPr="00A1665C">
        <w:rPr>
          <w:rFonts w:ascii="Arial" w:hAnsi="Arial" w:cs="Arial"/>
          <w:spacing w:val="-7"/>
          <w:sz w:val="20"/>
        </w:rPr>
        <w:t xml:space="preserve"> </w:t>
      </w:r>
      <w:r w:rsidRPr="00A1665C">
        <w:rPr>
          <w:rFonts w:ascii="Arial" w:hAnsi="Arial" w:cs="Arial"/>
          <w:spacing w:val="-1"/>
          <w:sz w:val="20"/>
        </w:rPr>
        <w:t>o</w:t>
      </w:r>
      <w:r w:rsidRPr="00A1665C">
        <w:rPr>
          <w:rFonts w:ascii="Arial" w:hAnsi="Arial" w:cs="Arial"/>
          <w:spacing w:val="-4"/>
          <w:sz w:val="20"/>
        </w:rPr>
        <w:t xml:space="preserve"> </w:t>
      </w:r>
      <w:r w:rsidRPr="00A1665C">
        <w:rPr>
          <w:rFonts w:ascii="Arial" w:hAnsi="Arial" w:cs="Arial"/>
          <w:spacing w:val="-1"/>
          <w:sz w:val="20"/>
        </w:rPr>
        <w:t>licitante</w:t>
      </w:r>
      <w:r w:rsidRPr="00A1665C">
        <w:rPr>
          <w:rFonts w:ascii="Arial" w:hAnsi="Arial" w:cs="Arial"/>
          <w:spacing w:val="-2"/>
          <w:sz w:val="20"/>
        </w:rPr>
        <w:t xml:space="preserve"> </w:t>
      </w:r>
      <w:r w:rsidRPr="00A1665C">
        <w:rPr>
          <w:rFonts w:ascii="Arial" w:hAnsi="Arial" w:cs="Arial"/>
          <w:sz w:val="20"/>
        </w:rPr>
        <w:t>não</w:t>
      </w:r>
      <w:r w:rsidRPr="00A1665C">
        <w:rPr>
          <w:rFonts w:ascii="Arial" w:hAnsi="Arial" w:cs="Arial"/>
          <w:spacing w:val="-3"/>
          <w:sz w:val="20"/>
        </w:rPr>
        <w:t xml:space="preserve"> </w:t>
      </w:r>
      <w:r w:rsidRPr="00A1665C">
        <w:rPr>
          <w:rFonts w:ascii="Arial" w:hAnsi="Arial" w:cs="Arial"/>
          <w:sz w:val="20"/>
        </w:rPr>
        <w:t>apresente</w:t>
      </w:r>
      <w:r w:rsidRPr="00A1665C">
        <w:rPr>
          <w:rFonts w:ascii="Arial" w:hAnsi="Arial" w:cs="Arial"/>
          <w:spacing w:val="-2"/>
          <w:sz w:val="20"/>
        </w:rPr>
        <w:t xml:space="preserve"> </w:t>
      </w:r>
      <w:r w:rsidRPr="00A1665C">
        <w:rPr>
          <w:rFonts w:ascii="Arial" w:hAnsi="Arial" w:cs="Arial"/>
          <w:sz w:val="20"/>
        </w:rPr>
        <w:t>lances,</w:t>
      </w:r>
      <w:r w:rsidRPr="00A1665C">
        <w:rPr>
          <w:rFonts w:ascii="Arial" w:hAnsi="Arial" w:cs="Arial"/>
          <w:spacing w:val="-4"/>
          <w:sz w:val="20"/>
        </w:rPr>
        <w:t xml:space="preserve"> </w:t>
      </w:r>
      <w:r w:rsidRPr="00A1665C">
        <w:rPr>
          <w:rFonts w:ascii="Arial" w:hAnsi="Arial" w:cs="Arial"/>
          <w:sz w:val="20"/>
        </w:rPr>
        <w:t>concorrerá</w:t>
      </w:r>
      <w:r w:rsidRPr="00A1665C">
        <w:rPr>
          <w:rFonts w:ascii="Arial" w:hAnsi="Arial" w:cs="Arial"/>
          <w:spacing w:val="-6"/>
          <w:sz w:val="20"/>
        </w:rPr>
        <w:t xml:space="preserve"> </w:t>
      </w:r>
      <w:r w:rsidRPr="00A1665C">
        <w:rPr>
          <w:rFonts w:ascii="Arial" w:hAnsi="Arial" w:cs="Arial"/>
          <w:sz w:val="20"/>
        </w:rPr>
        <w:t>com</w:t>
      </w:r>
      <w:r w:rsidRPr="00A1665C">
        <w:rPr>
          <w:rFonts w:ascii="Arial" w:hAnsi="Arial" w:cs="Arial"/>
          <w:spacing w:val="-12"/>
          <w:sz w:val="20"/>
        </w:rPr>
        <w:t xml:space="preserve"> </w:t>
      </w:r>
      <w:r w:rsidRPr="00A1665C">
        <w:rPr>
          <w:rFonts w:ascii="Arial" w:hAnsi="Arial" w:cs="Arial"/>
          <w:sz w:val="20"/>
        </w:rPr>
        <w:t>o</w:t>
      </w:r>
      <w:r w:rsidRPr="00A1665C">
        <w:rPr>
          <w:rFonts w:ascii="Arial" w:hAnsi="Arial" w:cs="Arial"/>
          <w:spacing w:val="-3"/>
          <w:sz w:val="20"/>
        </w:rPr>
        <w:t xml:space="preserve"> </w:t>
      </w:r>
      <w:r w:rsidRPr="00A1665C">
        <w:rPr>
          <w:rFonts w:ascii="Arial" w:hAnsi="Arial" w:cs="Arial"/>
          <w:sz w:val="20"/>
        </w:rPr>
        <w:t>valor</w:t>
      </w:r>
      <w:r w:rsidRPr="00A1665C">
        <w:rPr>
          <w:rFonts w:ascii="Arial" w:hAnsi="Arial" w:cs="Arial"/>
          <w:spacing w:val="-4"/>
          <w:sz w:val="20"/>
        </w:rPr>
        <w:t xml:space="preserve"> </w:t>
      </w:r>
      <w:r w:rsidRPr="00A1665C">
        <w:rPr>
          <w:rFonts w:ascii="Arial" w:hAnsi="Arial" w:cs="Arial"/>
          <w:sz w:val="20"/>
        </w:rPr>
        <w:t>de</w:t>
      </w:r>
      <w:r w:rsidRPr="00A1665C">
        <w:rPr>
          <w:rFonts w:ascii="Arial" w:hAnsi="Arial" w:cs="Arial"/>
          <w:spacing w:val="-7"/>
          <w:sz w:val="20"/>
        </w:rPr>
        <w:t xml:space="preserve"> </w:t>
      </w:r>
      <w:r w:rsidRPr="00A1665C">
        <w:rPr>
          <w:rFonts w:ascii="Arial" w:hAnsi="Arial" w:cs="Arial"/>
          <w:sz w:val="20"/>
        </w:rPr>
        <w:t>sua</w:t>
      </w:r>
      <w:r w:rsidRPr="00A1665C">
        <w:rPr>
          <w:rFonts w:ascii="Arial" w:hAnsi="Arial" w:cs="Arial"/>
          <w:spacing w:val="-8"/>
          <w:sz w:val="20"/>
        </w:rPr>
        <w:t xml:space="preserve"> </w:t>
      </w:r>
      <w:r w:rsidRPr="00A1665C">
        <w:rPr>
          <w:rFonts w:ascii="Arial" w:hAnsi="Arial" w:cs="Arial"/>
          <w:sz w:val="20"/>
        </w:rPr>
        <w:t>proposta.</w:t>
      </w:r>
    </w:p>
    <w:p w14:paraId="5CB01474" w14:textId="77777777" w:rsidR="00622701" w:rsidRPr="00A1665C" w:rsidRDefault="00622701">
      <w:pPr>
        <w:pStyle w:val="Corpodetexto"/>
        <w:spacing w:before="1"/>
        <w:ind w:left="0"/>
        <w:rPr>
          <w:rFonts w:ascii="Arial" w:hAnsi="Arial" w:cs="Arial"/>
          <w:sz w:val="26"/>
        </w:rPr>
      </w:pPr>
    </w:p>
    <w:p w14:paraId="6A0D7B8E" w14:textId="77777777" w:rsidR="00622701" w:rsidRPr="00A1665C" w:rsidRDefault="00E418AB">
      <w:pPr>
        <w:pStyle w:val="PargrafodaLista"/>
        <w:numPr>
          <w:ilvl w:val="1"/>
          <w:numId w:val="12"/>
        </w:numPr>
        <w:tabs>
          <w:tab w:val="left" w:pos="1349"/>
        </w:tabs>
        <w:spacing w:line="276" w:lineRule="auto"/>
        <w:ind w:right="270" w:hanging="708"/>
        <w:rPr>
          <w:rFonts w:ascii="Arial" w:hAnsi="Arial" w:cs="Arial"/>
          <w:sz w:val="20"/>
        </w:rPr>
      </w:pPr>
      <w:r w:rsidRPr="00A1665C">
        <w:rPr>
          <w:rFonts w:ascii="Arial" w:hAnsi="Arial" w:cs="Arial"/>
          <w:sz w:val="20"/>
        </w:rPr>
        <w:t>Em</w:t>
      </w:r>
      <w:r w:rsidRPr="00A1665C">
        <w:rPr>
          <w:rFonts w:ascii="Arial" w:hAnsi="Arial" w:cs="Arial"/>
          <w:spacing w:val="18"/>
          <w:sz w:val="20"/>
        </w:rPr>
        <w:t xml:space="preserve"> </w:t>
      </w:r>
      <w:r w:rsidRPr="00A1665C">
        <w:rPr>
          <w:rFonts w:ascii="Arial" w:hAnsi="Arial" w:cs="Arial"/>
          <w:sz w:val="20"/>
        </w:rPr>
        <w:t>relação</w:t>
      </w:r>
      <w:r w:rsidRPr="00A1665C">
        <w:rPr>
          <w:rFonts w:ascii="Arial" w:hAnsi="Arial" w:cs="Arial"/>
          <w:spacing w:val="23"/>
          <w:sz w:val="20"/>
        </w:rPr>
        <w:t xml:space="preserve"> </w:t>
      </w:r>
      <w:r w:rsidRPr="00A1665C">
        <w:rPr>
          <w:rFonts w:ascii="Arial" w:hAnsi="Arial" w:cs="Arial"/>
          <w:sz w:val="20"/>
        </w:rPr>
        <w:t>a</w:t>
      </w:r>
      <w:r w:rsidRPr="00A1665C">
        <w:rPr>
          <w:rFonts w:ascii="Arial" w:hAnsi="Arial" w:cs="Arial"/>
          <w:spacing w:val="22"/>
          <w:sz w:val="20"/>
        </w:rPr>
        <w:t xml:space="preserve"> </w:t>
      </w:r>
      <w:r w:rsidRPr="00A1665C">
        <w:rPr>
          <w:rFonts w:ascii="Arial" w:hAnsi="Arial" w:cs="Arial"/>
          <w:sz w:val="20"/>
        </w:rPr>
        <w:t>itens</w:t>
      </w:r>
      <w:r w:rsidRPr="00A1665C">
        <w:rPr>
          <w:rFonts w:ascii="Arial" w:hAnsi="Arial" w:cs="Arial"/>
          <w:spacing w:val="24"/>
          <w:sz w:val="20"/>
        </w:rPr>
        <w:t xml:space="preserve"> </w:t>
      </w:r>
      <w:r w:rsidRPr="00A1665C">
        <w:rPr>
          <w:rFonts w:ascii="Arial" w:hAnsi="Arial" w:cs="Arial"/>
          <w:sz w:val="20"/>
        </w:rPr>
        <w:t>não</w:t>
      </w:r>
      <w:r w:rsidRPr="00A1665C">
        <w:rPr>
          <w:rFonts w:ascii="Arial" w:hAnsi="Arial" w:cs="Arial"/>
          <w:spacing w:val="23"/>
          <w:sz w:val="20"/>
        </w:rPr>
        <w:t xml:space="preserve"> </w:t>
      </w:r>
      <w:r w:rsidRPr="00A1665C">
        <w:rPr>
          <w:rFonts w:ascii="Arial" w:hAnsi="Arial" w:cs="Arial"/>
          <w:sz w:val="20"/>
        </w:rPr>
        <w:t>exclusivos</w:t>
      </w:r>
      <w:r w:rsidRPr="00A1665C">
        <w:rPr>
          <w:rFonts w:ascii="Arial" w:hAnsi="Arial" w:cs="Arial"/>
          <w:spacing w:val="21"/>
          <w:sz w:val="20"/>
        </w:rPr>
        <w:t xml:space="preserve"> </w:t>
      </w:r>
      <w:r w:rsidRPr="00A1665C">
        <w:rPr>
          <w:rFonts w:ascii="Arial" w:hAnsi="Arial" w:cs="Arial"/>
          <w:sz w:val="20"/>
        </w:rPr>
        <w:t>para</w:t>
      </w:r>
      <w:r w:rsidRPr="00A1665C">
        <w:rPr>
          <w:rFonts w:ascii="Arial" w:hAnsi="Arial" w:cs="Arial"/>
          <w:spacing w:val="22"/>
          <w:sz w:val="20"/>
        </w:rPr>
        <w:t xml:space="preserve"> </w:t>
      </w:r>
      <w:r w:rsidRPr="00A1665C">
        <w:rPr>
          <w:rFonts w:ascii="Arial" w:hAnsi="Arial" w:cs="Arial"/>
          <w:sz w:val="20"/>
        </w:rPr>
        <w:t>participação</w:t>
      </w:r>
      <w:r w:rsidRPr="00A1665C">
        <w:rPr>
          <w:rFonts w:ascii="Arial" w:hAnsi="Arial" w:cs="Arial"/>
          <w:spacing w:val="23"/>
          <w:sz w:val="20"/>
        </w:rPr>
        <w:t xml:space="preserve"> </w:t>
      </w:r>
      <w:r w:rsidRPr="00A1665C">
        <w:rPr>
          <w:rFonts w:ascii="Arial" w:hAnsi="Arial" w:cs="Arial"/>
          <w:sz w:val="20"/>
        </w:rPr>
        <w:t>de</w:t>
      </w:r>
      <w:r w:rsidRPr="00A1665C">
        <w:rPr>
          <w:rFonts w:ascii="Arial" w:hAnsi="Arial" w:cs="Arial"/>
          <w:spacing w:val="22"/>
          <w:sz w:val="20"/>
        </w:rPr>
        <w:t xml:space="preserve"> </w:t>
      </w:r>
      <w:r w:rsidRPr="00A1665C">
        <w:rPr>
          <w:rFonts w:ascii="Arial" w:hAnsi="Arial" w:cs="Arial"/>
          <w:sz w:val="20"/>
        </w:rPr>
        <w:t>microempresas</w:t>
      </w:r>
      <w:r w:rsidRPr="00A1665C">
        <w:rPr>
          <w:rFonts w:ascii="Arial" w:hAnsi="Arial" w:cs="Arial"/>
          <w:spacing w:val="22"/>
          <w:sz w:val="20"/>
        </w:rPr>
        <w:t xml:space="preserve"> </w:t>
      </w:r>
      <w:r w:rsidRPr="00A1665C">
        <w:rPr>
          <w:rFonts w:ascii="Arial" w:hAnsi="Arial" w:cs="Arial"/>
          <w:sz w:val="20"/>
        </w:rPr>
        <w:t>e</w:t>
      </w:r>
      <w:r w:rsidRPr="00A1665C">
        <w:rPr>
          <w:rFonts w:ascii="Arial" w:hAnsi="Arial" w:cs="Arial"/>
          <w:spacing w:val="22"/>
          <w:sz w:val="20"/>
        </w:rPr>
        <w:t xml:space="preserve"> </w:t>
      </w:r>
      <w:r w:rsidRPr="00A1665C">
        <w:rPr>
          <w:rFonts w:ascii="Arial" w:hAnsi="Arial" w:cs="Arial"/>
          <w:sz w:val="20"/>
        </w:rPr>
        <w:t>empresas</w:t>
      </w:r>
      <w:r w:rsidRPr="00A1665C">
        <w:rPr>
          <w:rFonts w:ascii="Arial" w:hAnsi="Arial" w:cs="Arial"/>
          <w:spacing w:val="21"/>
          <w:sz w:val="20"/>
        </w:rPr>
        <w:t xml:space="preserve"> </w:t>
      </w:r>
      <w:r w:rsidRPr="00A1665C">
        <w:rPr>
          <w:rFonts w:ascii="Arial" w:hAnsi="Arial" w:cs="Arial"/>
          <w:sz w:val="20"/>
        </w:rPr>
        <w:t>de</w:t>
      </w:r>
      <w:r w:rsidRPr="00A1665C">
        <w:rPr>
          <w:rFonts w:ascii="Arial" w:hAnsi="Arial" w:cs="Arial"/>
          <w:spacing w:val="22"/>
          <w:sz w:val="20"/>
        </w:rPr>
        <w:t xml:space="preserve"> </w:t>
      </w:r>
      <w:r w:rsidRPr="00A1665C">
        <w:rPr>
          <w:rFonts w:ascii="Arial" w:hAnsi="Arial" w:cs="Arial"/>
          <w:sz w:val="20"/>
        </w:rPr>
        <w:lastRenderedPageBreak/>
        <w:t>pequeno</w:t>
      </w:r>
      <w:r w:rsidRPr="00A1665C">
        <w:rPr>
          <w:rFonts w:ascii="Arial" w:hAnsi="Arial" w:cs="Arial"/>
          <w:spacing w:val="23"/>
          <w:sz w:val="20"/>
        </w:rPr>
        <w:t xml:space="preserve"> </w:t>
      </w:r>
      <w:r w:rsidRPr="00A1665C">
        <w:rPr>
          <w:rFonts w:ascii="Arial" w:hAnsi="Arial" w:cs="Arial"/>
          <w:sz w:val="20"/>
        </w:rPr>
        <w:t>porte,</w:t>
      </w:r>
      <w:r w:rsidRPr="00A1665C">
        <w:rPr>
          <w:rFonts w:ascii="Arial" w:hAnsi="Arial" w:cs="Arial"/>
          <w:spacing w:val="-47"/>
          <w:sz w:val="20"/>
        </w:rPr>
        <w:t xml:space="preserve"> </w:t>
      </w:r>
      <w:r w:rsidRPr="00A1665C">
        <w:rPr>
          <w:rFonts w:ascii="Arial" w:hAnsi="Arial" w:cs="Arial"/>
          <w:spacing w:val="-1"/>
          <w:sz w:val="20"/>
        </w:rPr>
        <w:t>uma</w:t>
      </w:r>
      <w:r w:rsidRPr="00A1665C">
        <w:rPr>
          <w:rFonts w:ascii="Arial" w:hAnsi="Arial" w:cs="Arial"/>
          <w:spacing w:val="-3"/>
          <w:sz w:val="20"/>
        </w:rPr>
        <w:t xml:space="preserve"> </w:t>
      </w:r>
      <w:r w:rsidRPr="00A1665C">
        <w:rPr>
          <w:rFonts w:ascii="Arial" w:hAnsi="Arial" w:cs="Arial"/>
          <w:spacing w:val="-1"/>
          <w:sz w:val="20"/>
        </w:rPr>
        <w:t>vez</w:t>
      </w:r>
      <w:r w:rsidRPr="00A1665C">
        <w:rPr>
          <w:rFonts w:ascii="Arial" w:hAnsi="Arial" w:cs="Arial"/>
          <w:spacing w:val="-10"/>
          <w:sz w:val="20"/>
        </w:rPr>
        <w:t xml:space="preserve"> </w:t>
      </w:r>
      <w:r w:rsidRPr="00A1665C">
        <w:rPr>
          <w:rFonts w:ascii="Arial" w:hAnsi="Arial" w:cs="Arial"/>
          <w:spacing w:val="-1"/>
          <w:sz w:val="20"/>
        </w:rPr>
        <w:t>encerrada</w:t>
      </w:r>
      <w:r w:rsidRPr="00A1665C">
        <w:rPr>
          <w:rFonts w:ascii="Arial" w:hAnsi="Arial" w:cs="Arial"/>
          <w:spacing w:val="-10"/>
          <w:sz w:val="20"/>
        </w:rPr>
        <w:t xml:space="preserve"> </w:t>
      </w:r>
      <w:r w:rsidRPr="00A1665C">
        <w:rPr>
          <w:rFonts w:ascii="Arial" w:hAnsi="Arial" w:cs="Arial"/>
          <w:spacing w:val="-1"/>
          <w:sz w:val="20"/>
        </w:rPr>
        <w:t>a</w:t>
      </w:r>
      <w:r w:rsidRPr="00A1665C">
        <w:rPr>
          <w:rFonts w:ascii="Arial" w:hAnsi="Arial" w:cs="Arial"/>
          <w:spacing w:val="-7"/>
          <w:sz w:val="20"/>
        </w:rPr>
        <w:t xml:space="preserve"> </w:t>
      </w:r>
      <w:r w:rsidRPr="00A1665C">
        <w:rPr>
          <w:rFonts w:ascii="Arial" w:hAnsi="Arial" w:cs="Arial"/>
          <w:spacing w:val="-1"/>
          <w:sz w:val="20"/>
        </w:rPr>
        <w:t>etapa</w:t>
      </w:r>
      <w:r w:rsidRPr="00A1665C">
        <w:rPr>
          <w:rFonts w:ascii="Arial" w:hAnsi="Arial" w:cs="Arial"/>
          <w:spacing w:val="-10"/>
          <w:sz w:val="20"/>
        </w:rPr>
        <w:t xml:space="preserve"> </w:t>
      </w:r>
      <w:r w:rsidRPr="00A1665C">
        <w:rPr>
          <w:rFonts w:ascii="Arial" w:hAnsi="Arial" w:cs="Arial"/>
          <w:spacing w:val="-1"/>
          <w:sz w:val="20"/>
        </w:rPr>
        <w:t>de</w:t>
      </w:r>
      <w:r w:rsidRPr="00A1665C">
        <w:rPr>
          <w:rFonts w:ascii="Arial" w:hAnsi="Arial" w:cs="Arial"/>
          <w:spacing w:val="-9"/>
          <w:sz w:val="20"/>
        </w:rPr>
        <w:t xml:space="preserve"> </w:t>
      </w:r>
      <w:r w:rsidRPr="00A1665C">
        <w:rPr>
          <w:rFonts w:ascii="Arial" w:hAnsi="Arial" w:cs="Arial"/>
          <w:sz w:val="20"/>
        </w:rPr>
        <w:t>lances,</w:t>
      </w:r>
      <w:r w:rsidRPr="00A1665C">
        <w:rPr>
          <w:rFonts w:ascii="Arial" w:hAnsi="Arial" w:cs="Arial"/>
          <w:spacing w:val="-10"/>
          <w:sz w:val="20"/>
        </w:rPr>
        <w:t xml:space="preserve"> </w:t>
      </w:r>
      <w:r w:rsidRPr="00A1665C">
        <w:rPr>
          <w:rFonts w:ascii="Arial" w:hAnsi="Arial" w:cs="Arial"/>
          <w:sz w:val="20"/>
        </w:rPr>
        <w:t>será</w:t>
      </w:r>
      <w:r w:rsidRPr="00A1665C">
        <w:rPr>
          <w:rFonts w:ascii="Arial" w:hAnsi="Arial" w:cs="Arial"/>
          <w:spacing w:val="-12"/>
          <w:sz w:val="20"/>
        </w:rPr>
        <w:t xml:space="preserve"> </w:t>
      </w:r>
      <w:r w:rsidRPr="00A1665C">
        <w:rPr>
          <w:rFonts w:ascii="Arial" w:hAnsi="Arial" w:cs="Arial"/>
          <w:sz w:val="20"/>
        </w:rPr>
        <w:t>efetivada</w:t>
      </w:r>
      <w:r w:rsidRPr="00A1665C">
        <w:rPr>
          <w:rFonts w:ascii="Arial" w:hAnsi="Arial" w:cs="Arial"/>
          <w:spacing w:val="-12"/>
          <w:sz w:val="20"/>
        </w:rPr>
        <w:t xml:space="preserve"> </w:t>
      </w:r>
      <w:r w:rsidRPr="00A1665C">
        <w:rPr>
          <w:rFonts w:ascii="Arial" w:hAnsi="Arial" w:cs="Arial"/>
          <w:sz w:val="20"/>
        </w:rPr>
        <w:t>a</w:t>
      </w:r>
      <w:r w:rsidRPr="00A1665C">
        <w:rPr>
          <w:rFonts w:ascii="Arial" w:hAnsi="Arial" w:cs="Arial"/>
          <w:spacing w:val="-5"/>
          <w:sz w:val="20"/>
        </w:rPr>
        <w:t xml:space="preserve"> </w:t>
      </w:r>
      <w:r w:rsidRPr="00A1665C">
        <w:rPr>
          <w:rFonts w:ascii="Arial" w:hAnsi="Arial" w:cs="Arial"/>
          <w:sz w:val="20"/>
        </w:rPr>
        <w:t>verificação</w:t>
      </w:r>
      <w:r w:rsidRPr="00A1665C">
        <w:rPr>
          <w:rFonts w:ascii="Arial" w:hAnsi="Arial" w:cs="Arial"/>
          <w:spacing w:val="-9"/>
          <w:sz w:val="20"/>
        </w:rPr>
        <w:t xml:space="preserve"> </w:t>
      </w:r>
      <w:r w:rsidRPr="00A1665C">
        <w:rPr>
          <w:rFonts w:ascii="Arial" w:hAnsi="Arial" w:cs="Arial"/>
          <w:sz w:val="20"/>
        </w:rPr>
        <w:t>automática,</w:t>
      </w:r>
      <w:r w:rsidRPr="00A1665C">
        <w:rPr>
          <w:rFonts w:ascii="Arial" w:hAnsi="Arial" w:cs="Arial"/>
          <w:spacing w:val="-9"/>
          <w:sz w:val="20"/>
        </w:rPr>
        <w:t xml:space="preserve"> </w:t>
      </w:r>
      <w:r w:rsidRPr="00A1665C">
        <w:rPr>
          <w:rFonts w:ascii="Arial" w:hAnsi="Arial" w:cs="Arial"/>
          <w:sz w:val="20"/>
        </w:rPr>
        <w:t>junto</w:t>
      </w:r>
      <w:r w:rsidRPr="00A1665C">
        <w:rPr>
          <w:rFonts w:ascii="Arial" w:hAnsi="Arial" w:cs="Arial"/>
          <w:spacing w:val="-6"/>
          <w:sz w:val="20"/>
        </w:rPr>
        <w:t xml:space="preserve"> </w:t>
      </w:r>
      <w:r w:rsidRPr="00A1665C">
        <w:rPr>
          <w:rFonts w:ascii="Arial" w:hAnsi="Arial" w:cs="Arial"/>
          <w:sz w:val="20"/>
        </w:rPr>
        <w:t>à</w:t>
      </w:r>
      <w:r w:rsidRPr="00A1665C">
        <w:rPr>
          <w:rFonts w:ascii="Arial" w:hAnsi="Arial" w:cs="Arial"/>
          <w:spacing w:val="-7"/>
          <w:sz w:val="20"/>
        </w:rPr>
        <w:t xml:space="preserve"> </w:t>
      </w:r>
      <w:r w:rsidRPr="00A1665C">
        <w:rPr>
          <w:rFonts w:ascii="Arial" w:hAnsi="Arial" w:cs="Arial"/>
          <w:sz w:val="20"/>
        </w:rPr>
        <w:t>Receita</w:t>
      </w:r>
      <w:r w:rsidRPr="00A1665C">
        <w:rPr>
          <w:rFonts w:ascii="Arial" w:hAnsi="Arial" w:cs="Arial"/>
          <w:spacing w:val="-10"/>
          <w:sz w:val="20"/>
        </w:rPr>
        <w:t xml:space="preserve"> </w:t>
      </w:r>
      <w:r w:rsidRPr="00A1665C">
        <w:rPr>
          <w:rFonts w:ascii="Arial" w:hAnsi="Arial" w:cs="Arial"/>
          <w:sz w:val="20"/>
        </w:rPr>
        <w:t>Federal, do</w:t>
      </w:r>
    </w:p>
    <w:p w14:paraId="2249F97D" w14:textId="77777777" w:rsidR="00622701" w:rsidRPr="00A1665C" w:rsidRDefault="00622701">
      <w:pPr>
        <w:spacing w:line="276" w:lineRule="auto"/>
        <w:rPr>
          <w:rFonts w:ascii="Arial" w:hAnsi="Arial" w:cs="Arial"/>
          <w:sz w:val="20"/>
        </w:rPr>
        <w:sectPr w:rsidR="00622701" w:rsidRPr="00A1665C">
          <w:headerReference w:type="even" r:id="rId12"/>
          <w:headerReference w:type="default" r:id="rId13"/>
          <w:footerReference w:type="even" r:id="rId14"/>
          <w:footerReference w:type="default" r:id="rId15"/>
          <w:headerReference w:type="first" r:id="rId16"/>
          <w:footerReference w:type="first" r:id="rId17"/>
          <w:pgSz w:w="11920" w:h="16850"/>
          <w:pgMar w:top="1600" w:right="1000" w:bottom="1600" w:left="920" w:header="253" w:footer="1386" w:gutter="0"/>
          <w:cols w:space="720"/>
        </w:sectPr>
      </w:pPr>
    </w:p>
    <w:p w14:paraId="0AF4F067" w14:textId="77777777" w:rsidR="00622701" w:rsidRPr="00A1665C" w:rsidRDefault="00E418AB">
      <w:pPr>
        <w:pStyle w:val="Corpodetexto"/>
        <w:spacing w:before="90" w:line="276" w:lineRule="auto"/>
        <w:ind w:right="268"/>
        <w:jc w:val="both"/>
        <w:rPr>
          <w:rFonts w:ascii="Arial" w:hAnsi="Arial" w:cs="Arial"/>
        </w:rPr>
      </w:pPr>
      <w:bookmarkStart w:id="3" w:name="_Hlk207009888"/>
      <w:r w:rsidRPr="00A1665C">
        <w:rPr>
          <w:rFonts w:ascii="Arial" w:hAnsi="Arial" w:cs="Arial"/>
        </w:rPr>
        <w:t>porte da entidade empresarial. O sistema identificará em coluna própria as microempresas e empresas</w:t>
      </w:r>
      <w:r w:rsidRPr="00A1665C">
        <w:rPr>
          <w:rFonts w:ascii="Arial" w:hAnsi="Arial" w:cs="Arial"/>
          <w:spacing w:val="1"/>
        </w:rPr>
        <w:t xml:space="preserve"> </w:t>
      </w:r>
      <w:r w:rsidRPr="00A1665C">
        <w:rPr>
          <w:rFonts w:ascii="Arial" w:hAnsi="Arial" w:cs="Arial"/>
        </w:rPr>
        <w:t>de pequeno porte participantes, procedendo à comparação com os valores da primeira colocada, se esta</w:t>
      </w:r>
      <w:r w:rsidRPr="00A1665C">
        <w:rPr>
          <w:rFonts w:ascii="Arial" w:hAnsi="Arial" w:cs="Arial"/>
          <w:spacing w:val="-48"/>
        </w:rPr>
        <w:t xml:space="preserve"> </w:t>
      </w:r>
      <w:r w:rsidRPr="00A1665C">
        <w:rPr>
          <w:rFonts w:ascii="Arial" w:hAnsi="Arial" w:cs="Arial"/>
        </w:rPr>
        <w:t>for empresa de maior porte, assim como das demais classificadas, para o fim de aplicar-se o disposto</w:t>
      </w:r>
      <w:r w:rsidRPr="00A1665C">
        <w:rPr>
          <w:rFonts w:ascii="Arial" w:hAnsi="Arial" w:cs="Arial"/>
          <w:spacing w:val="1"/>
        </w:rPr>
        <w:t xml:space="preserve"> </w:t>
      </w:r>
      <w:r w:rsidRPr="00A1665C">
        <w:rPr>
          <w:rFonts w:ascii="Arial" w:hAnsi="Arial" w:cs="Arial"/>
        </w:rPr>
        <w:t xml:space="preserve">nos </w:t>
      </w:r>
      <w:r w:rsidRPr="00A1665C">
        <w:rPr>
          <w:rFonts w:ascii="Arial" w:hAnsi="Arial" w:cs="Arial"/>
          <w:u w:val="single"/>
        </w:rPr>
        <w:t>arts.</w:t>
      </w:r>
      <w:r w:rsidRPr="00A1665C">
        <w:rPr>
          <w:rFonts w:ascii="Arial" w:hAnsi="Arial" w:cs="Arial"/>
        </w:rPr>
        <w:t xml:space="preserve"> </w:t>
      </w:r>
      <w:r w:rsidRPr="00A1665C">
        <w:rPr>
          <w:rFonts w:ascii="Arial" w:hAnsi="Arial" w:cs="Arial"/>
          <w:u w:val="single"/>
        </w:rPr>
        <w:t>44 e 45 da Lei Complementar nº</w:t>
      </w:r>
      <w:r w:rsidRPr="00A1665C">
        <w:rPr>
          <w:rFonts w:ascii="Arial" w:hAnsi="Arial" w:cs="Arial"/>
          <w:spacing w:val="1"/>
          <w:u w:val="single"/>
        </w:rPr>
        <w:t xml:space="preserve"> </w:t>
      </w:r>
      <w:r w:rsidRPr="00A1665C">
        <w:rPr>
          <w:rFonts w:ascii="Arial" w:hAnsi="Arial" w:cs="Arial"/>
          <w:u w:val="single"/>
        </w:rPr>
        <w:t>123, de 2006</w:t>
      </w:r>
      <w:r w:rsidRPr="00A1665C">
        <w:rPr>
          <w:rFonts w:ascii="Arial" w:hAnsi="Arial" w:cs="Arial"/>
        </w:rPr>
        <w:t>, regulamentada pelo</w:t>
      </w:r>
      <w:r w:rsidRPr="00A1665C">
        <w:rPr>
          <w:rFonts w:ascii="Arial" w:hAnsi="Arial" w:cs="Arial"/>
          <w:spacing w:val="50"/>
        </w:rPr>
        <w:t xml:space="preserve"> </w:t>
      </w:r>
      <w:r w:rsidRPr="00A1665C">
        <w:rPr>
          <w:rFonts w:ascii="Arial" w:hAnsi="Arial" w:cs="Arial"/>
          <w:u w:val="single"/>
        </w:rPr>
        <w:t>Decreto nº 8.538, de</w:t>
      </w:r>
      <w:r w:rsidRPr="00A1665C">
        <w:rPr>
          <w:rFonts w:ascii="Arial" w:hAnsi="Arial" w:cs="Arial"/>
          <w:spacing w:val="1"/>
        </w:rPr>
        <w:t xml:space="preserve"> </w:t>
      </w:r>
      <w:r w:rsidRPr="00A1665C">
        <w:rPr>
          <w:rFonts w:ascii="Arial" w:hAnsi="Arial" w:cs="Arial"/>
          <w:u w:val="single"/>
        </w:rPr>
        <w:t>2015</w:t>
      </w:r>
      <w:r w:rsidRPr="00A1665C">
        <w:rPr>
          <w:rFonts w:ascii="Arial" w:hAnsi="Arial" w:cs="Arial"/>
        </w:rPr>
        <w:t>.</w:t>
      </w:r>
    </w:p>
    <w:bookmarkEnd w:id="3"/>
    <w:p w14:paraId="71B75789" w14:textId="77777777" w:rsidR="00622701" w:rsidRPr="00A1665C" w:rsidRDefault="00622701">
      <w:pPr>
        <w:pStyle w:val="Corpodetexto"/>
        <w:spacing w:before="1"/>
        <w:ind w:left="0"/>
        <w:rPr>
          <w:rFonts w:ascii="Arial" w:hAnsi="Arial" w:cs="Arial"/>
          <w:sz w:val="15"/>
        </w:rPr>
      </w:pPr>
    </w:p>
    <w:p w14:paraId="21A624D9" w14:textId="77777777" w:rsidR="00622701" w:rsidRPr="00A1665C" w:rsidRDefault="00E418AB">
      <w:pPr>
        <w:pStyle w:val="PargrafodaLista"/>
        <w:numPr>
          <w:ilvl w:val="2"/>
          <w:numId w:val="12"/>
        </w:numPr>
        <w:tabs>
          <w:tab w:val="left" w:pos="1490"/>
        </w:tabs>
        <w:spacing w:before="91" w:line="276" w:lineRule="auto"/>
        <w:ind w:right="269"/>
        <w:rPr>
          <w:rFonts w:ascii="Arial" w:hAnsi="Arial" w:cs="Arial"/>
          <w:sz w:val="20"/>
        </w:rPr>
      </w:pPr>
      <w:r w:rsidRPr="00A1665C">
        <w:rPr>
          <w:rFonts w:ascii="Arial" w:hAnsi="Arial" w:cs="Arial"/>
          <w:sz w:val="20"/>
        </w:rPr>
        <w:t>Nessas condições, as propostas de microempresas e empresas de pequeno porte que se encontrarem na</w:t>
      </w:r>
      <w:r w:rsidRPr="00A1665C">
        <w:rPr>
          <w:rFonts w:ascii="Arial" w:hAnsi="Arial" w:cs="Arial"/>
          <w:spacing w:val="-47"/>
          <w:sz w:val="20"/>
        </w:rPr>
        <w:t xml:space="preserve"> </w:t>
      </w:r>
      <w:r w:rsidRPr="00A1665C">
        <w:rPr>
          <w:rFonts w:ascii="Arial" w:hAnsi="Arial" w:cs="Arial"/>
          <w:sz w:val="20"/>
        </w:rPr>
        <w:t>faixa de até 10% (dez por cento) acima da melhor proposta ou melhor lance serão consideradas</w:t>
      </w:r>
      <w:r w:rsidRPr="00A1665C">
        <w:rPr>
          <w:rFonts w:ascii="Arial" w:hAnsi="Arial" w:cs="Arial"/>
          <w:spacing w:val="1"/>
          <w:sz w:val="20"/>
        </w:rPr>
        <w:t xml:space="preserve"> </w:t>
      </w:r>
      <w:r w:rsidRPr="00A1665C">
        <w:rPr>
          <w:rFonts w:ascii="Arial" w:hAnsi="Arial" w:cs="Arial"/>
          <w:sz w:val="20"/>
        </w:rPr>
        <w:t>empatadas</w:t>
      </w:r>
      <w:r w:rsidRPr="00A1665C">
        <w:rPr>
          <w:rFonts w:ascii="Arial" w:hAnsi="Arial" w:cs="Arial"/>
          <w:spacing w:val="-2"/>
          <w:sz w:val="20"/>
        </w:rPr>
        <w:t xml:space="preserve"> </w:t>
      </w:r>
      <w:r w:rsidRPr="00A1665C">
        <w:rPr>
          <w:rFonts w:ascii="Arial" w:hAnsi="Arial" w:cs="Arial"/>
          <w:sz w:val="20"/>
        </w:rPr>
        <w:t>com</w:t>
      </w:r>
      <w:r w:rsidRPr="00A1665C">
        <w:rPr>
          <w:rFonts w:ascii="Arial" w:hAnsi="Arial" w:cs="Arial"/>
          <w:spacing w:val="-4"/>
          <w:sz w:val="20"/>
        </w:rPr>
        <w:t xml:space="preserve"> </w:t>
      </w:r>
      <w:r w:rsidRPr="00A1665C">
        <w:rPr>
          <w:rFonts w:ascii="Arial" w:hAnsi="Arial" w:cs="Arial"/>
          <w:sz w:val="20"/>
        </w:rPr>
        <w:t>a primeira colocada.</w:t>
      </w:r>
    </w:p>
    <w:p w14:paraId="7DE058E4" w14:textId="77777777" w:rsidR="00622701" w:rsidRPr="00A1665C" w:rsidRDefault="00E418AB">
      <w:pPr>
        <w:pStyle w:val="PargrafodaLista"/>
        <w:numPr>
          <w:ilvl w:val="2"/>
          <w:numId w:val="12"/>
        </w:numPr>
        <w:tabs>
          <w:tab w:val="left" w:pos="1490"/>
        </w:tabs>
        <w:spacing w:before="1" w:line="276" w:lineRule="auto"/>
        <w:ind w:right="280"/>
        <w:rPr>
          <w:rFonts w:ascii="Arial" w:hAnsi="Arial" w:cs="Arial"/>
          <w:sz w:val="20"/>
        </w:rPr>
      </w:pPr>
      <w:r w:rsidRPr="00A1665C">
        <w:rPr>
          <w:rFonts w:ascii="Arial" w:hAnsi="Arial" w:cs="Arial"/>
          <w:sz w:val="20"/>
        </w:rPr>
        <w:t>A melhor classificada nos termos do subitem anterior terá o direito de encaminhar uma última oferta</w:t>
      </w:r>
      <w:r w:rsidRPr="00A1665C">
        <w:rPr>
          <w:rFonts w:ascii="Arial" w:hAnsi="Arial" w:cs="Arial"/>
          <w:spacing w:val="1"/>
          <w:sz w:val="20"/>
        </w:rPr>
        <w:t xml:space="preserve"> </w:t>
      </w:r>
      <w:r w:rsidRPr="00A1665C">
        <w:rPr>
          <w:rFonts w:ascii="Arial" w:hAnsi="Arial" w:cs="Arial"/>
          <w:sz w:val="20"/>
        </w:rPr>
        <w:t>para desempate, obrigatoriamente em valor inferior ao da primeira colocada, no prazo de 5 (cinco)</w:t>
      </w:r>
      <w:r w:rsidRPr="00A1665C">
        <w:rPr>
          <w:rFonts w:ascii="Arial" w:hAnsi="Arial" w:cs="Arial"/>
          <w:spacing w:val="1"/>
          <w:sz w:val="20"/>
        </w:rPr>
        <w:t xml:space="preserve"> </w:t>
      </w:r>
      <w:r w:rsidRPr="00A1665C">
        <w:rPr>
          <w:rFonts w:ascii="Arial" w:hAnsi="Arial" w:cs="Arial"/>
          <w:sz w:val="20"/>
        </w:rPr>
        <w:t>minutos</w:t>
      </w:r>
      <w:r w:rsidRPr="00A1665C">
        <w:rPr>
          <w:rFonts w:ascii="Arial" w:hAnsi="Arial" w:cs="Arial"/>
          <w:spacing w:val="-2"/>
          <w:sz w:val="20"/>
        </w:rPr>
        <w:t xml:space="preserve"> </w:t>
      </w:r>
      <w:r w:rsidRPr="00A1665C">
        <w:rPr>
          <w:rFonts w:ascii="Arial" w:hAnsi="Arial" w:cs="Arial"/>
          <w:sz w:val="20"/>
        </w:rPr>
        <w:t>controlados</w:t>
      </w:r>
      <w:r w:rsidRPr="00A1665C">
        <w:rPr>
          <w:rFonts w:ascii="Arial" w:hAnsi="Arial" w:cs="Arial"/>
          <w:spacing w:val="-2"/>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sistema, contados</w:t>
      </w:r>
      <w:r w:rsidRPr="00A1665C">
        <w:rPr>
          <w:rFonts w:ascii="Arial" w:hAnsi="Arial" w:cs="Arial"/>
          <w:spacing w:val="-2"/>
          <w:sz w:val="20"/>
        </w:rPr>
        <w:t xml:space="preserve"> </w:t>
      </w:r>
      <w:r w:rsidRPr="00A1665C">
        <w:rPr>
          <w:rFonts w:ascii="Arial" w:hAnsi="Arial" w:cs="Arial"/>
          <w:sz w:val="20"/>
        </w:rPr>
        <w:t>após</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comunicação automática</w:t>
      </w:r>
      <w:r w:rsidRPr="00A1665C">
        <w:rPr>
          <w:rFonts w:ascii="Arial" w:hAnsi="Arial" w:cs="Arial"/>
          <w:spacing w:val="-1"/>
          <w:sz w:val="20"/>
        </w:rPr>
        <w:t xml:space="preserve"> </w:t>
      </w:r>
      <w:r w:rsidRPr="00A1665C">
        <w:rPr>
          <w:rFonts w:ascii="Arial" w:hAnsi="Arial" w:cs="Arial"/>
          <w:sz w:val="20"/>
        </w:rPr>
        <w:t>para tanto.</w:t>
      </w:r>
    </w:p>
    <w:p w14:paraId="22BF2EA5" w14:textId="77777777" w:rsidR="00622701" w:rsidRPr="00A1665C" w:rsidRDefault="00E418AB">
      <w:pPr>
        <w:pStyle w:val="PargrafodaLista"/>
        <w:numPr>
          <w:ilvl w:val="2"/>
          <w:numId w:val="12"/>
        </w:numPr>
        <w:tabs>
          <w:tab w:val="left" w:pos="1490"/>
        </w:tabs>
        <w:spacing w:line="276" w:lineRule="auto"/>
        <w:ind w:right="281"/>
        <w:rPr>
          <w:rFonts w:ascii="Arial" w:hAnsi="Arial" w:cs="Arial"/>
          <w:sz w:val="20"/>
        </w:rPr>
      </w:pPr>
      <w:r w:rsidRPr="00A1665C">
        <w:rPr>
          <w:rFonts w:ascii="Arial" w:hAnsi="Arial" w:cs="Arial"/>
          <w:sz w:val="20"/>
        </w:rPr>
        <w:t>Caso a microempresa ou a empresa de pequeno porte melhor classificada desista ou não se manifeste</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41"/>
          <w:sz w:val="20"/>
        </w:rPr>
        <w:t xml:space="preserve"> </w:t>
      </w:r>
      <w:r w:rsidRPr="00A1665C">
        <w:rPr>
          <w:rFonts w:ascii="Arial" w:hAnsi="Arial" w:cs="Arial"/>
          <w:sz w:val="20"/>
        </w:rPr>
        <w:t>prazo</w:t>
      </w:r>
      <w:r w:rsidRPr="00A1665C">
        <w:rPr>
          <w:rFonts w:ascii="Arial" w:hAnsi="Arial" w:cs="Arial"/>
          <w:spacing w:val="39"/>
          <w:sz w:val="20"/>
        </w:rPr>
        <w:t xml:space="preserve"> </w:t>
      </w:r>
      <w:r w:rsidRPr="00A1665C">
        <w:rPr>
          <w:rFonts w:ascii="Arial" w:hAnsi="Arial" w:cs="Arial"/>
          <w:sz w:val="20"/>
        </w:rPr>
        <w:t>estabelecido,</w:t>
      </w:r>
      <w:r w:rsidRPr="00A1665C">
        <w:rPr>
          <w:rFonts w:ascii="Arial" w:hAnsi="Arial" w:cs="Arial"/>
          <w:spacing w:val="39"/>
          <w:sz w:val="20"/>
        </w:rPr>
        <w:t xml:space="preserve"> </w:t>
      </w:r>
      <w:r w:rsidRPr="00A1665C">
        <w:rPr>
          <w:rFonts w:ascii="Arial" w:hAnsi="Arial" w:cs="Arial"/>
          <w:sz w:val="20"/>
        </w:rPr>
        <w:t>serão</w:t>
      </w:r>
      <w:r w:rsidRPr="00A1665C">
        <w:rPr>
          <w:rFonts w:ascii="Arial" w:hAnsi="Arial" w:cs="Arial"/>
          <w:spacing w:val="40"/>
          <w:sz w:val="20"/>
        </w:rPr>
        <w:t xml:space="preserve"> </w:t>
      </w:r>
      <w:r w:rsidRPr="00A1665C">
        <w:rPr>
          <w:rFonts w:ascii="Arial" w:hAnsi="Arial" w:cs="Arial"/>
          <w:sz w:val="20"/>
        </w:rPr>
        <w:t>convocadas</w:t>
      </w:r>
      <w:r w:rsidRPr="00A1665C">
        <w:rPr>
          <w:rFonts w:ascii="Arial" w:hAnsi="Arial" w:cs="Arial"/>
          <w:spacing w:val="37"/>
          <w:sz w:val="20"/>
        </w:rPr>
        <w:t xml:space="preserve"> </w:t>
      </w:r>
      <w:r w:rsidRPr="00A1665C">
        <w:rPr>
          <w:rFonts w:ascii="Arial" w:hAnsi="Arial" w:cs="Arial"/>
          <w:sz w:val="20"/>
        </w:rPr>
        <w:t>as</w:t>
      </w:r>
      <w:r w:rsidRPr="00A1665C">
        <w:rPr>
          <w:rFonts w:ascii="Arial" w:hAnsi="Arial" w:cs="Arial"/>
          <w:spacing w:val="38"/>
          <w:sz w:val="20"/>
        </w:rPr>
        <w:t xml:space="preserve"> </w:t>
      </w:r>
      <w:r w:rsidRPr="00A1665C">
        <w:rPr>
          <w:rFonts w:ascii="Arial" w:hAnsi="Arial" w:cs="Arial"/>
          <w:sz w:val="20"/>
        </w:rPr>
        <w:t>demais</w:t>
      </w:r>
      <w:r w:rsidRPr="00A1665C">
        <w:rPr>
          <w:rFonts w:ascii="Arial" w:hAnsi="Arial" w:cs="Arial"/>
          <w:spacing w:val="41"/>
          <w:sz w:val="20"/>
        </w:rPr>
        <w:t xml:space="preserve"> </w:t>
      </w:r>
      <w:r w:rsidRPr="00A1665C">
        <w:rPr>
          <w:rFonts w:ascii="Arial" w:hAnsi="Arial" w:cs="Arial"/>
          <w:sz w:val="20"/>
        </w:rPr>
        <w:t>licitantes</w:t>
      </w:r>
      <w:r w:rsidRPr="00A1665C">
        <w:rPr>
          <w:rFonts w:ascii="Arial" w:hAnsi="Arial" w:cs="Arial"/>
          <w:spacing w:val="43"/>
          <w:sz w:val="20"/>
        </w:rPr>
        <w:t xml:space="preserve"> </w:t>
      </w:r>
      <w:r w:rsidRPr="00A1665C">
        <w:rPr>
          <w:rFonts w:ascii="Arial" w:hAnsi="Arial" w:cs="Arial"/>
          <w:sz w:val="20"/>
        </w:rPr>
        <w:t>microempresa</w:t>
      </w:r>
      <w:r w:rsidRPr="00A1665C">
        <w:rPr>
          <w:rFonts w:ascii="Arial" w:hAnsi="Arial" w:cs="Arial"/>
          <w:spacing w:val="42"/>
          <w:sz w:val="20"/>
        </w:rPr>
        <w:t xml:space="preserve"> </w:t>
      </w:r>
      <w:r w:rsidRPr="00A1665C">
        <w:rPr>
          <w:rFonts w:ascii="Arial" w:hAnsi="Arial" w:cs="Arial"/>
          <w:sz w:val="20"/>
        </w:rPr>
        <w:t>e</w:t>
      </w:r>
      <w:r w:rsidRPr="00A1665C">
        <w:rPr>
          <w:rFonts w:ascii="Arial" w:hAnsi="Arial" w:cs="Arial"/>
          <w:spacing w:val="40"/>
          <w:sz w:val="20"/>
        </w:rPr>
        <w:t xml:space="preserve"> </w:t>
      </w:r>
      <w:r w:rsidRPr="00A1665C">
        <w:rPr>
          <w:rFonts w:ascii="Arial" w:hAnsi="Arial" w:cs="Arial"/>
          <w:sz w:val="20"/>
        </w:rPr>
        <w:t>empresa</w:t>
      </w:r>
      <w:r w:rsidRPr="00A1665C">
        <w:rPr>
          <w:rFonts w:ascii="Arial" w:hAnsi="Arial" w:cs="Arial"/>
          <w:spacing w:val="40"/>
          <w:sz w:val="20"/>
        </w:rPr>
        <w:t xml:space="preserve"> </w:t>
      </w:r>
      <w:r w:rsidRPr="00A1665C">
        <w:rPr>
          <w:rFonts w:ascii="Arial" w:hAnsi="Arial" w:cs="Arial"/>
          <w:sz w:val="20"/>
        </w:rPr>
        <w:t>de</w:t>
      </w:r>
    </w:p>
    <w:p w14:paraId="1B6D47AF" w14:textId="77777777" w:rsidR="00622701" w:rsidRPr="00A1665C" w:rsidRDefault="00E418AB">
      <w:pPr>
        <w:pStyle w:val="Corpodetexto"/>
        <w:spacing w:line="276" w:lineRule="auto"/>
        <w:ind w:left="782" w:right="269"/>
        <w:jc w:val="both"/>
        <w:rPr>
          <w:rFonts w:ascii="Arial" w:hAnsi="Arial" w:cs="Arial"/>
        </w:rPr>
      </w:pPr>
      <w:r w:rsidRPr="00A1665C">
        <w:rPr>
          <w:rFonts w:ascii="Arial" w:hAnsi="Arial" w:cs="Arial"/>
        </w:rPr>
        <w:t>pequeno porte que se encontrem naquele intervalo de 10% (dez por cento), na ordem de classificação, para o</w:t>
      </w:r>
      <w:r w:rsidRPr="00A1665C">
        <w:rPr>
          <w:rFonts w:ascii="Arial" w:hAnsi="Arial" w:cs="Arial"/>
          <w:spacing w:val="1"/>
        </w:rPr>
        <w:t xml:space="preserve"> </w:t>
      </w:r>
      <w:r w:rsidRPr="00A1665C">
        <w:rPr>
          <w:rFonts w:ascii="Arial" w:hAnsi="Arial" w:cs="Arial"/>
        </w:rPr>
        <w:t>exercício do</w:t>
      </w:r>
      <w:r w:rsidRPr="00A1665C">
        <w:rPr>
          <w:rFonts w:ascii="Arial" w:hAnsi="Arial" w:cs="Arial"/>
          <w:spacing w:val="1"/>
        </w:rPr>
        <w:t xml:space="preserve"> </w:t>
      </w:r>
      <w:r w:rsidRPr="00A1665C">
        <w:rPr>
          <w:rFonts w:ascii="Arial" w:hAnsi="Arial" w:cs="Arial"/>
        </w:rPr>
        <w:t>mesmo direito, no</w:t>
      </w:r>
      <w:r w:rsidRPr="00A1665C">
        <w:rPr>
          <w:rFonts w:ascii="Arial" w:hAnsi="Arial" w:cs="Arial"/>
          <w:spacing w:val="1"/>
        </w:rPr>
        <w:t xml:space="preserve"> </w:t>
      </w:r>
      <w:r w:rsidRPr="00A1665C">
        <w:rPr>
          <w:rFonts w:ascii="Arial" w:hAnsi="Arial" w:cs="Arial"/>
        </w:rPr>
        <w:t>prazo</w:t>
      </w:r>
      <w:r w:rsidRPr="00A1665C">
        <w:rPr>
          <w:rFonts w:ascii="Arial" w:hAnsi="Arial" w:cs="Arial"/>
          <w:spacing w:val="-2"/>
        </w:rPr>
        <w:t xml:space="preserve"> </w:t>
      </w:r>
      <w:r w:rsidRPr="00A1665C">
        <w:rPr>
          <w:rFonts w:ascii="Arial" w:hAnsi="Arial" w:cs="Arial"/>
        </w:rPr>
        <w:t>estabelecido</w:t>
      </w:r>
      <w:r w:rsidRPr="00A1665C">
        <w:rPr>
          <w:rFonts w:ascii="Arial" w:hAnsi="Arial" w:cs="Arial"/>
          <w:spacing w:val="1"/>
        </w:rPr>
        <w:t xml:space="preserve"> </w:t>
      </w:r>
      <w:r w:rsidRPr="00A1665C">
        <w:rPr>
          <w:rFonts w:ascii="Arial" w:hAnsi="Arial" w:cs="Arial"/>
        </w:rPr>
        <w:t>no</w:t>
      </w:r>
      <w:r w:rsidRPr="00A1665C">
        <w:rPr>
          <w:rFonts w:ascii="Arial" w:hAnsi="Arial" w:cs="Arial"/>
          <w:spacing w:val="1"/>
        </w:rPr>
        <w:t xml:space="preserve"> </w:t>
      </w:r>
      <w:r w:rsidRPr="00A1665C">
        <w:rPr>
          <w:rFonts w:ascii="Arial" w:hAnsi="Arial" w:cs="Arial"/>
        </w:rPr>
        <w:t>subitem</w:t>
      </w:r>
      <w:r w:rsidRPr="00A1665C">
        <w:rPr>
          <w:rFonts w:ascii="Arial" w:hAnsi="Arial" w:cs="Arial"/>
          <w:spacing w:val="-3"/>
        </w:rPr>
        <w:t xml:space="preserve"> </w:t>
      </w:r>
      <w:r w:rsidRPr="00A1665C">
        <w:rPr>
          <w:rFonts w:ascii="Arial" w:hAnsi="Arial" w:cs="Arial"/>
        </w:rPr>
        <w:t>anterior.</w:t>
      </w:r>
    </w:p>
    <w:p w14:paraId="4A63D2F3" w14:textId="77777777" w:rsidR="00622701" w:rsidRPr="00A1665C" w:rsidRDefault="00E418AB">
      <w:pPr>
        <w:pStyle w:val="PargrafodaLista"/>
        <w:numPr>
          <w:ilvl w:val="2"/>
          <w:numId w:val="12"/>
        </w:numPr>
        <w:tabs>
          <w:tab w:val="left" w:pos="1490"/>
        </w:tabs>
        <w:spacing w:line="276" w:lineRule="auto"/>
        <w:ind w:right="269"/>
        <w:rPr>
          <w:rFonts w:ascii="Arial" w:hAnsi="Arial" w:cs="Arial"/>
          <w:sz w:val="20"/>
        </w:rPr>
      </w:pPr>
      <w:r w:rsidRPr="00A1665C">
        <w:rPr>
          <w:rFonts w:ascii="Arial" w:hAnsi="Arial" w:cs="Arial"/>
          <w:sz w:val="20"/>
        </w:rPr>
        <w:t>No caso de equivalência dos valores apresentados pelas microempresas e empresas de pequeno porte</w:t>
      </w:r>
      <w:r w:rsidRPr="00A1665C">
        <w:rPr>
          <w:rFonts w:ascii="Arial" w:hAnsi="Arial" w:cs="Arial"/>
          <w:spacing w:val="1"/>
          <w:sz w:val="20"/>
        </w:rPr>
        <w:t xml:space="preserve"> </w:t>
      </w:r>
      <w:r w:rsidRPr="00A1665C">
        <w:rPr>
          <w:rFonts w:ascii="Arial" w:hAnsi="Arial" w:cs="Arial"/>
          <w:sz w:val="20"/>
        </w:rPr>
        <w:t>que se encontrem nos intervalos estabelecidos nos subitens anteriores, será realizado sorteio entre elas</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se identifique</w:t>
      </w:r>
      <w:r w:rsidRPr="00A1665C">
        <w:rPr>
          <w:rFonts w:ascii="Arial" w:hAnsi="Arial" w:cs="Arial"/>
          <w:spacing w:val="-1"/>
          <w:sz w:val="20"/>
        </w:rPr>
        <w:t xml:space="preserve"> </w:t>
      </w:r>
      <w:r w:rsidRPr="00A1665C">
        <w:rPr>
          <w:rFonts w:ascii="Arial" w:hAnsi="Arial" w:cs="Arial"/>
          <w:sz w:val="20"/>
        </w:rPr>
        <w:t>aquela</w:t>
      </w:r>
      <w:r w:rsidRPr="00A1665C">
        <w:rPr>
          <w:rFonts w:ascii="Arial" w:hAnsi="Arial" w:cs="Arial"/>
          <w:spacing w:val="3"/>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primeiro</w:t>
      </w:r>
      <w:r w:rsidRPr="00A1665C">
        <w:rPr>
          <w:rFonts w:ascii="Arial" w:hAnsi="Arial" w:cs="Arial"/>
          <w:spacing w:val="1"/>
          <w:sz w:val="20"/>
        </w:rPr>
        <w:t xml:space="preserve"> </w:t>
      </w:r>
      <w:r w:rsidRPr="00A1665C">
        <w:rPr>
          <w:rFonts w:ascii="Arial" w:hAnsi="Arial" w:cs="Arial"/>
          <w:sz w:val="20"/>
        </w:rPr>
        <w:t>poderá</w:t>
      </w:r>
      <w:r w:rsidRPr="00A1665C">
        <w:rPr>
          <w:rFonts w:ascii="Arial" w:hAnsi="Arial" w:cs="Arial"/>
          <w:spacing w:val="5"/>
          <w:sz w:val="20"/>
        </w:rPr>
        <w:t xml:space="preserve"> </w:t>
      </w:r>
      <w:r w:rsidRPr="00A1665C">
        <w:rPr>
          <w:rFonts w:ascii="Arial" w:hAnsi="Arial" w:cs="Arial"/>
          <w:sz w:val="20"/>
        </w:rPr>
        <w:t>apresentar melhor oferta.</w:t>
      </w:r>
    </w:p>
    <w:p w14:paraId="72A08DF7" w14:textId="77777777" w:rsidR="00622701" w:rsidRPr="00A1665C" w:rsidRDefault="00622701" w:rsidP="001F7948">
      <w:pPr>
        <w:pStyle w:val="Corpodetexto"/>
        <w:tabs>
          <w:tab w:val="left" w:pos="1490"/>
        </w:tabs>
        <w:ind w:left="0"/>
        <w:rPr>
          <w:rFonts w:ascii="Arial" w:hAnsi="Arial" w:cs="Arial"/>
          <w:sz w:val="23"/>
        </w:rPr>
      </w:pPr>
    </w:p>
    <w:p w14:paraId="147326D5" w14:textId="77777777" w:rsidR="00622701" w:rsidRPr="00A1665C" w:rsidRDefault="00E418AB">
      <w:pPr>
        <w:pStyle w:val="PargrafodaLista"/>
        <w:numPr>
          <w:ilvl w:val="1"/>
          <w:numId w:val="12"/>
        </w:numPr>
        <w:tabs>
          <w:tab w:val="left" w:pos="1349"/>
          <w:tab w:val="left" w:pos="1490"/>
        </w:tabs>
        <w:spacing w:line="276" w:lineRule="auto"/>
        <w:ind w:right="273" w:hanging="708"/>
        <w:rPr>
          <w:rFonts w:ascii="Arial" w:hAnsi="Arial" w:cs="Arial"/>
          <w:sz w:val="20"/>
        </w:rPr>
      </w:pPr>
      <w:r w:rsidRPr="00A1665C">
        <w:rPr>
          <w:rFonts w:ascii="Arial" w:hAnsi="Arial" w:cs="Arial"/>
          <w:sz w:val="20"/>
        </w:rPr>
        <w:t>Só poderá haver empate entre propostas iguais (não seguidas de lances), ou entre lances finais da fase</w:t>
      </w:r>
      <w:r w:rsidRPr="00A1665C">
        <w:rPr>
          <w:rFonts w:ascii="Arial" w:hAnsi="Arial" w:cs="Arial"/>
          <w:spacing w:val="1"/>
          <w:sz w:val="20"/>
        </w:rPr>
        <w:t xml:space="preserve"> </w:t>
      </w:r>
      <w:r w:rsidRPr="00A1665C">
        <w:rPr>
          <w:rFonts w:ascii="Arial" w:hAnsi="Arial" w:cs="Arial"/>
          <w:sz w:val="20"/>
        </w:rPr>
        <w:t>fechada</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3"/>
          <w:sz w:val="20"/>
        </w:rPr>
        <w:t xml:space="preserve"> </w:t>
      </w:r>
      <w:r w:rsidRPr="00A1665C">
        <w:rPr>
          <w:rFonts w:ascii="Arial" w:hAnsi="Arial" w:cs="Arial"/>
          <w:sz w:val="20"/>
        </w:rPr>
        <w:t>modo</w:t>
      </w:r>
      <w:r w:rsidRPr="00A1665C">
        <w:rPr>
          <w:rFonts w:ascii="Arial" w:hAnsi="Arial" w:cs="Arial"/>
          <w:spacing w:val="1"/>
          <w:sz w:val="20"/>
        </w:rPr>
        <w:t xml:space="preserve"> </w:t>
      </w:r>
      <w:r w:rsidRPr="00A1665C">
        <w:rPr>
          <w:rFonts w:ascii="Arial" w:hAnsi="Arial" w:cs="Arial"/>
          <w:sz w:val="20"/>
        </w:rPr>
        <w:t>de disputa aberto e fechado.</w:t>
      </w:r>
    </w:p>
    <w:p w14:paraId="20A574A6" w14:textId="77777777" w:rsidR="00622701" w:rsidRPr="00A1665C" w:rsidRDefault="00622701" w:rsidP="001F7948">
      <w:pPr>
        <w:pStyle w:val="Corpodetexto"/>
        <w:tabs>
          <w:tab w:val="left" w:pos="1490"/>
        </w:tabs>
        <w:spacing w:before="10"/>
        <w:ind w:left="0"/>
        <w:rPr>
          <w:rFonts w:ascii="Arial" w:hAnsi="Arial" w:cs="Arial"/>
          <w:sz w:val="22"/>
        </w:rPr>
      </w:pPr>
    </w:p>
    <w:p w14:paraId="0678D1C9" w14:textId="77777777" w:rsidR="00622701" w:rsidRPr="00A1665C" w:rsidRDefault="00E418AB">
      <w:pPr>
        <w:pStyle w:val="PargrafodaLista"/>
        <w:numPr>
          <w:ilvl w:val="2"/>
          <w:numId w:val="12"/>
        </w:numPr>
        <w:tabs>
          <w:tab w:val="left" w:pos="1490"/>
        </w:tabs>
        <w:spacing w:line="278" w:lineRule="auto"/>
        <w:ind w:right="277"/>
        <w:rPr>
          <w:rFonts w:ascii="Arial" w:hAnsi="Arial" w:cs="Arial"/>
          <w:sz w:val="20"/>
        </w:rPr>
      </w:pPr>
      <w:r w:rsidRPr="00A1665C">
        <w:rPr>
          <w:rFonts w:ascii="Arial" w:hAnsi="Arial" w:cs="Arial"/>
          <w:sz w:val="20"/>
        </w:rPr>
        <w:t>Havendo</w:t>
      </w:r>
      <w:r w:rsidRPr="00A1665C">
        <w:rPr>
          <w:rFonts w:ascii="Arial" w:hAnsi="Arial" w:cs="Arial"/>
          <w:spacing w:val="14"/>
          <w:sz w:val="20"/>
        </w:rPr>
        <w:t xml:space="preserve"> </w:t>
      </w:r>
      <w:r w:rsidRPr="00A1665C">
        <w:rPr>
          <w:rFonts w:ascii="Arial" w:hAnsi="Arial" w:cs="Arial"/>
          <w:sz w:val="20"/>
        </w:rPr>
        <w:t>eventual</w:t>
      </w:r>
      <w:r w:rsidRPr="00A1665C">
        <w:rPr>
          <w:rFonts w:ascii="Arial" w:hAnsi="Arial" w:cs="Arial"/>
          <w:spacing w:val="15"/>
          <w:sz w:val="20"/>
        </w:rPr>
        <w:t xml:space="preserve"> </w:t>
      </w:r>
      <w:r w:rsidRPr="00A1665C">
        <w:rPr>
          <w:rFonts w:ascii="Arial" w:hAnsi="Arial" w:cs="Arial"/>
          <w:sz w:val="20"/>
        </w:rPr>
        <w:t>empate</w:t>
      </w:r>
      <w:r w:rsidRPr="00A1665C">
        <w:rPr>
          <w:rFonts w:ascii="Arial" w:hAnsi="Arial" w:cs="Arial"/>
          <w:spacing w:val="15"/>
          <w:sz w:val="20"/>
        </w:rPr>
        <w:t xml:space="preserve"> </w:t>
      </w:r>
      <w:r w:rsidRPr="00A1665C">
        <w:rPr>
          <w:rFonts w:ascii="Arial" w:hAnsi="Arial" w:cs="Arial"/>
          <w:sz w:val="20"/>
        </w:rPr>
        <w:t>entre</w:t>
      </w:r>
      <w:r w:rsidRPr="00A1665C">
        <w:rPr>
          <w:rFonts w:ascii="Arial" w:hAnsi="Arial" w:cs="Arial"/>
          <w:spacing w:val="15"/>
          <w:sz w:val="20"/>
        </w:rPr>
        <w:t xml:space="preserve"> </w:t>
      </w:r>
      <w:r w:rsidRPr="00A1665C">
        <w:rPr>
          <w:rFonts w:ascii="Arial" w:hAnsi="Arial" w:cs="Arial"/>
          <w:sz w:val="20"/>
        </w:rPr>
        <w:t>propostas</w:t>
      </w:r>
      <w:r w:rsidRPr="00A1665C">
        <w:rPr>
          <w:rFonts w:ascii="Arial" w:hAnsi="Arial" w:cs="Arial"/>
          <w:spacing w:val="16"/>
          <w:sz w:val="20"/>
        </w:rPr>
        <w:t xml:space="preserve"> </w:t>
      </w:r>
      <w:r w:rsidRPr="00A1665C">
        <w:rPr>
          <w:rFonts w:ascii="Arial" w:hAnsi="Arial" w:cs="Arial"/>
          <w:sz w:val="20"/>
        </w:rPr>
        <w:t>ou</w:t>
      </w:r>
      <w:r w:rsidRPr="00A1665C">
        <w:rPr>
          <w:rFonts w:ascii="Arial" w:hAnsi="Arial" w:cs="Arial"/>
          <w:spacing w:val="11"/>
          <w:sz w:val="20"/>
        </w:rPr>
        <w:t xml:space="preserve"> </w:t>
      </w:r>
      <w:r w:rsidRPr="00A1665C">
        <w:rPr>
          <w:rFonts w:ascii="Arial" w:hAnsi="Arial" w:cs="Arial"/>
          <w:sz w:val="20"/>
        </w:rPr>
        <w:t>lances,</w:t>
      </w:r>
      <w:r w:rsidRPr="00A1665C">
        <w:rPr>
          <w:rFonts w:ascii="Arial" w:hAnsi="Arial" w:cs="Arial"/>
          <w:spacing w:val="15"/>
          <w:sz w:val="20"/>
        </w:rPr>
        <w:t xml:space="preserve"> </w:t>
      </w:r>
      <w:r w:rsidRPr="00A1665C">
        <w:rPr>
          <w:rFonts w:ascii="Arial" w:hAnsi="Arial" w:cs="Arial"/>
          <w:sz w:val="20"/>
        </w:rPr>
        <w:t>o</w:t>
      </w:r>
      <w:r w:rsidRPr="00A1665C">
        <w:rPr>
          <w:rFonts w:ascii="Arial" w:hAnsi="Arial" w:cs="Arial"/>
          <w:spacing w:val="15"/>
          <w:sz w:val="20"/>
        </w:rPr>
        <w:t xml:space="preserve"> </w:t>
      </w:r>
      <w:r w:rsidRPr="00A1665C">
        <w:rPr>
          <w:rFonts w:ascii="Arial" w:hAnsi="Arial" w:cs="Arial"/>
          <w:sz w:val="20"/>
        </w:rPr>
        <w:t>critério</w:t>
      </w:r>
      <w:r w:rsidRPr="00A1665C">
        <w:rPr>
          <w:rFonts w:ascii="Arial" w:hAnsi="Arial" w:cs="Arial"/>
          <w:spacing w:val="15"/>
          <w:sz w:val="20"/>
        </w:rPr>
        <w:t xml:space="preserve"> </w:t>
      </w:r>
      <w:r w:rsidRPr="00A1665C">
        <w:rPr>
          <w:rFonts w:ascii="Arial" w:hAnsi="Arial" w:cs="Arial"/>
          <w:sz w:val="20"/>
        </w:rPr>
        <w:t>de</w:t>
      </w:r>
      <w:r w:rsidRPr="00A1665C">
        <w:rPr>
          <w:rFonts w:ascii="Arial" w:hAnsi="Arial" w:cs="Arial"/>
          <w:spacing w:val="16"/>
          <w:sz w:val="20"/>
        </w:rPr>
        <w:t xml:space="preserve"> </w:t>
      </w:r>
      <w:r w:rsidRPr="00A1665C">
        <w:rPr>
          <w:rFonts w:ascii="Arial" w:hAnsi="Arial" w:cs="Arial"/>
          <w:sz w:val="20"/>
        </w:rPr>
        <w:t>desempate</w:t>
      </w:r>
      <w:r w:rsidRPr="00A1665C">
        <w:rPr>
          <w:rFonts w:ascii="Arial" w:hAnsi="Arial" w:cs="Arial"/>
          <w:spacing w:val="16"/>
          <w:sz w:val="20"/>
        </w:rPr>
        <w:t xml:space="preserve"> </w:t>
      </w:r>
      <w:r w:rsidRPr="00A1665C">
        <w:rPr>
          <w:rFonts w:ascii="Arial" w:hAnsi="Arial" w:cs="Arial"/>
          <w:sz w:val="20"/>
        </w:rPr>
        <w:t>será</w:t>
      </w:r>
      <w:r w:rsidRPr="00A1665C">
        <w:rPr>
          <w:rFonts w:ascii="Arial" w:hAnsi="Arial" w:cs="Arial"/>
          <w:spacing w:val="14"/>
          <w:sz w:val="20"/>
        </w:rPr>
        <w:t xml:space="preserve"> </w:t>
      </w:r>
      <w:r w:rsidRPr="00A1665C">
        <w:rPr>
          <w:rFonts w:ascii="Arial" w:hAnsi="Arial" w:cs="Arial"/>
          <w:sz w:val="20"/>
        </w:rPr>
        <w:t>aquele</w:t>
      </w:r>
      <w:r w:rsidRPr="00A1665C">
        <w:rPr>
          <w:rFonts w:ascii="Arial" w:hAnsi="Arial" w:cs="Arial"/>
          <w:spacing w:val="17"/>
          <w:sz w:val="20"/>
        </w:rPr>
        <w:t xml:space="preserve"> </w:t>
      </w:r>
      <w:r w:rsidRPr="00A1665C">
        <w:rPr>
          <w:rFonts w:ascii="Arial" w:hAnsi="Arial" w:cs="Arial"/>
          <w:sz w:val="20"/>
        </w:rPr>
        <w:t>previsto</w:t>
      </w:r>
      <w:r w:rsidRPr="00A1665C">
        <w:rPr>
          <w:rFonts w:ascii="Arial" w:hAnsi="Arial" w:cs="Arial"/>
          <w:spacing w:val="15"/>
          <w:sz w:val="20"/>
        </w:rPr>
        <w:t xml:space="preserve"> </w:t>
      </w:r>
      <w:r w:rsidRPr="00A1665C">
        <w:rPr>
          <w:rFonts w:ascii="Arial" w:hAnsi="Arial" w:cs="Arial"/>
          <w:sz w:val="20"/>
        </w:rPr>
        <w:t>no</w:t>
      </w:r>
      <w:r w:rsidRPr="00A1665C">
        <w:rPr>
          <w:rFonts w:ascii="Arial" w:hAnsi="Arial" w:cs="Arial"/>
          <w:spacing w:val="-47"/>
          <w:sz w:val="20"/>
        </w:rPr>
        <w:t xml:space="preserve"> </w:t>
      </w:r>
      <w:r w:rsidRPr="00A1665C">
        <w:rPr>
          <w:rFonts w:ascii="Arial" w:hAnsi="Arial" w:cs="Arial"/>
          <w:sz w:val="20"/>
          <w:u w:val="single"/>
        </w:rPr>
        <w:t>art.</w:t>
      </w:r>
      <w:r w:rsidRPr="00A1665C">
        <w:rPr>
          <w:rFonts w:ascii="Arial" w:hAnsi="Arial" w:cs="Arial"/>
          <w:spacing w:val="-1"/>
          <w:sz w:val="20"/>
          <w:u w:val="single"/>
        </w:rPr>
        <w:t xml:space="preserve"> </w:t>
      </w:r>
      <w:r w:rsidRPr="00A1665C">
        <w:rPr>
          <w:rFonts w:ascii="Arial" w:hAnsi="Arial" w:cs="Arial"/>
          <w:sz w:val="20"/>
          <w:u w:val="single"/>
        </w:rPr>
        <w:t>60</w:t>
      </w:r>
      <w:r w:rsidRPr="00A1665C">
        <w:rPr>
          <w:rFonts w:ascii="Arial" w:hAnsi="Arial" w:cs="Arial"/>
          <w:spacing w:val="-1"/>
          <w:sz w:val="20"/>
          <w:u w:val="single"/>
        </w:rPr>
        <w:t xml:space="preserve"> </w:t>
      </w:r>
      <w:r w:rsidRPr="00A1665C">
        <w:rPr>
          <w:rFonts w:ascii="Arial" w:hAnsi="Arial" w:cs="Arial"/>
          <w:sz w:val="20"/>
          <w:u w:val="single"/>
        </w:rPr>
        <w:t>da Lei nº</w:t>
      </w:r>
      <w:r w:rsidRPr="00A1665C">
        <w:rPr>
          <w:rFonts w:ascii="Arial" w:hAnsi="Arial" w:cs="Arial"/>
          <w:spacing w:val="2"/>
          <w:sz w:val="20"/>
          <w:u w:val="single"/>
        </w:rPr>
        <w:t xml:space="preserve"> </w:t>
      </w:r>
      <w:r w:rsidRPr="00A1665C">
        <w:rPr>
          <w:rFonts w:ascii="Arial" w:hAnsi="Arial" w:cs="Arial"/>
          <w:sz w:val="20"/>
          <w:u w:val="single"/>
        </w:rPr>
        <w:t>14.133, de</w:t>
      </w:r>
      <w:r w:rsidRPr="00A1665C">
        <w:rPr>
          <w:rFonts w:ascii="Arial" w:hAnsi="Arial" w:cs="Arial"/>
          <w:spacing w:val="-2"/>
          <w:sz w:val="20"/>
          <w:u w:val="single"/>
        </w:rPr>
        <w:t xml:space="preserve"> </w:t>
      </w:r>
      <w:r w:rsidRPr="00A1665C">
        <w:rPr>
          <w:rFonts w:ascii="Arial" w:hAnsi="Arial" w:cs="Arial"/>
          <w:sz w:val="20"/>
          <w:u w:val="single"/>
        </w:rPr>
        <w:t>2021</w:t>
      </w:r>
      <w:r w:rsidRPr="00A1665C">
        <w:rPr>
          <w:rFonts w:ascii="Arial" w:hAnsi="Arial" w:cs="Arial"/>
          <w:sz w:val="20"/>
        </w:rPr>
        <w:t>, nesta</w:t>
      </w:r>
      <w:r w:rsidRPr="00A1665C">
        <w:rPr>
          <w:rFonts w:ascii="Arial" w:hAnsi="Arial" w:cs="Arial"/>
          <w:spacing w:val="-2"/>
          <w:sz w:val="20"/>
        </w:rPr>
        <w:t xml:space="preserve"> </w:t>
      </w:r>
      <w:r w:rsidRPr="00A1665C">
        <w:rPr>
          <w:rFonts w:ascii="Arial" w:hAnsi="Arial" w:cs="Arial"/>
          <w:sz w:val="20"/>
        </w:rPr>
        <w:t>ordem:</w:t>
      </w:r>
    </w:p>
    <w:p w14:paraId="6414B873" w14:textId="77777777" w:rsidR="00622701" w:rsidRPr="00A1665C" w:rsidRDefault="00E418AB">
      <w:pPr>
        <w:pStyle w:val="PargrafodaLista"/>
        <w:numPr>
          <w:ilvl w:val="3"/>
          <w:numId w:val="12"/>
        </w:numPr>
        <w:tabs>
          <w:tab w:val="left" w:pos="1490"/>
        </w:tabs>
        <w:spacing w:line="276" w:lineRule="auto"/>
        <w:ind w:right="285"/>
        <w:rPr>
          <w:rFonts w:ascii="Arial" w:hAnsi="Arial" w:cs="Arial"/>
          <w:sz w:val="20"/>
        </w:rPr>
      </w:pPr>
      <w:r w:rsidRPr="00A1665C">
        <w:rPr>
          <w:rFonts w:ascii="Arial" w:hAnsi="Arial" w:cs="Arial"/>
          <w:sz w:val="20"/>
        </w:rPr>
        <w:t>disputa</w:t>
      </w:r>
      <w:r w:rsidRPr="00A1665C">
        <w:rPr>
          <w:rFonts w:ascii="Arial" w:hAnsi="Arial" w:cs="Arial"/>
          <w:spacing w:val="44"/>
          <w:sz w:val="20"/>
        </w:rPr>
        <w:t xml:space="preserve"> </w:t>
      </w:r>
      <w:r w:rsidRPr="00A1665C">
        <w:rPr>
          <w:rFonts w:ascii="Arial" w:hAnsi="Arial" w:cs="Arial"/>
          <w:sz w:val="20"/>
        </w:rPr>
        <w:t>final,</w:t>
      </w:r>
      <w:r w:rsidRPr="00A1665C">
        <w:rPr>
          <w:rFonts w:ascii="Arial" w:hAnsi="Arial" w:cs="Arial"/>
          <w:spacing w:val="46"/>
          <w:sz w:val="20"/>
        </w:rPr>
        <w:t xml:space="preserve"> </w:t>
      </w:r>
      <w:r w:rsidRPr="00A1665C">
        <w:rPr>
          <w:rFonts w:ascii="Arial" w:hAnsi="Arial" w:cs="Arial"/>
          <w:sz w:val="20"/>
        </w:rPr>
        <w:t>hipótese</w:t>
      </w:r>
      <w:r w:rsidRPr="00A1665C">
        <w:rPr>
          <w:rFonts w:ascii="Arial" w:hAnsi="Arial" w:cs="Arial"/>
          <w:spacing w:val="43"/>
          <w:sz w:val="20"/>
        </w:rPr>
        <w:t xml:space="preserve"> </w:t>
      </w:r>
      <w:r w:rsidRPr="00A1665C">
        <w:rPr>
          <w:rFonts w:ascii="Arial" w:hAnsi="Arial" w:cs="Arial"/>
          <w:sz w:val="20"/>
        </w:rPr>
        <w:t>em</w:t>
      </w:r>
      <w:r w:rsidRPr="00A1665C">
        <w:rPr>
          <w:rFonts w:ascii="Arial" w:hAnsi="Arial" w:cs="Arial"/>
          <w:spacing w:val="42"/>
          <w:sz w:val="20"/>
        </w:rPr>
        <w:t xml:space="preserve"> </w:t>
      </w:r>
      <w:r w:rsidRPr="00A1665C">
        <w:rPr>
          <w:rFonts w:ascii="Arial" w:hAnsi="Arial" w:cs="Arial"/>
          <w:sz w:val="20"/>
        </w:rPr>
        <w:t>que</w:t>
      </w:r>
      <w:r w:rsidRPr="00A1665C">
        <w:rPr>
          <w:rFonts w:ascii="Arial" w:hAnsi="Arial" w:cs="Arial"/>
          <w:spacing w:val="44"/>
          <w:sz w:val="20"/>
        </w:rPr>
        <w:t xml:space="preserve"> </w:t>
      </w:r>
      <w:r w:rsidRPr="00A1665C">
        <w:rPr>
          <w:rFonts w:ascii="Arial" w:hAnsi="Arial" w:cs="Arial"/>
          <w:sz w:val="20"/>
        </w:rPr>
        <w:t>os</w:t>
      </w:r>
      <w:r w:rsidRPr="00A1665C">
        <w:rPr>
          <w:rFonts w:ascii="Arial" w:hAnsi="Arial" w:cs="Arial"/>
          <w:spacing w:val="44"/>
          <w:sz w:val="20"/>
        </w:rPr>
        <w:t xml:space="preserve"> </w:t>
      </w:r>
      <w:r w:rsidRPr="00A1665C">
        <w:rPr>
          <w:rFonts w:ascii="Arial" w:hAnsi="Arial" w:cs="Arial"/>
          <w:sz w:val="20"/>
        </w:rPr>
        <w:t>licitantes</w:t>
      </w:r>
      <w:r w:rsidRPr="00A1665C">
        <w:rPr>
          <w:rFonts w:ascii="Arial" w:hAnsi="Arial" w:cs="Arial"/>
          <w:spacing w:val="43"/>
          <w:sz w:val="20"/>
        </w:rPr>
        <w:t xml:space="preserve"> </w:t>
      </w:r>
      <w:r w:rsidRPr="00A1665C">
        <w:rPr>
          <w:rFonts w:ascii="Arial" w:hAnsi="Arial" w:cs="Arial"/>
          <w:sz w:val="20"/>
        </w:rPr>
        <w:t>empatados</w:t>
      </w:r>
      <w:r w:rsidRPr="00A1665C">
        <w:rPr>
          <w:rFonts w:ascii="Arial" w:hAnsi="Arial" w:cs="Arial"/>
          <w:spacing w:val="43"/>
          <w:sz w:val="20"/>
        </w:rPr>
        <w:t xml:space="preserve"> </w:t>
      </w:r>
      <w:r w:rsidRPr="00A1665C">
        <w:rPr>
          <w:rFonts w:ascii="Arial" w:hAnsi="Arial" w:cs="Arial"/>
          <w:sz w:val="20"/>
        </w:rPr>
        <w:t>poderão</w:t>
      </w:r>
      <w:r w:rsidRPr="00A1665C">
        <w:rPr>
          <w:rFonts w:ascii="Arial" w:hAnsi="Arial" w:cs="Arial"/>
          <w:spacing w:val="45"/>
          <w:sz w:val="20"/>
        </w:rPr>
        <w:t xml:space="preserve"> </w:t>
      </w:r>
      <w:r w:rsidRPr="00A1665C">
        <w:rPr>
          <w:rFonts w:ascii="Arial" w:hAnsi="Arial" w:cs="Arial"/>
          <w:sz w:val="20"/>
        </w:rPr>
        <w:t>apresentar</w:t>
      </w:r>
      <w:r w:rsidRPr="00A1665C">
        <w:rPr>
          <w:rFonts w:ascii="Arial" w:hAnsi="Arial" w:cs="Arial"/>
          <w:spacing w:val="44"/>
          <w:sz w:val="20"/>
        </w:rPr>
        <w:t xml:space="preserve"> </w:t>
      </w:r>
      <w:r w:rsidRPr="00A1665C">
        <w:rPr>
          <w:rFonts w:ascii="Arial" w:hAnsi="Arial" w:cs="Arial"/>
          <w:sz w:val="20"/>
        </w:rPr>
        <w:t>nova</w:t>
      </w:r>
      <w:r w:rsidRPr="00A1665C">
        <w:rPr>
          <w:rFonts w:ascii="Arial" w:hAnsi="Arial" w:cs="Arial"/>
          <w:spacing w:val="44"/>
          <w:sz w:val="20"/>
        </w:rPr>
        <w:t xml:space="preserve"> </w:t>
      </w:r>
      <w:r w:rsidRPr="00A1665C">
        <w:rPr>
          <w:rFonts w:ascii="Arial" w:hAnsi="Arial" w:cs="Arial"/>
          <w:sz w:val="20"/>
        </w:rPr>
        <w:t>proposta</w:t>
      </w:r>
      <w:r w:rsidRPr="00A1665C">
        <w:rPr>
          <w:rFonts w:ascii="Arial" w:hAnsi="Arial" w:cs="Arial"/>
          <w:spacing w:val="45"/>
          <w:sz w:val="20"/>
        </w:rPr>
        <w:t xml:space="preserve"> </w:t>
      </w:r>
      <w:r w:rsidRPr="00A1665C">
        <w:rPr>
          <w:rFonts w:ascii="Arial" w:hAnsi="Arial" w:cs="Arial"/>
          <w:sz w:val="20"/>
        </w:rPr>
        <w:t>em</w:t>
      </w:r>
      <w:r w:rsidRPr="00A1665C">
        <w:rPr>
          <w:rFonts w:ascii="Arial" w:hAnsi="Arial" w:cs="Arial"/>
          <w:spacing w:val="40"/>
          <w:sz w:val="20"/>
        </w:rPr>
        <w:t xml:space="preserve"> </w:t>
      </w:r>
      <w:r w:rsidRPr="00A1665C">
        <w:rPr>
          <w:rFonts w:ascii="Arial" w:hAnsi="Arial" w:cs="Arial"/>
          <w:sz w:val="20"/>
        </w:rPr>
        <w:t>ato</w:t>
      </w:r>
      <w:r w:rsidRPr="00A1665C">
        <w:rPr>
          <w:rFonts w:ascii="Arial" w:hAnsi="Arial" w:cs="Arial"/>
          <w:spacing w:val="-47"/>
          <w:sz w:val="20"/>
        </w:rPr>
        <w:t xml:space="preserve"> </w:t>
      </w:r>
      <w:r w:rsidRPr="00A1665C">
        <w:rPr>
          <w:rFonts w:ascii="Arial" w:hAnsi="Arial" w:cs="Arial"/>
          <w:sz w:val="20"/>
        </w:rPr>
        <w:t>contínuo à classificação;</w:t>
      </w:r>
    </w:p>
    <w:p w14:paraId="09F508F8" w14:textId="77777777" w:rsidR="00622701" w:rsidRPr="00A1665C" w:rsidRDefault="00E418AB">
      <w:pPr>
        <w:pStyle w:val="PargrafodaLista"/>
        <w:numPr>
          <w:ilvl w:val="3"/>
          <w:numId w:val="12"/>
        </w:numPr>
        <w:tabs>
          <w:tab w:val="left" w:pos="1490"/>
        </w:tabs>
        <w:spacing w:line="276" w:lineRule="auto"/>
        <w:ind w:right="274"/>
        <w:rPr>
          <w:rFonts w:ascii="Arial" w:hAnsi="Arial" w:cs="Arial"/>
          <w:sz w:val="20"/>
        </w:rPr>
      </w:pPr>
      <w:r w:rsidRPr="00A1665C">
        <w:rPr>
          <w:rFonts w:ascii="Arial" w:hAnsi="Arial" w:cs="Arial"/>
          <w:sz w:val="20"/>
        </w:rPr>
        <w:t>avaliação</w:t>
      </w:r>
      <w:r w:rsidRPr="00A1665C">
        <w:rPr>
          <w:rFonts w:ascii="Arial" w:hAnsi="Arial" w:cs="Arial"/>
          <w:spacing w:val="17"/>
          <w:sz w:val="20"/>
        </w:rPr>
        <w:t xml:space="preserve"> </w:t>
      </w:r>
      <w:r w:rsidRPr="00A1665C">
        <w:rPr>
          <w:rFonts w:ascii="Arial" w:hAnsi="Arial" w:cs="Arial"/>
          <w:sz w:val="20"/>
        </w:rPr>
        <w:t>do</w:t>
      </w:r>
      <w:r w:rsidRPr="00A1665C">
        <w:rPr>
          <w:rFonts w:ascii="Arial" w:hAnsi="Arial" w:cs="Arial"/>
          <w:spacing w:val="17"/>
          <w:sz w:val="20"/>
        </w:rPr>
        <w:t xml:space="preserve"> </w:t>
      </w:r>
      <w:r w:rsidRPr="00A1665C">
        <w:rPr>
          <w:rFonts w:ascii="Arial" w:hAnsi="Arial" w:cs="Arial"/>
          <w:sz w:val="20"/>
        </w:rPr>
        <w:t>desempenho</w:t>
      </w:r>
      <w:r w:rsidRPr="00A1665C">
        <w:rPr>
          <w:rFonts w:ascii="Arial" w:hAnsi="Arial" w:cs="Arial"/>
          <w:spacing w:val="18"/>
          <w:sz w:val="20"/>
        </w:rPr>
        <w:t xml:space="preserve"> </w:t>
      </w:r>
      <w:r w:rsidRPr="00A1665C">
        <w:rPr>
          <w:rFonts w:ascii="Arial" w:hAnsi="Arial" w:cs="Arial"/>
          <w:sz w:val="20"/>
        </w:rPr>
        <w:t>contratual</w:t>
      </w:r>
      <w:r w:rsidRPr="00A1665C">
        <w:rPr>
          <w:rFonts w:ascii="Arial" w:hAnsi="Arial" w:cs="Arial"/>
          <w:spacing w:val="16"/>
          <w:sz w:val="20"/>
        </w:rPr>
        <w:t xml:space="preserve"> </w:t>
      </w:r>
      <w:r w:rsidRPr="00A1665C">
        <w:rPr>
          <w:rFonts w:ascii="Arial" w:hAnsi="Arial" w:cs="Arial"/>
          <w:sz w:val="20"/>
        </w:rPr>
        <w:t>prévio</w:t>
      </w:r>
      <w:r w:rsidRPr="00A1665C">
        <w:rPr>
          <w:rFonts w:ascii="Arial" w:hAnsi="Arial" w:cs="Arial"/>
          <w:spacing w:val="18"/>
          <w:sz w:val="20"/>
        </w:rPr>
        <w:t xml:space="preserve"> </w:t>
      </w:r>
      <w:r w:rsidRPr="00A1665C">
        <w:rPr>
          <w:rFonts w:ascii="Arial" w:hAnsi="Arial" w:cs="Arial"/>
          <w:sz w:val="20"/>
        </w:rPr>
        <w:t>dos</w:t>
      </w:r>
      <w:r w:rsidRPr="00A1665C">
        <w:rPr>
          <w:rFonts w:ascii="Arial" w:hAnsi="Arial" w:cs="Arial"/>
          <w:spacing w:val="15"/>
          <w:sz w:val="20"/>
        </w:rPr>
        <w:t xml:space="preserve"> </w:t>
      </w:r>
      <w:r w:rsidRPr="00A1665C">
        <w:rPr>
          <w:rFonts w:ascii="Arial" w:hAnsi="Arial" w:cs="Arial"/>
          <w:sz w:val="20"/>
        </w:rPr>
        <w:t>licitantes,</w:t>
      </w:r>
      <w:r w:rsidRPr="00A1665C">
        <w:rPr>
          <w:rFonts w:ascii="Arial" w:hAnsi="Arial" w:cs="Arial"/>
          <w:spacing w:val="17"/>
          <w:sz w:val="20"/>
        </w:rPr>
        <w:t xml:space="preserve"> </w:t>
      </w:r>
      <w:r w:rsidRPr="00A1665C">
        <w:rPr>
          <w:rFonts w:ascii="Arial" w:hAnsi="Arial" w:cs="Arial"/>
          <w:sz w:val="20"/>
        </w:rPr>
        <w:t>para</w:t>
      </w:r>
      <w:r w:rsidRPr="00A1665C">
        <w:rPr>
          <w:rFonts w:ascii="Arial" w:hAnsi="Arial" w:cs="Arial"/>
          <w:spacing w:val="16"/>
          <w:sz w:val="20"/>
        </w:rPr>
        <w:t xml:space="preserve"> </w:t>
      </w:r>
      <w:r w:rsidRPr="00A1665C">
        <w:rPr>
          <w:rFonts w:ascii="Arial" w:hAnsi="Arial" w:cs="Arial"/>
          <w:sz w:val="20"/>
        </w:rPr>
        <w:t>a</w:t>
      </w:r>
      <w:r w:rsidRPr="00A1665C">
        <w:rPr>
          <w:rFonts w:ascii="Arial" w:hAnsi="Arial" w:cs="Arial"/>
          <w:spacing w:val="23"/>
          <w:sz w:val="20"/>
        </w:rPr>
        <w:t xml:space="preserve"> </w:t>
      </w:r>
      <w:r w:rsidRPr="00A1665C">
        <w:rPr>
          <w:rFonts w:ascii="Arial" w:hAnsi="Arial" w:cs="Arial"/>
          <w:sz w:val="20"/>
        </w:rPr>
        <w:t>qual</w:t>
      </w:r>
      <w:r w:rsidRPr="00A1665C">
        <w:rPr>
          <w:rFonts w:ascii="Arial" w:hAnsi="Arial" w:cs="Arial"/>
          <w:spacing w:val="17"/>
          <w:sz w:val="20"/>
        </w:rPr>
        <w:t xml:space="preserve"> </w:t>
      </w:r>
      <w:r w:rsidRPr="00A1665C">
        <w:rPr>
          <w:rFonts w:ascii="Arial" w:hAnsi="Arial" w:cs="Arial"/>
          <w:sz w:val="20"/>
        </w:rPr>
        <w:t>deverão</w:t>
      </w:r>
      <w:r w:rsidRPr="00A1665C">
        <w:rPr>
          <w:rFonts w:ascii="Arial" w:hAnsi="Arial" w:cs="Arial"/>
          <w:spacing w:val="15"/>
          <w:sz w:val="20"/>
        </w:rPr>
        <w:t xml:space="preserve"> </w:t>
      </w:r>
      <w:r w:rsidRPr="00A1665C">
        <w:rPr>
          <w:rFonts w:ascii="Arial" w:hAnsi="Arial" w:cs="Arial"/>
          <w:sz w:val="20"/>
        </w:rPr>
        <w:t>preferencialmente</w:t>
      </w:r>
      <w:r w:rsidRPr="00A1665C">
        <w:rPr>
          <w:rFonts w:ascii="Arial" w:hAnsi="Arial" w:cs="Arial"/>
          <w:spacing w:val="17"/>
          <w:sz w:val="20"/>
        </w:rPr>
        <w:t xml:space="preserve"> </w:t>
      </w:r>
      <w:r w:rsidRPr="00A1665C">
        <w:rPr>
          <w:rFonts w:ascii="Arial" w:hAnsi="Arial" w:cs="Arial"/>
          <w:sz w:val="20"/>
        </w:rPr>
        <w:t>ser</w:t>
      </w:r>
      <w:r w:rsidRPr="00A1665C">
        <w:rPr>
          <w:rFonts w:ascii="Arial" w:hAnsi="Arial" w:cs="Arial"/>
          <w:spacing w:val="-47"/>
          <w:sz w:val="20"/>
        </w:rPr>
        <w:t xml:space="preserve"> </w:t>
      </w:r>
      <w:r w:rsidRPr="00A1665C">
        <w:rPr>
          <w:rFonts w:ascii="Arial" w:hAnsi="Arial" w:cs="Arial"/>
          <w:sz w:val="20"/>
        </w:rPr>
        <w:t>utilizados</w:t>
      </w:r>
      <w:r w:rsidRPr="00A1665C">
        <w:rPr>
          <w:rFonts w:ascii="Arial" w:hAnsi="Arial" w:cs="Arial"/>
          <w:spacing w:val="-3"/>
          <w:sz w:val="20"/>
        </w:rPr>
        <w:t xml:space="preserve"> </w:t>
      </w:r>
      <w:r w:rsidRPr="00A1665C">
        <w:rPr>
          <w:rFonts w:ascii="Arial" w:hAnsi="Arial" w:cs="Arial"/>
          <w:sz w:val="20"/>
        </w:rPr>
        <w:t>registros</w:t>
      </w:r>
      <w:r w:rsidRPr="00A1665C">
        <w:rPr>
          <w:rFonts w:ascii="Arial" w:hAnsi="Arial" w:cs="Arial"/>
          <w:spacing w:val="-3"/>
          <w:sz w:val="20"/>
        </w:rPr>
        <w:t xml:space="preserve"> </w:t>
      </w:r>
      <w:r w:rsidRPr="00A1665C">
        <w:rPr>
          <w:rFonts w:ascii="Arial" w:hAnsi="Arial" w:cs="Arial"/>
          <w:sz w:val="20"/>
        </w:rPr>
        <w:t>cadastrais</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2"/>
          <w:sz w:val="20"/>
        </w:rPr>
        <w:t xml:space="preserve"> </w:t>
      </w:r>
      <w:r w:rsidRPr="00A1665C">
        <w:rPr>
          <w:rFonts w:ascii="Arial" w:hAnsi="Arial" w:cs="Arial"/>
          <w:sz w:val="20"/>
        </w:rPr>
        <w:t>efeito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atesto</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cumprimento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obrigações</w:t>
      </w:r>
      <w:r w:rsidRPr="00A1665C">
        <w:rPr>
          <w:rFonts w:ascii="Arial" w:hAnsi="Arial" w:cs="Arial"/>
          <w:spacing w:val="-3"/>
          <w:sz w:val="20"/>
        </w:rPr>
        <w:t xml:space="preserve"> </w:t>
      </w:r>
      <w:r w:rsidRPr="00A1665C">
        <w:rPr>
          <w:rFonts w:ascii="Arial" w:hAnsi="Arial" w:cs="Arial"/>
          <w:sz w:val="20"/>
        </w:rPr>
        <w:t>previstos</w:t>
      </w:r>
      <w:r w:rsidRPr="00A1665C">
        <w:rPr>
          <w:rFonts w:ascii="Arial" w:hAnsi="Arial" w:cs="Arial"/>
          <w:spacing w:val="-3"/>
          <w:sz w:val="20"/>
        </w:rPr>
        <w:t xml:space="preserve"> </w:t>
      </w:r>
      <w:r w:rsidRPr="00A1665C">
        <w:rPr>
          <w:rFonts w:ascii="Arial" w:hAnsi="Arial" w:cs="Arial"/>
          <w:sz w:val="20"/>
        </w:rPr>
        <w:t>nesta</w:t>
      </w:r>
      <w:r w:rsidRPr="00A1665C">
        <w:rPr>
          <w:rFonts w:ascii="Arial" w:hAnsi="Arial" w:cs="Arial"/>
          <w:spacing w:val="-2"/>
          <w:sz w:val="20"/>
        </w:rPr>
        <w:t xml:space="preserve"> </w:t>
      </w:r>
      <w:r w:rsidRPr="00A1665C">
        <w:rPr>
          <w:rFonts w:ascii="Arial" w:hAnsi="Arial" w:cs="Arial"/>
          <w:sz w:val="20"/>
        </w:rPr>
        <w:t>Lei;</w:t>
      </w:r>
    </w:p>
    <w:p w14:paraId="1865C8DE" w14:textId="77777777" w:rsidR="00622701" w:rsidRPr="00A1665C" w:rsidRDefault="00E418AB">
      <w:pPr>
        <w:pStyle w:val="PargrafodaLista"/>
        <w:numPr>
          <w:ilvl w:val="3"/>
          <w:numId w:val="12"/>
        </w:numPr>
        <w:tabs>
          <w:tab w:val="left" w:pos="1490"/>
        </w:tabs>
        <w:spacing w:line="276" w:lineRule="auto"/>
        <w:ind w:right="277"/>
        <w:rPr>
          <w:rFonts w:ascii="Arial" w:hAnsi="Arial" w:cs="Arial"/>
          <w:sz w:val="20"/>
        </w:rPr>
      </w:pPr>
      <w:r w:rsidRPr="00A1665C">
        <w:rPr>
          <w:rFonts w:ascii="Arial" w:hAnsi="Arial" w:cs="Arial"/>
          <w:sz w:val="20"/>
        </w:rPr>
        <w:t>desenvolvimento</w:t>
      </w:r>
      <w:r w:rsidRPr="00A1665C">
        <w:rPr>
          <w:rFonts w:ascii="Arial" w:hAnsi="Arial" w:cs="Arial"/>
          <w:spacing w:val="4"/>
          <w:sz w:val="20"/>
        </w:rPr>
        <w:t xml:space="preserve"> </w:t>
      </w:r>
      <w:r w:rsidRPr="00A1665C">
        <w:rPr>
          <w:rFonts w:ascii="Arial" w:hAnsi="Arial" w:cs="Arial"/>
          <w:sz w:val="20"/>
        </w:rPr>
        <w:t>pelo</w:t>
      </w:r>
      <w:r w:rsidRPr="00A1665C">
        <w:rPr>
          <w:rFonts w:ascii="Arial" w:hAnsi="Arial" w:cs="Arial"/>
          <w:spacing w:val="4"/>
          <w:sz w:val="20"/>
        </w:rPr>
        <w:t xml:space="preserve"> </w:t>
      </w:r>
      <w:r w:rsidRPr="00A1665C">
        <w:rPr>
          <w:rFonts w:ascii="Arial" w:hAnsi="Arial" w:cs="Arial"/>
          <w:sz w:val="20"/>
        </w:rPr>
        <w:t>licitante</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3"/>
          <w:sz w:val="20"/>
        </w:rPr>
        <w:t xml:space="preserve"> </w:t>
      </w:r>
      <w:r w:rsidRPr="00A1665C">
        <w:rPr>
          <w:rFonts w:ascii="Arial" w:hAnsi="Arial" w:cs="Arial"/>
          <w:sz w:val="20"/>
        </w:rPr>
        <w:t>ações</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equidade</w:t>
      </w:r>
      <w:r w:rsidRPr="00A1665C">
        <w:rPr>
          <w:rFonts w:ascii="Arial" w:hAnsi="Arial" w:cs="Arial"/>
          <w:spacing w:val="3"/>
          <w:sz w:val="20"/>
        </w:rPr>
        <w:t xml:space="preserve"> </w:t>
      </w:r>
      <w:r w:rsidRPr="00A1665C">
        <w:rPr>
          <w:rFonts w:ascii="Arial" w:hAnsi="Arial" w:cs="Arial"/>
          <w:sz w:val="20"/>
        </w:rPr>
        <w:t>entre</w:t>
      </w:r>
      <w:r w:rsidRPr="00A1665C">
        <w:rPr>
          <w:rFonts w:ascii="Arial" w:hAnsi="Arial" w:cs="Arial"/>
          <w:spacing w:val="3"/>
          <w:sz w:val="20"/>
        </w:rPr>
        <w:t xml:space="preserve"> </w:t>
      </w:r>
      <w:r w:rsidRPr="00A1665C">
        <w:rPr>
          <w:rFonts w:ascii="Arial" w:hAnsi="Arial" w:cs="Arial"/>
          <w:sz w:val="20"/>
        </w:rPr>
        <w:t>homens</w:t>
      </w:r>
      <w:r w:rsidRPr="00A1665C">
        <w:rPr>
          <w:rFonts w:ascii="Arial" w:hAnsi="Arial" w:cs="Arial"/>
          <w:spacing w:val="2"/>
          <w:sz w:val="20"/>
        </w:rPr>
        <w:t xml:space="preserve"> </w:t>
      </w:r>
      <w:r w:rsidRPr="00A1665C">
        <w:rPr>
          <w:rFonts w:ascii="Arial" w:hAnsi="Arial" w:cs="Arial"/>
          <w:sz w:val="20"/>
        </w:rPr>
        <w:t>e</w:t>
      </w:r>
      <w:r w:rsidRPr="00A1665C">
        <w:rPr>
          <w:rFonts w:ascii="Arial" w:hAnsi="Arial" w:cs="Arial"/>
          <w:spacing w:val="6"/>
          <w:sz w:val="20"/>
        </w:rPr>
        <w:t xml:space="preserve"> </w:t>
      </w:r>
      <w:r w:rsidRPr="00A1665C">
        <w:rPr>
          <w:rFonts w:ascii="Arial" w:hAnsi="Arial" w:cs="Arial"/>
          <w:sz w:val="20"/>
        </w:rPr>
        <w:t>mulheres</w:t>
      </w:r>
      <w:r w:rsidRPr="00A1665C">
        <w:rPr>
          <w:rFonts w:ascii="Arial" w:hAnsi="Arial" w:cs="Arial"/>
          <w:spacing w:val="3"/>
          <w:sz w:val="20"/>
        </w:rPr>
        <w:t xml:space="preserve"> </w:t>
      </w:r>
      <w:r w:rsidRPr="00A1665C">
        <w:rPr>
          <w:rFonts w:ascii="Arial" w:hAnsi="Arial" w:cs="Arial"/>
          <w:sz w:val="20"/>
        </w:rPr>
        <w:t>no</w:t>
      </w:r>
      <w:r w:rsidRPr="00A1665C">
        <w:rPr>
          <w:rFonts w:ascii="Arial" w:hAnsi="Arial" w:cs="Arial"/>
          <w:spacing w:val="6"/>
          <w:sz w:val="20"/>
        </w:rPr>
        <w:t xml:space="preserve"> </w:t>
      </w:r>
      <w:r w:rsidRPr="00A1665C">
        <w:rPr>
          <w:rFonts w:ascii="Arial" w:hAnsi="Arial" w:cs="Arial"/>
          <w:sz w:val="20"/>
        </w:rPr>
        <w:t>ambiente</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47"/>
          <w:sz w:val="20"/>
        </w:rPr>
        <w:t xml:space="preserve"> </w:t>
      </w:r>
      <w:r w:rsidRPr="00A1665C">
        <w:rPr>
          <w:rFonts w:ascii="Arial" w:hAnsi="Arial" w:cs="Arial"/>
          <w:sz w:val="20"/>
        </w:rPr>
        <w:t>trabalho,</w:t>
      </w:r>
      <w:r w:rsidRPr="00A1665C">
        <w:rPr>
          <w:rFonts w:ascii="Arial" w:hAnsi="Arial" w:cs="Arial"/>
          <w:spacing w:val="-1"/>
          <w:sz w:val="20"/>
        </w:rPr>
        <w:t xml:space="preserve"> </w:t>
      </w:r>
      <w:r w:rsidRPr="00A1665C">
        <w:rPr>
          <w:rFonts w:ascii="Arial" w:hAnsi="Arial" w:cs="Arial"/>
          <w:sz w:val="20"/>
        </w:rPr>
        <w:t>conforme regulamento;</w:t>
      </w:r>
    </w:p>
    <w:p w14:paraId="13D7BE06" w14:textId="77777777" w:rsidR="00622701" w:rsidRPr="00A1665C" w:rsidRDefault="00E418AB">
      <w:pPr>
        <w:pStyle w:val="PargrafodaLista"/>
        <w:numPr>
          <w:ilvl w:val="3"/>
          <w:numId w:val="12"/>
        </w:numPr>
        <w:tabs>
          <w:tab w:val="left" w:pos="1490"/>
        </w:tabs>
        <w:spacing w:line="276" w:lineRule="auto"/>
        <w:ind w:right="276"/>
        <w:rPr>
          <w:rFonts w:ascii="Arial" w:hAnsi="Arial" w:cs="Arial"/>
          <w:sz w:val="20"/>
        </w:rPr>
      </w:pPr>
      <w:r w:rsidRPr="00A1665C">
        <w:rPr>
          <w:rFonts w:ascii="Arial" w:hAnsi="Arial" w:cs="Arial"/>
          <w:sz w:val="20"/>
        </w:rPr>
        <w:t>desenvolvimento</w:t>
      </w:r>
      <w:r w:rsidRPr="00A1665C">
        <w:rPr>
          <w:rFonts w:ascii="Arial" w:hAnsi="Arial" w:cs="Arial"/>
          <w:spacing w:val="1"/>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licitante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programa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integridade,</w:t>
      </w:r>
      <w:r w:rsidRPr="00A1665C">
        <w:rPr>
          <w:rFonts w:ascii="Arial" w:hAnsi="Arial" w:cs="Arial"/>
          <w:spacing w:val="1"/>
          <w:sz w:val="20"/>
        </w:rPr>
        <w:t xml:space="preserve"> </w:t>
      </w:r>
      <w:r w:rsidRPr="00A1665C">
        <w:rPr>
          <w:rFonts w:ascii="Arial" w:hAnsi="Arial" w:cs="Arial"/>
          <w:sz w:val="20"/>
        </w:rPr>
        <w:t>conforme</w:t>
      </w:r>
      <w:r w:rsidRPr="00A1665C">
        <w:rPr>
          <w:rFonts w:ascii="Arial" w:hAnsi="Arial" w:cs="Arial"/>
          <w:spacing w:val="1"/>
          <w:sz w:val="20"/>
        </w:rPr>
        <w:t xml:space="preserve"> </w:t>
      </w:r>
      <w:r w:rsidRPr="00A1665C">
        <w:rPr>
          <w:rFonts w:ascii="Arial" w:hAnsi="Arial" w:cs="Arial"/>
          <w:sz w:val="20"/>
        </w:rPr>
        <w:t>orientações</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órgãos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47"/>
          <w:sz w:val="20"/>
        </w:rPr>
        <w:t xml:space="preserve"> </w:t>
      </w:r>
      <w:r w:rsidRPr="00A1665C">
        <w:rPr>
          <w:rFonts w:ascii="Arial" w:hAnsi="Arial" w:cs="Arial"/>
          <w:sz w:val="20"/>
        </w:rPr>
        <w:t>controle.</w:t>
      </w:r>
    </w:p>
    <w:p w14:paraId="56A1A9B2" w14:textId="77777777" w:rsidR="00622701" w:rsidRPr="00A1665C" w:rsidRDefault="00622701" w:rsidP="001F7948">
      <w:pPr>
        <w:pStyle w:val="Corpodetexto"/>
        <w:tabs>
          <w:tab w:val="left" w:pos="1490"/>
        </w:tabs>
        <w:spacing w:before="9"/>
        <w:ind w:left="0"/>
        <w:rPr>
          <w:rFonts w:ascii="Arial" w:hAnsi="Arial" w:cs="Arial"/>
          <w:sz w:val="22"/>
        </w:rPr>
      </w:pPr>
    </w:p>
    <w:p w14:paraId="12F7F060" w14:textId="77777777" w:rsidR="00622701" w:rsidRPr="00A1665C" w:rsidRDefault="00E418AB">
      <w:pPr>
        <w:pStyle w:val="PargrafodaLista"/>
        <w:numPr>
          <w:ilvl w:val="2"/>
          <w:numId w:val="12"/>
        </w:numPr>
        <w:tabs>
          <w:tab w:val="left" w:pos="1349"/>
          <w:tab w:val="left" w:pos="1490"/>
        </w:tabs>
        <w:spacing w:line="276" w:lineRule="auto"/>
        <w:ind w:right="265"/>
        <w:rPr>
          <w:rFonts w:ascii="Arial" w:hAnsi="Arial" w:cs="Arial"/>
          <w:sz w:val="20"/>
        </w:rPr>
      </w:pPr>
      <w:r w:rsidRPr="00A1665C">
        <w:rPr>
          <w:rFonts w:ascii="Arial" w:hAnsi="Arial" w:cs="Arial"/>
          <w:sz w:val="20"/>
        </w:rPr>
        <w:t>Persistindo</w:t>
      </w:r>
      <w:r w:rsidRPr="00A1665C">
        <w:rPr>
          <w:rFonts w:ascii="Arial" w:hAnsi="Arial" w:cs="Arial"/>
          <w:spacing w:val="1"/>
          <w:sz w:val="20"/>
        </w:rPr>
        <w:t xml:space="preserve"> </w:t>
      </w:r>
      <w:r w:rsidRPr="00A1665C">
        <w:rPr>
          <w:rFonts w:ascii="Arial" w:hAnsi="Arial" w:cs="Arial"/>
          <w:sz w:val="20"/>
        </w:rPr>
        <w:t>o empate, será assegurada</w:t>
      </w:r>
      <w:r w:rsidRPr="00A1665C">
        <w:rPr>
          <w:rFonts w:ascii="Arial" w:hAnsi="Arial" w:cs="Arial"/>
          <w:spacing w:val="1"/>
          <w:sz w:val="20"/>
        </w:rPr>
        <w:t xml:space="preserve"> </w:t>
      </w:r>
      <w:r w:rsidRPr="00A1665C">
        <w:rPr>
          <w:rFonts w:ascii="Arial" w:hAnsi="Arial" w:cs="Arial"/>
          <w:sz w:val="20"/>
        </w:rPr>
        <w:t>preferência, sucessivamente, aos bens e</w:t>
      </w:r>
      <w:r w:rsidRPr="00A1665C">
        <w:rPr>
          <w:rFonts w:ascii="Arial" w:hAnsi="Arial" w:cs="Arial"/>
          <w:spacing w:val="1"/>
          <w:sz w:val="20"/>
        </w:rPr>
        <w:t xml:space="preserve"> </w:t>
      </w:r>
      <w:r w:rsidRPr="00A1665C">
        <w:rPr>
          <w:rFonts w:ascii="Arial" w:hAnsi="Arial" w:cs="Arial"/>
          <w:sz w:val="20"/>
        </w:rPr>
        <w:t>serviços</w:t>
      </w:r>
      <w:r w:rsidRPr="00A1665C">
        <w:rPr>
          <w:rFonts w:ascii="Arial" w:hAnsi="Arial" w:cs="Arial"/>
          <w:spacing w:val="1"/>
          <w:sz w:val="20"/>
        </w:rPr>
        <w:t xml:space="preserve"> </w:t>
      </w:r>
      <w:r w:rsidRPr="00A1665C">
        <w:rPr>
          <w:rFonts w:ascii="Arial" w:hAnsi="Arial" w:cs="Arial"/>
          <w:sz w:val="20"/>
        </w:rPr>
        <w:t>produzidos</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47"/>
          <w:sz w:val="20"/>
        </w:rPr>
        <w:t xml:space="preserve"> </w:t>
      </w:r>
      <w:r w:rsidRPr="00A1665C">
        <w:rPr>
          <w:rFonts w:ascii="Arial" w:hAnsi="Arial" w:cs="Arial"/>
          <w:sz w:val="20"/>
        </w:rPr>
        <w:t>prestados</w:t>
      </w:r>
      <w:r w:rsidRPr="00A1665C">
        <w:rPr>
          <w:rFonts w:ascii="Arial" w:hAnsi="Arial" w:cs="Arial"/>
          <w:spacing w:val="-1"/>
          <w:sz w:val="20"/>
        </w:rPr>
        <w:t xml:space="preserve"> </w:t>
      </w:r>
      <w:r w:rsidRPr="00A1665C">
        <w:rPr>
          <w:rFonts w:ascii="Arial" w:hAnsi="Arial" w:cs="Arial"/>
          <w:sz w:val="20"/>
        </w:rPr>
        <w:t>por:</w:t>
      </w:r>
    </w:p>
    <w:p w14:paraId="4CCD5D21" w14:textId="77777777" w:rsidR="00622701" w:rsidRPr="00A1665C" w:rsidRDefault="00622701" w:rsidP="001F7948">
      <w:pPr>
        <w:pStyle w:val="Corpodetexto"/>
        <w:tabs>
          <w:tab w:val="left" w:pos="1490"/>
        </w:tabs>
        <w:spacing w:before="11"/>
        <w:ind w:left="0"/>
        <w:rPr>
          <w:rFonts w:ascii="Arial" w:hAnsi="Arial" w:cs="Arial"/>
          <w:sz w:val="22"/>
        </w:rPr>
      </w:pPr>
    </w:p>
    <w:p w14:paraId="7D7A950C" w14:textId="77777777" w:rsidR="00622701" w:rsidRPr="00A1665C" w:rsidRDefault="00E418AB">
      <w:pPr>
        <w:pStyle w:val="PargrafodaLista"/>
        <w:numPr>
          <w:ilvl w:val="3"/>
          <w:numId w:val="12"/>
        </w:numPr>
        <w:tabs>
          <w:tab w:val="left" w:pos="1490"/>
        </w:tabs>
        <w:spacing w:line="276" w:lineRule="auto"/>
        <w:ind w:right="128"/>
        <w:rPr>
          <w:rFonts w:ascii="Arial" w:hAnsi="Arial" w:cs="Arial"/>
          <w:sz w:val="20"/>
        </w:rPr>
      </w:pPr>
      <w:r w:rsidRPr="00A1665C">
        <w:rPr>
          <w:rFonts w:ascii="Arial" w:hAnsi="Arial" w:cs="Arial"/>
          <w:sz w:val="20"/>
        </w:rPr>
        <w:t>empresas</w:t>
      </w:r>
      <w:r w:rsidRPr="00A1665C">
        <w:rPr>
          <w:rFonts w:ascii="Arial" w:hAnsi="Arial" w:cs="Arial"/>
          <w:spacing w:val="1"/>
          <w:sz w:val="20"/>
        </w:rPr>
        <w:t xml:space="preserve"> </w:t>
      </w:r>
      <w:r w:rsidRPr="00A1665C">
        <w:rPr>
          <w:rFonts w:ascii="Arial" w:hAnsi="Arial" w:cs="Arial"/>
          <w:sz w:val="20"/>
        </w:rPr>
        <w:t>estabelecidas</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território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Estado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Distrito</w:t>
      </w:r>
      <w:r w:rsidRPr="00A1665C">
        <w:rPr>
          <w:rFonts w:ascii="Arial" w:hAnsi="Arial" w:cs="Arial"/>
          <w:spacing w:val="1"/>
          <w:sz w:val="20"/>
        </w:rPr>
        <w:t xml:space="preserve"> </w:t>
      </w:r>
      <w:r w:rsidRPr="00A1665C">
        <w:rPr>
          <w:rFonts w:ascii="Arial" w:hAnsi="Arial" w:cs="Arial"/>
          <w:sz w:val="20"/>
        </w:rPr>
        <w:t>Federal</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órgão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entidade</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Administração Pública estadual ou distrital licitante ou, no caso de licitação realizada por órgão ou</w:t>
      </w:r>
      <w:r w:rsidRPr="00A1665C">
        <w:rPr>
          <w:rFonts w:ascii="Arial" w:hAnsi="Arial" w:cs="Arial"/>
          <w:spacing w:val="1"/>
          <w:sz w:val="20"/>
        </w:rPr>
        <w:t xml:space="preserve"> </w:t>
      </w:r>
      <w:r w:rsidRPr="00A1665C">
        <w:rPr>
          <w:rFonts w:ascii="Arial" w:hAnsi="Arial" w:cs="Arial"/>
          <w:sz w:val="20"/>
        </w:rPr>
        <w:t>entidade</w:t>
      </w:r>
      <w:r w:rsidRPr="00A1665C">
        <w:rPr>
          <w:rFonts w:ascii="Arial" w:hAnsi="Arial" w:cs="Arial"/>
          <w:spacing w:val="-1"/>
          <w:sz w:val="20"/>
        </w:rPr>
        <w:t xml:space="preserve"> </w:t>
      </w:r>
      <w:r w:rsidRPr="00A1665C">
        <w:rPr>
          <w:rFonts w:ascii="Arial" w:hAnsi="Arial" w:cs="Arial"/>
          <w:sz w:val="20"/>
        </w:rPr>
        <w:t>de Município, no território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Estado em</w:t>
      </w:r>
      <w:r w:rsidRPr="00A1665C">
        <w:rPr>
          <w:rFonts w:ascii="Arial" w:hAnsi="Arial" w:cs="Arial"/>
          <w:spacing w:val="-4"/>
          <w:sz w:val="20"/>
        </w:rPr>
        <w:t xml:space="preserve"> </w:t>
      </w:r>
      <w:r w:rsidRPr="00A1665C">
        <w:rPr>
          <w:rFonts w:ascii="Arial" w:hAnsi="Arial" w:cs="Arial"/>
          <w:sz w:val="20"/>
        </w:rPr>
        <w:t>que este</w:t>
      </w:r>
      <w:r w:rsidRPr="00A1665C">
        <w:rPr>
          <w:rFonts w:ascii="Arial" w:hAnsi="Arial" w:cs="Arial"/>
          <w:spacing w:val="-1"/>
          <w:sz w:val="20"/>
        </w:rPr>
        <w:t xml:space="preserve"> </w:t>
      </w:r>
      <w:r w:rsidRPr="00A1665C">
        <w:rPr>
          <w:rFonts w:ascii="Arial" w:hAnsi="Arial" w:cs="Arial"/>
          <w:sz w:val="20"/>
        </w:rPr>
        <w:t>se localize;</w:t>
      </w:r>
    </w:p>
    <w:p w14:paraId="62B4FA4C" w14:textId="77777777" w:rsidR="00622701" w:rsidRPr="00A1665C" w:rsidRDefault="00E418AB">
      <w:pPr>
        <w:pStyle w:val="PargrafodaLista"/>
        <w:numPr>
          <w:ilvl w:val="3"/>
          <w:numId w:val="12"/>
        </w:numPr>
        <w:tabs>
          <w:tab w:val="left" w:pos="1490"/>
        </w:tabs>
        <w:spacing w:before="1"/>
        <w:rPr>
          <w:rFonts w:ascii="Arial" w:hAnsi="Arial" w:cs="Arial"/>
          <w:sz w:val="20"/>
        </w:rPr>
      </w:pPr>
      <w:r w:rsidRPr="00A1665C">
        <w:rPr>
          <w:rFonts w:ascii="Arial" w:hAnsi="Arial" w:cs="Arial"/>
          <w:spacing w:val="-2"/>
          <w:sz w:val="20"/>
        </w:rPr>
        <w:lastRenderedPageBreak/>
        <w:t>empresas</w:t>
      </w:r>
      <w:r w:rsidRPr="00A1665C">
        <w:rPr>
          <w:rFonts w:ascii="Arial" w:hAnsi="Arial" w:cs="Arial"/>
          <w:spacing w:val="-11"/>
          <w:sz w:val="20"/>
        </w:rPr>
        <w:t xml:space="preserve"> </w:t>
      </w:r>
      <w:r w:rsidRPr="00A1665C">
        <w:rPr>
          <w:rFonts w:ascii="Arial" w:hAnsi="Arial" w:cs="Arial"/>
          <w:spacing w:val="-1"/>
          <w:sz w:val="20"/>
        </w:rPr>
        <w:t>brasileiras;</w:t>
      </w:r>
    </w:p>
    <w:p w14:paraId="53F32913" w14:textId="77777777" w:rsidR="00622701" w:rsidRPr="00A1665C" w:rsidRDefault="00E418AB">
      <w:pPr>
        <w:pStyle w:val="PargrafodaLista"/>
        <w:numPr>
          <w:ilvl w:val="3"/>
          <w:numId w:val="12"/>
        </w:numPr>
        <w:tabs>
          <w:tab w:val="left" w:pos="1490"/>
        </w:tabs>
        <w:spacing w:before="34"/>
        <w:rPr>
          <w:rFonts w:ascii="Arial" w:hAnsi="Arial" w:cs="Arial"/>
          <w:sz w:val="20"/>
        </w:rPr>
      </w:pPr>
      <w:r w:rsidRPr="00A1665C">
        <w:rPr>
          <w:rFonts w:ascii="Arial" w:hAnsi="Arial" w:cs="Arial"/>
          <w:sz w:val="20"/>
        </w:rPr>
        <w:t>empresas</w:t>
      </w:r>
      <w:r w:rsidRPr="00A1665C">
        <w:rPr>
          <w:rFonts w:ascii="Arial" w:hAnsi="Arial" w:cs="Arial"/>
          <w:spacing w:val="-10"/>
          <w:sz w:val="20"/>
        </w:rPr>
        <w:t xml:space="preserve"> </w:t>
      </w:r>
      <w:r w:rsidRPr="00A1665C">
        <w:rPr>
          <w:rFonts w:ascii="Arial" w:hAnsi="Arial" w:cs="Arial"/>
          <w:sz w:val="20"/>
        </w:rPr>
        <w:t>que</w:t>
      </w:r>
      <w:r w:rsidRPr="00A1665C">
        <w:rPr>
          <w:rFonts w:ascii="Arial" w:hAnsi="Arial" w:cs="Arial"/>
          <w:spacing w:val="-7"/>
          <w:sz w:val="20"/>
        </w:rPr>
        <w:t xml:space="preserve"> </w:t>
      </w:r>
      <w:r w:rsidRPr="00A1665C">
        <w:rPr>
          <w:rFonts w:ascii="Arial" w:hAnsi="Arial" w:cs="Arial"/>
          <w:sz w:val="20"/>
        </w:rPr>
        <w:t>invistam</w:t>
      </w:r>
      <w:r w:rsidRPr="00A1665C">
        <w:rPr>
          <w:rFonts w:ascii="Arial" w:hAnsi="Arial" w:cs="Arial"/>
          <w:spacing w:val="-7"/>
          <w:sz w:val="20"/>
        </w:rPr>
        <w:t xml:space="preserve"> </w:t>
      </w:r>
      <w:r w:rsidRPr="00A1665C">
        <w:rPr>
          <w:rFonts w:ascii="Arial" w:hAnsi="Arial" w:cs="Arial"/>
          <w:sz w:val="20"/>
        </w:rPr>
        <w:t>em</w:t>
      </w:r>
      <w:r w:rsidRPr="00A1665C">
        <w:rPr>
          <w:rFonts w:ascii="Arial" w:hAnsi="Arial" w:cs="Arial"/>
          <w:spacing w:val="-12"/>
          <w:sz w:val="20"/>
        </w:rPr>
        <w:t xml:space="preserve"> </w:t>
      </w:r>
      <w:r w:rsidRPr="00A1665C">
        <w:rPr>
          <w:rFonts w:ascii="Arial" w:hAnsi="Arial" w:cs="Arial"/>
          <w:sz w:val="20"/>
        </w:rPr>
        <w:t>pesquisa</w:t>
      </w:r>
      <w:r w:rsidRPr="00A1665C">
        <w:rPr>
          <w:rFonts w:ascii="Arial" w:hAnsi="Arial" w:cs="Arial"/>
          <w:spacing w:val="-4"/>
          <w:sz w:val="20"/>
        </w:rPr>
        <w:t xml:space="preserve"> </w:t>
      </w:r>
      <w:r w:rsidRPr="00A1665C">
        <w:rPr>
          <w:rFonts w:ascii="Arial" w:hAnsi="Arial" w:cs="Arial"/>
          <w:sz w:val="20"/>
        </w:rPr>
        <w:t>e</w:t>
      </w:r>
      <w:r w:rsidRPr="00A1665C">
        <w:rPr>
          <w:rFonts w:ascii="Arial" w:hAnsi="Arial" w:cs="Arial"/>
          <w:spacing w:val="-7"/>
          <w:sz w:val="20"/>
        </w:rPr>
        <w:t xml:space="preserve"> </w:t>
      </w:r>
      <w:r w:rsidRPr="00A1665C">
        <w:rPr>
          <w:rFonts w:ascii="Arial" w:hAnsi="Arial" w:cs="Arial"/>
          <w:sz w:val="20"/>
        </w:rPr>
        <w:t>no</w:t>
      </w:r>
      <w:r w:rsidRPr="00A1665C">
        <w:rPr>
          <w:rFonts w:ascii="Arial" w:hAnsi="Arial" w:cs="Arial"/>
          <w:spacing w:val="-4"/>
          <w:sz w:val="20"/>
        </w:rPr>
        <w:t xml:space="preserve"> </w:t>
      </w:r>
      <w:r w:rsidRPr="00A1665C">
        <w:rPr>
          <w:rFonts w:ascii="Arial" w:hAnsi="Arial" w:cs="Arial"/>
          <w:sz w:val="20"/>
        </w:rPr>
        <w:t>desenvolvimento</w:t>
      </w:r>
      <w:r w:rsidRPr="00A1665C">
        <w:rPr>
          <w:rFonts w:ascii="Arial" w:hAnsi="Arial" w:cs="Arial"/>
          <w:spacing w:val="-5"/>
          <w:sz w:val="20"/>
        </w:rPr>
        <w:t xml:space="preserve"> </w:t>
      </w:r>
      <w:r w:rsidRPr="00A1665C">
        <w:rPr>
          <w:rFonts w:ascii="Arial" w:hAnsi="Arial" w:cs="Arial"/>
          <w:sz w:val="20"/>
        </w:rPr>
        <w:t>de</w:t>
      </w:r>
      <w:r w:rsidRPr="00A1665C">
        <w:rPr>
          <w:rFonts w:ascii="Arial" w:hAnsi="Arial" w:cs="Arial"/>
          <w:spacing w:val="-5"/>
          <w:sz w:val="20"/>
        </w:rPr>
        <w:t xml:space="preserve"> </w:t>
      </w:r>
      <w:r w:rsidRPr="00A1665C">
        <w:rPr>
          <w:rFonts w:ascii="Arial" w:hAnsi="Arial" w:cs="Arial"/>
          <w:sz w:val="20"/>
        </w:rPr>
        <w:t>tecnologia</w:t>
      </w:r>
      <w:r w:rsidRPr="00A1665C">
        <w:rPr>
          <w:rFonts w:ascii="Arial" w:hAnsi="Arial" w:cs="Arial"/>
          <w:spacing w:val="-5"/>
          <w:sz w:val="20"/>
        </w:rPr>
        <w:t xml:space="preserve"> </w:t>
      </w:r>
      <w:r w:rsidRPr="00A1665C">
        <w:rPr>
          <w:rFonts w:ascii="Arial" w:hAnsi="Arial" w:cs="Arial"/>
          <w:sz w:val="20"/>
        </w:rPr>
        <w:t>no</w:t>
      </w:r>
      <w:r w:rsidRPr="00A1665C">
        <w:rPr>
          <w:rFonts w:ascii="Arial" w:hAnsi="Arial" w:cs="Arial"/>
          <w:spacing w:val="-6"/>
          <w:sz w:val="20"/>
        </w:rPr>
        <w:t xml:space="preserve"> </w:t>
      </w:r>
      <w:r w:rsidRPr="00A1665C">
        <w:rPr>
          <w:rFonts w:ascii="Arial" w:hAnsi="Arial" w:cs="Arial"/>
          <w:sz w:val="20"/>
        </w:rPr>
        <w:t>País;</w:t>
      </w:r>
    </w:p>
    <w:p w14:paraId="327B9439" w14:textId="77777777" w:rsidR="00622701" w:rsidRPr="00A1665C" w:rsidRDefault="00E418AB">
      <w:pPr>
        <w:pStyle w:val="PargrafodaLista"/>
        <w:numPr>
          <w:ilvl w:val="3"/>
          <w:numId w:val="12"/>
        </w:numPr>
        <w:tabs>
          <w:tab w:val="left" w:pos="1490"/>
        </w:tabs>
        <w:spacing w:before="34" w:line="276" w:lineRule="auto"/>
        <w:ind w:right="131"/>
        <w:rPr>
          <w:rFonts w:ascii="Arial" w:hAnsi="Arial" w:cs="Arial"/>
          <w:sz w:val="20"/>
        </w:rPr>
      </w:pPr>
      <w:r w:rsidRPr="00A1665C">
        <w:rPr>
          <w:rFonts w:ascii="Arial" w:hAnsi="Arial" w:cs="Arial"/>
          <w:sz w:val="20"/>
        </w:rPr>
        <w:t xml:space="preserve">empresas que comprovem a prática de mitigação, nos termos da </w:t>
      </w:r>
      <w:r w:rsidRPr="00A1665C">
        <w:rPr>
          <w:rFonts w:ascii="Arial" w:hAnsi="Arial" w:cs="Arial"/>
          <w:sz w:val="20"/>
          <w:u w:val="single"/>
        </w:rPr>
        <w:t>Lei nº 12.187, de 29 de dezembro</w:t>
      </w:r>
      <w:r w:rsidRPr="00A1665C">
        <w:rPr>
          <w:rFonts w:ascii="Arial" w:hAnsi="Arial" w:cs="Arial"/>
          <w:sz w:val="20"/>
        </w:rPr>
        <w:t xml:space="preserve"> </w:t>
      </w:r>
      <w:r w:rsidRPr="00A1665C">
        <w:rPr>
          <w:rFonts w:ascii="Arial" w:hAnsi="Arial" w:cs="Arial"/>
          <w:sz w:val="20"/>
          <w:u w:val="single"/>
        </w:rPr>
        <w:t>de</w:t>
      </w:r>
      <w:r w:rsidRPr="00A1665C">
        <w:rPr>
          <w:rFonts w:ascii="Arial" w:hAnsi="Arial" w:cs="Arial"/>
          <w:spacing w:val="1"/>
          <w:sz w:val="20"/>
        </w:rPr>
        <w:t xml:space="preserve"> </w:t>
      </w:r>
      <w:r w:rsidRPr="00A1665C">
        <w:rPr>
          <w:rFonts w:ascii="Arial" w:hAnsi="Arial" w:cs="Arial"/>
          <w:sz w:val="20"/>
          <w:u w:val="single"/>
        </w:rPr>
        <w:t>2009</w:t>
      </w:r>
      <w:r w:rsidRPr="00A1665C">
        <w:rPr>
          <w:rFonts w:ascii="Arial" w:hAnsi="Arial" w:cs="Arial"/>
          <w:sz w:val="20"/>
        </w:rPr>
        <w:t>.</w:t>
      </w:r>
    </w:p>
    <w:p w14:paraId="49F20BC6" w14:textId="77777777" w:rsidR="00622701" w:rsidRPr="00A1665C" w:rsidRDefault="00622701">
      <w:pPr>
        <w:pStyle w:val="Corpodetexto"/>
        <w:spacing w:before="2"/>
        <w:ind w:left="0"/>
        <w:rPr>
          <w:rFonts w:ascii="Arial" w:hAnsi="Arial" w:cs="Arial"/>
          <w:sz w:val="15"/>
        </w:rPr>
      </w:pPr>
    </w:p>
    <w:p w14:paraId="65BA8631" w14:textId="77777777" w:rsidR="00622701" w:rsidRPr="00A1665C" w:rsidRDefault="00E418AB">
      <w:pPr>
        <w:pStyle w:val="PargrafodaLista"/>
        <w:numPr>
          <w:ilvl w:val="1"/>
          <w:numId w:val="12"/>
        </w:numPr>
        <w:tabs>
          <w:tab w:val="left" w:pos="1349"/>
        </w:tabs>
        <w:spacing w:before="91" w:line="276" w:lineRule="auto"/>
        <w:ind w:right="268" w:hanging="708"/>
        <w:rPr>
          <w:rFonts w:ascii="Arial" w:hAnsi="Arial" w:cs="Arial"/>
          <w:sz w:val="20"/>
        </w:rPr>
      </w:pPr>
      <w:r w:rsidRPr="00A1665C">
        <w:rPr>
          <w:rFonts w:ascii="Arial" w:hAnsi="Arial" w:cs="Arial"/>
          <w:sz w:val="20"/>
        </w:rPr>
        <w:t>Encerrada a etapa de envio de lances da sessão pública, na hipótese da proposta do primeiro colocado</w:t>
      </w:r>
      <w:r w:rsidRPr="00A1665C">
        <w:rPr>
          <w:rFonts w:ascii="Arial" w:hAnsi="Arial" w:cs="Arial"/>
          <w:spacing w:val="1"/>
          <w:sz w:val="20"/>
        </w:rPr>
        <w:t xml:space="preserve"> </w:t>
      </w:r>
      <w:r w:rsidRPr="00A1665C">
        <w:rPr>
          <w:rFonts w:ascii="Arial" w:hAnsi="Arial" w:cs="Arial"/>
          <w:sz w:val="20"/>
        </w:rPr>
        <w:t>permanecer acima do preço máximo ou inferior ao desconto definido para a contratação, o Agente de</w:t>
      </w:r>
      <w:r w:rsidRPr="00A1665C">
        <w:rPr>
          <w:rFonts w:ascii="Arial" w:hAnsi="Arial" w:cs="Arial"/>
          <w:spacing w:val="1"/>
          <w:sz w:val="20"/>
        </w:rPr>
        <w:t xml:space="preserve"> </w:t>
      </w:r>
      <w:r w:rsidRPr="00A1665C">
        <w:rPr>
          <w:rFonts w:ascii="Arial" w:hAnsi="Arial" w:cs="Arial"/>
          <w:sz w:val="20"/>
        </w:rPr>
        <w:t>Contratação/Comissão</w:t>
      </w:r>
      <w:r w:rsidRPr="00A1665C">
        <w:rPr>
          <w:rFonts w:ascii="Arial" w:hAnsi="Arial" w:cs="Arial"/>
          <w:spacing w:val="1"/>
          <w:sz w:val="20"/>
        </w:rPr>
        <w:t xml:space="preserve"> </w:t>
      </w:r>
      <w:r w:rsidRPr="00A1665C">
        <w:rPr>
          <w:rFonts w:ascii="Arial" w:hAnsi="Arial" w:cs="Arial"/>
          <w:sz w:val="20"/>
        </w:rPr>
        <w:t>poderá</w:t>
      </w:r>
      <w:r w:rsidRPr="00A1665C">
        <w:rPr>
          <w:rFonts w:ascii="Arial" w:hAnsi="Arial" w:cs="Arial"/>
          <w:spacing w:val="1"/>
          <w:sz w:val="20"/>
        </w:rPr>
        <w:t xml:space="preserve"> </w:t>
      </w:r>
      <w:r w:rsidRPr="00A1665C">
        <w:rPr>
          <w:rFonts w:ascii="Arial" w:hAnsi="Arial" w:cs="Arial"/>
          <w:sz w:val="20"/>
        </w:rPr>
        <w:t>negociar</w:t>
      </w:r>
      <w:r w:rsidRPr="00A1665C">
        <w:rPr>
          <w:rFonts w:ascii="Arial" w:hAnsi="Arial" w:cs="Arial"/>
          <w:spacing w:val="1"/>
          <w:sz w:val="20"/>
        </w:rPr>
        <w:t xml:space="preserve"> </w:t>
      </w:r>
      <w:r w:rsidRPr="00A1665C">
        <w:rPr>
          <w:rFonts w:ascii="Arial" w:hAnsi="Arial" w:cs="Arial"/>
          <w:sz w:val="20"/>
        </w:rPr>
        <w:t>condições</w:t>
      </w:r>
      <w:r w:rsidRPr="00A1665C">
        <w:rPr>
          <w:rFonts w:ascii="Arial" w:hAnsi="Arial" w:cs="Arial"/>
          <w:spacing w:val="1"/>
          <w:sz w:val="20"/>
        </w:rPr>
        <w:t xml:space="preserve"> </w:t>
      </w:r>
      <w:r w:rsidRPr="00A1665C">
        <w:rPr>
          <w:rFonts w:ascii="Arial" w:hAnsi="Arial" w:cs="Arial"/>
          <w:sz w:val="20"/>
        </w:rPr>
        <w:t>mais</w:t>
      </w:r>
      <w:r w:rsidRPr="00A1665C">
        <w:rPr>
          <w:rFonts w:ascii="Arial" w:hAnsi="Arial" w:cs="Arial"/>
          <w:spacing w:val="1"/>
          <w:sz w:val="20"/>
        </w:rPr>
        <w:t xml:space="preserve"> </w:t>
      </w:r>
      <w:r w:rsidRPr="00A1665C">
        <w:rPr>
          <w:rFonts w:ascii="Arial" w:hAnsi="Arial" w:cs="Arial"/>
          <w:sz w:val="20"/>
        </w:rPr>
        <w:t>vantajosas,</w:t>
      </w:r>
      <w:r w:rsidRPr="00A1665C">
        <w:rPr>
          <w:rFonts w:ascii="Arial" w:hAnsi="Arial" w:cs="Arial"/>
          <w:spacing w:val="1"/>
          <w:sz w:val="20"/>
        </w:rPr>
        <w:t xml:space="preserve"> </w:t>
      </w:r>
      <w:r w:rsidRPr="00A1665C">
        <w:rPr>
          <w:rFonts w:ascii="Arial" w:hAnsi="Arial" w:cs="Arial"/>
          <w:sz w:val="20"/>
        </w:rPr>
        <w:t>após</w:t>
      </w:r>
      <w:r w:rsidRPr="00A1665C">
        <w:rPr>
          <w:rFonts w:ascii="Arial" w:hAnsi="Arial" w:cs="Arial"/>
          <w:spacing w:val="1"/>
          <w:sz w:val="20"/>
        </w:rPr>
        <w:t xml:space="preserve"> </w:t>
      </w:r>
      <w:r w:rsidRPr="00A1665C">
        <w:rPr>
          <w:rFonts w:ascii="Arial" w:hAnsi="Arial" w:cs="Arial"/>
          <w:sz w:val="20"/>
        </w:rPr>
        <w:t>definido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resultado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julgamento.</w:t>
      </w:r>
    </w:p>
    <w:p w14:paraId="3FBAE8C8" w14:textId="77777777" w:rsidR="00622701" w:rsidRPr="00A1665C" w:rsidRDefault="00622701">
      <w:pPr>
        <w:pStyle w:val="Corpodetexto"/>
        <w:ind w:left="0"/>
        <w:rPr>
          <w:rFonts w:ascii="Arial" w:hAnsi="Arial" w:cs="Arial"/>
          <w:sz w:val="23"/>
        </w:rPr>
      </w:pPr>
    </w:p>
    <w:p w14:paraId="2A15F28B" w14:textId="028D38C0" w:rsidR="00622701" w:rsidRPr="00A1665C" w:rsidRDefault="00E418AB">
      <w:pPr>
        <w:pStyle w:val="PargrafodaLista"/>
        <w:numPr>
          <w:ilvl w:val="2"/>
          <w:numId w:val="12"/>
        </w:numPr>
        <w:tabs>
          <w:tab w:val="left" w:pos="1349"/>
        </w:tabs>
        <w:ind w:left="1348" w:hanging="567"/>
        <w:rPr>
          <w:rFonts w:ascii="Arial" w:hAnsi="Arial" w:cs="Arial"/>
          <w:sz w:val="20"/>
          <w:szCs w:val="20"/>
        </w:rPr>
      </w:pPr>
      <w:r w:rsidRPr="00A1665C">
        <w:rPr>
          <w:rFonts w:ascii="Arial" w:hAnsi="Arial" w:cs="Arial"/>
          <w:sz w:val="20"/>
          <w:szCs w:val="20"/>
        </w:rPr>
        <w:t>Não</w:t>
      </w:r>
      <w:r w:rsidRPr="00A1665C">
        <w:rPr>
          <w:rFonts w:ascii="Arial" w:hAnsi="Arial" w:cs="Arial"/>
          <w:spacing w:val="-1"/>
          <w:sz w:val="20"/>
          <w:szCs w:val="20"/>
        </w:rPr>
        <w:t xml:space="preserve"> </w:t>
      </w:r>
      <w:r w:rsidRPr="00A1665C">
        <w:rPr>
          <w:rFonts w:ascii="Arial" w:hAnsi="Arial" w:cs="Arial"/>
          <w:sz w:val="20"/>
          <w:szCs w:val="20"/>
        </w:rPr>
        <w:t>será admitida</w:t>
      </w:r>
      <w:r w:rsidRPr="00A1665C">
        <w:rPr>
          <w:rFonts w:ascii="Arial" w:hAnsi="Arial" w:cs="Arial"/>
          <w:spacing w:val="-2"/>
          <w:sz w:val="20"/>
          <w:szCs w:val="20"/>
        </w:rPr>
        <w:t xml:space="preserve"> </w:t>
      </w:r>
      <w:r w:rsidRPr="00A1665C">
        <w:rPr>
          <w:rFonts w:ascii="Arial" w:hAnsi="Arial" w:cs="Arial"/>
          <w:sz w:val="20"/>
          <w:szCs w:val="20"/>
        </w:rPr>
        <w:t>a</w:t>
      </w:r>
      <w:r w:rsidRPr="00A1665C">
        <w:rPr>
          <w:rFonts w:ascii="Arial" w:hAnsi="Arial" w:cs="Arial"/>
          <w:spacing w:val="-1"/>
          <w:sz w:val="20"/>
          <w:szCs w:val="20"/>
        </w:rPr>
        <w:t xml:space="preserve"> </w:t>
      </w:r>
      <w:r w:rsidRPr="00A1665C">
        <w:rPr>
          <w:rFonts w:ascii="Arial" w:hAnsi="Arial" w:cs="Arial"/>
          <w:sz w:val="20"/>
          <w:szCs w:val="20"/>
        </w:rPr>
        <w:t>previsão</w:t>
      </w:r>
      <w:r w:rsidRPr="00A1665C">
        <w:rPr>
          <w:rFonts w:ascii="Arial" w:hAnsi="Arial" w:cs="Arial"/>
          <w:spacing w:val="3"/>
          <w:sz w:val="20"/>
          <w:szCs w:val="20"/>
        </w:rPr>
        <w:t xml:space="preserve"> </w:t>
      </w:r>
      <w:r w:rsidRPr="00A1665C">
        <w:rPr>
          <w:rFonts w:ascii="Arial" w:hAnsi="Arial" w:cs="Arial"/>
          <w:sz w:val="20"/>
          <w:szCs w:val="20"/>
        </w:rPr>
        <w:t>de</w:t>
      </w:r>
      <w:r w:rsidRPr="00A1665C">
        <w:rPr>
          <w:rFonts w:ascii="Arial" w:hAnsi="Arial" w:cs="Arial"/>
          <w:spacing w:val="-2"/>
          <w:sz w:val="20"/>
          <w:szCs w:val="20"/>
        </w:rPr>
        <w:t xml:space="preserve"> </w:t>
      </w:r>
      <w:r w:rsidRPr="00A1665C">
        <w:rPr>
          <w:rFonts w:ascii="Arial" w:hAnsi="Arial" w:cs="Arial"/>
          <w:sz w:val="20"/>
          <w:szCs w:val="20"/>
        </w:rPr>
        <w:t>preços</w:t>
      </w:r>
      <w:r w:rsidRPr="00A1665C">
        <w:rPr>
          <w:rFonts w:ascii="Arial" w:hAnsi="Arial" w:cs="Arial"/>
          <w:spacing w:val="-2"/>
          <w:sz w:val="20"/>
          <w:szCs w:val="20"/>
        </w:rPr>
        <w:t xml:space="preserve"> </w:t>
      </w:r>
      <w:r w:rsidRPr="00A1665C">
        <w:rPr>
          <w:rFonts w:ascii="Arial" w:hAnsi="Arial" w:cs="Arial"/>
          <w:sz w:val="20"/>
          <w:szCs w:val="20"/>
        </w:rPr>
        <w:t>diferentes</w:t>
      </w:r>
      <w:r w:rsidRPr="00A1665C">
        <w:rPr>
          <w:rFonts w:ascii="Arial" w:hAnsi="Arial" w:cs="Arial"/>
          <w:spacing w:val="-2"/>
          <w:sz w:val="20"/>
          <w:szCs w:val="20"/>
        </w:rPr>
        <w:t xml:space="preserve"> </w:t>
      </w:r>
      <w:r w:rsidRPr="00A1665C">
        <w:rPr>
          <w:rFonts w:ascii="Arial" w:hAnsi="Arial" w:cs="Arial"/>
          <w:sz w:val="20"/>
          <w:szCs w:val="20"/>
        </w:rPr>
        <w:t>em</w:t>
      </w:r>
      <w:r w:rsidRPr="00A1665C">
        <w:rPr>
          <w:rFonts w:ascii="Arial" w:hAnsi="Arial" w:cs="Arial"/>
          <w:spacing w:val="-4"/>
          <w:sz w:val="20"/>
          <w:szCs w:val="20"/>
        </w:rPr>
        <w:t xml:space="preserve"> </w:t>
      </w:r>
      <w:r w:rsidRPr="00A1665C">
        <w:rPr>
          <w:rFonts w:ascii="Arial" w:hAnsi="Arial" w:cs="Arial"/>
          <w:sz w:val="20"/>
          <w:szCs w:val="20"/>
        </w:rPr>
        <w:t>razão</w:t>
      </w:r>
      <w:r w:rsidRPr="00A1665C">
        <w:rPr>
          <w:rFonts w:ascii="Arial" w:hAnsi="Arial" w:cs="Arial"/>
          <w:spacing w:val="3"/>
          <w:sz w:val="20"/>
          <w:szCs w:val="20"/>
        </w:rPr>
        <w:t xml:space="preserve"> </w:t>
      </w:r>
      <w:r w:rsidRPr="00A1665C">
        <w:rPr>
          <w:rFonts w:ascii="Arial" w:hAnsi="Arial" w:cs="Arial"/>
          <w:sz w:val="20"/>
          <w:szCs w:val="20"/>
        </w:rPr>
        <w:t>de</w:t>
      </w:r>
      <w:r w:rsidRPr="00A1665C">
        <w:rPr>
          <w:rFonts w:ascii="Arial" w:hAnsi="Arial" w:cs="Arial"/>
          <w:spacing w:val="-1"/>
          <w:sz w:val="20"/>
          <w:szCs w:val="20"/>
        </w:rPr>
        <w:t xml:space="preserve"> </w:t>
      </w:r>
      <w:r w:rsidRPr="00A1665C">
        <w:rPr>
          <w:rFonts w:ascii="Arial" w:hAnsi="Arial" w:cs="Arial"/>
          <w:sz w:val="20"/>
          <w:szCs w:val="20"/>
        </w:rPr>
        <w:t>local</w:t>
      </w:r>
      <w:r w:rsidRPr="00A1665C">
        <w:rPr>
          <w:rFonts w:ascii="Arial" w:hAnsi="Arial" w:cs="Arial"/>
          <w:spacing w:val="-3"/>
          <w:sz w:val="20"/>
          <w:szCs w:val="20"/>
        </w:rPr>
        <w:t xml:space="preserve"> </w:t>
      </w:r>
      <w:r w:rsidRPr="00A1665C">
        <w:rPr>
          <w:rFonts w:ascii="Arial" w:hAnsi="Arial" w:cs="Arial"/>
          <w:sz w:val="20"/>
          <w:szCs w:val="20"/>
        </w:rPr>
        <w:t>de</w:t>
      </w:r>
      <w:r w:rsidRPr="00A1665C">
        <w:rPr>
          <w:rFonts w:ascii="Arial" w:hAnsi="Arial" w:cs="Arial"/>
          <w:spacing w:val="-1"/>
          <w:sz w:val="20"/>
          <w:szCs w:val="20"/>
        </w:rPr>
        <w:t xml:space="preserve"> </w:t>
      </w:r>
      <w:r w:rsidRPr="00A1665C">
        <w:rPr>
          <w:rFonts w:ascii="Arial" w:hAnsi="Arial" w:cs="Arial"/>
          <w:sz w:val="20"/>
          <w:szCs w:val="20"/>
        </w:rPr>
        <w:t>entrega</w:t>
      </w:r>
      <w:r w:rsidRPr="00A1665C">
        <w:rPr>
          <w:rFonts w:ascii="Arial" w:hAnsi="Arial" w:cs="Arial"/>
          <w:spacing w:val="-1"/>
          <w:sz w:val="20"/>
          <w:szCs w:val="20"/>
        </w:rPr>
        <w:t xml:space="preserve"> </w:t>
      </w:r>
      <w:r w:rsidRPr="00A1665C">
        <w:rPr>
          <w:rFonts w:ascii="Arial" w:hAnsi="Arial" w:cs="Arial"/>
          <w:sz w:val="20"/>
          <w:szCs w:val="20"/>
        </w:rPr>
        <w:t>ou</w:t>
      </w:r>
      <w:r w:rsidRPr="00A1665C">
        <w:rPr>
          <w:rFonts w:ascii="Arial" w:hAnsi="Arial" w:cs="Arial"/>
          <w:spacing w:val="-3"/>
          <w:sz w:val="20"/>
          <w:szCs w:val="20"/>
        </w:rPr>
        <w:t xml:space="preserve"> </w:t>
      </w:r>
      <w:r w:rsidRPr="00A1665C">
        <w:rPr>
          <w:rFonts w:ascii="Arial" w:hAnsi="Arial" w:cs="Arial"/>
          <w:sz w:val="20"/>
          <w:szCs w:val="20"/>
        </w:rPr>
        <w:t>de</w:t>
      </w:r>
      <w:r w:rsidRPr="00A1665C">
        <w:rPr>
          <w:rFonts w:ascii="Arial" w:hAnsi="Arial" w:cs="Arial"/>
          <w:spacing w:val="-1"/>
          <w:sz w:val="20"/>
          <w:szCs w:val="20"/>
        </w:rPr>
        <w:t xml:space="preserve"> </w:t>
      </w:r>
      <w:r w:rsidRPr="00A1665C">
        <w:rPr>
          <w:rFonts w:ascii="Arial" w:hAnsi="Arial" w:cs="Arial"/>
          <w:sz w:val="20"/>
          <w:szCs w:val="20"/>
        </w:rPr>
        <w:t>acondicionamento,tamanho</w:t>
      </w:r>
      <w:r w:rsidRPr="00A1665C">
        <w:rPr>
          <w:rFonts w:ascii="Arial" w:hAnsi="Arial" w:cs="Arial"/>
          <w:spacing w:val="-2"/>
          <w:sz w:val="20"/>
          <w:szCs w:val="20"/>
        </w:rPr>
        <w:t xml:space="preserve"> </w:t>
      </w:r>
      <w:r w:rsidRPr="00A1665C">
        <w:rPr>
          <w:rFonts w:ascii="Arial" w:hAnsi="Arial" w:cs="Arial"/>
          <w:sz w:val="20"/>
          <w:szCs w:val="20"/>
        </w:rPr>
        <w:t>de</w:t>
      </w:r>
      <w:r w:rsidRPr="00A1665C">
        <w:rPr>
          <w:rFonts w:ascii="Arial" w:hAnsi="Arial" w:cs="Arial"/>
          <w:spacing w:val="-3"/>
          <w:sz w:val="20"/>
          <w:szCs w:val="20"/>
        </w:rPr>
        <w:t xml:space="preserve"> </w:t>
      </w:r>
      <w:r w:rsidRPr="00A1665C">
        <w:rPr>
          <w:rFonts w:ascii="Arial" w:hAnsi="Arial" w:cs="Arial"/>
          <w:sz w:val="20"/>
          <w:szCs w:val="20"/>
        </w:rPr>
        <w:t>lote</w:t>
      </w:r>
      <w:r w:rsidRPr="00A1665C">
        <w:rPr>
          <w:rFonts w:ascii="Arial" w:hAnsi="Arial" w:cs="Arial"/>
          <w:spacing w:val="-3"/>
          <w:sz w:val="20"/>
          <w:szCs w:val="20"/>
        </w:rPr>
        <w:t xml:space="preserve"> </w:t>
      </w:r>
      <w:r w:rsidRPr="00A1665C">
        <w:rPr>
          <w:rFonts w:ascii="Arial" w:hAnsi="Arial" w:cs="Arial"/>
          <w:sz w:val="20"/>
          <w:szCs w:val="20"/>
        </w:rPr>
        <w:t>ou</w:t>
      </w:r>
      <w:r w:rsidRPr="00A1665C">
        <w:rPr>
          <w:rFonts w:ascii="Arial" w:hAnsi="Arial" w:cs="Arial"/>
          <w:spacing w:val="-4"/>
          <w:sz w:val="20"/>
          <w:szCs w:val="20"/>
        </w:rPr>
        <w:t xml:space="preserve"> </w:t>
      </w:r>
      <w:r w:rsidRPr="00A1665C">
        <w:rPr>
          <w:rFonts w:ascii="Arial" w:hAnsi="Arial" w:cs="Arial"/>
          <w:sz w:val="20"/>
          <w:szCs w:val="20"/>
        </w:rPr>
        <w:t>qualquer</w:t>
      </w:r>
      <w:r w:rsidRPr="00A1665C">
        <w:rPr>
          <w:rFonts w:ascii="Arial" w:hAnsi="Arial" w:cs="Arial"/>
          <w:spacing w:val="-1"/>
          <w:sz w:val="20"/>
          <w:szCs w:val="20"/>
        </w:rPr>
        <w:t xml:space="preserve"> </w:t>
      </w:r>
      <w:r w:rsidRPr="00A1665C">
        <w:rPr>
          <w:rFonts w:ascii="Arial" w:hAnsi="Arial" w:cs="Arial"/>
          <w:sz w:val="20"/>
          <w:szCs w:val="20"/>
        </w:rPr>
        <w:t>outro motivo.</w:t>
      </w:r>
    </w:p>
    <w:p w14:paraId="27068E26" w14:textId="77777777" w:rsidR="00622701" w:rsidRPr="00A1665C" w:rsidRDefault="00622701">
      <w:pPr>
        <w:pStyle w:val="Corpodetexto"/>
        <w:spacing w:before="10"/>
        <w:ind w:left="0"/>
        <w:rPr>
          <w:rFonts w:ascii="Arial" w:hAnsi="Arial" w:cs="Arial"/>
          <w:sz w:val="25"/>
        </w:rPr>
      </w:pPr>
    </w:p>
    <w:p w14:paraId="4187FE81" w14:textId="77777777" w:rsidR="00622701" w:rsidRPr="00A1665C" w:rsidRDefault="00E418AB">
      <w:pPr>
        <w:pStyle w:val="PargrafodaLista"/>
        <w:numPr>
          <w:ilvl w:val="2"/>
          <w:numId w:val="12"/>
        </w:numPr>
        <w:tabs>
          <w:tab w:val="left" w:pos="1349"/>
        </w:tabs>
        <w:spacing w:before="1" w:line="276" w:lineRule="auto"/>
        <w:ind w:right="280"/>
        <w:rPr>
          <w:rFonts w:ascii="Arial" w:hAnsi="Arial" w:cs="Arial"/>
          <w:sz w:val="20"/>
        </w:rPr>
      </w:pPr>
      <w:r w:rsidRPr="00A1665C">
        <w:rPr>
          <w:rFonts w:ascii="Arial" w:hAnsi="Arial" w:cs="Arial"/>
          <w:sz w:val="20"/>
        </w:rPr>
        <w:t>A negociação poderá ser feita com os demais licitantes, segundo a ordem de classificação inicialmente</w:t>
      </w:r>
      <w:r w:rsidRPr="00A1665C">
        <w:rPr>
          <w:rFonts w:ascii="Arial" w:hAnsi="Arial" w:cs="Arial"/>
          <w:spacing w:val="1"/>
          <w:sz w:val="20"/>
        </w:rPr>
        <w:t xml:space="preserve"> </w:t>
      </w:r>
      <w:r w:rsidRPr="00A1665C">
        <w:rPr>
          <w:rFonts w:ascii="Arial" w:hAnsi="Arial" w:cs="Arial"/>
          <w:sz w:val="20"/>
        </w:rPr>
        <w:t>estabelecida, quando o primeiro colocado, mesmo após a negociação, for desclassificado em razão de</w:t>
      </w:r>
      <w:r w:rsidRPr="00A1665C">
        <w:rPr>
          <w:rFonts w:ascii="Arial" w:hAnsi="Arial" w:cs="Arial"/>
          <w:spacing w:val="1"/>
          <w:sz w:val="20"/>
        </w:rPr>
        <w:t xml:space="preserve"> </w:t>
      </w:r>
      <w:r w:rsidRPr="00A1665C">
        <w:rPr>
          <w:rFonts w:ascii="Arial" w:hAnsi="Arial" w:cs="Arial"/>
          <w:sz w:val="20"/>
        </w:rPr>
        <w:t>sua</w:t>
      </w:r>
      <w:r w:rsidRPr="00A1665C">
        <w:rPr>
          <w:rFonts w:ascii="Arial" w:hAnsi="Arial" w:cs="Arial"/>
          <w:spacing w:val="-1"/>
          <w:sz w:val="20"/>
        </w:rPr>
        <w:t xml:space="preserve"> </w:t>
      </w:r>
      <w:r w:rsidRPr="00A1665C">
        <w:rPr>
          <w:rFonts w:ascii="Arial" w:hAnsi="Arial" w:cs="Arial"/>
          <w:sz w:val="20"/>
        </w:rPr>
        <w:t>proposta</w:t>
      </w:r>
      <w:r w:rsidRPr="00A1665C">
        <w:rPr>
          <w:rFonts w:ascii="Arial" w:hAnsi="Arial" w:cs="Arial"/>
          <w:spacing w:val="-1"/>
          <w:sz w:val="20"/>
        </w:rPr>
        <w:t xml:space="preserve"> </w:t>
      </w:r>
      <w:r w:rsidRPr="00A1665C">
        <w:rPr>
          <w:rFonts w:ascii="Arial" w:hAnsi="Arial" w:cs="Arial"/>
          <w:sz w:val="20"/>
        </w:rPr>
        <w:t>permanecer acima do preço máximo definido</w:t>
      </w:r>
      <w:r w:rsidRPr="00A1665C">
        <w:rPr>
          <w:rFonts w:ascii="Arial" w:hAnsi="Arial" w:cs="Arial"/>
          <w:spacing w:val="1"/>
          <w:sz w:val="20"/>
        </w:rPr>
        <w:t xml:space="preserve"> </w:t>
      </w:r>
      <w:r w:rsidRPr="00A1665C">
        <w:rPr>
          <w:rFonts w:ascii="Arial" w:hAnsi="Arial" w:cs="Arial"/>
          <w:sz w:val="20"/>
        </w:rPr>
        <w:t>pela</w:t>
      </w:r>
      <w:r w:rsidRPr="00A1665C">
        <w:rPr>
          <w:rFonts w:ascii="Arial" w:hAnsi="Arial" w:cs="Arial"/>
          <w:spacing w:val="-1"/>
          <w:sz w:val="20"/>
        </w:rPr>
        <w:t xml:space="preserve"> </w:t>
      </w:r>
      <w:r w:rsidRPr="00A1665C">
        <w:rPr>
          <w:rFonts w:ascii="Arial" w:hAnsi="Arial" w:cs="Arial"/>
          <w:sz w:val="20"/>
        </w:rPr>
        <w:t>Administração.</w:t>
      </w:r>
    </w:p>
    <w:p w14:paraId="193B6545" w14:textId="77777777" w:rsidR="00622701" w:rsidRPr="00A1665C" w:rsidRDefault="00622701">
      <w:pPr>
        <w:pStyle w:val="Corpodetexto"/>
        <w:ind w:left="0"/>
        <w:rPr>
          <w:rFonts w:ascii="Arial" w:hAnsi="Arial" w:cs="Arial"/>
          <w:sz w:val="23"/>
        </w:rPr>
      </w:pPr>
    </w:p>
    <w:p w14:paraId="16A8C9B5" w14:textId="77777777" w:rsidR="00622701" w:rsidRPr="00A1665C" w:rsidRDefault="00E418AB">
      <w:pPr>
        <w:pStyle w:val="PargrafodaLista"/>
        <w:numPr>
          <w:ilvl w:val="2"/>
          <w:numId w:val="12"/>
        </w:numPr>
        <w:tabs>
          <w:tab w:val="left" w:pos="1349"/>
        </w:tabs>
        <w:ind w:left="1348" w:hanging="567"/>
        <w:rPr>
          <w:rFonts w:ascii="Arial" w:hAnsi="Arial" w:cs="Arial"/>
          <w:sz w:val="20"/>
        </w:rPr>
      </w:pPr>
      <w:r w:rsidRPr="00A1665C">
        <w:rPr>
          <w:rFonts w:ascii="Arial" w:hAnsi="Arial" w:cs="Arial"/>
          <w:sz w:val="20"/>
        </w:rPr>
        <w:t>A</w:t>
      </w:r>
      <w:r w:rsidRPr="00A1665C">
        <w:rPr>
          <w:rFonts w:ascii="Arial" w:hAnsi="Arial" w:cs="Arial"/>
          <w:spacing w:val="-4"/>
          <w:sz w:val="20"/>
        </w:rPr>
        <w:t xml:space="preserve"> </w:t>
      </w:r>
      <w:r w:rsidRPr="00A1665C">
        <w:rPr>
          <w:rFonts w:ascii="Arial" w:hAnsi="Arial" w:cs="Arial"/>
          <w:sz w:val="20"/>
        </w:rPr>
        <w:t>negociação</w:t>
      </w:r>
      <w:r w:rsidRPr="00A1665C">
        <w:rPr>
          <w:rFonts w:ascii="Arial" w:hAnsi="Arial" w:cs="Arial"/>
          <w:spacing w:val="-3"/>
          <w:sz w:val="20"/>
        </w:rPr>
        <w:t xml:space="preserve"> </w:t>
      </w:r>
      <w:r w:rsidRPr="00A1665C">
        <w:rPr>
          <w:rFonts w:ascii="Arial" w:hAnsi="Arial" w:cs="Arial"/>
          <w:sz w:val="20"/>
        </w:rPr>
        <w:t>será</w:t>
      </w:r>
      <w:r w:rsidRPr="00A1665C">
        <w:rPr>
          <w:rFonts w:ascii="Arial" w:hAnsi="Arial" w:cs="Arial"/>
          <w:spacing w:val="-4"/>
          <w:sz w:val="20"/>
        </w:rPr>
        <w:t xml:space="preserve"> </w:t>
      </w:r>
      <w:r w:rsidRPr="00A1665C">
        <w:rPr>
          <w:rFonts w:ascii="Arial" w:hAnsi="Arial" w:cs="Arial"/>
          <w:sz w:val="20"/>
        </w:rPr>
        <w:t>realizada</w:t>
      </w:r>
      <w:r w:rsidRPr="00A1665C">
        <w:rPr>
          <w:rFonts w:ascii="Arial" w:hAnsi="Arial" w:cs="Arial"/>
          <w:spacing w:val="-4"/>
          <w:sz w:val="20"/>
        </w:rPr>
        <w:t xml:space="preserve"> </w:t>
      </w:r>
      <w:r w:rsidRPr="00A1665C">
        <w:rPr>
          <w:rFonts w:ascii="Arial" w:hAnsi="Arial" w:cs="Arial"/>
          <w:sz w:val="20"/>
        </w:rPr>
        <w:t>por</w:t>
      </w:r>
      <w:r w:rsidRPr="00A1665C">
        <w:rPr>
          <w:rFonts w:ascii="Arial" w:hAnsi="Arial" w:cs="Arial"/>
          <w:spacing w:val="-3"/>
          <w:sz w:val="20"/>
        </w:rPr>
        <w:t xml:space="preserve"> </w:t>
      </w:r>
      <w:r w:rsidRPr="00A1665C">
        <w:rPr>
          <w:rFonts w:ascii="Arial" w:hAnsi="Arial" w:cs="Arial"/>
          <w:sz w:val="20"/>
        </w:rPr>
        <w:t>meio</w:t>
      </w:r>
      <w:r w:rsidRPr="00A1665C">
        <w:rPr>
          <w:rFonts w:ascii="Arial" w:hAnsi="Arial" w:cs="Arial"/>
          <w:spacing w:val="-3"/>
          <w:sz w:val="20"/>
        </w:rPr>
        <w:t xml:space="preserve"> </w:t>
      </w:r>
      <w:r w:rsidRPr="00A1665C">
        <w:rPr>
          <w:rFonts w:ascii="Arial" w:hAnsi="Arial" w:cs="Arial"/>
          <w:sz w:val="20"/>
        </w:rPr>
        <w:t>do</w:t>
      </w:r>
      <w:r w:rsidRPr="00A1665C">
        <w:rPr>
          <w:rFonts w:ascii="Arial" w:hAnsi="Arial" w:cs="Arial"/>
          <w:spacing w:val="-3"/>
          <w:sz w:val="20"/>
        </w:rPr>
        <w:t xml:space="preserve"> </w:t>
      </w:r>
      <w:r w:rsidRPr="00A1665C">
        <w:rPr>
          <w:rFonts w:ascii="Arial" w:hAnsi="Arial" w:cs="Arial"/>
          <w:sz w:val="20"/>
        </w:rPr>
        <w:t>sistema,</w:t>
      </w:r>
      <w:r w:rsidRPr="00A1665C">
        <w:rPr>
          <w:rFonts w:ascii="Arial" w:hAnsi="Arial" w:cs="Arial"/>
          <w:spacing w:val="-3"/>
          <w:sz w:val="20"/>
        </w:rPr>
        <w:t xml:space="preserve"> </w:t>
      </w:r>
      <w:r w:rsidRPr="00A1665C">
        <w:rPr>
          <w:rFonts w:ascii="Arial" w:hAnsi="Arial" w:cs="Arial"/>
          <w:sz w:val="20"/>
        </w:rPr>
        <w:t>podendo</w:t>
      </w:r>
      <w:r w:rsidRPr="00A1665C">
        <w:rPr>
          <w:rFonts w:ascii="Arial" w:hAnsi="Arial" w:cs="Arial"/>
          <w:spacing w:val="-3"/>
          <w:sz w:val="20"/>
        </w:rPr>
        <w:t xml:space="preserve"> </w:t>
      </w:r>
      <w:r w:rsidRPr="00A1665C">
        <w:rPr>
          <w:rFonts w:ascii="Arial" w:hAnsi="Arial" w:cs="Arial"/>
          <w:sz w:val="20"/>
        </w:rPr>
        <w:t>ser</w:t>
      </w:r>
      <w:r w:rsidRPr="00A1665C">
        <w:rPr>
          <w:rFonts w:ascii="Arial" w:hAnsi="Arial" w:cs="Arial"/>
          <w:spacing w:val="-2"/>
          <w:sz w:val="20"/>
        </w:rPr>
        <w:t xml:space="preserve"> </w:t>
      </w:r>
      <w:r w:rsidRPr="00A1665C">
        <w:rPr>
          <w:rFonts w:ascii="Arial" w:hAnsi="Arial" w:cs="Arial"/>
          <w:sz w:val="20"/>
        </w:rPr>
        <w:t>acompanhada</w:t>
      </w:r>
      <w:r w:rsidRPr="00A1665C">
        <w:rPr>
          <w:rFonts w:ascii="Arial" w:hAnsi="Arial" w:cs="Arial"/>
          <w:spacing w:val="-4"/>
          <w:sz w:val="20"/>
        </w:rPr>
        <w:t xml:space="preserve"> </w:t>
      </w:r>
      <w:r w:rsidRPr="00A1665C">
        <w:rPr>
          <w:rFonts w:ascii="Arial" w:hAnsi="Arial" w:cs="Arial"/>
          <w:sz w:val="20"/>
        </w:rPr>
        <w:t>pelos</w:t>
      </w:r>
      <w:r w:rsidRPr="00A1665C">
        <w:rPr>
          <w:rFonts w:ascii="Arial" w:hAnsi="Arial" w:cs="Arial"/>
          <w:spacing w:val="-5"/>
          <w:sz w:val="20"/>
        </w:rPr>
        <w:t xml:space="preserve"> </w:t>
      </w:r>
      <w:r w:rsidRPr="00A1665C">
        <w:rPr>
          <w:rFonts w:ascii="Arial" w:hAnsi="Arial" w:cs="Arial"/>
          <w:sz w:val="20"/>
        </w:rPr>
        <w:t>demais</w:t>
      </w:r>
      <w:r w:rsidRPr="00A1665C">
        <w:rPr>
          <w:rFonts w:ascii="Arial" w:hAnsi="Arial" w:cs="Arial"/>
          <w:spacing w:val="7"/>
          <w:sz w:val="20"/>
        </w:rPr>
        <w:t xml:space="preserve"> </w:t>
      </w:r>
      <w:r w:rsidRPr="00A1665C">
        <w:rPr>
          <w:rFonts w:ascii="Arial" w:hAnsi="Arial" w:cs="Arial"/>
          <w:sz w:val="20"/>
        </w:rPr>
        <w:t>licitantes.</w:t>
      </w:r>
    </w:p>
    <w:p w14:paraId="644EDCB9" w14:textId="77777777" w:rsidR="00622701" w:rsidRPr="00A1665C" w:rsidRDefault="00622701">
      <w:pPr>
        <w:pStyle w:val="Corpodetexto"/>
        <w:spacing w:before="10"/>
        <w:ind w:left="0"/>
        <w:rPr>
          <w:rFonts w:ascii="Arial" w:hAnsi="Arial" w:cs="Arial"/>
          <w:sz w:val="25"/>
        </w:rPr>
      </w:pPr>
    </w:p>
    <w:p w14:paraId="40769959" w14:textId="77777777" w:rsidR="00622701" w:rsidRPr="00A1665C" w:rsidRDefault="00E418AB">
      <w:pPr>
        <w:pStyle w:val="PargrafodaLista"/>
        <w:numPr>
          <w:ilvl w:val="2"/>
          <w:numId w:val="12"/>
        </w:numPr>
        <w:tabs>
          <w:tab w:val="left" w:pos="1349"/>
        </w:tabs>
        <w:spacing w:before="1" w:line="278" w:lineRule="auto"/>
        <w:ind w:right="279"/>
        <w:rPr>
          <w:rFonts w:ascii="Arial" w:hAnsi="Arial" w:cs="Arial"/>
          <w:sz w:val="20"/>
        </w:rPr>
      </w:pP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resultado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negociação</w:t>
      </w:r>
      <w:r w:rsidRPr="00A1665C">
        <w:rPr>
          <w:rFonts w:ascii="Arial" w:hAnsi="Arial" w:cs="Arial"/>
          <w:spacing w:val="1"/>
          <w:sz w:val="20"/>
        </w:rPr>
        <w:t xml:space="preserve"> </w:t>
      </w:r>
      <w:r w:rsidRPr="00A1665C">
        <w:rPr>
          <w:rFonts w:ascii="Arial" w:hAnsi="Arial" w:cs="Arial"/>
          <w:sz w:val="20"/>
        </w:rPr>
        <w:t>será</w:t>
      </w:r>
      <w:r w:rsidRPr="00A1665C">
        <w:rPr>
          <w:rFonts w:ascii="Arial" w:hAnsi="Arial" w:cs="Arial"/>
          <w:spacing w:val="1"/>
          <w:sz w:val="20"/>
        </w:rPr>
        <w:t xml:space="preserve"> </w:t>
      </w:r>
      <w:r w:rsidRPr="00A1665C">
        <w:rPr>
          <w:rFonts w:ascii="Arial" w:hAnsi="Arial" w:cs="Arial"/>
          <w:sz w:val="20"/>
        </w:rPr>
        <w:t>divulgado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todos</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licitantes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anexado</w:t>
      </w:r>
      <w:r w:rsidRPr="00A1665C">
        <w:rPr>
          <w:rFonts w:ascii="Arial" w:hAnsi="Arial" w:cs="Arial"/>
          <w:spacing w:val="1"/>
          <w:sz w:val="20"/>
        </w:rPr>
        <w:t xml:space="preserve"> </w:t>
      </w:r>
      <w:r w:rsidRPr="00A1665C">
        <w:rPr>
          <w:rFonts w:ascii="Arial" w:hAnsi="Arial" w:cs="Arial"/>
          <w:sz w:val="20"/>
        </w:rPr>
        <w:t>aos</w:t>
      </w:r>
      <w:r w:rsidRPr="00A1665C">
        <w:rPr>
          <w:rFonts w:ascii="Arial" w:hAnsi="Arial" w:cs="Arial"/>
          <w:spacing w:val="1"/>
          <w:sz w:val="20"/>
        </w:rPr>
        <w:t xml:space="preserve"> </w:t>
      </w:r>
      <w:r w:rsidRPr="00A1665C">
        <w:rPr>
          <w:rFonts w:ascii="Arial" w:hAnsi="Arial" w:cs="Arial"/>
          <w:sz w:val="20"/>
        </w:rPr>
        <w:t>autos</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processo</w:t>
      </w:r>
      <w:r w:rsidRPr="00A1665C">
        <w:rPr>
          <w:rFonts w:ascii="Arial" w:hAnsi="Arial" w:cs="Arial"/>
          <w:spacing w:val="-47"/>
          <w:sz w:val="20"/>
        </w:rPr>
        <w:t xml:space="preserve"> </w:t>
      </w:r>
      <w:r w:rsidRPr="00A1665C">
        <w:rPr>
          <w:rFonts w:ascii="Arial" w:hAnsi="Arial" w:cs="Arial"/>
          <w:sz w:val="20"/>
        </w:rPr>
        <w:t>licitatório.</w:t>
      </w:r>
    </w:p>
    <w:p w14:paraId="20E5B3A4" w14:textId="77777777" w:rsidR="00622701" w:rsidRPr="00A1665C" w:rsidRDefault="00622701">
      <w:pPr>
        <w:pStyle w:val="Corpodetexto"/>
        <w:spacing w:before="7"/>
        <w:ind w:left="0"/>
        <w:rPr>
          <w:rFonts w:ascii="Arial" w:hAnsi="Arial" w:cs="Arial"/>
        </w:rPr>
      </w:pPr>
    </w:p>
    <w:p w14:paraId="78450E01" w14:textId="7F244427" w:rsidR="00622701" w:rsidRPr="00A1665C" w:rsidRDefault="00E418AB">
      <w:pPr>
        <w:pStyle w:val="PargrafodaLista"/>
        <w:numPr>
          <w:ilvl w:val="2"/>
          <w:numId w:val="12"/>
        </w:numPr>
        <w:tabs>
          <w:tab w:val="left" w:pos="1349"/>
        </w:tabs>
        <w:spacing w:before="1"/>
        <w:ind w:left="1348" w:hanging="567"/>
        <w:rPr>
          <w:rFonts w:ascii="Arial" w:hAnsi="Arial" w:cs="Arial"/>
          <w:sz w:val="20"/>
          <w:szCs w:val="20"/>
        </w:rPr>
      </w:pPr>
      <w:r w:rsidRPr="00A1665C">
        <w:rPr>
          <w:rFonts w:ascii="Arial" w:hAnsi="Arial" w:cs="Arial"/>
          <w:b/>
          <w:bCs/>
          <w:sz w:val="20"/>
          <w:szCs w:val="20"/>
        </w:rPr>
        <w:t>O</w:t>
      </w:r>
      <w:r w:rsidRPr="00A1665C">
        <w:rPr>
          <w:rFonts w:ascii="Arial" w:hAnsi="Arial" w:cs="Arial"/>
          <w:b/>
          <w:bCs/>
          <w:spacing w:val="-5"/>
          <w:sz w:val="20"/>
          <w:szCs w:val="20"/>
        </w:rPr>
        <w:t xml:space="preserve"> </w:t>
      </w:r>
      <w:r w:rsidRPr="00A1665C">
        <w:rPr>
          <w:rFonts w:ascii="Arial" w:hAnsi="Arial" w:cs="Arial"/>
          <w:b/>
          <w:bCs/>
          <w:sz w:val="20"/>
          <w:szCs w:val="20"/>
        </w:rPr>
        <w:t>Agente</w:t>
      </w:r>
      <w:r w:rsidRPr="00A1665C">
        <w:rPr>
          <w:rFonts w:ascii="Arial" w:hAnsi="Arial" w:cs="Arial"/>
          <w:b/>
          <w:bCs/>
          <w:spacing w:val="-5"/>
          <w:sz w:val="20"/>
          <w:szCs w:val="20"/>
        </w:rPr>
        <w:t xml:space="preserve"> </w:t>
      </w:r>
      <w:r w:rsidRPr="00A1665C">
        <w:rPr>
          <w:rFonts w:ascii="Arial" w:hAnsi="Arial" w:cs="Arial"/>
          <w:b/>
          <w:bCs/>
          <w:sz w:val="20"/>
          <w:szCs w:val="20"/>
        </w:rPr>
        <w:t>de</w:t>
      </w:r>
      <w:r w:rsidRPr="00A1665C">
        <w:rPr>
          <w:rFonts w:ascii="Arial" w:hAnsi="Arial" w:cs="Arial"/>
          <w:b/>
          <w:bCs/>
          <w:spacing w:val="-7"/>
          <w:sz w:val="20"/>
          <w:szCs w:val="20"/>
        </w:rPr>
        <w:t xml:space="preserve"> </w:t>
      </w:r>
      <w:r w:rsidRPr="00A1665C">
        <w:rPr>
          <w:rFonts w:ascii="Arial" w:hAnsi="Arial" w:cs="Arial"/>
          <w:b/>
          <w:bCs/>
          <w:sz w:val="20"/>
          <w:szCs w:val="20"/>
        </w:rPr>
        <w:t>Contratação/Comissão solicitará</w:t>
      </w:r>
      <w:r w:rsidRPr="00A1665C">
        <w:rPr>
          <w:rFonts w:ascii="Arial" w:hAnsi="Arial" w:cs="Arial"/>
          <w:b/>
          <w:bCs/>
          <w:spacing w:val="-5"/>
          <w:sz w:val="20"/>
          <w:szCs w:val="20"/>
        </w:rPr>
        <w:t xml:space="preserve"> </w:t>
      </w:r>
      <w:r w:rsidRPr="00A1665C">
        <w:rPr>
          <w:rFonts w:ascii="Arial" w:hAnsi="Arial" w:cs="Arial"/>
          <w:b/>
          <w:bCs/>
          <w:sz w:val="20"/>
          <w:szCs w:val="20"/>
        </w:rPr>
        <w:t>ao</w:t>
      </w:r>
      <w:r w:rsidRPr="00A1665C">
        <w:rPr>
          <w:rFonts w:ascii="Arial" w:hAnsi="Arial" w:cs="Arial"/>
          <w:b/>
          <w:bCs/>
          <w:spacing w:val="-3"/>
          <w:sz w:val="20"/>
          <w:szCs w:val="20"/>
        </w:rPr>
        <w:t xml:space="preserve"> </w:t>
      </w:r>
      <w:r w:rsidRPr="00A1665C">
        <w:rPr>
          <w:rFonts w:ascii="Arial" w:hAnsi="Arial" w:cs="Arial"/>
          <w:b/>
          <w:bCs/>
          <w:sz w:val="20"/>
          <w:szCs w:val="20"/>
        </w:rPr>
        <w:t>licitante</w:t>
      </w:r>
      <w:r w:rsidRPr="00A1665C">
        <w:rPr>
          <w:rFonts w:ascii="Arial" w:hAnsi="Arial" w:cs="Arial"/>
          <w:b/>
          <w:bCs/>
          <w:spacing w:val="-2"/>
          <w:sz w:val="20"/>
          <w:szCs w:val="20"/>
        </w:rPr>
        <w:t xml:space="preserve"> </w:t>
      </w:r>
      <w:r w:rsidRPr="00A1665C">
        <w:rPr>
          <w:rFonts w:ascii="Arial" w:hAnsi="Arial" w:cs="Arial"/>
          <w:b/>
          <w:bCs/>
          <w:sz w:val="20"/>
          <w:szCs w:val="20"/>
        </w:rPr>
        <w:t>mais</w:t>
      </w:r>
      <w:r w:rsidRPr="00A1665C">
        <w:rPr>
          <w:rFonts w:ascii="Arial" w:hAnsi="Arial" w:cs="Arial"/>
          <w:b/>
          <w:bCs/>
          <w:spacing w:val="-6"/>
          <w:sz w:val="20"/>
          <w:szCs w:val="20"/>
        </w:rPr>
        <w:t xml:space="preserve"> </w:t>
      </w:r>
      <w:r w:rsidRPr="00A1665C">
        <w:rPr>
          <w:rFonts w:ascii="Arial" w:hAnsi="Arial" w:cs="Arial"/>
          <w:b/>
          <w:bCs/>
          <w:sz w:val="20"/>
          <w:szCs w:val="20"/>
        </w:rPr>
        <w:t>bem</w:t>
      </w:r>
      <w:r w:rsidRPr="00A1665C">
        <w:rPr>
          <w:rFonts w:ascii="Arial" w:hAnsi="Arial" w:cs="Arial"/>
          <w:b/>
          <w:bCs/>
          <w:spacing w:val="-10"/>
          <w:sz w:val="20"/>
          <w:szCs w:val="20"/>
        </w:rPr>
        <w:t xml:space="preserve"> </w:t>
      </w:r>
      <w:r w:rsidRPr="00A1665C">
        <w:rPr>
          <w:rFonts w:ascii="Arial" w:hAnsi="Arial" w:cs="Arial"/>
          <w:b/>
          <w:bCs/>
          <w:sz w:val="20"/>
          <w:szCs w:val="20"/>
        </w:rPr>
        <w:t>classificado</w:t>
      </w:r>
      <w:r w:rsidRPr="00A1665C">
        <w:rPr>
          <w:rFonts w:ascii="Arial" w:hAnsi="Arial" w:cs="Arial"/>
          <w:b/>
          <w:bCs/>
          <w:spacing w:val="-4"/>
          <w:sz w:val="20"/>
          <w:szCs w:val="20"/>
        </w:rPr>
        <w:t xml:space="preserve"> </w:t>
      </w:r>
      <w:r w:rsidRPr="00A1665C">
        <w:rPr>
          <w:rFonts w:ascii="Arial" w:hAnsi="Arial" w:cs="Arial"/>
          <w:b/>
          <w:bCs/>
          <w:sz w:val="20"/>
          <w:szCs w:val="20"/>
        </w:rPr>
        <w:t>que, no</w:t>
      </w:r>
      <w:r w:rsidRPr="00A1665C">
        <w:rPr>
          <w:rFonts w:ascii="Arial" w:hAnsi="Arial" w:cs="Arial"/>
          <w:b/>
          <w:bCs/>
          <w:spacing w:val="-2"/>
          <w:sz w:val="20"/>
          <w:szCs w:val="20"/>
        </w:rPr>
        <w:t xml:space="preserve"> </w:t>
      </w:r>
      <w:r w:rsidRPr="00A1665C">
        <w:rPr>
          <w:rFonts w:ascii="Arial" w:hAnsi="Arial" w:cs="Arial"/>
          <w:b/>
          <w:bCs/>
          <w:sz w:val="20"/>
          <w:szCs w:val="20"/>
        </w:rPr>
        <w:t>prazo</w:t>
      </w:r>
      <w:r w:rsidRPr="00A1665C">
        <w:rPr>
          <w:rFonts w:ascii="Arial" w:hAnsi="Arial" w:cs="Arial"/>
          <w:b/>
          <w:bCs/>
          <w:spacing w:val="-6"/>
          <w:sz w:val="20"/>
          <w:szCs w:val="20"/>
        </w:rPr>
        <w:t xml:space="preserve"> </w:t>
      </w:r>
      <w:r w:rsidRPr="00A1665C">
        <w:rPr>
          <w:rFonts w:ascii="Arial" w:hAnsi="Arial" w:cs="Arial"/>
          <w:b/>
          <w:bCs/>
          <w:sz w:val="20"/>
          <w:szCs w:val="20"/>
        </w:rPr>
        <w:t>de</w:t>
      </w:r>
      <w:r w:rsidR="001F7948" w:rsidRPr="00A1665C">
        <w:rPr>
          <w:rFonts w:ascii="Arial" w:hAnsi="Arial" w:cs="Arial"/>
          <w:b/>
          <w:bCs/>
          <w:sz w:val="20"/>
          <w:szCs w:val="20"/>
        </w:rPr>
        <w:t xml:space="preserve"> </w:t>
      </w:r>
      <w:r w:rsidR="00C2615C" w:rsidRPr="00A1665C">
        <w:rPr>
          <w:rFonts w:ascii="Arial" w:hAnsi="Arial" w:cs="Arial"/>
          <w:b/>
          <w:bCs/>
          <w:sz w:val="20"/>
          <w:szCs w:val="20"/>
        </w:rPr>
        <w:t xml:space="preserve">até </w:t>
      </w:r>
      <w:r w:rsidRPr="00A1665C">
        <w:rPr>
          <w:rFonts w:ascii="Arial" w:hAnsi="Arial" w:cs="Arial"/>
          <w:b/>
          <w:bCs/>
          <w:sz w:val="20"/>
          <w:szCs w:val="20"/>
        </w:rPr>
        <w:t>3 (três) horas, envie a proposta adequada ao último lance ofertado após a negociação realizada, acompanhada,</w:t>
      </w:r>
      <w:r w:rsidRPr="00A1665C">
        <w:rPr>
          <w:rFonts w:ascii="Arial" w:hAnsi="Arial" w:cs="Arial"/>
          <w:b/>
          <w:bCs/>
          <w:spacing w:val="1"/>
          <w:sz w:val="20"/>
          <w:szCs w:val="20"/>
        </w:rPr>
        <w:t xml:space="preserve"> </w:t>
      </w:r>
      <w:r w:rsidRPr="00A1665C">
        <w:rPr>
          <w:rFonts w:ascii="Arial" w:hAnsi="Arial" w:cs="Arial"/>
          <w:b/>
          <w:bCs/>
          <w:sz w:val="20"/>
          <w:szCs w:val="20"/>
        </w:rPr>
        <w:t>se for o caso, dos documentos complementares, quando necessários à confirmação daqueles exigidos neste</w:t>
      </w:r>
      <w:r w:rsidRPr="00A1665C">
        <w:rPr>
          <w:rFonts w:ascii="Arial" w:hAnsi="Arial" w:cs="Arial"/>
          <w:b/>
          <w:bCs/>
          <w:spacing w:val="1"/>
          <w:sz w:val="20"/>
          <w:szCs w:val="20"/>
        </w:rPr>
        <w:t xml:space="preserve"> </w:t>
      </w:r>
      <w:r w:rsidRPr="00A1665C">
        <w:rPr>
          <w:rFonts w:ascii="Arial" w:hAnsi="Arial" w:cs="Arial"/>
          <w:b/>
          <w:bCs/>
          <w:sz w:val="20"/>
          <w:szCs w:val="20"/>
        </w:rPr>
        <w:t>Edital</w:t>
      </w:r>
      <w:r w:rsidRPr="00A1665C">
        <w:rPr>
          <w:rFonts w:ascii="Arial" w:hAnsi="Arial" w:cs="Arial"/>
          <w:b/>
          <w:bCs/>
          <w:spacing w:val="-2"/>
          <w:sz w:val="20"/>
          <w:szCs w:val="20"/>
        </w:rPr>
        <w:t xml:space="preserve"> </w:t>
      </w:r>
      <w:r w:rsidRPr="00A1665C">
        <w:rPr>
          <w:rFonts w:ascii="Arial" w:hAnsi="Arial" w:cs="Arial"/>
          <w:b/>
          <w:bCs/>
          <w:sz w:val="20"/>
          <w:szCs w:val="20"/>
        </w:rPr>
        <w:t>e já apresentados</w:t>
      </w:r>
      <w:r w:rsidRPr="00A1665C">
        <w:rPr>
          <w:rFonts w:ascii="Arial" w:hAnsi="Arial" w:cs="Arial"/>
          <w:sz w:val="20"/>
          <w:szCs w:val="20"/>
        </w:rPr>
        <w:t>.</w:t>
      </w:r>
    </w:p>
    <w:p w14:paraId="0C372604" w14:textId="77777777" w:rsidR="00622701" w:rsidRPr="00A1665C" w:rsidRDefault="00622701">
      <w:pPr>
        <w:pStyle w:val="Corpodetexto"/>
        <w:ind w:left="0"/>
        <w:rPr>
          <w:rFonts w:ascii="Arial" w:hAnsi="Arial" w:cs="Arial"/>
          <w:sz w:val="23"/>
        </w:rPr>
      </w:pPr>
    </w:p>
    <w:p w14:paraId="3ABA1F6D" w14:textId="77777777" w:rsidR="00622701" w:rsidRPr="00A1665C" w:rsidRDefault="00E418AB">
      <w:pPr>
        <w:pStyle w:val="PargrafodaLista"/>
        <w:numPr>
          <w:ilvl w:val="2"/>
          <w:numId w:val="12"/>
        </w:numPr>
        <w:tabs>
          <w:tab w:val="left" w:pos="1349"/>
        </w:tabs>
        <w:spacing w:before="1" w:line="276" w:lineRule="auto"/>
        <w:ind w:right="271"/>
        <w:rPr>
          <w:rFonts w:ascii="Arial" w:hAnsi="Arial" w:cs="Arial"/>
          <w:sz w:val="20"/>
        </w:rPr>
      </w:pPr>
      <w:r w:rsidRPr="00A1665C">
        <w:rPr>
          <w:rFonts w:ascii="Arial" w:hAnsi="Arial" w:cs="Arial"/>
          <w:sz w:val="20"/>
        </w:rPr>
        <w:t>É facultado ao Agente de Contratação/Comissão prorrogar o prazo estabelecido, a partir de solicitação</w:t>
      </w:r>
      <w:r w:rsidRPr="00A1665C">
        <w:rPr>
          <w:rFonts w:ascii="Arial" w:hAnsi="Arial" w:cs="Arial"/>
          <w:spacing w:val="1"/>
          <w:sz w:val="20"/>
        </w:rPr>
        <w:t xml:space="preserve"> </w:t>
      </w:r>
      <w:r w:rsidRPr="00A1665C">
        <w:rPr>
          <w:rFonts w:ascii="Arial" w:hAnsi="Arial" w:cs="Arial"/>
          <w:sz w:val="20"/>
        </w:rPr>
        <w:t>fundamentada</w:t>
      </w:r>
      <w:r w:rsidRPr="00A1665C">
        <w:rPr>
          <w:rFonts w:ascii="Arial" w:hAnsi="Arial" w:cs="Arial"/>
          <w:spacing w:val="2"/>
          <w:sz w:val="20"/>
        </w:rPr>
        <w:t xml:space="preserve"> </w:t>
      </w:r>
      <w:r w:rsidRPr="00A1665C">
        <w:rPr>
          <w:rFonts w:ascii="Arial" w:hAnsi="Arial" w:cs="Arial"/>
          <w:sz w:val="20"/>
        </w:rPr>
        <w:t>feita no chat pelo</w:t>
      </w:r>
      <w:r w:rsidRPr="00A1665C">
        <w:rPr>
          <w:rFonts w:ascii="Arial" w:hAnsi="Arial" w:cs="Arial"/>
          <w:spacing w:val="1"/>
          <w:sz w:val="20"/>
        </w:rPr>
        <w:t xml:space="preserve"> </w:t>
      </w:r>
      <w:r w:rsidRPr="00A1665C">
        <w:rPr>
          <w:rFonts w:ascii="Arial" w:hAnsi="Arial" w:cs="Arial"/>
          <w:sz w:val="20"/>
        </w:rPr>
        <w:t>licitante,</w:t>
      </w:r>
      <w:r w:rsidRPr="00A1665C">
        <w:rPr>
          <w:rFonts w:ascii="Arial" w:hAnsi="Arial" w:cs="Arial"/>
          <w:spacing w:val="-1"/>
          <w:sz w:val="20"/>
        </w:rPr>
        <w:t xml:space="preserve"> </w:t>
      </w:r>
      <w:r w:rsidRPr="00A1665C">
        <w:rPr>
          <w:rFonts w:ascii="Arial" w:hAnsi="Arial" w:cs="Arial"/>
          <w:sz w:val="20"/>
        </w:rPr>
        <w:t>antes</w:t>
      </w:r>
      <w:r w:rsidRPr="00A1665C">
        <w:rPr>
          <w:rFonts w:ascii="Arial" w:hAnsi="Arial" w:cs="Arial"/>
          <w:spacing w:val="-1"/>
          <w:sz w:val="20"/>
        </w:rPr>
        <w:t xml:space="preserve"> </w:t>
      </w:r>
      <w:r w:rsidRPr="00A1665C">
        <w:rPr>
          <w:rFonts w:ascii="Arial" w:hAnsi="Arial" w:cs="Arial"/>
          <w:sz w:val="20"/>
        </w:rPr>
        <w:t>de findo o</w:t>
      </w:r>
      <w:r w:rsidRPr="00A1665C">
        <w:rPr>
          <w:rFonts w:ascii="Arial" w:hAnsi="Arial" w:cs="Arial"/>
          <w:spacing w:val="1"/>
          <w:sz w:val="20"/>
        </w:rPr>
        <w:t xml:space="preserve"> </w:t>
      </w:r>
      <w:r w:rsidRPr="00A1665C">
        <w:rPr>
          <w:rFonts w:ascii="Arial" w:hAnsi="Arial" w:cs="Arial"/>
          <w:sz w:val="20"/>
        </w:rPr>
        <w:t>prazo.</w:t>
      </w:r>
    </w:p>
    <w:p w14:paraId="11546660" w14:textId="77777777" w:rsidR="00622701" w:rsidRPr="00A1665C" w:rsidRDefault="00622701">
      <w:pPr>
        <w:pStyle w:val="Corpodetexto"/>
        <w:ind w:left="0"/>
        <w:rPr>
          <w:rFonts w:ascii="Arial" w:hAnsi="Arial" w:cs="Arial"/>
          <w:sz w:val="23"/>
        </w:rPr>
      </w:pPr>
    </w:p>
    <w:p w14:paraId="6DE8392E" w14:textId="77777777" w:rsidR="00622701" w:rsidRPr="00A1665C" w:rsidRDefault="00E418AB">
      <w:pPr>
        <w:pStyle w:val="PargrafodaLista"/>
        <w:numPr>
          <w:ilvl w:val="1"/>
          <w:numId w:val="12"/>
        </w:numPr>
        <w:tabs>
          <w:tab w:val="left" w:pos="1349"/>
        </w:tabs>
        <w:spacing w:before="1" w:line="276" w:lineRule="auto"/>
        <w:ind w:right="279" w:hanging="708"/>
        <w:rPr>
          <w:rFonts w:ascii="Arial" w:hAnsi="Arial" w:cs="Arial"/>
          <w:sz w:val="20"/>
        </w:rPr>
      </w:pPr>
      <w:r w:rsidRPr="00A1665C">
        <w:rPr>
          <w:rFonts w:ascii="Arial" w:hAnsi="Arial" w:cs="Arial"/>
          <w:sz w:val="20"/>
        </w:rPr>
        <w:t>Após</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negociação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preço,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Agente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Contratação/Comissão</w:t>
      </w:r>
      <w:r w:rsidRPr="00A1665C">
        <w:rPr>
          <w:rFonts w:ascii="Arial" w:hAnsi="Arial" w:cs="Arial"/>
          <w:spacing w:val="1"/>
          <w:sz w:val="20"/>
        </w:rPr>
        <w:t xml:space="preserve"> </w:t>
      </w:r>
      <w:r w:rsidRPr="00A1665C">
        <w:rPr>
          <w:rFonts w:ascii="Arial" w:hAnsi="Arial" w:cs="Arial"/>
          <w:sz w:val="20"/>
        </w:rPr>
        <w:t>iniciará</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fase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aceitação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julgamento da proposta.</w:t>
      </w:r>
    </w:p>
    <w:p w14:paraId="00E67E6B" w14:textId="77777777" w:rsidR="00622701" w:rsidRPr="00A1665C" w:rsidRDefault="00622701">
      <w:pPr>
        <w:pStyle w:val="Corpodetexto"/>
        <w:spacing w:before="3"/>
        <w:ind w:left="0"/>
        <w:rPr>
          <w:rFonts w:ascii="Arial" w:hAnsi="Arial" w:cs="Arial"/>
          <w:sz w:val="23"/>
        </w:rPr>
      </w:pPr>
    </w:p>
    <w:p w14:paraId="258C8725" w14:textId="77777777" w:rsidR="00622701" w:rsidRPr="00A1665C" w:rsidRDefault="00E418AB">
      <w:pPr>
        <w:pStyle w:val="Ttulo1"/>
        <w:numPr>
          <w:ilvl w:val="0"/>
          <w:numId w:val="12"/>
        </w:numPr>
        <w:shd w:val="clear" w:color="auto" w:fill="BFBFBF" w:themeFill="background1" w:themeFillShade="BF"/>
        <w:tabs>
          <w:tab w:val="left" w:pos="1243"/>
        </w:tabs>
        <w:ind w:hanging="361"/>
        <w:jc w:val="both"/>
        <w:rPr>
          <w:rFonts w:ascii="Arial" w:hAnsi="Arial" w:cs="Arial"/>
        </w:rPr>
      </w:pPr>
      <w:r w:rsidRPr="00A1665C">
        <w:rPr>
          <w:rFonts w:ascii="Arial" w:hAnsi="Arial" w:cs="Arial"/>
          <w:spacing w:val="-1"/>
        </w:rPr>
        <w:t>DA</w:t>
      </w:r>
      <w:r w:rsidRPr="00A1665C">
        <w:rPr>
          <w:rFonts w:ascii="Arial" w:hAnsi="Arial" w:cs="Arial"/>
          <w:spacing w:val="-9"/>
        </w:rPr>
        <w:t xml:space="preserve"> </w:t>
      </w:r>
      <w:r w:rsidRPr="00A1665C">
        <w:rPr>
          <w:rFonts w:ascii="Arial" w:hAnsi="Arial" w:cs="Arial"/>
          <w:spacing w:val="-1"/>
        </w:rPr>
        <w:t>FASE</w:t>
      </w:r>
      <w:r w:rsidRPr="00A1665C">
        <w:rPr>
          <w:rFonts w:ascii="Arial" w:hAnsi="Arial" w:cs="Arial"/>
          <w:spacing w:val="-8"/>
        </w:rPr>
        <w:t xml:space="preserve"> </w:t>
      </w:r>
      <w:r w:rsidRPr="00A1665C">
        <w:rPr>
          <w:rFonts w:ascii="Arial" w:hAnsi="Arial" w:cs="Arial"/>
          <w:spacing w:val="-1"/>
        </w:rPr>
        <w:t>DE</w:t>
      </w:r>
      <w:r w:rsidRPr="00A1665C">
        <w:rPr>
          <w:rFonts w:ascii="Arial" w:hAnsi="Arial" w:cs="Arial"/>
          <w:spacing w:val="-9"/>
        </w:rPr>
        <w:t xml:space="preserve"> </w:t>
      </w:r>
      <w:r w:rsidRPr="00A1665C">
        <w:rPr>
          <w:rFonts w:ascii="Arial" w:hAnsi="Arial" w:cs="Arial"/>
          <w:spacing w:val="-1"/>
        </w:rPr>
        <w:t>JULGAMENTO</w:t>
      </w:r>
    </w:p>
    <w:p w14:paraId="1B2959BB" w14:textId="77777777" w:rsidR="00622701" w:rsidRPr="00A1665C" w:rsidRDefault="00E418AB">
      <w:pPr>
        <w:pStyle w:val="PargrafodaLista"/>
        <w:numPr>
          <w:ilvl w:val="1"/>
          <w:numId w:val="11"/>
        </w:numPr>
        <w:tabs>
          <w:tab w:val="left" w:pos="1349"/>
        </w:tabs>
        <w:spacing w:before="29" w:line="276" w:lineRule="auto"/>
        <w:ind w:right="268" w:hanging="708"/>
        <w:rPr>
          <w:rFonts w:ascii="Arial" w:hAnsi="Arial" w:cs="Arial"/>
          <w:sz w:val="20"/>
        </w:rPr>
      </w:pPr>
      <w:r w:rsidRPr="00A1665C">
        <w:rPr>
          <w:rFonts w:ascii="Arial" w:hAnsi="Arial" w:cs="Arial"/>
          <w:sz w:val="20"/>
        </w:rPr>
        <w:t>Encerrada</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etapa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negociação,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Agente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contratação/Comissão</w:t>
      </w:r>
      <w:r w:rsidRPr="00A1665C">
        <w:rPr>
          <w:rFonts w:ascii="Arial" w:hAnsi="Arial" w:cs="Arial"/>
          <w:spacing w:val="1"/>
          <w:sz w:val="20"/>
        </w:rPr>
        <w:t xml:space="preserve"> </w:t>
      </w:r>
      <w:r w:rsidRPr="00A1665C">
        <w:rPr>
          <w:rFonts w:ascii="Arial" w:hAnsi="Arial" w:cs="Arial"/>
          <w:sz w:val="20"/>
        </w:rPr>
        <w:t>verificará</w:t>
      </w:r>
      <w:r w:rsidRPr="00A1665C">
        <w:rPr>
          <w:rFonts w:ascii="Arial" w:hAnsi="Arial" w:cs="Arial"/>
          <w:spacing w:val="1"/>
          <w:sz w:val="20"/>
        </w:rPr>
        <w:t xml:space="preserve"> </w:t>
      </w:r>
      <w:r w:rsidRPr="00A1665C">
        <w:rPr>
          <w:rFonts w:ascii="Arial" w:hAnsi="Arial" w:cs="Arial"/>
          <w:sz w:val="20"/>
        </w:rPr>
        <w:t>se</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licitante</w:t>
      </w:r>
      <w:r w:rsidRPr="00A1665C">
        <w:rPr>
          <w:rFonts w:ascii="Arial" w:hAnsi="Arial" w:cs="Arial"/>
          <w:spacing w:val="1"/>
          <w:sz w:val="20"/>
        </w:rPr>
        <w:t xml:space="preserve"> </w:t>
      </w:r>
      <w:r w:rsidRPr="00A1665C">
        <w:rPr>
          <w:rFonts w:ascii="Arial" w:hAnsi="Arial" w:cs="Arial"/>
          <w:sz w:val="20"/>
        </w:rPr>
        <w:t>provisoriamente</w:t>
      </w:r>
      <w:r w:rsidRPr="00A1665C">
        <w:rPr>
          <w:rFonts w:ascii="Arial" w:hAnsi="Arial" w:cs="Arial"/>
          <w:spacing w:val="1"/>
          <w:sz w:val="20"/>
        </w:rPr>
        <w:t xml:space="preserve"> </w:t>
      </w:r>
      <w:r w:rsidRPr="00A1665C">
        <w:rPr>
          <w:rFonts w:ascii="Arial" w:hAnsi="Arial" w:cs="Arial"/>
          <w:sz w:val="20"/>
        </w:rPr>
        <w:t>classificado</w:t>
      </w:r>
      <w:r w:rsidRPr="00A1665C">
        <w:rPr>
          <w:rFonts w:ascii="Arial" w:hAnsi="Arial" w:cs="Arial"/>
          <w:spacing w:val="1"/>
          <w:sz w:val="20"/>
        </w:rPr>
        <w:t xml:space="preserve"> </w:t>
      </w:r>
      <w:r w:rsidRPr="00A1665C">
        <w:rPr>
          <w:rFonts w:ascii="Arial" w:hAnsi="Arial" w:cs="Arial"/>
          <w:sz w:val="20"/>
        </w:rPr>
        <w:t>em primeiro</w:t>
      </w:r>
      <w:r w:rsidRPr="00A1665C">
        <w:rPr>
          <w:rFonts w:ascii="Arial" w:hAnsi="Arial" w:cs="Arial"/>
          <w:spacing w:val="1"/>
          <w:sz w:val="20"/>
        </w:rPr>
        <w:t xml:space="preserve"> </w:t>
      </w:r>
      <w:r w:rsidRPr="00A1665C">
        <w:rPr>
          <w:rFonts w:ascii="Arial" w:hAnsi="Arial" w:cs="Arial"/>
          <w:sz w:val="20"/>
        </w:rPr>
        <w:t>lugar</w:t>
      </w:r>
      <w:r w:rsidRPr="00A1665C">
        <w:rPr>
          <w:rFonts w:ascii="Arial" w:hAnsi="Arial" w:cs="Arial"/>
          <w:spacing w:val="1"/>
          <w:sz w:val="20"/>
        </w:rPr>
        <w:t xml:space="preserve"> </w:t>
      </w:r>
      <w:r w:rsidRPr="00A1665C">
        <w:rPr>
          <w:rFonts w:ascii="Arial" w:hAnsi="Arial" w:cs="Arial"/>
          <w:sz w:val="20"/>
        </w:rPr>
        <w:t>atende</w:t>
      </w:r>
      <w:r w:rsidRPr="00A1665C">
        <w:rPr>
          <w:rFonts w:ascii="Arial" w:hAnsi="Arial" w:cs="Arial"/>
          <w:spacing w:val="1"/>
          <w:sz w:val="20"/>
        </w:rPr>
        <w:t xml:space="preserve"> </w:t>
      </w:r>
      <w:r w:rsidRPr="00A1665C">
        <w:rPr>
          <w:rFonts w:ascii="Arial" w:hAnsi="Arial" w:cs="Arial"/>
          <w:sz w:val="20"/>
        </w:rPr>
        <w:t>às condições de</w:t>
      </w:r>
      <w:r w:rsidRPr="00A1665C">
        <w:rPr>
          <w:rFonts w:ascii="Arial" w:hAnsi="Arial" w:cs="Arial"/>
          <w:spacing w:val="1"/>
          <w:sz w:val="20"/>
        </w:rPr>
        <w:t xml:space="preserve"> </w:t>
      </w:r>
      <w:r w:rsidRPr="00A1665C">
        <w:rPr>
          <w:rFonts w:ascii="Arial" w:hAnsi="Arial" w:cs="Arial"/>
          <w:sz w:val="20"/>
        </w:rPr>
        <w:t>participação</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certame,</w:t>
      </w:r>
      <w:r w:rsidRPr="00A1665C">
        <w:rPr>
          <w:rFonts w:ascii="Arial" w:hAnsi="Arial" w:cs="Arial"/>
          <w:spacing w:val="1"/>
          <w:sz w:val="20"/>
        </w:rPr>
        <w:t xml:space="preserve"> </w:t>
      </w:r>
      <w:r w:rsidRPr="00A1665C">
        <w:rPr>
          <w:rFonts w:ascii="Arial" w:hAnsi="Arial" w:cs="Arial"/>
          <w:sz w:val="20"/>
        </w:rPr>
        <w:t xml:space="preserve">conforme previsto no </w:t>
      </w:r>
      <w:r w:rsidRPr="00A1665C">
        <w:rPr>
          <w:rFonts w:ascii="Arial" w:hAnsi="Arial" w:cs="Arial"/>
          <w:sz w:val="20"/>
          <w:u w:val="single" w:color="000080"/>
        </w:rPr>
        <w:t>art. 14 da Lei nº 14.133/2021</w:t>
      </w:r>
      <w:r w:rsidRPr="00A1665C">
        <w:rPr>
          <w:rFonts w:ascii="Arial" w:hAnsi="Arial" w:cs="Arial"/>
          <w:sz w:val="20"/>
        </w:rPr>
        <w:t>, legislação correlata e no item 3.7 do edital,</w:t>
      </w:r>
      <w:r w:rsidRPr="00A1665C">
        <w:rPr>
          <w:rFonts w:ascii="Arial" w:hAnsi="Arial" w:cs="Arial"/>
          <w:spacing w:val="1"/>
          <w:sz w:val="20"/>
        </w:rPr>
        <w:t xml:space="preserve"> </w:t>
      </w:r>
      <w:r w:rsidRPr="00A1665C">
        <w:rPr>
          <w:rFonts w:ascii="Arial" w:hAnsi="Arial" w:cs="Arial"/>
          <w:sz w:val="20"/>
        </w:rPr>
        <w:t>especialmente quanto</w:t>
      </w:r>
      <w:r w:rsidRPr="00A1665C">
        <w:rPr>
          <w:rFonts w:ascii="Arial" w:hAnsi="Arial" w:cs="Arial"/>
          <w:spacing w:val="1"/>
          <w:sz w:val="20"/>
        </w:rPr>
        <w:t xml:space="preserve"> </w:t>
      </w:r>
      <w:r w:rsidRPr="00A1665C">
        <w:rPr>
          <w:rFonts w:ascii="Arial" w:hAnsi="Arial" w:cs="Arial"/>
          <w:sz w:val="20"/>
        </w:rPr>
        <w:t>à</w:t>
      </w:r>
      <w:r w:rsidRPr="00A1665C">
        <w:rPr>
          <w:rFonts w:ascii="Arial" w:hAnsi="Arial" w:cs="Arial"/>
          <w:spacing w:val="1"/>
          <w:sz w:val="20"/>
        </w:rPr>
        <w:t xml:space="preserve"> </w:t>
      </w:r>
      <w:r w:rsidRPr="00A1665C">
        <w:rPr>
          <w:rFonts w:ascii="Arial" w:hAnsi="Arial" w:cs="Arial"/>
          <w:sz w:val="20"/>
        </w:rPr>
        <w:t>existência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sanção</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impeça</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participação</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certame</w:t>
      </w:r>
      <w:r w:rsidRPr="00A1665C">
        <w:rPr>
          <w:rFonts w:ascii="Arial" w:hAnsi="Arial" w:cs="Arial"/>
          <w:spacing w:val="1"/>
          <w:sz w:val="20"/>
        </w:rPr>
        <w:t xml:space="preserve"> </w:t>
      </w:r>
      <w:r w:rsidRPr="00A1665C">
        <w:rPr>
          <w:rFonts w:ascii="Arial" w:hAnsi="Arial" w:cs="Arial"/>
          <w:sz w:val="20"/>
        </w:rPr>
        <w:t>ou a</w:t>
      </w:r>
      <w:r w:rsidRPr="00A1665C">
        <w:rPr>
          <w:rFonts w:ascii="Arial" w:hAnsi="Arial" w:cs="Arial"/>
          <w:spacing w:val="1"/>
          <w:sz w:val="20"/>
        </w:rPr>
        <w:t xml:space="preserve"> </w:t>
      </w:r>
      <w:r w:rsidRPr="00A1665C">
        <w:rPr>
          <w:rFonts w:ascii="Arial" w:hAnsi="Arial" w:cs="Arial"/>
          <w:sz w:val="20"/>
        </w:rPr>
        <w:t>futura</w:t>
      </w:r>
      <w:r w:rsidRPr="00A1665C">
        <w:rPr>
          <w:rFonts w:ascii="Arial" w:hAnsi="Arial" w:cs="Arial"/>
          <w:spacing w:val="1"/>
          <w:sz w:val="20"/>
        </w:rPr>
        <w:t xml:space="preserve"> </w:t>
      </w:r>
      <w:r w:rsidRPr="00A1665C">
        <w:rPr>
          <w:rFonts w:ascii="Arial" w:hAnsi="Arial" w:cs="Arial"/>
          <w:sz w:val="20"/>
        </w:rPr>
        <w:t>contratação,</w:t>
      </w:r>
      <w:r w:rsidRPr="00A1665C">
        <w:rPr>
          <w:rFonts w:ascii="Arial" w:hAnsi="Arial" w:cs="Arial"/>
          <w:spacing w:val="1"/>
          <w:sz w:val="20"/>
        </w:rPr>
        <w:t xml:space="preserve"> </w:t>
      </w:r>
      <w:r w:rsidRPr="00A1665C">
        <w:rPr>
          <w:rFonts w:ascii="Arial" w:hAnsi="Arial" w:cs="Arial"/>
          <w:sz w:val="20"/>
        </w:rPr>
        <w:t>mediante a consulta aos</w:t>
      </w:r>
      <w:r w:rsidRPr="00A1665C">
        <w:rPr>
          <w:rFonts w:ascii="Arial" w:hAnsi="Arial" w:cs="Arial"/>
          <w:spacing w:val="-2"/>
          <w:sz w:val="20"/>
        </w:rPr>
        <w:t xml:space="preserve"> </w:t>
      </w:r>
      <w:r w:rsidRPr="00A1665C">
        <w:rPr>
          <w:rFonts w:ascii="Arial" w:hAnsi="Arial" w:cs="Arial"/>
          <w:sz w:val="20"/>
        </w:rPr>
        <w:t>seguintes</w:t>
      </w:r>
      <w:r w:rsidRPr="00A1665C">
        <w:rPr>
          <w:rFonts w:ascii="Arial" w:hAnsi="Arial" w:cs="Arial"/>
          <w:spacing w:val="-1"/>
          <w:sz w:val="20"/>
        </w:rPr>
        <w:t xml:space="preserve"> </w:t>
      </w:r>
      <w:r w:rsidRPr="00A1665C">
        <w:rPr>
          <w:rFonts w:ascii="Arial" w:hAnsi="Arial" w:cs="Arial"/>
          <w:sz w:val="20"/>
        </w:rPr>
        <w:t>cadastros:</w:t>
      </w:r>
    </w:p>
    <w:p w14:paraId="1C641E42" w14:textId="77777777" w:rsidR="00622701" w:rsidRPr="00A1665C" w:rsidRDefault="00622701">
      <w:pPr>
        <w:pStyle w:val="Corpodetexto"/>
        <w:spacing w:before="2"/>
        <w:ind w:left="0"/>
        <w:rPr>
          <w:rFonts w:ascii="Arial" w:hAnsi="Arial" w:cs="Arial"/>
          <w:sz w:val="23"/>
        </w:rPr>
      </w:pPr>
    </w:p>
    <w:p w14:paraId="47E99877" w14:textId="77777777" w:rsidR="00622701" w:rsidRPr="00A1665C" w:rsidRDefault="00E418AB">
      <w:pPr>
        <w:pStyle w:val="PargrafodaLista"/>
        <w:numPr>
          <w:ilvl w:val="2"/>
          <w:numId w:val="11"/>
        </w:numPr>
        <w:tabs>
          <w:tab w:val="left" w:pos="1490"/>
        </w:tabs>
        <w:spacing w:before="1" w:line="276" w:lineRule="auto"/>
        <w:ind w:right="269"/>
        <w:rPr>
          <w:rFonts w:ascii="Arial" w:hAnsi="Arial" w:cs="Arial"/>
          <w:sz w:val="20"/>
        </w:rPr>
      </w:pPr>
      <w:r w:rsidRPr="00A1665C">
        <w:rPr>
          <w:rFonts w:ascii="Arial" w:hAnsi="Arial" w:cs="Arial"/>
          <w:sz w:val="20"/>
        </w:rPr>
        <w:t>Cadastro Nacional de Empresas Inidôneas e Suspensas - CEIS, mantido pela Controladoria-Geral da</w:t>
      </w:r>
      <w:r w:rsidRPr="00A1665C">
        <w:rPr>
          <w:rFonts w:ascii="Arial" w:hAnsi="Arial" w:cs="Arial"/>
          <w:spacing w:val="1"/>
          <w:sz w:val="20"/>
        </w:rPr>
        <w:t xml:space="preserve"> </w:t>
      </w:r>
      <w:r w:rsidRPr="00A1665C">
        <w:rPr>
          <w:rFonts w:ascii="Arial" w:hAnsi="Arial" w:cs="Arial"/>
          <w:sz w:val="20"/>
        </w:rPr>
        <w:t>União (</w:t>
      </w:r>
      <w:r w:rsidRPr="00A1665C">
        <w:rPr>
          <w:rFonts w:ascii="Arial" w:hAnsi="Arial" w:cs="Arial"/>
          <w:sz w:val="20"/>
          <w:u w:val="single" w:color="000080"/>
        </w:rPr>
        <w:t>https://</w:t>
      </w:r>
      <w:hyperlink r:id="rId18">
        <w:r w:rsidRPr="00A1665C">
          <w:rPr>
            <w:rFonts w:ascii="Arial" w:hAnsi="Arial" w:cs="Arial"/>
            <w:sz w:val="20"/>
            <w:u w:val="single" w:color="000080"/>
          </w:rPr>
          <w:t>www.portaltransparencia.gov.br/sancoes/ceis</w:t>
        </w:r>
        <w:r w:rsidRPr="00A1665C">
          <w:rPr>
            <w:rFonts w:ascii="Arial" w:hAnsi="Arial" w:cs="Arial"/>
            <w:sz w:val="20"/>
          </w:rPr>
          <w:t xml:space="preserve">); </w:t>
        </w:r>
      </w:hyperlink>
      <w:r w:rsidRPr="00A1665C">
        <w:rPr>
          <w:rFonts w:ascii="Arial" w:hAnsi="Arial" w:cs="Arial"/>
          <w:sz w:val="20"/>
        </w:rPr>
        <w:t>e</w:t>
      </w:r>
    </w:p>
    <w:p w14:paraId="678ADE30" w14:textId="77777777" w:rsidR="00622701" w:rsidRPr="00A1665C" w:rsidRDefault="00E418AB">
      <w:pPr>
        <w:pStyle w:val="PargrafodaLista"/>
        <w:numPr>
          <w:ilvl w:val="2"/>
          <w:numId w:val="11"/>
        </w:numPr>
        <w:tabs>
          <w:tab w:val="left" w:pos="1490"/>
        </w:tabs>
        <w:spacing w:line="276" w:lineRule="auto"/>
        <w:ind w:right="275"/>
        <w:rPr>
          <w:rFonts w:ascii="Arial" w:hAnsi="Arial" w:cs="Arial"/>
          <w:sz w:val="20"/>
        </w:rPr>
      </w:pPr>
      <w:r w:rsidRPr="00A1665C">
        <w:rPr>
          <w:rFonts w:ascii="Arial" w:hAnsi="Arial" w:cs="Arial"/>
          <w:sz w:val="20"/>
        </w:rPr>
        <w:t>Cadastro</w:t>
      </w:r>
      <w:r w:rsidRPr="00A1665C">
        <w:rPr>
          <w:rFonts w:ascii="Arial" w:hAnsi="Arial" w:cs="Arial"/>
          <w:spacing w:val="1"/>
          <w:sz w:val="20"/>
        </w:rPr>
        <w:t xml:space="preserve"> </w:t>
      </w:r>
      <w:r w:rsidRPr="00A1665C">
        <w:rPr>
          <w:rFonts w:ascii="Arial" w:hAnsi="Arial" w:cs="Arial"/>
          <w:sz w:val="20"/>
        </w:rPr>
        <w:t>Nacional</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Empresas</w:t>
      </w:r>
      <w:r w:rsidRPr="00A1665C">
        <w:rPr>
          <w:rFonts w:ascii="Arial" w:hAnsi="Arial" w:cs="Arial"/>
          <w:spacing w:val="1"/>
          <w:sz w:val="20"/>
        </w:rPr>
        <w:t xml:space="preserve"> </w:t>
      </w:r>
      <w:r w:rsidRPr="00A1665C">
        <w:rPr>
          <w:rFonts w:ascii="Arial" w:hAnsi="Arial" w:cs="Arial"/>
          <w:sz w:val="20"/>
        </w:rPr>
        <w:t>Punidas</w:t>
      </w:r>
      <w:r w:rsidRPr="00A1665C">
        <w:rPr>
          <w:rFonts w:ascii="Arial" w:hAnsi="Arial" w:cs="Arial"/>
          <w:spacing w:val="1"/>
          <w:sz w:val="20"/>
        </w:rPr>
        <w:t xml:space="preserve"> </w:t>
      </w:r>
      <w:r w:rsidRPr="00A1665C">
        <w:rPr>
          <w:rFonts w:ascii="Arial" w:hAnsi="Arial" w:cs="Arial"/>
          <w:sz w:val="20"/>
        </w:rPr>
        <w:t>–</w:t>
      </w:r>
      <w:r w:rsidRPr="00A1665C">
        <w:rPr>
          <w:rFonts w:ascii="Arial" w:hAnsi="Arial" w:cs="Arial"/>
          <w:spacing w:val="1"/>
          <w:sz w:val="20"/>
        </w:rPr>
        <w:t xml:space="preserve"> </w:t>
      </w:r>
      <w:r w:rsidRPr="00A1665C">
        <w:rPr>
          <w:rFonts w:ascii="Arial" w:hAnsi="Arial" w:cs="Arial"/>
          <w:sz w:val="20"/>
        </w:rPr>
        <w:t>CNEP,</w:t>
      </w:r>
      <w:r w:rsidRPr="00A1665C">
        <w:rPr>
          <w:rFonts w:ascii="Arial" w:hAnsi="Arial" w:cs="Arial"/>
          <w:spacing w:val="1"/>
          <w:sz w:val="20"/>
        </w:rPr>
        <w:t xml:space="preserve"> </w:t>
      </w:r>
      <w:r w:rsidRPr="00A1665C">
        <w:rPr>
          <w:rFonts w:ascii="Arial" w:hAnsi="Arial" w:cs="Arial"/>
          <w:sz w:val="20"/>
        </w:rPr>
        <w:t>mantido</w:t>
      </w:r>
      <w:r w:rsidRPr="00A1665C">
        <w:rPr>
          <w:rFonts w:ascii="Arial" w:hAnsi="Arial" w:cs="Arial"/>
          <w:spacing w:val="1"/>
          <w:sz w:val="20"/>
        </w:rPr>
        <w:t xml:space="preserve"> </w:t>
      </w:r>
      <w:r w:rsidRPr="00A1665C">
        <w:rPr>
          <w:rFonts w:ascii="Arial" w:hAnsi="Arial" w:cs="Arial"/>
          <w:sz w:val="20"/>
        </w:rPr>
        <w:t>pela</w:t>
      </w:r>
      <w:r w:rsidRPr="00A1665C">
        <w:rPr>
          <w:rFonts w:ascii="Arial" w:hAnsi="Arial" w:cs="Arial"/>
          <w:spacing w:val="1"/>
          <w:sz w:val="20"/>
        </w:rPr>
        <w:t xml:space="preserve"> </w:t>
      </w:r>
      <w:r w:rsidRPr="00A1665C">
        <w:rPr>
          <w:rFonts w:ascii="Arial" w:hAnsi="Arial" w:cs="Arial"/>
          <w:sz w:val="20"/>
        </w:rPr>
        <w:t>Controladoria-Geral</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União</w:t>
      </w:r>
      <w:r w:rsidRPr="00A1665C">
        <w:rPr>
          <w:rFonts w:ascii="Arial" w:hAnsi="Arial" w:cs="Arial"/>
          <w:spacing w:val="1"/>
          <w:sz w:val="20"/>
        </w:rPr>
        <w:t xml:space="preserve"> </w:t>
      </w:r>
      <w:r w:rsidRPr="00A1665C">
        <w:rPr>
          <w:rFonts w:ascii="Arial" w:hAnsi="Arial" w:cs="Arial"/>
          <w:sz w:val="20"/>
        </w:rPr>
        <w:t>(</w:t>
      </w:r>
      <w:r w:rsidRPr="00A1665C">
        <w:rPr>
          <w:rFonts w:ascii="Arial" w:hAnsi="Arial" w:cs="Arial"/>
          <w:sz w:val="20"/>
          <w:u w:val="single" w:color="000080"/>
        </w:rPr>
        <w:t>https://</w:t>
      </w:r>
      <w:hyperlink r:id="rId19">
        <w:r w:rsidRPr="00A1665C">
          <w:rPr>
            <w:rFonts w:ascii="Arial" w:hAnsi="Arial" w:cs="Arial"/>
            <w:sz w:val="20"/>
            <w:u w:val="single" w:color="000080"/>
          </w:rPr>
          <w:t>www.portaltransparencia.gov.br/sancoes/cnep</w:t>
        </w:r>
        <w:r w:rsidRPr="00A1665C">
          <w:rPr>
            <w:rFonts w:ascii="Arial" w:hAnsi="Arial" w:cs="Arial"/>
            <w:sz w:val="20"/>
          </w:rPr>
          <w:t>).</w:t>
        </w:r>
      </w:hyperlink>
    </w:p>
    <w:p w14:paraId="557ACE93" w14:textId="77777777" w:rsidR="00622701" w:rsidRPr="00A1665C" w:rsidRDefault="00622701">
      <w:pPr>
        <w:pStyle w:val="Corpodetexto"/>
        <w:spacing w:before="1"/>
        <w:ind w:left="0"/>
        <w:rPr>
          <w:rFonts w:ascii="Arial" w:hAnsi="Arial" w:cs="Arial"/>
          <w:sz w:val="15"/>
        </w:rPr>
      </w:pPr>
    </w:p>
    <w:p w14:paraId="6353AFE6" w14:textId="77777777" w:rsidR="00622701" w:rsidRPr="00A1665C" w:rsidRDefault="00E418AB">
      <w:pPr>
        <w:pStyle w:val="PargrafodaLista"/>
        <w:numPr>
          <w:ilvl w:val="1"/>
          <w:numId w:val="11"/>
        </w:numPr>
        <w:tabs>
          <w:tab w:val="left" w:pos="1348"/>
          <w:tab w:val="left" w:pos="1349"/>
        </w:tabs>
        <w:spacing w:before="91" w:line="276" w:lineRule="auto"/>
        <w:ind w:right="282" w:hanging="708"/>
        <w:rPr>
          <w:rFonts w:ascii="Arial" w:hAnsi="Arial" w:cs="Arial"/>
          <w:sz w:val="20"/>
        </w:rPr>
      </w:pPr>
      <w:r w:rsidRPr="00A1665C">
        <w:rPr>
          <w:rFonts w:ascii="Arial" w:hAnsi="Arial" w:cs="Arial"/>
          <w:sz w:val="20"/>
        </w:rPr>
        <w:t>A</w:t>
      </w:r>
      <w:r w:rsidRPr="00A1665C">
        <w:rPr>
          <w:rFonts w:ascii="Arial" w:hAnsi="Arial" w:cs="Arial"/>
          <w:spacing w:val="11"/>
          <w:sz w:val="20"/>
        </w:rPr>
        <w:t xml:space="preserve"> </w:t>
      </w:r>
      <w:r w:rsidRPr="00A1665C">
        <w:rPr>
          <w:rFonts w:ascii="Arial" w:hAnsi="Arial" w:cs="Arial"/>
          <w:sz w:val="20"/>
        </w:rPr>
        <w:t>consulta</w:t>
      </w:r>
      <w:r w:rsidRPr="00A1665C">
        <w:rPr>
          <w:rFonts w:ascii="Arial" w:hAnsi="Arial" w:cs="Arial"/>
          <w:spacing w:val="13"/>
          <w:sz w:val="20"/>
        </w:rPr>
        <w:t xml:space="preserve"> </w:t>
      </w:r>
      <w:r w:rsidRPr="00A1665C">
        <w:rPr>
          <w:rFonts w:ascii="Arial" w:hAnsi="Arial" w:cs="Arial"/>
          <w:sz w:val="20"/>
        </w:rPr>
        <w:t>aos</w:t>
      </w:r>
      <w:r w:rsidRPr="00A1665C">
        <w:rPr>
          <w:rFonts w:ascii="Arial" w:hAnsi="Arial" w:cs="Arial"/>
          <w:spacing w:val="10"/>
          <w:sz w:val="20"/>
        </w:rPr>
        <w:t xml:space="preserve"> </w:t>
      </w:r>
      <w:r w:rsidRPr="00A1665C">
        <w:rPr>
          <w:rFonts w:ascii="Arial" w:hAnsi="Arial" w:cs="Arial"/>
          <w:sz w:val="20"/>
        </w:rPr>
        <w:t>cadastros</w:t>
      </w:r>
      <w:r w:rsidRPr="00A1665C">
        <w:rPr>
          <w:rFonts w:ascii="Arial" w:hAnsi="Arial" w:cs="Arial"/>
          <w:spacing w:val="13"/>
          <w:sz w:val="20"/>
        </w:rPr>
        <w:t xml:space="preserve"> </w:t>
      </w:r>
      <w:r w:rsidRPr="00A1665C">
        <w:rPr>
          <w:rFonts w:ascii="Arial" w:hAnsi="Arial" w:cs="Arial"/>
          <w:sz w:val="20"/>
        </w:rPr>
        <w:t>será</w:t>
      </w:r>
      <w:r w:rsidRPr="00A1665C">
        <w:rPr>
          <w:rFonts w:ascii="Arial" w:hAnsi="Arial" w:cs="Arial"/>
          <w:spacing w:val="11"/>
          <w:sz w:val="20"/>
        </w:rPr>
        <w:t xml:space="preserve"> </w:t>
      </w:r>
      <w:r w:rsidRPr="00A1665C">
        <w:rPr>
          <w:rFonts w:ascii="Arial" w:hAnsi="Arial" w:cs="Arial"/>
          <w:sz w:val="20"/>
        </w:rPr>
        <w:t>realizada</w:t>
      </w:r>
      <w:r w:rsidRPr="00A1665C">
        <w:rPr>
          <w:rFonts w:ascii="Arial" w:hAnsi="Arial" w:cs="Arial"/>
          <w:spacing w:val="11"/>
          <w:sz w:val="20"/>
        </w:rPr>
        <w:t xml:space="preserve"> </w:t>
      </w:r>
      <w:r w:rsidRPr="00A1665C">
        <w:rPr>
          <w:rFonts w:ascii="Arial" w:hAnsi="Arial" w:cs="Arial"/>
          <w:sz w:val="20"/>
        </w:rPr>
        <w:t>em</w:t>
      </w:r>
      <w:r w:rsidRPr="00A1665C">
        <w:rPr>
          <w:rFonts w:ascii="Arial" w:hAnsi="Arial" w:cs="Arial"/>
          <w:spacing w:val="10"/>
          <w:sz w:val="20"/>
        </w:rPr>
        <w:t xml:space="preserve"> </w:t>
      </w:r>
      <w:r w:rsidRPr="00A1665C">
        <w:rPr>
          <w:rFonts w:ascii="Arial" w:hAnsi="Arial" w:cs="Arial"/>
          <w:sz w:val="20"/>
        </w:rPr>
        <w:t>nome</w:t>
      </w:r>
      <w:r w:rsidRPr="00A1665C">
        <w:rPr>
          <w:rFonts w:ascii="Arial" w:hAnsi="Arial" w:cs="Arial"/>
          <w:spacing w:val="11"/>
          <w:sz w:val="20"/>
        </w:rPr>
        <w:t xml:space="preserve"> </w:t>
      </w:r>
      <w:r w:rsidRPr="00A1665C">
        <w:rPr>
          <w:rFonts w:ascii="Arial" w:hAnsi="Arial" w:cs="Arial"/>
          <w:sz w:val="20"/>
        </w:rPr>
        <w:t>da</w:t>
      </w:r>
      <w:r w:rsidRPr="00A1665C">
        <w:rPr>
          <w:rFonts w:ascii="Arial" w:hAnsi="Arial" w:cs="Arial"/>
          <w:spacing w:val="11"/>
          <w:sz w:val="20"/>
        </w:rPr>
        <w:t xml:space="preserve"> </w:t>
      </w:r>
      <w:r w:rsidRPr="00A1665C">
        <w:rPr>
          <w:rFonts w:ascii="Arial" w:hAnsi="Arial" w:cs="Arial"/>
          <w:sz w:val="20"/>
        </w:rPr>
        <w:t>empresa</w:t>
      </w:r>
      <w:r w:rsidRPr="00A1665C">
        <w:rPr>
          <w:rFonts w:ascii="Arial" w:hAnsi="Arial" w:cs="Arial"/>
          <w:spacing w:val="11"/>
          <w:sz w:val="20"/>
        </w:rPr>
        <w:t xml:space="preserve"> </w:t>
      </w:r>
      <w:r w:rsidRPr="00A1665C">
        <w:rPr>
          <w:rFonts w:ascii="Arial" w:hAnsi="Arial" w:cs="Arial"/>
          <w:sz w:val="20"/>
        </w:rPr>
        <w:t>licitante</w:t>
      </w:r>
      <w:r w:rsidRPr="00A1665C">
        <w:rPr>
          <w:rFonts w:ascii="Arial" w:hAnsi="Arial" w:cs="Arial"/>
          <w:spacing w:val="13"/>
          <w:sz w:val="20"/>
        </w:rPr>
        <w:t xml:space="preserve"> </w:t>
      </w:r>
      <w:r w:rsidRPr="00A1665C">
        <w:rPr>
          <w:rFonts w:ascii="Arial" w:hAnsi="Arial" w:cs="Arial"/>
          <w:sz w:val="20"/>
        </w:rPr>
        <w:t>e</w:t>
      </w:r>
      <w:r w:rsidRPr="00A1665C">
        <w:rPr>
          <w:rFonts w:ascii="Arial" w:hAnsi="Arial" w:cs="Arial"/>
          <w:spacing w:val="11"/>
          <w:sz w:val="20"/>
        </w:rPr>
        <w:t xml:space="preserve"> </w:t>
      </w:r>
      <w:r w:rsidRPr="00A1665C">
        <w:rPr>
          <w:rFonts w:ascii="Arial" w:hAnsi="Arial" w:cs="Arial"/>
          <w:sz w:val="20"/>
        </w:rPr>
        <w:t>também</w:t>
      </w:r>
      <w:r w:rsidRPr="00A1665C">
        <w:rPr>
          <w:rFonts w:ascii="Arial" w:hAnsi="Arial" w:cs="Arial"/>
          <w:spacing w:val="12"/>
          <w:sz w:val="20"/>
        </w:rPr>
        <w:t xml:space="preserve"> </w:t>
      </w:r>
      <w:r w:rsidRPr="00A1665C">
        <w:rPr>
          <w:rFonts w:ascii="Arial" w:hAnsi="Arial" w:cs="Arial"/>
          <w:sz w:val="20"/>
        </w:rPr>
        <w:t>de</w:t>
      </w:r>
      <w:r w:rsidRPr="00A1665C">
        <w:rPr>
          <w:rFonts w:ascii="Arial" w:hAnsi="Arial" w:cs="Arial"/>
          <w:spacing w:val="11"/>
          <w:sz w:val="20"/>
        </w:rPr>
        <w:t xml:space="preserve"> </w:t>
      </w:r>
      <w:r w:rsidRPr="00A1665C">
        <w:rPr>
          <w:rFonts w:ascii="Arial" w:hAnsi="Arial" w:cs="Arial"/>
          <w:sz w:val="20"/>
        </w:rPr>
        <w:t>seu</w:t>
      </w:r>
      <w:r w:rsidRPr="00A1665C">
        <w:rPr>
          <w:rFonts w:ascii="Arial" w:hAnsi="Arial" w:cs="Arial"/>
          <w:spacing w:val="12"/>
          <w:sz w:val="20"/>
        </w:rPr>
        <w:t xml:space="preserve"> </w:t>
      </w:r>
      <w:r w:rsidRPr="00A1665C">
        <w:rPr>
          <w:rFonts w:ascii="Arial" w:hAnsi="Arial" w:cs="Arial"/>
          <w:sz w:val="20"/>
        </w:rPr>
        <w:t>sócio</w:t>
      </w:r>
      <w:r w:rsidRPr="00A1665C">
        <w:rPr>
          <w:rFonts w:ascii="Arial" w:hAnsi="Arial" w:cs="Arial"/>
          <w:spacing w:val="-47"/>
          <w:sz w:val="20"/>
        </w:rPr>
        <w:t xml:space="preserve"> </w:t>
      </w:r>
      <w:r w:rsidRPr="00A1665C">
        <w:rPr>
          <w:rFonts w:ascii="Arial" w:hAnsi="Arial" w:cs="Arial"/>
          <w:sz w:val="20"/>
        </w:rPr>
        <w:t>majoritário,</w:t>
      </w:r>
      <w:r w:rsidRPr="00A1665C">
        <w:rPr>
          <w:rFonts w:ascii="Arial" w:hAnsi="Arial" w:cs="Arial"/>
          <w:spacing w:val="-1"/>
          <w:sz w:val="20"/>
        </w:rPr>
        <w:t xml:space="preserve"> </w:t>
      </w:r>
      <w:r w:rsidRPr="00A1665C">
        <w:rPr>
          <w:rFonts w:ascii="Arial" w:hAnsi="Arial" w:cs="Arial"/>
          <w:sz w:val="20"/>
        </w:rPr>
        <w:t>por força</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2"/>
          <w:sz w:val="20"/>
        </w:rPr>
        <w:t xml:space="preserve"> </w:t>
      </w:r>
      <w:r w:rsidRPr="00A1665C">
        <w:rPr>
          <w:rFonts w:ascii="Arial" w:hAnsi="Arial" w:cs="Arial"/>
          <w:sz w:val="20"/>
        </w:rPr>
        <w:t>vedação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que trata o</w:t>
      </w:r>
      <w:r w:rsidRPr="00A1665C">
        <w:rPr>
          <w:rFonts w:ascii="Arial" w:hAnsi="Arial" w:cs="Arial"/>
          <w:spacing w:val="6"/>
          <w:sz w:val="20"/>
        </w:rPr>
        <w:t xml:space="preserve"> </w:t>
      </w:r>
      <w:r w:rsidRPr="00A1665C">
        <w:rPr>
          <w:rFonts w:ascii="Arial" w:hAnsi="Arial" w:cs="Arial"/>
          <w:sz w:val="20"/>
          <w:u w:val="single" w:color="000080"/>
        </w:rPr>
        <w:t>artigo</w:t>
      </w:r>
      <w:r w:rsidRPr="00A1665C">
        <w:rPr>
          <w:rFonts w:ascii="Arial" w:hAnsi="Arial" w:cs="Arial"/>
          <w:spacing w:val="1"/>
          <w:sz w:val="20"/>
          <w:u w:val="single" w:color="000080"/>
        </w:rPr>
        <w:t xml:space="preserve"> </w:t>
      </w:r>
      <w:r w:rsidRPr="00A1665C">
        <w:rPr>
          <w:rFonts w:ascii="Arial" w:hAnsi="Arial" w:cs="Arial"/>
          <w:sz w:val="20"/>
          <w:u w:val="single" w:color="000080"/>
        </w:rPr>
        <w:t>12</w:t>
      </w:r>
      <w:r w:rsidRPr="00A1665C">
        <w:rPr>
          <w:rFonts w:ascii="Arial" w:hAnsi="Arial" w:cs="Arial"/>
          <w:spacing w:val="1"/>
          <w:sz w:val="20"/>
          <w:u w:val="single" w:color="000080"/>
        </w:rPr>
        <w:t xml:space="preserve"> </w:t>
      </w:r>
      <w:r w:rsidRPr="00A1665C">
        <w:rPr>
          <w:rFonts w:ascii="Arial" w:hAnsi="Arial" w:cs="Arial"/>
          <w:sz w:val="20"/>
          <w:u w:val="single" w:color="000080"/>
        </w:rPr>
        <w:t>da</w:t>
      </w:r>
      <w:r w:rsidRPr="00A1665C">
        <w:rPr>
          <w:rFonts w:ascii="Arial" w:hAnsi="Arial" w:cs="Arial"/>
          <w:spacing w:val="-3"/>
          <w:sz w:val="20"/>
          <w:u w:val="single" w:color="000080"/>
        </w:rPr>
        <w:t xml:space="preserve"> </w:t>
      </w:r>
      <w:r w:rsidRPr="00A1665C">
        <w:rPr>
          <w:rFonts w:ascii="Arial" w:hAnsi="Arial" w:cs="Arial"/>
          <w:sz w:val="20"/>
          <w:u w:val="single" w:color="000080"/>
        </w:rPr>
        <w:t>Lei n°</w:t>
      </w:r>
      <w:r w:rsidRPr="00A1665C">
        <w:rPr>
          <w:rFonts w:ascii="Arial" w:hAnsi="Arial" w:cs="Arial"/>
          <w:spacing w:val="-1"/>
          <w:sz w:val="20"/>
          <w:u w:val="single" w:color="000080"/>
        </w:rPr>
        <w:t xml:space="preserve"> </w:t>
      </w:r>
      <w:r w:rsidRPr="00A1665C">
        <w:rPr>
          <w:rFonts w:ascii="Arial" w:hAnsi="Arial" w:cs="Arial"/>
          <w:sz w:val="20"/>
          <w:u w:val="single" w:color="000080"/>
        </w:rPr>
        <w:t>8.429,</w:t>
      </w:r>
      <w:r w:rsidRPr="00A1665C">
        <w:rPr>
          <w:rFonts w:ascii="Arial" w:hAnsi="Arial" w:cs="Arial"/>
          <w:spacing w:val="-3"/>
          <w:sz w:val="20"/>
          <w:u w:val="single" w:color="000080"/>
        </w:rPr>
        <w:t xml:space="preserve"> </w:t>
      </w:r>
      <w:r w:rsidRPr="00A1665C">
        <w:rPr>
          <w:rFonts w:ascii="Arial" w:hAnsi="Arial" w:cs="Arial"/>
          <w:sz w:val="20"/>
          <w:u w:val="single" w:color="000080"/>
        </w:rPr>
        <w:t>de 1992</w:t>
      </w:r>
      <w:r w:rsidRPr="00A1665C">
        <w:rPr>
          <w:rFonts w:ascii="Arial" w:hAnsi="Arial" w:cs="Arial"/>
          <w:sz w:val="20"/>
        </w:rPr>
        <w:t>.</w:t>
      </w:r>
    </w:p>
    <w:p w14:paraId="1C8FE3DF" w14:textId="77777777" w:rsidR="00622701" w:rsidRPr="00A1665C" w:rsidRDefault="00622701">
      <w:pPr>
        <w:pStyle w:val="Corpodetexto"/>
        <w:ind w:left="0"/>
        <w:rPr>
          <w:rFonts w:ascii="Arial" w:hAnsi="Arial" w:cs="Arial"/>
          <w:sz w:val="15"/>
        </w:rPr>
      </w:pPr>
    </w:p>
    <w:p w14:paraId="5725A944" w14:textId="77777777" w:rsidR="00622701" w:rsidRPr="00A1665C" w:rsidRDefault="00E418AB">
      <w:pPr>
        <w:pStyle w:val="PargrafodaLista"/>
        <w:numPr>
          <w:ilvl w:val="1"/>
          <w:numId w:val="11"/>
        </w:numPr>
        <w:tabs>
          <w:tab w:val="left" w:pos="1349"/>
        </w:tabs>
        <w:spacing w:before="91" w:line="276" w:lineRule="auto"/>
        <w:ind w:right="267" w:hanging="708"/>
        <w:rPr>
          <w:rFonts w:ascii="Arial" w:hAnsi="Arial" w:cs="Arial"/>
          <w:sz w:val="20"/>
        </w:rPr>
      </w:pPr>
      <w:r w:rsidRPr="00A1665C">
        <w:rPr>
          <w:rFonts w:ascii="Arial" w:hAnsi="Arial" w:cs="Arial"/>
          <w:sz w:val="20"/>
        </w:rPr>
        <w:t>Caso conste na Consulta de Situação do licitante a existência de Ocorrências Impeditivas Indiretas, o</w:t>
      </w:r>
      <w:r w:rsidRPr="00A1665C">
        <w:rPr>
          <w:rFonts w:ascii="Arial" w:hAnsi="Arial" w:cs="Arial"/>
          <w:spacing w:val="1"/>
          <w:sz w:val="20"/>
        </w:rPr>
        <w:t xml:space="preserve"> </w:t>
      </w:r>
      <w:r w:rsidRPr="00A1665C">
        <w:rPr>
          <w:rFonts w:ascii="Arial" w:hAnsi="Arial" w:cs="Arial"/>
          <w:sz w:val="20"/>
        </w:rPr>
        <w:t>Agente de Contratação/Comissão diligenciará para verificar se houve fraude por parte das empresas</w:t>
      </w:r>
      <w:r w:rsidRPr="00A1665C">
        <w:rPr>
          <w:rFonts w:ascii="Arial" w:hAnsi="Arial" w:cs="Arial"/>
          <w:spacing w:val="1"/>
          <w:sz w:val="20"/>
        </w:rPr>
        <w:t xml:space="preserve"> </w:t>
      </w:r>
      <w:r w:rsidRPr="00A1665C">
        <w:rPr>
          <w:rFonts w:ascii="Arial" w:hAnsi="Arial" w:cs="Arial"/>
          <w:sz w:val="20"/>
        </w:rPr>
        <w:t>apontadas</w:t>
      </w:r>
      <w:r w:rsidRPr="00A1665C">
        <w:rPr>
          <w:rFonts w:ascii="Arial" w:hAnsi="Arial" w:cs="Arial"/>
          <w:spacing w:val="-2"/>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Relatório</w:t>
      </w:r>
      <w:r w:rsidRPr="00A1665C">
        <w:rPr>
          <w:rFonts w:ascii="Arial" w:hAnsi="Arial" w:cs="Arial"/>
          <w:spacing w:val="1"/>
          <w:sz w:val="20"/>
        </w:rPr>
        <w:t xml:space="preserve"> </w:t>
      </w:r>
      <w:r w:rsidRPr="00A1665C">
        <w:rPr>
          <w:rFonts w:ascii="Arial" w:hAnsi="Arial" w:cs="Arial"/>
          <w:sz w:val="20"/>
        </w:rPr>
        <w:t>de Ocorrências</w:t>
      </w:r>
      <w:r w:rsidRPr="00A1665C">
        <w:rPr>
          <w:rFonts w:ascii="Arial" w:hAnsi="Arial" w:cs="Arial"/>
          <w:spacing w:val="-2"/>
          <w:sz w:val="20"/>
        </w:rPr>
        <w:t xml:space="preserve"> </w:t>
      </w:r>
      <w:r w:rsidRPr="00A1665C">
        <w:rPr>
          <w:rFonts w:ascii="Arial" w:hAnsi="Arial" w:cs="Arial"/>
          <w:sz w:val="20"/>
        </w:rPr>
        <w:t>Impeditivas</w:t>
      </w:r>
      <w:r w:rsidRPr="00A1665C">
        <w:rPr>
          <w:rFonts w:ascii="Arial" w:hAnsi="Arial" w:cs="Arial"/>
          <w:spacing w:val="-1"/>
          <w:sz w:val="20"/>
        </w:rPr>
        <w:t xml:space="preserve"> </w:t>
      </w:r>
      <w:r w:rsidRPr="00A1665C">
        <w:rPr>
          <w:rFonts w:ascii="Arial" w:hAnsi="Arial" w:cs="Arial"/>
          <w:sz w:val="20"/>
        </w:rPr>
        <w:t>Indiretas.</w:t>
      </w:r>
    </w:p>
    <w:p w14:paraId="5ADB8BF0" w14:textId="77777777" w:rsidR="00622701" w:rsidRPr="00A1665C" w:rsidRDefault="00622701">
      <w:pPr>
        <w:pStyle w:val="Corpodetexto"/>
        <w:ind w:left="0"/>
        <w:rPr>
          <w:rFonts w:ascii="Arial" w:hAnsi="Arial" w:cs="Arial"/>
          <w:sz w:val="23"/>
        </w:rPr>
      </w:pPr>
    </w:p>
    <w:p w14:paraId="33946828" w14:textId="77777777" w:rsidR="00622701" w:rsidRPr="00A1665C" w:rsidRDefault="00E418AB">
      <w:pPr>
        <w:pStyle w:val="PargrafodaLista"/>
        <w:numPr>
          <w:ilvl w:val="2"/>
          <w:numId w:val="11"/>
        </w:numPr>
        <w:tabs>
          <w:tab w:val="left" w:pos="1489"/>
          <w:tab w:val="left" w:pos="1490"/>
        </w:tabs>
        <w:spacing w:line="276" w:lineRule="auto"/>
        <w:ind w:right="276"/>
        <w:rPr>
          <w:rFonts w:ascii="Arial" w:hAnsi="Arial" w:cs="Arial"/>
          <w:sz w:val="20"/>
        </w:rPr>
      </w:pPr>
      <w:r w:rsidRPr="00A1665C">
        <w:rPr>
          <w:rFonts w:ascii="Arial" w:hAnsi="Arial" w:cs="Arial"/>
          <w:sz w:val="20"/>
        </w:rPr>
        <w:t>A</w:t>
      </w:r>
      <w:r w:rsidRPr="00A1665C">
        <w:rPr>
          <w:rFonts w:ascii="Arial" w:hAnsi="Arial" w:cs="Arial"/>
          <w:spacing w:val="5"/>
          <w:sz w:val="20"/>
        </w:rPr>
        <w:t xml:space="preserve"> </w:t>
      </w:r>
      <w:r w:rsidRPr="00A1665C">
        <w:rPr>
          <w:rFonts w:ascii="Arial" w:hAnsi="Arial" w:cs="Arial"/>
          <w:sz w:val="20"/>
        </w:rPr>
        <w:t>tentativa</w:t>
      </w:r>
      <w:r w:rsidRPr="00A1665C">
        <w:rPr>
          <w:rFonts w:ascii="Arial" w:hAnsi="Arial" w:cs="Arial"/>
          <w:spacing w:val="8"/>
          <w:sz w:val="20"/>
        </w:rPr>
        <w:t xml:space="preserve"> </w:t>
      </w:r>
      <w:r w:rsidRPr="00A1665C">
        <w:rPr>
          <w:rFonts w:ascii="Arial" w:hAnsi="Arial" w:cs="Arial"/>
          <w:sz w:val="20"/>
        </w:rPr>
        <w:t>de</w:t>
      </w:r>
      <w:r w:rsidRPr="00A1665C">
        <w:rPr>
          <w:rFonts w:ascii="Arial" w:hAnsi="Arial" w:cs="Arial"/>
          <w:spacing w:val="6"/>
          <w:sz w:val="20"/>
        </w:rPr>
        <w:t xml:space="preserve"> </w:t>
      </w:r>
      <w:r w:rsidRPr="00A1665C">
        <w:rPr>
          <w:rFonts w:ascii="Arial" w:hAnsi="Arial" w:cs="Arial"/>
          <w:sz w:val="20"/>
        </w:rPr>
        <w:t>burla</w:t>
      </w:r>
      <w:r w:rsidRPr="00A1665C">
        <w:rPr>
          <w:rFonts w:ascii="Arial" w:hAnsi="Arial" w:cs="Arial"/>
          <w:spacing w:val="6"/>
          <w:sz w:val="20"/>
        </w:rPr>
        <w:t xml:space="preserve"> </w:t>
      </w:r>
      <w:r w:rsidRPr="00A1665C">
        <w:rPr>
          <w:rFonts w:ascii="Arial" w:hAnsi="Arial" w:cs="Arial"/>
          <w:sz w:val="20"/>
        </w:rPr>
        <w:t>será</w:t>
      </w:r>
      <w:r w:rsidRPr="00A1665C">
        <w:rPr>
          <w:rFonts w:ascii="Arial" w:hAnsi="Arial" w:cs="Arial"/>
          <w:spacing w:val="8"/>
          <w:sz w:val="20"/>
        </w:rPr>
        <w:t xml:space="preserve"> </w:t>
      </w:r>
      <w:r w:rsidRPr="00A1665C">
        <w:rPr>
          <w:rFonts w:ascii="Arial" w:hAnsi="Arial" w:cs="Arial"/>
          <w:sz w:val="20"/>
        </w:rPr>
        <w:t>verificada</w:t>
      </w:r>
      <w:r w:rsidRPr="00A1665C">
        <w:rPr>
          <w:rFonts w:ascii="Arial" w:hAnsi="Arial" w:cs="Arial"/>
          <w:spacing w:val="6"/>
          <w:sz w:val="20"/>
        </w:rPr>
        <w:t xml:space="preserve"> </w:t>
      </w:r>
      <w:r w:rsidRPr="00A1665C">
        <w:rPr>
          <w:rFonts w:ascii="Arial" w:hAnsi="Arial" w:cs="Arial"/>
          <w:sz w:val="20"/>
        </w:rPr>
        <w:t>por</w:t>
      </w:r>
      <w:r w:rsidRPr="00A1665C">
        <w:rPr>
          <w:rFonts w:ascii="Arial" w:hAnsi="Arial" w:cs="Arial"/>
          <w:spacing w:val="8"/>
          <w:sz w:val="20"/>
        </w:rPr>
        <w:t xml:space="preserve"> </w:t>
      </w:r>
      <w:r w:rsidRPr="00A1665C">
        <w:rPr>
          <w:rFonts w:ascii="Arial" w:hAnsi="Arial" w:cs="Arial"/>
          <w:sz w:val="20"/>
        </w:rPr>
        <w:t>meio</w:t>
      </w:r>
      <w:r w:rsidRPr="00A1665C">
        <w:rPr>
          <w:rFonts w:ascii="Arial" w:hAnsi="Arial" w:cs="Arial"/>
          <w:spacing w:val="6"/>
          <w:sz w:val="20"/>
        </w:rPr>
        <w:t xml:space="preserve"> </w:t>
      </w:r>
      <w:r w:rsidRPr="00A1665C">
        <w:rPr>
          <w:rFonts w:ascii="Arial" w:hAnsi="Arial" w:cs="Arial"/>
          <w:sz w:val="20"/>
        </w:rPr>
        <w:t>dos</w:t>
      </w:r>
      <w:r w:rsidRPr="00A1665C">
        <w:rPr>
          <w:rFonts w:ascii="Arial" w:hAnsi="Arial" w:cs="Arial"/>
          <w:spacing w:val="7"/>
          <w:sz w:val="20"/>
        </w:rPr>
        <w:t xml:space="preserve"> </w:t>
      </w:r>
      <w:r w:rsidRPr="00A1665C">
        <w:rPr>
          <w:rFonts w:ascii="Arial" w:hAnsi="Arial" w:cs="Arial"/>
          <w:sz w:val="20"/>
        </w:rPr>
        <w:t>vínculos</w:t>
      </w:r>
      <w:r w:rsidRPr="00A1665C">
        <w:rPr>
          <w:rFonts w:ascii="Arial" w:hAnsi="Arial" w:cs="Arial"/>
          <w:spacing w:val="7"/>
          <w:sz w:val="20"/>
        </w:rPr>
        <w:t xml:space="preserve"> </w:t>
      </w:r>
      <w:r w:rsidRPr="00A1665C">
        <w:rPr>
          <w:rFonts w:ascii="Arial" w:hAnsi="Arial" w:cs="Arial"/>
          <w:sz w:val="20"/>
        </w:rPr>
        <w:t>societários,</w:t>
      </w:r>
      <w:r w:rsidRPr="00A1665C">
        <w:rPr>
          <w:rFonts w:ascii="Arial" w:hAnsi="Arial" w:cs="Arial"/>
          <w:spacing w:val="13"/>
          <w:sz w:val="20"/>
        </w:rPr>
        <w:t xml:space="preserve"> </w:t>
      </w:r>
      <w:r w:rsidRPr="00A1665C">
        <w:rPr>
          <w:rFonts w:ascii="Arial" w:hAnsi="Arial" w:cs="Arial"/>
          <w:sz w:val="20"/>
        </w:rPr>
        <w:t>linhas</w:t>
      </w:r>
      <w:r w:rsidRPr="00A1665C">
        <w:rPr>
          <w:rFonts w:ascii="Arial" w:hAnsi="Arial" w:cs="Arial"/>
          <w:spacing w:val="5"/>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fornecimento</w:t>
      </w:r>
      <w:r w:rsidRPr="00A1665C">
        <w:rPr>
          <w:rFonts w:ascii="Arial" w:hAnsi="Arial" w:cs="Arial"/>
          <w:spacing w:val="-47"/>
          <w:sz w:val="20"/>
        </w:rPr>
        <w:t xml:space="preserve"> </w:t>
      </w:r>
      <w:r w:rsidRPr="00A1665C">
        <w:rPr>
          <w:rFonts w:ascii="Arial" w:hAnsi="Arial" w:cs="Arial"/>
          <w:sz w:val="20"/>
        </w:rPr>
        <w:t>similares,</w:t>
      </w:r>
      <w:r w:rsidRPr="00A1665C">
        <w:rPr>
          <w:rFonts w:ascii="Arial" w:hAnsi="Arial" w:cs="Arial"/>
          <w:spacing w:val="-1"/>
          <w:sz w:val="20"/>
        </w:rPr>
        <w:t xml:space="preserve"> </w:t>
      </w:r>
      <w:r w:rsidRPr="00A1665C">
        <w:rPr>
          <w:rFonts w:ascii="Arial" w:hAnsi="Arial" w:cs="Arial"/>
          <w:sz w:val="20"/>
        </w:rPr>
        <w:t>dentre outros.</w:t>
      </w:r>
    </w:p>
    <w:p w14:paraId="5F6C8492" w14:textId="77777777" w:rsidR="00622701" w:rsidRPr="00A1665C" w:rsidRDefault="00E418AB">
      <w:pPr>
        <w:pStyle w:val="PargrafodaLista"/>
        <w:numPr>
          <w:ilvl w:val="2"/>
          <w:numId w:val="11"/>
        </w:numPr>
        <w:tabs>
          <w:tab w:val="left" w:pos="1489"/>
          <w:tab w:val="left" w:pos="1490"/>
        </w:tabs>
        <w:spacing w:line="229" w:lineRule="exact"/>
        <w:rPr>
          <w:rFonts w:ascii="Arial" w:hAnsi="Arial" w:cs="Arial"/>
          <w:sz w:val="20"/>
        </w:rPr>
      </w:pPr>
      <w:r w:rsidRPr="00A1665C">
        <w:rPr>
          <w:rFonts w:ascii="Arial" w:hAnsi="Arial" w:cs="Arial"/>
          <w:sz w:val="20"/>
        </w:rPr>
        <w:t>O</w:t>
      </w:r>
      <w:r w:rsidRPr="00A1665C">
        <w:rPr>
          <w:rFonts w:ascii="Arial" w:hAnsi="Arial" w:cs="Arial"/>
          <w:spacing w:val="-13"/>
          <w:sz w:val="20"/>
        </w:rPr>
        <w:t xml:space="preserve"> </w:t>
      </w:r>
      <w:r w:rsidRPr="00A1665C">
        <w:rPr>
          <w:rFonts w:ascii="Arial" w:hAnsi="Arial" w:cs="Arial"/>
          <w:sz w:val="20"/>
        </w:rPr>
        <w:t>licitante</w:t>
      </w:r>
      <w:r w:rsidRPr="00A1665C">
        <w:rPr>
          <w:rFonts w:ascii="Arial" w:hAnsi="Arial" w:cs="Arial"/>
          <w:spacing w:val="-7"/>
          <w:sz w:val="20"/>
        </w:rPr>
        <w:t xml:space="preserve"> </w:t>
      </w:r>
      <w:r w:rsidRPr="00A1665C">
        <w:rPr>
          <w:rFonts w:ascii="Arial" w:hAnsi="Arial" w:cs="Arial"/>
          <w:sz w:val="20"/>
        </w:rPr>
        <w:t>será</w:t>
      </w:r>
      <w:r w:rsidRPr="00A1665C">
        <w:rPr>
          <w:rFonts w:ascii="Arial" w:hAnsi="Arial" w:cs="Arial"/>
          <w:spacing w:val="-9"/>
          <w:sz w:val="20"/>
        </w:rPr>
        <w:t xml:space="preserve"> </w:t>
      </w:r>
      <w:r w:rsidRPr="00A1665C">
        <w:rPr>
          <w:rFonts w:ascii="Arial" w:hAnsi="Arial" w:cs="Arial"/>
          <w:sz w:val="20"/>
        </w:rPr>
        <w:t>convocado</w:t>
      </w:r>
      <w:r w:rsidRPr="00A1665C">
        <w:rPr>
          <w:rFonts w:ascii="Arial" w:hAnsi="Arial" w:cs="Arial"/>
          <w:spacing w:val="-11"/>
          <w:sz w:val="20"/>
        </w:rPr>
        <w:t xml:space="preserve"> </w:t>
      </w:r>
      <w:r w:rsidRPr="00A1665C">
        <w:rPr>
          <w:rFonts w:ascii="Arial" w:hAnsi="Arial" w:cs="Arial"/>
          <w:sz w:val="20"/>
        </w:rPr>
        <w:t>para</w:t>
      </w:r>
      <w:r w:rsidRPr="00A1665C">
        <w:rPr>
          <w:rFonts w:ascii="Arial" w:hAnsi="Arial" w:cs="Arial"/>
          <w:spacing w:val="-5"/>
          <w:sz w:val="20"/>
        </w:rPr>
        <w:t xml:space="preserve"> </w:t>
      </w:r>
      <w:r w:rsidRPr="00A1665C">
        <w:rPr>
          <w:rFonts w:ascii="Arial" w:hAnsi="Arial" w:cs="Arial"/>
          <w:sz w:val="20"/>
        </w:rPr>
        <w:t>manifestação</w:t>
      </w:r>
      <w:r w:rsidRPr="00A1665C">
        <w:rPr>
          <w:rFonts w:ascii="Arial" w:hAnsi="Arial" w:cs="Arial"/>
          <w:spacing w:val="-8"/>
          <w:sz w:val="20"/>
        </w:rPr>
        <w:t xml:space="preserve"> </w:t>
      </w:r>
      <w:r w:rsidRPr="00A1665C">
        <w:rPr>
          <w:rFonts w:ascii="Arial" w:hAnsi="Arial" w:cs="Arial"/>
          <w:sz w:val="20"/>
        </w:rPr>
        <w:t>previamente</w:t>
      </w:r>
      <w:r w:rsidRPr="00A1665C">
        <w:rPr>
          <w:rFonts w:ascii="Arial" w:hAnsi="Arial" w:cs="Arial"/>
          <w:spacing w:val="-9"/>
          <w:sz w:val="20"/>
        </w:rPr>
        <w:t xml:space="preserve"> </w:t>
      </w:r>
      <w:r w:rsidRPr="00A1665C">
        <w:rPr>
          <w:rFonts w:ascii="Arial" w:hAnsi="Arial" w:cs="Arial"/>
          <w:sz w:val="20"/>
        </w:rPr>
        <w:t>a</w:t>
      </w:r>
      <w:r w:rsidRPr="00A1665C">
        <w:rPr>
          <w:rFonts w:ascii="Arial" w:hAnsi="Arial" w:cs="Arial"/>
          <w:spacing w:val="-5"/>
          <w:sz w:val="20"/>
        </w:rPr>
        <w:t xml:space="preserve"> </w:t>
      </w:r>
      <w:r w:rsidRPr="00A1665C">
        <w:rPr>
          <w:rFonts w:ascii="Arial" w:hAnsi="Arial" w:cs="Arial"/>
          <w:sz w:val="20"/>
        </w:rPr>
        <w:t>uma</w:t>
      </w:r>
      <w:r w:rsidRPr="00A1665C">
        <w:rPr>
          <w:rFonts w:ascii="Arial" w:hAnsi="Arial" w:cs="Arial"/>
          <w:spacing w:val="-10"/>
          <w:sz w:val="20"/>
        </w:rPr>
        <w:t xml:space="preserve"> </w:t>
      </w:r>
      <w:r w:rsidRPr="00A1665C">
        <w:rPr>
          <w:rFonts w:ascii="Arial" w:hAnsi="Arial" w:cs="Arial"/>
          <w:sz w:val="20"/>
        </w:rPr>
        <w:t>eventual</w:t>
      </w:r>
      <w:r w:rsidRPr="00A1665C">
        <w:rPr>
          <w:rFonts w:ascii="Arial" w:hAnsi="Arial" w:cs="Arial"/>
          <w:spacing w:val="-9"/>
          <w:sz w:val="20"/>
        </w:rPr>
        <w:t xml:space="preserve"> </w:t>
      </w:r>
      <w:r w:rsidRPr="00A1665C">
        <w:rPr>
          <w:rFonts w:ascii="Arial" w:hAnsi="Arial" w:cs="Arial"/>
          <w:sz w:val="20"/>
        </w:rPr>
        <w:t>desclassificação.</w:t>
      </w:r>
    </w:p>
    <w:p w14:paraId="6126BE29" w14:textId="77777777" w:rsidR="00622701" w:rsidRPr="00A1665C" w:rsidRDefault="00E418AB">
      <w:pPr>
        <w:pStyle w:val="PargrafodaLista"/>
        <w:numPr>
          <w:ilvl w:val="2"/>
          <w:numId w:val="11"/>
        </w:numPr>
        <w:tabs>
          <w:tab w:val="left" w:pos="1489"/>
          <w:tab w:val="left" w:pos="1490"/>
        </w:tabs>
        <w:spacing w:before="37" w:line="276" w:lineRule="auto"/>
        <w:ind w:right="275"/>
        <w:rPr>
          <w:rFonts w:ascii="Arial" w:hAnsi="Arial" w:cs="Arial"/>
          <w:sz w:val="20"/>
        </w:rPr>
      </w:pPr>
      <w:r w:rsidRPr="00A1665C">
        <w:rPr>
          <w:rFonts w:ascii="Arial" w:hAnsi="Arial" w:cs="Arial"/>
          <w:sz w:val="20"/>
        </w:rPr>
        <w:t>Constatada</w:t>
      </w:r>
      <w:r w:rsidRPr="00A1665C">
        <w:rPr>
          <w:rFonts w:ascii="Arial" w:hAnsi="Arial" w:cs="Arial"/>
          <w:spacing w:val="39"/>
          <w:sz w:val="20"/>
        </w:rPr>
        <w:t xml:space="preserve"> </w:t>
      </w:r>
      <w:r w:rsidRPr="00A1665C">
        <w:rPr>
          <w:rFonts w:ascii="Arial" w:hAnsi="Arial" w:cs="Arial"/>
          <w:sz w:val="20"/>
        </w:rPr>
        <w:t>a</w:t>
      </w:r>
      <w:r w:rsidRPr="00A1665C">
        <w:rPr>
          <w:rFonts w:ascii="Arial" w:hAnsi="Arial" w:cs="Arial"/>
          <w:spacing w:val="39"/>
          <w:sz w:val="20"/>
        </w:rPr>
        <w:t xml:space="preserve"> </w:t>
      </w:r>
      <w:r w:rsidRPr="00A1665C">
        <w:rPr>
          <w:rFonts w:ascii="Arial" w:hAnsi="Arial" w:cs="Arial"/>
          <w:sz w:val="20"/>
        </w:rPr>
        <w:t>existência</w:t>
      </w:r>
      <w:r w:rsidRPr="00A1665C">
        <w:rPr>
          <w:rFonts w:ascii="Arial" w:hAnsi="Arial" w:cs="Arial"/>
          <w:spacing w:val="40"/>
          <w:sz w:val="20"/>
        </w:rPr>
        <w:t xml:space="preserve"> </w:t>
      </w:r>
      <w:r w:rsidRPr="00A1665C">
        <w:rPr>
          <w:rFonts w:ascii="Arial" w:hAnsi="Arial" w:cs="Arial"/>
          <w:sz w:val="20"/>
        </w:rPr>
        <w:t>de</w:t>
      </w:r>
      <w:r w:rsidRPr="00A1665C">
        <w:rPr>
          <w:rFonts w:ascii="Arial" w:hAnsi="Arial" w:cs="Arial"/>
          <w:spacing w:val="39"/>
          <w:sz w:val="20"/>
        </w:rPr>
        <w:t xml:space="preserve"> </w:t>
      </w:r>
      <w:r w:rsidRPr="00A1665C">
        <w:rPr>
          <w:rFonts w:ascii="Arial" w:hAnsi="Arial" w:cs="Arial"/>
          <w:sz w:val="20"/>
        </w:rPr>
        <w:t>sanção,</w:t>
      </w:r>
      <w:r w:rsidRPr="00A1665C">
        <w:rPr>
          <w:rFonts w:ascii="Arial" w:hAnsi="Arial" w:cs="Arial"/>
          <w:spacing w:val="40"/>
          <w:sz w:val="20"/>
        </w:rPr>
        <w:t xml:space="preserve"> </w:t>
      </w:r>
      <w:r w:rsidRPr="00A1665C">
        <w:rPr>
          <w:rFonts w:ascii="Arial" w:hAnsi="Arial" w:cs="Arial"/>
          <w:sz w:val="20"/>
        </w:rPr>
        <w:t>o</w:t>
      </w:r>
      <w:r w:rsidRPr="00A1665C">
        <w:rPr>
          <w:rFonts w:ascii="Arial" w:hAnsi="Arial" w:cs="Arial"/>
          <w:spacing w:val="40"/>
          <w:sz w:val="20"/>
        </w:rPr>
        <w:t xml:space="preserve"> </w:t>
      </w:r>
      <w:r w:rsidRPr="00A1665C">
        <w:rPr>
          <w:rFonts w:ascii="Arial" w:hAnsi="Arial" w:cs="Arial"/>
          <w:sz w:val="20"/>
        </w:rPr>
        <w:t>licitante</w:t>
      </w:r>
      <w:r w:rsidRPr="00A1665C">
        <w:rPr>
          <w:rFonts w:ascii="Arial" w:hAnsi="Arial" w:cs="Arial"/>
          <w:spacing w:val="41"/>
          <w:sz w:val="20"/>
        </w:rPr>
        <w:t xml:space="preserve"> </w:t>
      </w:r>
      <w:r w:rsidRPr="00A1665C">
        <w:rPr>
          <w:rFonts w:ascii="Arial" w:hAnsi="Arial" w:cs="Arial"/>
          <w:sz w:val="20"/>
        </w:rPr>
        <w:t>será</w:t>
      </w:r>
      <w:r w:rsidRPr="00A1665C">
        <w:rPr>
          <w:rFonts w:ascii="Arial" w:hAnsi="Arial" w:cs="Arial"/>
          <w:spacing w:val="40"/>
          <w:sz w:val="20"/>
        </w:rPr>
        <w:t xml:space="preserve"> </w:t>
      </w:r>
      <w:r w:rsidRPr="00A1665C">
        <w:rPr>
          <w:rFonts w:ascii="Arial" w:hAnsi="Arial" w:cs="Arial"/>
          <w:sz w:val="20"/>
        </w:rPr>
        <w:t>reputado</w:t>
      </w:r>
      <w:r w:rsidRPr="00A1665C">
        <w:rPr>
          <w:rFonts w:ascii="Arial" w:hAnsi="Arial" w:cs="Arial"/>
          <w:spacing w:val="40"/>
          <w:sz w:val="20"/>
        </w:rPr>
        <w:t xml:space="preserve"> </w:t>
      </w:r>
      <w:r w:rsidRPr="00A1665C">
        <w:rPr>
          <w:rFonts w:ascii="Arial" w:hAnsi="Arial" w:cs="Arial"/>
          <w:sz w:val="20"/>
        </w:rPr>
        <w:t>inabilitado,</w:t>
      </w:r>
      <w:r w:rsidRPr="00A1665C">
        <w:rPr>
          <w:rFonts w:ascii="Arial" w:hAnsi="Arial" w:cs="Arial"/>
          <w:spacing w:val="39"/>
          <w:sz w:val="20"/>
        </w:rPr>
        <w:t xml:space="preserve"> </w:t>
      </w:r>
      <w:r w:rsidRPr="00A1665C">
        <w:rPr>
          <w:rFonts w:ascii="Arial" w:hAnsi="Arial" w:cs="Arial"/>
          <w:sz w:val="20"/>
        </w:rPr>
        <w:t>por</w:t>
      </w:r>
      <w:r w:rsidRPr="00A1665C">
        <w:rPr>
          <w:rFonts w:ascii="Arial" w:hAnsi="Arial" w:cs="Arial"/>
          <w:spacing w:val="40"/>
          <w:sz w:val="20"/>
        </w:rPr>
        <w:t xml:space="preserve"> </w:t>
      </w:r>
      <w:r w:rsidRPr="00A1665C">
        <w:rPr>
          <w:rFonts w:ascii="Arial" w:hAnsi="Arial" w:cs="Arial"/>
          <w:sz w:val="20"/>
        </w:rPr>
        <w:t>falta</w:t>
      </w:r>
      <w:r w:rsidRPr="00A1665C">
        <w:rPr>
          <w:rFonts w:ascii="Arial" w:hAnsi="Arial" w:cs="Arial"/>
          <w:spacing w:val="39"/>
          <w:sz w:val="20"/>
        </w:rPr>
        <w:t xml:space="preserve"> </w:t>
      </w:r>
      <w:r w:rsidRPr="00A1665C">
        <w:rPr>
          <w:rFonts w:ascii="Arial" w:hAnsi="Arial" w:cs="Arial"/>
          <w:sz w:val="20"/>
        </w:rPr>
        <w:t>de</w:t>
      </w:r>
      <w:r w:rsidRPr="00A1665C">
        <w:rPr>
          <w:rFonts w:ascii="Arial" w:hAnsi="Arial" w:cs="Arial"/>
          <w:spacing w:val="38"/>
          <w:sz w:val="20"/>
        </w:rPr>
        <w:t xml:space="preserve"> </w:t>
      </w:r>
      <w:r w:rsidRPr="00A1665C">
        <w:rPr>
          <w:rFonts w:ascii="Arial" w:hAnsi="Arial" w:cs="Arial"/>
          <w:sz w:val="20"/>
        </w:rPr>
        <w:t>condição</w:t>
      </w:r>
      <w:r w:rsidRPr="00A1665C">
        <w:rPr>
          <w:rFonts w:ascii="Arial" w:hAnsi="Arial" w:cs="Arial"/>
          <w:spacing w:val="40"/>
          <w:sz w:val="20"/>
        </w:rPr>
        <w:t xml:space="preserve"> </w:t>
      </w:r>
      <w:r w:rsidRPr="00A1665C">
        <w:rPr>
          <w:rFonts w:ascii="Arial" w:hAnsi="Arial" w:cs="Arial"/>
          <w:sz w:val="20"/>
        </w:rPr>
        <w:t>de</w:t>
      </w:r>
      <w:r w:rsidRPr="00A1665C">
        <w:rPr>
          <w:rFonts w:ascii="Arial" w:hAnsi="Arial" w:cs="Arial"/>
          <w:spacing w:val="-47"/>
          <w:sz w:val="20"/>
        </w:rPr>
        <w:t xml:space="preserve"> </w:t>
      </w:r>
      <w:r w:rsidRPr="00A1665C">
        <w:rPr>
          <w:rFonts w:ascii="Arial" w:hAnsi="Arial" w:cs="Arial"/>
          <w:sz w:val="20"/>
        </w:rPr>
        <w:t>participação.</w:t>
      </w:r>
    </w:p>
    <w:p w14:paraId="265A2508" w14:textId="77777777" w:rsidR="00622701" w:rsidRPr="00A1665C" w:rsidRDefault="00622701">
      <w:pPr>
        <w:pStyle w:val="Corpodetexto"/>
        <w:spacing w:before="9"/>
        <w:ind w:left="0"/>
        <w:rPr>
          <w:rFonts w:ascii="Arial" w:hAnsi="Arial" w:cs="Arial"/>
          <w:sz w:val="22"/>
        </w:rPr>
      </w:pPr>
    </w:p>
    <w:p w14:paraId="6B4B5A3A" w14:textId="77777777" w:rsidR="00622701" w:rsidRPr="00A1665C" w:rsidRDefault="00E418AB">
      <w:pPr>
        <w:pStyle w:val="PargrafodaLista"/>
        <w:numPr>
          <w:ilvl w:val="1"/>
          <w:numId w:val="11"/>
        </w:numPr>
        <w:tabs>
          <w:tab w:val="left" w:pos="1348"/>
          <w:tab w:val="left" w:pos="1349"/>
        </w:tabs>
        <w:spacing w:before="1"/>
        <w:ind w:left="1348"/>
        <w:rPr>
          <w:rFonts w:ascii="Arial" w:hAnsi="Arial" w:cs="Arial"/>
          <w:sz w:val="20"/>
        </w:rPr>
      </w:pPr>
      <w:r w:rsidRPr="00A1665C">
        <w:rPr>
          <w:rFonts w:ascii="Arial" w:hAnsi="Arial" w:cs="Arial"/>
          <w:sz w:val="20"/>
        </w:rPr>
        <w:t>Caso</w:t>
      </w:r>
      <w:r w:rsidRPr="00A1665C">
        <w:rPr>
          <w:rFonts w:ascii="Arial" w:hAnsi="Arial" w:cs="Arial"/>
          <w:spacing w:val="-2"/>
          <w:sz w:val="20"/>
        </w:rPr>
        <w:t xml:space="preserve"> </w:t>
      </w:r>
      <w:r w:rsidRPr="00A1665C">
        <w:rPr>
          <w:rFonts w:ascii="Arial" w:hAnsi="Arial" w:cs="Arial"/>
          <w:sz w:val="20"/>
        </w:rPr>
        <w:t>atendidas</w:t>
      </w:r>
      <w:r w:rsidRPr="00A1665C">
        <w:rPr>
          <w:rFonts w:ascii="Arial" w:hAnsi="Arial" w:cs="Arial"/>
          <w:spacing w:val="-3"/>
          <w:sz w:val="20"/>
        </w:rPr>
        <w:t xml:space="preserve"> </w:t>
      </w:r>
      <w:r w:rsidRPr="00A1665C">
        <w:rPr>
          <w:rFonts w:ascii="Arial" w:hAnsi="Arial" w:cs="Arial"/>
          <w:sz w:val="20"/>
        </w:rPr>
        <w:t>as</w:t>
      </w:r>
      <w:r w:rsidRPr="00A1665C">
        <w:rPr>
          <w:rFonts w:ascii="Arial" w:hAnsi="Arial" w:cs="Arial"/>
          <w:spacing w:val="-3"/>
          <w:sz w:val="20"/>
        </w:rPr>
        <w:t xml:space="preserve"> </w:t>
      </w:r>
      <w:r w:rsidRPr="00A1665C">
        <w:rPr>
          <w:rFonts w:ascii="Arial" w:hAnsi="Arial" w:cs="Arial"/>
          <w:sz w:val="20"/>
        </w:rPr>
        <w:t>condições</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participação,</w:t>
      </w:r>
      <w:r w:rsidRPr="00A1665C">
        <w:rPr>
          <w:rFonts w:ascii="Arial" w:hAnsi="Arial" w:cs="Arial"/>
          <w:spacing w:val="-2"/>
          <w:sz w:val="20"/>
        </w:rPr>
        <w:t xml:space="preserve"> </w:t>
      </w:r>
      <w:r w:rsidRPr="00A1665C">
        <w:rPr>
          <w:rFonts w:ascii="Arial" w:hAnsi="Arial" w:cs="Arial"/>
          <w:sz w:val="20"/>
        </w:rPr>
        <w:t>será</w:t>
      </w:r>
      <w:r w:rsidRPr="00A1665C">
        <w:rPr>
          <w:rFonts w:ascii="Arial" w:hAnsi="Arial" w:cs="Arial"/>
          <w:spacing w:val="-2"/>
          <w:sz w:val="20"/>
        </w:rPr>
        <w:t xml:space="preserve"> </w:t>
      </w:r>
      <w:r w:rsidRPr="00A1665C">
        <w:rPr>
          <w:rFonts w:ascii="Arial" w:hAnsi="Arial" w:cs="Arial"/>
          <w:sz w:val="20"/>
        </w:rPr>
        <w:t>iniciado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5"/>
          <w:sz w:val="20"/>
        </w:rPr>
        <w:t xml:space="preserve"> </w:t>
      </w:r>
      <w:r w:rsidRPr="00A1665C">
        <w:rPr>
          <w:rFonts w:ascii="Arial" w:hAnsi="Arial" w:cs="Arial"/>
          <w:sz w:val="20"/>
        </w:rPr>
        <w:t>procedimento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habilitação.</w:t>
      </w:r>
    </w:p>
    <w:p w14:paraId="44D1575C" w14:textId="77777777" w:rsidR="00622701" w:rsidRPr="00A1665C" w:rsidRDefault="00622701">
      <w:pPr>
        <w:pStyle w:val="Corpodetexto"/>
        <w:spacing w:before="1"/>
        <w:ind w:left="0"/>
        <w:rPr>
          <w:rFonts w:ascii="Arial" w:hAnsi="Arial" w:cs="Arial"/>
          <w:sz w:val="26"/>
        </w:rPr>
      </w:pPr>
    </w:p>
    <w:p w14:paraId="521F0BBA" w14:textId="16E639FE" w:rsidR="00622701" w:rsidRPr="00A1665C" w:rsidRDefault="00E418AB">
      <w:pPr>
        <w:pStyle w:val="PargrafodaLista"/>
        <w:numPr>
          <w:ilvl w:val="1"/>
          <w:numId w:val="11"/>
        </w:numPr>
        <w:tabs>
          <w:tab w:val="left" w:pos="1348"/>
          <w:tab w:val="left" w:pos="1349"/>
        </w:tabs>
        <w:spacing w:line="276" w:lineRule="auto"/>
        <w:ind w:right="270" w:hanging="708"/>
        <w:rPr>
          <w:rFonts w:ascii="Arial" w:hAnsi="Arial" w:cs="Arial"/>
          <w:sz w:val="20"/>
        </w:rPr>
      </w:pPr>
      <w:r w:rsidRPr="00A1665C">
        <w:rPr>
          <w:rFonts w:ascii="Arial" w:hAnsi="Arial" w:cs="Arial"/>
          <w:sz w:val="20"/>
        </w:rPr>
        <w:t>Caso</w:t>
      </w:r>
      <w:r w:rsidRPr="00A1665C">
        <w:rPr>
          <w:rFonts w:ascii="Arial" w:hAnsi="Arial" w:cs="Arial"/>
          <w:spacing w:val="8"/>
          <w:sz w:val="20"/>
        </w:rPr>
        <w:t xml:space="preserve"> </w:t>
      </w:r>
      <w:r w:rsidRPr="00A1665C">
        <w:rPr>
          <w:rFonts w:ascii="Arial" w:hAnsi="Arial" w:cs="Arial"/>
          <w:sz w:val="20"/>
        </w:rPr>
        <w:t>o</w:t>
      </w:r>
      <w:r w:rsidRPr="00A1665C">
        <w:rPr>
          <w:rFonts w:ascii="Arial" w:hAnsi="Arial" w:cs="Arial"/>
          <w:spacing w:val="8"/>
          <w:sz w:val="20"/>
        </w:rPr>
        <w:t xml:space="preserve"> </w:t>
      </w:r>
      <w:r w:rsidRPr="00A1665C">
        <w:rPr>
          <w:rFonts w:ascii="Arial" w:hAnsi="Arial" w:cs="Arial"/>
          <w:sz w:val="20"/>
        </w:rPr>
        <w:t>licitante</w:t>
      </w:r>
      <w:r w:rsidRPr="00A1665C">
        <w:rPr>
          <w:rFonts w:ascii="Arial" w:hAnsi="Arial" w:cs="Arial"/>
          <w:spacing w:val="8"/>
          <w:sz w:val="20"/>
        </w:rPr>
        <w:t xml:space="preserve"> </w:t>
      </w:r>
      <w:r w:rsidRPr="00A1665C">
        <w:rPr>
          <w:rFonts w:ascii="Arial" w:hAnsi="Arial" w:cs="Arial"/>
          <w:sz w:val="20"/>
        </w:rPr>
        <w:t>provisoriamente</w:t>
      </w:r>
      <w:r w:rsidRPr="00A1665C">
        <w:rPr>
          <w:rFonts w:ascii="Arial" w:hAnsi="Arial" w:cs="Arial"/>
          <w:spacing w:val="8"/>
          <w:sz w:val="20"/>
        </w:rPr>
        <w:t xml:space="preserve"> </w:t>
      </w:r>
      <w:r w:rsidRPr="00A1665C">
        <w:rPr>
          <w:rFonts w:ascii="Arial" w:hAnsi="Arial" w:cs="Arial"/>
          <w:sz w:val="20"/>
        </w:rPr>
        <w:t>classificado</w:t>
      </w:r>
      <w:r w:rsidRPr="00A1665C">
        <w:rPr>
          <w:rFonts w:ascii="Arial" w:hAnsi="Arial" w:cs="Arial"/>
          <w:spacing w:val="8"/>
          <w:sz w:val="20"/>
        </w:rPr>
        <w:t xml:space="preserve"> </w:t>
      </w:r>
      <w:r w:rsidRPr="00A1665C">
        <w:rPr>
          <w:rFonts w:ascii="Arial" w:hAnsi="Arial" w:cs="Arial"/>
          <w:sz w:val="20"/>
        </w:rPr>
        <w:t>em</w:t>
      </w:r>
      <w:r w:rsidRPr="00A1665C">
        <w:rPr>
          <w:rFonts w:ascii="Arial" w:hAnsi="Arial" w:cs="Arial"/>
          <w:spacing w:val="7"/>
          <w:sz w:val="20"/>
        </w:rPr>
        <w:t xml:space="preserve"> </w:t>
      </w:r>
      <w:r w:rsidRPr="00A1665C">
        <w:rPr>
          <w:rFonts w:ascii="Arial" w:hAnsi="Arial" w:cs="Arial"/>
          <w:sz w:val="20"/>
        </w:rPr>
        <w:t>primeiro</w:t>
      </w:r>
      <w:r w:rsidRPr="00A1665C">
        <w:rPr>
          <w:rFonts w:ascii="Arial" w:hAnsi="Arial" w:cs="Arial"/>
          <w:spacing w:val="8"/>
          <w:sz w:val="20"/>
        </w:rPr>
        <w:t xml:space="preserve"> </w:t>
      </w:r>
      <w:r w:rsidRPr="00A1665C">
        <w:rPr>
          <w:rFonts w:ascii="Arial" w:hAnsi="Arial" w:cs="Arial"/>
          <w:sz w:val="20"/>
        </w:rPr>
        <w:t>lugar</w:t>
      </w:r>
      <w:r w:rsidRPr="00A1665C">
        <w:rPr>
          <w:rFonts w:ascii="Arial" w:hAnsi="Arial" w:cs="Arial"/>
          <w:spacing w:val="11"/>
          <w:sz w:val="20"/>
        </w:rPr>
        <w:t xml:space="preserve"> </w:t>
      </w:r>
      <w:r w:rsidRPr="00A1665C">
        <w:rPr>
          <w:rFonts w:ascii="Arial" w:hAnsi="Arial" w:cs="Arial"/>
          <w:sz w:val="20"/>
        </w:rPr>
        <w:t>tenha</w:t>
      </w:r>
      <w:r w:rsidRPr="00A1665C">
        <w:rPr>
          <w:rFonts w:ascii="Arial" w:hAnsi="Arial" w:cs="Arial"/>
          <w:spacing w:val="10"/>
          <w:sz w:val="20"/>
        </w:rPr>
        <w:t xml:space="preserve"> </w:t>
      </w:r>
      <w:r w:rsidRPr="00A1665C">
        <w:rPr>
          <w:rFonts w:ascii="Arial" w:hAnsi="Arial" w:cs="Arial"/>
          <w:sz w:val="20"/>
        </w:rPr>
        <w:t>se</w:t>
      </w:r>
      <w:r w:rsidRPr="00A1665C">
        <w:rPr>
          <w:rFonts w:ascii="Arial" w:hAnsi="Arial" w:cs="Arial"/>
          <w:spacing w:val="10"/>
          <w:sz w:val="20"/>
        </w:rPr>
        <w:t xml:space="preserve"> </w:t>
      </w:r>
      <w:r w:rsidRPr="00A1665C">
        <w:rPr>
          <w:rFonts w:ascii="Arial" w:hAnsi="Arial" w:cs="Arial"/>
          <w:sz w:val="20"/>
        </w:rPr>
        <w:t>utilizado</w:t>
      </w:r>
      <w:r w:rsidRPr="00A1665C">
        <w:rPr>
          <w:rFonts w:ascii="Arial" w:hAnsi="Arial" w:cs="Arial"/>
          <w:spacing w:val="8"/>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algum</w:t>
      </w:r>
      <w:r w:rsidRPr="00A1665C">
        <w:rPr>
          <w:rFonts w:ascii="Arial" w:hAnsi="Arial" w:cs="Arial"/>
          <w:spacing w:val="7"/>
          <w:sz w:val="20"/>
        </w:rPr>
        <w:t xml:space="preserve"> </w:t>
      </w:r>
      <w:r w:rsidRPr="00A1665C">
        <w:rPr>
          <w:rFonts w:ascii="Arial" w:hAnsi="Arial" w:cs="Arial"/>
          <w:sz w:val="20"/>
        </w:rPr>
        <w:t>tratamento</w:t>
      </w:r>
      <w:r w:rsidRPr="00A1665C">
        <w:rPr>
          <w:rFonts w:ascii="Arial" w:hAnsi="Arial" w:cs="Arial"/>
          <w:spacing w:val="-47"/>
          <w:sz w:val="20"/>
        </w:rPr>
        <w:t xml:space="preserve"> </w:t>
      </w:r>
      <w:r w:rsidRPr="00A1665C">
        <w:rPr>
          <w:rFonts w:ascii="Arial" w:hAnsi="Arial" w:cs="Arial"/>
          <w:sz w:val="20"/>
        </w:rPr>
        <w:t>favorecido</w:t>
      </w:r>
      <w:r w:rsidRPr="00A1665C">
        <w:rPr>
          <w:rFonts w:ascii="Arial" w:hAnsi="Arial" w:cs="Arial"/>
          <w:spacing w:val="30"/>
          <w:sz w:val="20"/>
        </w:rPr>
        <w:t xml:space="preserve"> </w:t>
      </w:r>
      <w:r w:rsidRPr="00A1665C">
        <w:rPr>
          <w:rFonts w:ascii="Arial" w:hAnsi="Arial" w:cs="Arial"/>
          <w:sz w:val="20"/>
        </w:rPr>
        <w:t>às</w:t>
      </w:r>
      <w:r w:rsidRPr="00A1665C">
        <w:rPr>
          <w:rFonts w:ascii="Arial" w:hAnsi="Arial" w:cs="Arial"/>
          <w:spacing w:val="29"/>
          <w:sz w:val="20"/>
        </w:rPr>
        <w:t xml:space="preserve"> </w:t>
      </w:r>
      <w:r w:rsidRPr="00A1665C">
        <w:rPr>
          <w:rFonts w:ascii="Arial" w:hAnsi="Arial" w:cs="Arial"/>
          <w:sz w:val="20"/>
        </w:rPr>
        <w:t>ME/EPPs,</w:t>
      </w:r>
      <w:r w:rsidRPr="00A1665C">
        <w:rPr>
          <w:rFonts w:ascii="Arial" w:hAnsi="Arial" w:cs="Arial"/>
          <w:spacing w:val="30"/>
          <w:sz w:val="20"/>
        </w:rPr>
        <w:t xml:space="preserve"> </w:t>
      </w:r>
      <w:r w:rsidRPr="00A1665C">
        <w:rPr>
          <w:rFonts w:ascii="Arial" w:hAnsi="Arial" w:cs="Arial"/>
          <w:sz w:val="20"/>
        </w:rPr>
        <w:t>o</w:t>
      </w:r>
      <w:r w:rsidRPr="00A1665C">
        <w:rPr>
          <w:rFonts w:ascii="Arial" w:hAnsi="Arial" w:cs="Arial"/>
          <w:spacing w:val="30"/>
          <w:sz w:val="20"/>
        </w:rPr>
        <w:t xml:space="preserve"> </w:t>
      </w:r>
      <w:r w:rsidRPr="00A1665C">
        <w:rPr>
          <w:rFonts w:ascii="Arial" w:hAnsi="Arial" w:cs="Arial"/>
          <w:sz w:val="20"/>
        </w:rPr>
        <w:t>Agente</w:t>
      </w:r>
      <w:r w:rsidRPr="00A1665C">
        <w:rPr>
          <w:rFonts w:ascii="Arial" w:hAnsi="Arial" w:cs="Arial"/>
          <w:spacing w:val="32"/>
          <w:sz w:val="20"/>
        </w:rPr>
        <w:t xml:space="preserve"> </w:t>
      </w:r>
      <w:r w:rsidRPr="00A1665C">
        <w:rPr>
          <w:rFonts w:ascii="Arial" w:hAnsi="Arial" w:cs="Arial"/>
          <w:sz w:val="20"/>
        </w:rPr>
        <w:t>de</w:t>
      </w:r>
      <w:r w:rsidRPr="00A1665C">
        <w:rPr>
          <w:rFonts w:ascii="Arial" w:hAnsi="Arial" w:cs="Arial"/>
          <w:spacing w:val="29"/>
          <w:sz w:val="20"/>
        </w:rPr>
        <w:t xml:space="preserve"> </w:t>
      </w:r>
      <w:r w:rsidRPr="00A1665C">
        <w:rPr>
          <w:rFonts w:ascii="Arial" w:hAnsi="Arial" w:cs="Arial"/>
          <w:sz w:val="20"/>
        </w:rPr>
        <w:t>Contratação/Comissão</w:t>
      </w:r>
      <w:r w:rsidRPr="00A1665C">
        <w:rPr>
          <w:rFonts w:ascii="Arial" w:hAnsi="Arial" w:cs="Arial"/>
          <w:spacing w:val="31"/>
          <w:sz w:val="20"/>
        </w:rPr>
        <w:t xml:space="preserve"> </w:t>
      </w:r>
      <w:r w:rsidRPr="00A1665C">
        <w:rPr>
          <w:rFonts w:ascii="Arial" w:hAnsi="Arial" w:cs="Arial"/>
          <w:sz w:val="20"/>
        </w:rPr>
        <w:t>verificará</w:t>
      </w:r>
      <w:r w:rsidRPr="00A1665C">
        <w:rPr>
          <w:rFonts w:ascii="Arial" w:hAnsi="Arial" w:cs="Arial"/>
          <w:spacing w:val="32"/>
          <w:sz w:val="20"/>
        </w:rPr>
        <w:t xml:space="preserve"> </w:t>
      </w:r>
      <w:r w:rsidRPr="00A1665C">
        <w:rPr>
          <w:rFonts w:ascii="Arial" w:hAnsi="Arial" w:cs="Arial"/>
          <w:sz w:val="20"/>
        </w:rPr>
        <w:t>se</w:t>
      </w:r>
      <w:r w:rsidRPr="00A1665C">
        <w:rPr>
          <w:rFonts w:ascii="Arial" w:hAnsi="Arial" w:cs="Arial"/>
          <w:spacing w:val="29"/>
          <w:sz w:val="20"/>
        </w:rPr>
        <w:t xml:space="preserve"> </w:t>
      </w:r>
      <w:r w:rsidRPr="00A1665C">
        <w:rPr>
          <w:rFonts w:ascii="Arial" w:hAnsi="Arial" w:cs="Arial"/>
          <w:sz w:val="20"/>
        </w:rPr>
        <w:t>faz</w:t>
      </w:r>
      <w:r w:rsidRPr="00A1665C">
        <w:rPr>
          <w:rFonts w:ascii="Arial" w:hAnsi="Arial" w:cs="Arial"/>
          <w:spacing w:val="33"/>
          <w:sz w:val="20"/>
        </w:rPr>
        <w:t xml:space="preserve"> </w:t>
      </w:r>
      <w:r w:rsidRPr="00A1665C">
        <w:rPr>
          <w:rFonts w:ascii="Arial" w:hAnsi="Arial" w:cs="Arial"/>
          <w:sz w:val="20"/>
        </w:rPr>
        <w:t>jus</w:t>
      </w:r>
      <w:r w:rsidRPr="00A1665C">
        <w:rPr>
          <w:rFonts w:ascii="Arial" w:hAnsi="Arial" w:cs="Arial"/>
          <w:spacing w:val="28"/>
          <w:sz w:val="20"/>
        </w:rPr>
        <w:t xml:space="preserve"> </w:t>
      </w:r>
      <w:r w:rsidRPr="00A1665C">
        <w:rPr>
          <w:rFonts w:ascii="Arial" w:hAnsi="Arial" w:cs="Arial"/>
          <w:sz w:val="20"/>
        </w:rPr>
        <w:t>ao</w:t>
      </w:r>
      <w:r w:rsidRPr="00A1665C">
        <w:rPr>
          <w:rFonts w:ascii="Arial" w:hAnsi="Arial" w:cs="Arial"/>
          <w:spacing w:val="31"/>
          <w:sz w:val="20"/>
        </w:rPr>
        <w:t xml:space="preserve"> </w:t>
      </w:r>
      <w:r w:rsidRPr="00A1665C">
        <w:rPr>
          <w:rFonts w:ascii="Arial" w:hAnsi="Arial" w:cs="Arial"/>
          <w:sz w:val="20"/>
        </w:rPr>
        <w:t>benefí</w:t>
      </w:r>
      <w:r w:rsidRPr="00A1665C">
        <w:rPr>
          <w:rFonts w:ascii="Arial" w:hAnsi="Arial" w:cs="Arial"/>
          <w:sz w:val="20"/>
          <w:szCs w:val="20"/>
        </w:rPr>
        <w:t>cio,</w:t>
      </w:r>
      <w:r w:rsidRPr="00A1665C">
        <w:rPr>
          <w:rFonts w:ascii="Arial" w:hAnsi="Arial" w:cs="Arial"/>
          <w:spacing w:val="29"/>
          <w:sz w:val="20"/>
          <w:szCs w:val="20"/>
        </w:rPr>
        <w:t xml:space="preserve"> </w:t>
      </w:r>
      <w:r w:rsidRPr="00A1665C">
        <w:rPr>
          <w:rFonts w:ascii="Arial" w:hAnsi="Arial" w:cs="Arial"/>
          <w:sz w:val="20"/>
          <w:szCs w:val="20"/>
        </w:rPr>
        <w:t>em</w:t>
      </w:r>
      <w:r w:rsidR="006A54F0" w:rsidRPr="00A1665C">
        <w:rPr>
          <w:rFonts w:ascii="Arial" w:hAnsi="Arial" w:cs="Arial"/>
          <w:sz w:val="20"/>
          <w:szCs w:val="20"/>
        </w:rPr>
        <w:t xml:space="preserve"> </w:t>
      </w:r>
      <w:r w:rsidRPr="00A1665C">
        <w:rPr>
          <w:rFonts w:ascii="Arial" w:hAnsi="Arial" w:cs="Arial"/>
          <w:sz w:val="20"/>
          <w:szCs w:val="20"/>
        </w:rPr>
        <w:t>conformidade</w:t>
      </w:r>
      <w:r w:rsidRPr="00A1665C">
        <w:rPr>
          <w:rFonts w:ascii="Arial" w:hAnsi="Arial" w:cs="Arial"/>
          <w:spacing w:val="-2"/>
          <w:sz w:val="20"/>
          <w:szCs w:val="20"/>
        </w:rPr>
        <w:t xml:space="preserve"> </w:t>
      </w:r>
      <w:r w:rsidRPr="00A1665C">
        <w:rPr>
          <w:rFonts w:ascii="Arial" w:hAnsi="Arial" w:cs="Arial"/>
          <w:sz w:val="20"/>
          <w:szCs w:val="20"/>
        </w:rPr>
        <w:t>com</w:t>
      </w:r>
      <w:r w:rsidRPr="00A1665C">
        <w:rPr>
          <w:rFonts w:ascii="Arial" w:hAnsi="Arial" w:cs="Arial"/>
          <w:spacing w:val="-5"/>
          <w:sz w:val="20"/>
          <w:szCs w:val="20"/>
        </w:rPr>
        <w:t xml:space="preserve"> </w:t>
      </w:r>
      <w:r w:rsidRPr="00A1665C">
        <w:rPr>
          <w:rFonts w:ascii="Arial" w:hAnsi="Arial" w:cs="Arial"/>
          <w:sz w:val="20"/>
          <w:szCs w:val="20"/>
        </w:rPr>
        <w:t>os</w:t>
      </w:r>
      <w:r w:rsidRPr="00A1665C">
        <w:rPr>
          <w:rFonts w:ascii="Arial" w:hAnsi="Arial" w:cs="Arial"/>
          <w:spacing w:val="-2"/>
          <w:sz w:val="20"/>
          <w:szCs w:val="20"/>
        </w:rPr>
        <w:t xml:space="preserve"> </w:t>
      </w:r>
      <w:r w:rsidRPr="00A1665C">
        <w:rPr>
          <w:rFonts w:ascii="Arial" w:hAnsi="Arial" w:cs="Arial"/>
          <w:sz w:val="20"/>
          <w:szCs w:val="20"/>
        </w:rPr>
        <w:t>itens</w:t>
      </w:r>
      <w:r w:rsidRPr="00A1665C">
        <w:rPr>
          <w:rFonts w:ascii="Arial" w:hAnsi="Arial" w:cs="Arial"/>
          <w:spacing w:val="-2"/>
          <w:sz w:val="20"/>
          <w:szCs w:val="20"/>
        </w:rPr>
        <w:t xml:space="preserve"> </w:t>
      </w:r>
      <w:r w:rsidRPr="00A1665C">
        <w:rPr>
          <w:rFonts w:ascii="Arial" w:hAnsi="Arial" w:cs="Arial"/>
          <w:sz w:val="20"/>
          <w:szCs w:val="20"/>
        </w:rPr>
        <w:t>3.5.1 e</w:t>
      </w:r>
      <w:r w:rsidRPr="00A1665C">
        <w:rPr>
          <w:rFonts w:ascii="Arial" w:hAnsi="Arial" w:cs="Arial"/>
          <w:spacing w:val="-1"/>
          <w:sz w:val="20"/>
          <w:szCs w:val="20"/>
        </w:rPr>
        <w:t xml:space="preserve"> </w:t>
      </w:r>
      <w:r w:rsidRPr="00A1665C">
        <w:rPr>
          <w:rFonts w:ascii="Arial" w:hAnsi="Arial" w:cs="Arial"/>
          <w:sz w:val="20"/>
          <w:szCs w:val="20"/>
        </w:rPr>
        <w:t>4.7 deste</w:t>
      </w:r>
      <w:r w:rsidRPr="00A1665C">
        <w:rPr>
          <w:rFonts w:ascii="Arial" w:hAnsi="Arial" w:cs="Arial"/>
          <w:spacing w:val="-2"/>
          <w:sz w:val="20"/>
          <w:szCs w:val="20"/>
        </w:rPr>
        <w:t xml:space="preserve"> </w:t>
      </w:r>
      <w:r w:rsidRPr="00A1665C">
        <w:rPr>
          <w:rFonts w:ascii="Arial" w:hAnsi="Arial" w:cs="Arial"/>
          <w:sz w:val="20"/>
          <w:szCs w:val="20"/>
        </w:rPr>
        <w:t>edital.</w:t>
      </w:r>
    </w:p>
    <w:p w14:paraId="0C11C12E" w14:textId="77777777" w:rsidR="00622701" w:rsidRPr="00A1665C" w:rsidRDefault="00622701">
      <w:pPr>
        <w:pStyle w:val="Corpodetexto"/>
        <w:spacing w:before="10"/>
        <w:ind w:left="0"/>
        <w:rPr>
          <w:rFonts w:ascii="Arial" w:hAnsi="Arial" w:cs="Arial"/>
          <w:sz w:val="25"/>
        </w:rPr>
      </w:pPr>
    </w:p>
    <w:p w14:paraId="202CB6B0" w14:textId="77777777" w:rsidR="00622701" w:rsidRPr="00A1665C" w:rsidRDefault="00E418AB">
      <w:pPr>
        <w:pStyle w:val="PargrafodaLista"/>
        <w:numPr>
          <w:ilvl w:val="1"/>
          <w:numId w:val="11"/>
        </w:numPr>
        <w:tabs>
          <w:tab w:val="left" w:pos="1349"/>
        </w:tabs>
        <w:spacing w:before="1" w:line="276" w:lineRule="auto"/>
        <w:ind w:right="271" w:hanging="708"/>
        <w:rPr>
          <w:rFonts w:ascii="Arial" w:hAnsi="Arial" w:cs="Arial"/>
          <w:sz w:val="20"/>
        </w:rPr>
      </w:pPr>
      <w:r w:rsidRPr="00A1665C">
        <w:rPr>
          <w:rFonts w:ascii="Arial" w:hAnsi="Arial" w:cs="Arial"/>
          <w:sz w:val="20"/>
        </w:rPr>
        <w:t>Verificadas</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condições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participação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utilização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tratamento</w:t>
      </w:r>
      <w:r w:rsidRPr="00A1665C">
        <w:rPr>
          <w:rFonts w:ascii="Arial" w:hAnsi="Arial" w:cs="Arial"/>
          <w:spacing w:val="1"/>
          <w:sz w:val="20"/>
        </w:rPr>
        <w:t xml:space="preserve"> </w:t>
      </w:r>
      <w:r w:rsidRPr="00A1665C">
        <w:rPr>
          <w:rFonts w:ascii="Arial" w:hAnsi="Arial" w:cs="Arial"/>
          <w:sz w:val="20"/>
        </w:rPr>
        <w:t>favorecido,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Agente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Contratação/Comissão examinará a proposta classificada em primeiro lugar quanto à adequação ao</w:t>
      </w:r>
      <w:r w:rsidRPr="00A1665C">
        <w:rPr>
          <w:rFonts w:ascii="Arial" w:hAnsi="Arial" w:cs="Arial"/>
          <w:spacing w:val="1"/>
          <w:sz w:val="20"/>
        </w:rPr>
        <w:t xml:space="preserve"> </w:t>
      </w:r>
      <w:r w:rsidRPr="00A1665C">
        <w:rPr>
          <w:rFonts w:ascii="Arial" w:hAnsi="Arial" w:cs="Arial"/>
          <w:sz w:val="20"/>
        </w:rPr>
        <w:t>objeto e à compatibilidade do preço em relação ao máximo estipulado para contratação neste Edital e</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5"/>
          <w:sz w:val="20"/>
        </w:rPr>
        <w:t xml:space="preserve"> </w:t>
      </w:r>
      <w:r w:rsidRPr="00A1665C">
        <w:rPr>
          <w:rFonts w:ascii="Arial" w:hAnsi="Arial" w:cs="Arial"/>
          <w:sz w:val="20"/>
        </w:rPr>
        <w:t>seus anexos.</w:t>
      </w:r>
    </w:p>
    <w:p w14:paraId="6E694185" w14:textId="77777777" w:rsidR="00622701" w:rsidRPr="00A1665C" w:rsidRDefault="00622701">
      <w:pPr>
        <w:pStyle w:val="Corpodetexto"/>
        <w:spacing w:before="11"/>
        <w:ind w:left="0"/>
        <w:rPr>
          <w:rFonts w:ascii="Arial" w:hAnsi="Arial" w:cs="Arial"/>
          <w:sz w:val="22"/>
        </w:rPr>
      </w:pPr>
    </w:p>
    <w:p w14:paraId="57038560" w14:textId="77777777" w:rsidR="00622701" w:rsidRPr="00A1665C" w:rsidRDefault="00E418AB">
      <w:pPr>
        <w:pStyle w:val="PargrafodaLista"/>
        <w:numPr>
          <w:ilvl w:val="1"/>
          <w:numId w:val="11"/>
        </w:numPr>
        <w:tabs>
          <w:tab w:val="left" w:pos="1348"/>
          <w:tab w:val="left" w:pos="1349"/>
        </w:tabs>
        <w:ind w:left="1348"/>
        <w:rPr>
          <w:rFonts w:ascii="Arial" w:hAnsi="Arial" w:cs="Arial"/>
          <w:sz w:val="20"/>
        </w:rPr>
      </w:pPr>
      <w:r w:rsidRPr="00A1665C">
        <w:rPr>
          <w:rFonts w:ascii="Arial" w:hAnsi="Arial" w:cs="Arial"/>
          <w:sz w:val="20"/>
        </w:rPr>
        <w:t>Será</w:t>
      </w:r>
      <w:r w:rsidRPr="00A1665C">
        <w:rPr>
          <w:rFonts w:ascii="Arial" w:hAnsi="Arial" w:cs="Arial"/>
          <w:spacing w:val="-11"/>
          <w:sz w:val="20"/>
        </w:rPr>
        <w:t xml:space="preserve"> </w:t>
      </w:r>
      <w:r w:rsidRPr="00A1665C">
        <w:rPr>
          <w:rFonts w:ascii="Arial" w:hAnsi="Arial" w:cs="Arial"/>
          <w:sz w:val="20"/>
        </w:rPr>
        <w:t>desclassificada</w:t>
      </w:r>
      <w:r w:rsidRPr="00A1665C">
        <w:rPr>
          <w:rFonts w:ascii="Arial" w:hAnsi="Arial" w:cs="Arial"/>
          <w:spacing w:val="-7"/>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proposta</w:t>
      </w:r>
      <w:r w:rsidRPr="00A1665C">
        <w:rPr>
          <w:rFonts w:ascii="Arial" w:hAnsi="Arial" w:cs="Arial"/>
          <w:spacing w:val="-8"/>
          <w:sz w:val="20"/>
        </w:rPr>
        <w:t xml:space="preserve"> </w:t>
      </w:r>
      <w:r w:rsidRPr="00A1665C">
        <w:rPr>
          <w:rFonts w:ascii="Arial" w:hAnsi="Arial" w:cs="Arial"/>
          <w:sz w:val="20"/>
        </w:rPr>
        <w:t>vencedora</w:t>
      </w:r>
      <w:r w:rsidRPr="00A1665C">
        <w:rPr>
          <w:rFonts w:ascii="Arial" w:hAnsi="Arial" w:cs="Arial"/>
          <w:spacing w:val="-8"/>
          <w:sz w:val="20"/>
        </w:rPr>
        <w:t xml:space="preserve"> </w:t>
      </w:r>
      <w:r w:rsidRPr="00A1665C">
        <w:rPr>
          <w:rFonts w:ascii="Arial" w:hAnsi="Arial" w:cs="Arial"/>
          <w:sz w:val="20"/>
        </w:rPr>
        <w:t>que:</w:t>
      </w:r>
    </w:p>
    <w:p w14:paraId="3D2089AB" w14:textId="77777777" w:rsidR="00622701" w:rsidRPr="00A1665C" w:rsidRDefault="00E418AB">
      <w:pPr>
        <w:pStyle w:val="PargrafodaLista"/>
        <w:numPr>
          <w:ilvl w:val="2"/>
          <w:numId w:val="11"/>
        </w:numPr>
        <w:tabs>
          <w:tab w:val="left" w:pos="1489"/>
          <w:tab w:val="left" w:pos="1490"/>
        </w:tabs>
        <w:spacing w:before="34"/>
        <w:rPr>
          <w:rFonts w:ascii="Arial" w:hAnsi="Arial" w:cs="Arial"/>
          <w:sz w:val="20"/>
        </w:rPr>
      </w:pPr>
      <w:r w:rsidRPr="00A1665C">
        <w:rPr>
          <w:rFonts w:ascii="Arial" w:hAnsi="Arial" w:cs="Arial"/>
          <w:spacing w:val="-1"/>
          <w:sz w:val="20"/>
        </w:rPr>
        <w:t>contiver</w:t>
      </w:r>
      <w:r w:rsidRPr="00A1665C">
        <w:rPr>
          <w:rFonts w:ascii="Arial" w:hAnsi="Arial" w:cs="Arial"/>
          <w:spacing w:val="-4"/>
          <w:sz w:val="20"/>
        </w:rPr>
        <w:t xml:space="preserve"> </w:t>
      </w:r>
      <w:r w:rsidRPr="00A1665C">
        <w:rPr>
          <w:rFonts w:ascii="Arial" w:hAnsi="Arial" w:cs="Arial"/>
          <w:spacing w:val="-1"/>
          <w:sz w:val="20"/>
        </w:rPr>
        <w:t>vícios</w:t>
      </w:r>
      <w:r w:rsidRPr="00A1665C">
        <w:rPr>
          <w:rFonts w:ascii="Arial" w:hAnsi="Arial" w:cs="Arial"/>
          <w:spacing w:val="-10"/>
          <w:sz w:val="20"/>
        </w:rPr>
        <w:t xml:space="preserve"> </w:t>
      </w:r>
      <w:r w:rsidRPr="00A1665C">
        <w:rPr>
          <w:rFonts w:ascii="Arial" w:hAnsi="Arial" w:cs="Arial"/>
          <w:spacing w:val="-1"/>
          <w:sz w:val="20"/>
        </w:rPr>
        <w:t>insanáveis;</w:t>
      </w:r>
    </w:p>
    <w:p w14:paraId="244E3E23" w14:textId="77777777" w:rsidR="00622701" w:rsidRPr="00A1665C" w:rsidRDefault="00E418AB">
      <w:pPr>
        <w:pStyle w:val="PargrafodaLista"/>
        <w:numPr>
          <w:ilvl w:val="2"/>
          <w:numId w:val="11"/>
        </w:numPr>
        <w:tabs>
          <w:tab w:val="left" w:pos="1489"/>
          <w:tab w:val="left" w:pos="1490"/>
        </w:tabs>
        <w:spacing w:before="37"/>
        <w:rPr>
          <w:rFonts w:ascii="Arial" w:hAnsi="Arial" w:cs="Arial"/>
          <w:sz w:val="20"/>
        </w:rPr>
      </w:pPr>
      <w:r w:rsidRPr="00A1665C">
        <w:rPr>
          <w:rFonts w:ascii="Arial" w:hAnsi="Arial" w:cs="Arial"/>
          <w:sz w:val="20"/>
        </w:rPr>
        <w:t>não</w:t>
      </w:r>
      <w:r w:rsidRPr="00A1665C">
        <w:rPr>
          <w:rFonts w:ascii="Arial" w:hAnsi="Arial" w:cs="Arial"/>
          <w:spacing w:val="-7"/>
          <w:sz w:val="20"/>
        </w:rPr>
        <w:t xml:space="preserve"> </w:t>
      </w:r>
      <w:r w:rsidRPr="00A1665C">
        <w:rPr>
          <w:rFonts w:ascii="Arial" w:hAnsi="Arial" w:cs="Arial"/>
          <w:sz w:val="20"/>
        </w:rPr>
        <w:t>obedecer</w:t>
      </w:r>
      <w:r w:rsidRPr="00A1665C">
        <w:rPr>
          <w:rFonts w:ascii="Arial" w:hAnsi="Arial" w:cs="Arial"/>
          <w:spacing w:val="-9"/>
          <w:sz w:val="20"/>
        </w:rPr>
        <w:t xml:space="preserve"> </w:t>
      </w:r>
      <w:r w:rsidRPr="00A1665C">
        <w:rPr>
          <w:rFonts w:ascii="Arial" w:hAnsi="Arial" w:cs="Arial"/>
          <w:sz w:val="20"/>
        </w:rPr>
        <w:t>às</w:t>
      </w:r>
      <w:r w:rsidRPr="00A1665C">
        <w:rPr>
          <w:rFonts w:ascii="Arial" w:hAnsi="Arial" w:cs="Arial"/>
          <w:spacing w:val="-10"/>
          <w:sz w:val="20"/>
        </w:rPr>
        <w:t xml:space="preserve"> </w:t>
      </w:r>
      <w:r w:rsidRPr="00A1665C">
        <w:rPr>
          <w:rFonts w:ascii="Arial" w:hAnsi="Arial" w:cs="Arial"/>
          <w:sz w:val="20"/>
        </w:rPr>
        <w:t>especificações</w:t>
      </w:r>
      <w:r w:rsidRPr="00A1665C">
        <w:rPr>
          <w:rFonts w:ascii="Arial" w:hAnsi="Arial" w:cs="Arial"/>
          <w:spacing w:val="-10"/>
          <w:sz w:val="20"/>
        </w:rPr>
        <w:t xml:space="preserve"> </w:t>
      </w:r>
      <w:r w:rsidRPr="00A1665C">
        <w:rPr>
          <w:rFonts w:ascii="Arial" w:hAnsi="Arial" w:cs="Arial"/>
          <w:sz w:val="20"/>
        </w:rPr>
        <w:t>técnicas</w:t>
      </w:r>
      <w:r w:rsidRPr="00A1665C">
        <w:rPr>
          <w:rFonts w:ascii="Arial" w:hAnsi="Arial" w:cs="Arial"/>
          <w:spacing w:val="-10"/>
          <w:sz w:val="20"/>
        </w:rPr>
        <w:t xml:space="preserve"> </w:t>
      </w:r>
      <w:r w:rsidRPr="00A1665C">
        <w:rPr>
          <w:rFonts w:ascii="Arial" w:hAnsi="Arial" w:cs="Arial"/>
          <w:sz w:val="20"/>
        </w:rPr>
        <w:t>contidas</w:t>
      </w:r>
      <w:r w:rsidRPr="00A1665C">
        <w:rPr>
          <w:rFonts w:ascii="Arial" w:hAnsi="Arial" w:cs="Arial"/>
          <w:spacing w:val="-6"/>
          <w:sz w:val="20"/>
        </w:rPr>
        <w:t xml:space="preserve"> </w:t>
      </w:r>
      <w:r w:rsidRPr="00A1665C">
        <w:rPr>
          <w:rFonts w:ascii="Arial" w:hAnsi="Arial" w:cs="Arial"/>
          <w:sz w:val="20"/>
        </w:rPr>
        <w:t>no</w:t>
      </w:r>
      <w:r w:rsidRPr="00A1665C">
        <w:rPr>
          <w:rFonts w:ascii="Arial" w:hAnsi="Arial" w:cs="Arial"/>
          <w:spacing w:val="-10"/>
          <w:sz w:val="20"/>
        </w:rPr>
        <w:t xml:space="preserve"> </w:t>
      </w:r>
      <w:r w:rsidRPr="00A1665C">
        <w:rPr>
          <w:rFonts w:ascii="Arial" w:hAnsi="Arial" w:cs="Arial"/>
          <w:sz w:val="20"/>
        </w:rPr>
        <w:t>Projeto</w:t>
      </w:r>
      <w:r w:rsidRPr="00A1665C">
        <w:rPr>
          <w:rFonts w:ascii="Arial" w:hAnsi="Arial" w:cs="Arial"/>
          <w:spacing w:val="-9"/>
          <w:sz w:val="20"/>
        </w:rPr>
        <w:t xml:space="preserve"> </w:t>
      </w:r>
      <w:r w:rsidRPr="00A1665C">
        <w:rPr>
          <w:rFonts w:ascii="Arial" w:hAnsi="Arial" w:cs="Arial"/>
          <w:sz w:val="20"/>
        </w:rPr>
        <w:t>Básico/Termo</w:t>
      </w:r>
      <w:r w:rsidRPr="00A1665C">
        <w:rPr>
          <w:rFonts w:ascii="Arial" w:hAnsi="Arial" w:cs="Arial"/>
          <w:spacing w:val="-7"/>
          <w:sz w:val="20"/>
        </w:rPr>
        <w:t xml:space="preserve"> </w:t>
      </w:r>
      <w:r w:rsidRPr="00A1665C">
        <w:rPr>
          <w:rFonts w:ascii="Arial" w:hAnsi="Arial" w:cs="Arial"/>
          <w:sz w:val="20"/>
        </w:rPr>
        <w:t>de</w:t>
      </w:r>
      <w:r w:rsidRPr="00A1665C">
        <w:rPr>
          <w:rFonts w:ascii="Arial" w:hAnsi="Arial" w:cs="Arial"/>
          <w:spacing w:val="-9"/>
          <w:sz w:val="20"/>
        </w:rPr>
        <w:t xml:space="preserve"> </w:t>
      </w:r>
      <w:r w:rsidRPr="00A1665C">
        <w:rPr>
          <w:rFonts w:ascii="Arial" w:hAnsi="Arial" w:cs="Arial"/>
          <w:sz w:val="20"/>
        </w:rPr>
        <w:t>Referência;</w:t>
      </w:r>
    </w:p>
    <w:p w14:paraId="68B29676" w14:textId="77777777" w:rsidR="00622701" w:rsidRPr="00A1665C" w:rsidRDefault="00E418AB">
      <w:pPr>
        <w:pStyle w:val="PargrafodaLista"/>
        <w:numPr>
          <w:ilvl w:val="2"/>
          <w:numId w:val="11"/>
        </w:numPr>
        <w:tabs>
          <w:tab w:val="left" w:pos="1489"/>
          <w:tab w:val="left" w:pos="1490"/>
        </w:tabs>
        <w:spacing w:before="34"/>
        <w:rPr>
          <w:rFonts w:ascii="Arial" w:hAnsi="Arial" w:cs="Arial"/>
          <w:sz w:val="20"/>
        </w:rPr>
      </w:pPr>
      <w:r w:rsidRPr="00A1665C">
        <w:rPr>
          <w:rFonts w:ascii="Arial" w:hAnsi="Arial" w:cs="Arial"/>
          <w:sz w:val="20"/>
        </w:rPr>
        <w:t>apresentar</w:t>
      </w:r>
      <w:r w:rsidRPr="00A1665C">
        <w:rPr>
          <w:rFonts w:ascii="Arial" w:hAnsi="Arial" w:cs="Arial"/>
          <w:spacing w:val="-4"/>
          <w:sz w:val="20"/>
        </w:rPr>
        <w:t xml:space="preserve"> </w:t>
      </w:r>
      <w:r w:rsidRPr="00A1665C">
        <w:rPr>
          <w:rFonts w:ascii="Arial" w:hAnsi="Arial" w:cs="Arial"/>
          <w:sz w:val="20"/>
        </w:rPr>
        <w:t>preços</w:t>
      </w:r>
      <w:r w:rsidRPr="00A1665C">
        <w:rPr>
          <w:rFonts w:ascii="Arial" w:hAnsi="Arial" w:cs="Arial"/>
          <w:spacing w:val="-5"/>
          <w:sz w:val="20"/>
        </w:rPr>
        <w:t xml:space="preserve"> </w:t>
      </w:r>
      <w:r w:rsidRPr="00A1665C">
        <w:rPr>
          <w:rFonts w:ascii="Arial" w:hAnsi="Arial" w:cs="Arial"/>
          <w:sz w:val="20"/>
        </w:rPr>
        <w:t>inexequíveis</w:t>
      </w:r>
      <w:r w:rsidRPr="00A1665C">
        <w:rPr>
          <w:rFonts w:ascii="Arial" w:hAnsi="Arial" w:cs="Arial"/>
          <w:spacing w:val="-3"/>
          <w:sz w:val="20"/>
        </w:rPr>
        <w:t xml:space="preserve"> </w:t>
      </w:r>
      <w:r w:rsidRPr="00A1665C">
        <w:rPr>
          <w:rFonts w:ascii="Arial" w:hAnsi="Arial" w:cs="Arial"/>
          <w:sz w:val="20"/>
        </w:rPr>
        <w:t>ou</w:t>
      </w:r>
      <w:r w:rsidRPr="00A1665C">
        <w:rPr>
          <w:rFonts w:ascii="Arial" w:hAnsi="Arial" w:cs="Arial"/>
          <w:spacing w:val="-5"/>
          <w:sz w:val="20"/>
        </w:rPr>
        <w:t xml:space="preserve"> </w:t>
      </w:r>
      <w:r w:rsidRPr="00A1665C">
        <w:rPr>
          <w:rFonts w:ascii="Arial" w:hAnsi="Arial" w:cs="Arial"/>
          <w:sz w:val="20"/>
        </w:rPr>
        <w:t>permanecerem</w:t>
      </w:r>
      <w:r w:rsidRPr="00A1665C">
        <w:rPr>
          <w:rFonts w:ascii="Arial" w:hAnsi="Arial" w:cs="Arial"/>
          <w:spacing w:val="-8"/>
          <w:sz w:val="20"/>
        </w:rPr>
        <w:t xml:space="preserve"> </w:t>
      </w:r>
      <w:r w:rsidRPr="00A1665C">
        <w:rPr>
          <w:rFonts w:ascii="Arial" w:hAnsi="Arial" w:cs="Arial"/>
          <w:sz w:val="20"/>
        </w:rPr>
        <w:t>acima</w:t>
      </w:r>
      <w:r w:rsidRPr="00A1665C">
        <w:rPr>
          <w:rFonts w:ascii="Arial" w:hAnsi="Arial" w:cs="Arial"/>
          <w:spacing w:val="-4"/>
          <w:sz w:val="20"/>
        </w:rPr>
        <w:t xml:space="preserve"> </w:t>
      </w:r>
      <w:r w:rsidRPr="00A1665C">
        <w:rPr>
          <w:rFonts w:ascii="Arial" w:hAnsi="Arial" w:cs="Arial"/>
          <w:sz w:val="20"/>
        </w:rPr>
        <w:t>do</w:t>
      </w:r>
      <w:r w:rsidRPr="00A1665C">
        <w:rPr>
          <w:rFonts w:ascii="Arial" w:hAnsi="Arial" w:cs="Arial"/>
          <w:spacing w:val="-3"/>
          <w:sz w:val="20"/>
        </w:rPr>
        <w:t xml:space="preserve"> </w:t>
      </w:r>
      <w:r w:rsidRPr="00A1665C">
        <w:rPr>
          <w:rFonts w:ascii="Arial" w:hAnsi="Arial" w:cs="Arial"/>
          <w:sz w:val="20"/>
        </w:rPr>
        <w:t>preço</w:t>
      </w:r>
      <w:r w:rsidRPr="00A1665C">
        <w:rPr>
          <w:rFonts w:ascii="Arial" w:hAnsi="Arial" w:cs="Arial"/>
          <w:spacing w:val="-4"/>
          <w:sz w:val="20"/>
        </w:rPr>
        <w:t xml:space="preserve"> </w:t>
      </w:r>
      <w:r w:rsidRPr="00A1665C">
        <w:rPr>
          <w:rFonts w:ascii="Arial" w:hAnsi="Arial" w:cs="Arial"/>
          <w:sz w:val="20"/>
        </w:rPr>
        <w:t>máximo</w:t>
      </w:r>
      <w:r w:rsidRPr="00A1665C">
        <w:rPr>
          <w:rFonts w:ascii="Arial" w:hAnsi="Arial" w:cs="Arial"/>
          <w:spacing w:val="-3"/>
          <w:sz w:val="20"/>
        </w:rPr>
        <w:t xml:space="preserve"> </w:t>
      </w:r>
      <w:r w:rsidRPr="00A1665C">
        <w:rPr>
          <w:rFonts w:ascii="Arial" w:hAnsi="Arial" w:cs="Arial"/>
          <w:sz w:val="20"/>
        </w:rPr>
        <w:t>definido</w:t>
      </w:r>
      <w:r w:rsidRPr="00A1665C">
        <w:rPr>
          <w:rFonts w:ascii="Arial" w:hAnsi="Arial" w:cs="Arial"/>
          <w:spacing w:val="-3"/>
          <w:sz w:val="20"/>
        </w:rPr>
        <w:t xml:space="preserve"> </w:t>
      </w:r>
      <w:r w:rsidRPr="00A1665C">
        <w:rPr>
          <w:rFonts w:ascii="Arial" w:hAnsi="Arial" w:cs="Arial"/>
          <w:sz w:val="20"/>
        </w:rPr>
        <w:t>para</w:t>
      </w:r>
      <w:r w:rsidRPr="00A1665C">
        <w:rPr>
          <w:rFonts w:ascii="Arial" w:hAnsi="Arial" w:cs="Arial"/>
          <w:spacing w:val="-4"/>
          <w:sz w:val="20"/>
        </w:rPr>
        <w:t xml:space="preserve"> </w:t>
      </w:r>
      <w:r w:rsidRPr="00A1665C">
        <w:rPr>
          <w:rFonts w:ascii="Arial" w:hAnsi="Arial" w:cs="Arial"/>
          <w:sz w:val="20"/>
        </w:rPr>
        <w:t>a</w:t>
      </w:r>
      <w:r w:rsidRPr="00A1665C">
        <w:rPr>
          <w:rFonts w:ascii="Arial" w:hAnsi="Arial" w:cs="Arial"/>
          <w:spacing w:val="6"/>
          <w:sz w:val="20"/>
        </w:rPr>
        <w:t xml:space="preserve"> </w:t>
      </w:r>
      <w:r w:rsidRPr="00A1665C">
        <w:rPr>
          <w:rFonts w:ascii="Arial" w:hAnsi="Arial" w:cs="Arial"/>
          <w:sz w:val="20"/>
        </w:rPr>
        <w:t>contratação;</w:t>
      </w:r>
    </w:p>
    <w:p w14:paraId="26430D3A" w14:textId="77777777" w:rsidR="00622701" w:rsidRPr="00A1665C" w:rsidRDefault="00E418AB">
      <w:pPr>
        <w:pStyle w:val="PargrafodaLista"/>
        <w:numPr>
          <w:ilvl w:val="2"/>
          <w:numId w:val="11"/>
        </w:numPr>
        <w:tabs>
          <w:tab w:val="left" w:pos="1489"/>
          <w:tab w:val="left" w:pos="1490"/>
        </w:tabs>
        <w:spacing w:before="34"/>
        <w:rPr>
          <w:rFonts w:ascii="Arial" w:hAnsi="Arial" w:cs="Arial"/>
          <w:sz w:val="20"/>
        </w:rPr>
      </w:pPr>
      <w:r w:rsidRPr="00A1665C">
        <w:rPr>
          <w:rFonts w:ascii="Arial" w:hAnsi="Arial" w:cs="Arial"/>
          <w:spacing w:val="-1"/>
          <w:sz w:val="20"/>
        </w:rPr>
        <w:t>não</w:t>
      </w:r>
      <w:r w:rsidRPr="00A1665C">
        <w:rPr>
          <w:rFonts w:ascii="Arial" w:hAnsi="Arial" w:cs="Arial"/>
          <w:spacing w:val="-6"/>
          <w:sz w:val="20"/>
        </w:rPr>
        <w:t xml:space="preserve"> </w:t>
      </w:r>
      <w:r w:rsidRPr="00A1665C">
        <w:rPr>
          <w:rFonts w:ascii="Arial" w:hAnsi="Arial" w:cs="Arial"/>
          <w:spacing w:val="-1"/>
          <w:sz w:val="20"/>
        </w:rPr>
        <w:t>tiverem</w:t>
      </w:r>
      <w:r w:rsidRPr="00A1665C">
        <w:rPr>
          <w:rFonts w:ascii="Arial" w:hAnsi="Arial" w:cs="Arial"/>
          <w:spacing w:val="-11"/>
          <w:sz w:val="20"/>
        </w:rPr>
        <w:t xml:space="preserve"> </w:t>
      </w:r>
      <w:r w:rsidRPr="00A1665C">
        <w:rPr>
          <w:rFonts w:ascii="Arial" w:hAnsi="Arial" w:cs="Arial"/>
          <w:spacing w:val="-1"/>
          <w:sz w:val="20"/>
        </w:rPr>
        <w:t>sua</w:t>
      </w:r>
      <w:r w:rsidRPr="00A1665C">
        <w:rPr>
          <w:rFonts w:ascii="Arial" w:hAnsi="Arial" w:cs="Arial"/>
          <w:spacing w:val="-7"/>
          <w:sz w:val="20"/>
        </w:rPr>
        <w:t xml:space="preserve"> </w:t>
      </w:r>
      <w:r w:rsidRPr="00A1665C">
        <w:rPr>
          <w:rFonts w:ascii="Arial" w:hAnsi="Arial" w:cs="Arial"/>
          <w:spacing w:val="-1"/>
          <w:sz w:val="20"/>
        </w:rPr>
        <w:t>exequibilidade</w:t>
      </w:r>
      <w:r w:rsidRPr="00A1665C">
        <w:rPr>
          <w:rFonts w:ascii="Arial" w:hAnsi="Arial" w:cs="Arial"/>
          <w:spacing w:val="-5"/>
          <w:sz w:val="20"/>
        </w:rPr>
        <w:t xml:space="preserve"> </w:t>
      </w:r>
      <w:r w:rsidRPr="00A1665C">
        <w:rPr>
          <w:rFonts w:ascii="Arial" w:hAnsi="Arial" w:cs="Arial"/>
          <w:sz w:val="20"/>
        </w:rPr>
        <w:t>demonstrada,</w:t>
      </w:r>
      <w:r w:rsidRPr="00A1665C">
        <w:rPr>
          <w:rFonts w:ascii="Arial" w:hAnsi="Arial" w:cs="Arial"/>
          <w:spacing w:val="-9"/>
          <w:sz w:val="20"/>
        </w:rPr>
        <w:t xml:space="preserve"> </w:t>
      </w:r>
      <w:r w:rsidRPr="00A1665C">
        <w:rPr>
          <w:rFonts w:ascii="Arial" w:hAnsi="Arial" w:cs="Arial"/>
          <w:sz w:val="20"/>
        </w:rPr>
        <w:t>quando</w:t>
      </w:r>
      <w:r w:rsidRPr="00A1665C">
        <w:rPr>
          <w:rFonts w:ascii="Arial" w:hAnsi="Arial" w:cs="Arial"/>
          <w:spacing w:val="-3"/>
          <w:sz w:val="20"/>
        </w:rPr>
        <w:t xml:space="preserve"> </w:t>
      </w:r>
      <w:r w:rsidRPr="00A1665C">
        <w:rPr>
          <w:rFonts w:ascii="Arial" w:hAnsi="Arial" w:cs="Arial"/>
          <w:sz w:val="20"/>
        </w:rPr>
        <w:t>exigido</w:t>
      </w:r>
      <w:r w:rsidRPr="00A1665C">
        <w:rPr>
          <w:rFonts w:ascii="Arial" w:hAnsi="Arial" w:cs="Arial"/>
          <w:spacing w:val="-9"/>
          <w:sz w:val="20"/>
        </w:rPr>
        <w:t xml:space="preserve"> </w:t>
      </w:r>
      <w:r w:rsidRPr="00A1665C">
        <w:rPr>
          <w:rFonts w:ascii="Arial" w:hAnsi="Arial" w:cs="Arial"/>
          <w:sz w:val="20"/>
        </w:rPr>
        <w:t>pela</w:t>
      </w:r>
      <w:r w:rsidRPr="00A1665C">
        <w:rPr>
          <w:rFonts w:ascii="Arial" w:hAnsi="Arial" w:cs="Arial"/>
          <w:spacing w:val="-6"/>
          <w:sz w:val="20"/>
        </w:rPr>
        <w:t xml:space="preserve"> </w:t>
      </w:r>
      <w:r w:rsidRPr="00A1665C">
        <w:rPr>
          <w:rFonts w:ascii="Arial" w:hAnsi="Arial" w:cs="Arial"/>
          <w:sz w:val="20"/>
        </w:rPr>
        <w:t>Administração;</w:t>
      </w:r>
    </w:p>
    <w:p w14:paraId="755F342C" w14:textId="77777777" w:rsidR="00622701" w:rsidRPr="00A1665C" w:rsidRDefault="00E418AB">
      <w:pPr>
        <w:pStyle w:val="PargrafodaLista"/>
        <w:numPr>
          <w:ilvl w:val="2"/>
          <w:numId w:val="11"/>
        </w:numPr>
        <w:tabs>
          <w:tab w:val="left" w:pos="1489"/>
          <w:tab w:val="left" w:pos="1490"/>
        </w:tabs>
        <w:spacing w:before="34" w:line="276" w:lineRule="auto"/>
        <w:ind w:right="276"/>
        <w:rPr>
          <w:rFonts w:ascii="Arial" w:hAnsi="Arial" w:cs="Arial"/>
          <w:sz w:val="20"/>
        </w:rPr>
      </w:pPr>
      <w:r w:rsidRPr="00A1665C">
        <w:rPr>
          <w:rFonts w:ascii="Arial" w:hAnsi="Arial" w:cs="Arial"/>
          <w:sz w:val="20"/>
        </w:rPr>
        <w:t>apresentar</w:t>
      </w:r>
      <w:r w:rsidRPr="00A1665C">
        <w:rPr>
          <w:rFonts w:ascii="Arial" w:hAnsi="Arial" w:cs="Arial"/>
          <w:spacing w:val="14"/>
          <w:sz w:val="20"/>
        </w:rPr>
        <w:t xml:space="preserve"> </w:t>
      </w:r>
      <w:r w:rsidRPr="00A1665C">
        <w:rPr>
          <w:rFonts w:ascii="Arial" w:hAnsi="Arial" w:cs="Arial"/>
          <w:sz w:val="20"/>
        </w:rPr>
        <w:t>desconformidade</w:t>
      </w:r>
      <w:r w:rsidRPr="00A1665C">
        <w:rPr>
          <w:rFonts w:ascii="Arial" w:hAnsi="Arial" w:cs="Arial"/>
          <w:spacing w:val="14"/>
          <w:sz w:val="20"/>
        </w:rPr>
        <w:t xml:space="preserve"> </w:t>
      </w:r>
      <w:r w:rsidRPr="00A1665C">
        <w:rPr>
          <w:rFonts w:ascii="Arial" w:hAnsi="Arial" w:cs="Arial"/>
          <w:sz w:val="20"/>
        </w:rPr>
        <w:t>com</w:t>
      </w:r>
      <w:r w:rsidRPr="00A1665C">
        <w:rPr>
          <w:rFonts w:ascii="Arial" w:hAnsi="Arial" w:cs="Arial"/>
          <w:spacing w:val="11"/>
          <w:sz w:val="20"/>
        </w:rPr>
        <w:t xml:space="preserve"> </w:t>
      </w:r>
      <w:r w:rsidRPr="00A1665C">
        <w:rPr>
          <w:rFonts w:ascii="Arial" w:hAnsi="Arial" w:cs="Arial"/>
          <w:sz w:val="20"/>
        </w:rPr>
        <w:t>quaisquer</w:t>
      </w:r>
      <w:r w:rsidRPr="00A1665C">
        <w:rPr>
          <w:rFonts w:ascii="Arial" w:hAnsi="Arial" w:cs="Arial"/>
          <w:spacing w:val="14"/>
          <w:sz w:val="20"/>
        </w:rPr>
        <w:t xml:space="preserve"> </w:t>
      </w:r>
      <w:r w:rsidRPr="00A1665C">
        <w:rPr>
          <w:rFonts w:ascii="Arial" w:hAnsi="Arial" w:cs="Arial"/>
          <w:sz w:val="20"/>
        </w:rPr>
        <w:t>outras</w:t>
      </w:r>
      <w:r w:rsidRPr="00A1665C">
        <w:rPr>
          <w:rFonts w:ascii="Arial" w:hAnsi="Arial" w:cs="Arial"/>
          <w:spacing w:val="14"/>
          <w:sz w:val="20"/>
        </w:rPr>
        <w:t xml:space="preserve"> </w:t>
      </w:r>
      <w:r w:rsidRPr="00A1665C">
        <w:rPr>
          <w:rFonts w:ascii="Arial" w:hAnsi="Arial" w:cs="Arial"/>
          <w:sz w:val="20"/>
        </w:rPr>
        <w:t>exigências</w:t>
      </w:r>
      <w:r w:rsidRPr="00A1665C">
        <w:rPr>
          <w:rFonts w:ascii="Arial" w:hAnsi="Arial" w:cs="Arial"/>
          <w:spacing w:val="13"/>
          <w:sz w:val="20"/>
        </w:rPr>
        <w:t xml:space="preserve"> </w:t>
      </w:r>
      <w:r w:rsidRPr="00A1665C">
        <w:rPr>
          <w:rFonts w:ascii="Arial" w:hAnsi="Arial" w:cs="Arial"/>
          <w:sz w:val="20"/>
        </w:rPr>
        <w:t>deste</w:t>
      </w:r>
      <w:r w:rsidRPr="00A1665C">
        <w:rPr>
          <w:rFonts w:ascii="Arial" w:hAnsi="Arial" w:cs="Arial"/>
          <w:spacing w:val="14"/>
          <w:sz w:val="20"/>
        </w:rPr>
        <w:t xml:space="preserve"> </w:t>
      </w:r>
      <w:r w:rsidRPr="00A1665C">
        <w:rPr>
          <w:rFonts w:ascii="Arial" w:hAnsi="Arial" w:cs="Arial"/>
          <w:sz w:val="20"/>
        </w:rPr>
        <w:t>Edital</w:t>
      </w:r>
      <w:r w:rsidRPr="00A1665C">
        <w:rPr>
          <w:rFonts w:ascii="Arial" w:hAnsi="Arial" w:cs="Arial"/>
          <w:spacing w:val="13"/>
          <w:sz w:val="20"/>
        </w:rPr>
        <w:t xml:space="preserve"> </w:t>
      </w:r>
      <w:r w:rsidRPr="00A1665C">
        <w:rPr>
          <w:rFonts w:ascii="Arial" w:hAnsi="Arial" w:cs="Arial"/>
          <w:sz w:val="20"/>
        </w:rPr>
        <w:t>ou</w:t>
      </w:r>
      <w:r w:rsidRPr="00A1665C">
        <w:rPr>
          <w:rFonts w:ascii="Arial" w:hAnsi="Arial" w:cs="Arial"/>
          <w:spacing w:val="13"/>
          <w:sz w:val="20"/>
        </w:rPr>
        <w:t xml:space="preserve"> </w:t>
      </w:r>
      <w:r w:rsidRPr="00A1665C">
        <w:rPr>
          <w:rFonts w:ascii="Arial" w:hAnsi="Arial" w:cs="Arial"/>
          <w:sz w:val="20"/>
        </w:rPr>
        <w:t>seus</w:t>
      </w:r>
      <w:r w:rsidRPr="00A1665C">
        <w:rPr>
          <w:rFonts w:ascii="Arial" w:hAnsi="Arial" w:cs="Arial"/>
          <w:spacing w:val="13"/>
          <w:sz w:val="20"/>
        </w:rPr>
        <w:t xml:space="preserve"> </w:t>
      </w:r>
      <w:r w:rsidRPr="00A1665C">
        <w:rPr>
          <w:rFonts w:ascii="Arial" w:hAnsi="Arial" w:cs="Arial"/>
          <w:sz w:val="20"/>
        </w:rPr>
        <w:t>anexos,</w:t>
      </w:r>
      <w:r w:rsidRPr="00A1665C">
        <w:rPr>
          <w:rFonts w:ascii="Arial" w:hAnsi="Arial" w:cs="Arial"/>
          <w:spacing w:val="15"/>
          <w:sz w:val="20"/>
        </w:rPr>
        <w:t xml:space="preserve"> </w:t>
      </w:r>
      <w:r w:rsidRPr="00A1665C">
        <w:rPr>
          <w:rFonts w:ascii="Arial" w:hAnsi="Arial" w:cs="Arial"/>
          <w:sz w:val="20"/>
        </w:rPr>
        <w:t>desde</w:t>
      </w:r>
      <w:r w:rsidRPr="00A1665C">
        <w:rPr>
          <w:rFonts w:ascii="Arial" w:hAnsi="Arial" w:cs="Arial"/>
          <w:spacing w:val="14"/>
          <w:sz w:val="20"/>
        </w:rPr>
        <w:t xml:space="preserve"> </w:t>
      </w:r>
      <w:r w:rsidRPr="00A1665C">
        <w:rPr>
          <w:rFonts w:ascii="Arial" w:hAnsi="Arial" w:cs="Arial"/>
          <w:sz w:val="20"/>
        </w:rPr>
        <w:t>que</w:t>
      </w:r>
      <w:r w:rsidRPr="00A1665C">
        <w:rPr>
          <w:rFonts w:ascii="Arial" w:hAnsi="Arial" w:cs="Arial"/>
          <w:spacing w:val="-47"/>
          <w:sz w:val="20"/>
        </w:rPr>
        <w:t xml:space="preserve"> </w:t>
      </w:r>
      <w:r w:rsidRPr="00A1665C">
        <w:rPr>
          <w:rFonts w:ascii="Arial" w:hAnsi="Arial" w:cs="Arial"/>
          <w:sz w:val="20"/>
        </w:rPr>
        <w:t>insanável.</w:t>
      </w:r>
    </w:p>
    <w:p w14:paraId="60616E79" w14:textId="6F6877C7" w:rsidR="00622701" w:rsidRPr="00A1665C" w:rsidRDefault="00E418AB">
      <w:pPr>
        <w:pStyle w:val="PargrafodaLista"/>
        <w:numPr>
          <w:ilvl w:val="2"/>
          <w:numId w:val="11"/>
        </w:numPr>
        <w:tabs>
          <w:tab w:val="left" w:pos="1489"/>
          <w:tab w:val="left" w:pos="1490"/>
        </w:tabs>
        <w:spacing w:before="2" w:line="276" w:lineRule="auto"/>
        <w:ind w:right="273"/>
        <w:rPr>
          <w:rFonts w:ascii="Arial" w:hAnsi="Arial" w:cs="Arial"/>
          <w:sz w:val="20"/>
        </w:rPr>
      </w:pPr>
      <w:r w:rsidRPr="00A1665C">
        <w:rPr>
          <w:rFonts w:ascii="Arial" w:hAnsi="Arial" w:cs="Arial"/>
          <w:sz w:val="20"/>
        </w:rPr>
        <w:t xml:space="preserve">A inexequibilidade, na hipótese de que trata o </w:t>
      </w:r>
      <w:r w:rsidRPr="00A1665C">
        <w:rPr>
          <w:rFonts w:ascii="Arial" w:hAnsi="Arial" w:cs="Arial"/>
          <w:b/>
          <w:sz w:val="20"/>
        </w:rPr>
        <w:t>caput</w:t>
      </w:r>
      <w:r w:rsidRPr="00A1665C">
        <w:rPr>
          <w:rFonts w:ascii="Arial" w:hAnsi="Arial" w:cs="Arial"/>
          <w:sz w:val="20"/>
        </w:rPr>
        <w:t>, só será considerada após diligência do Agente de</w:t>
      </w:r>
      <w:r w:rsidR="006A54F0" w:rsidRPr="00A1665C">
        <w:rPr>
          <w:rFonts w:ascii="Arial" w:hAnsi="Arial" w:cs="Arial"/>
          <w:sz w:val="20"/>
        </w:rPr>
        <w:t xml:space="preserve"> </w:t>
      </w:r>
      <w:r w:rsidRPr="00A1665C">
        <w:rPr>
          <w:rFonts w:ascii="Arial" w:hAnsi="Arial" w:cs="Arial"/>
          <w:spacing w:val="-47"/>
          <w:sz w:val="20"/>
        </w:rPr>
        <w:t xml:space="preserve"> </w:t>
      </w:r>
      <w:r w:rsidRPr="00A1665C">
        <w:rPr>
          <w:rFonts w:ascii="Arial" w:hAnsi="Arial" w:cs="Arial"/>
          <w:sz w:val="20"/>
        </w:rPr>
        <w:t>Contratação/Comissão,</w:t>
      </w:r>
      <w:r w:rsidRPr="00A1665C">
        <w:rPr>
          <w:rFonts w:ascii="Arial" w:hAnsi="Arial" w:cs="Arial"/>
          <w:spacing w:val="-1"/>
          <w:sz w:val="20"/>
        </w:rPr>
        <w:t xml:space="preserve"> </w:t>
      </w:r>
      <w:r w:rsidRPr="00A1665C">
        <w:rPr>
          <w:rFonts w:ascii="Arial" w:hAnsi="Arial" w:cs="Arial"/>
          <w:sz w:val="20"/>
        </w:rPr>
        <w:t>que comprove:</w:t>
      </w:r>
    </w:p>
    <w:p w14:paraId="14D806C7" w14:textId="77777777" w:rsidR="00622701" w:rsidRPr="00A1665C" w:rsidRDefault="00E418AB">
      <w:pPr>
        <w:pStyle w:val="PargrafodaLista"/>
        <w:numPr>
          <w:ilvl w:val="3"/>
          <w:numId w:val="11"/>
        </w:numPr>
        <w:tabs>
          <w:tab w:val="left" w:pos="1490"/>
        </w:tabs>
        <w:spacing w:line="229" w:lineRule="exact"/>
        <w:rPr>
          <w:rFonts w:ascii="Arial" w:hAnsi="Arial" w:cs="Arial"/>
          <w:sz w:val="20"/>
        </w:rPr>
      </w:pPr>
      <w:r w:rsidRPr="00A1665C">
        <w:rPr>
          <w:rFonts w:ascii="Arial" w:hAnsi="Arial" w:cs="Arial"/>
          <w:sz w:val="20"/>
        </w:rPr>
        <w:t>que</w:t>
      </w:r>
      <w:r w:rsidRPr="00A1665C">
        <w:rPr>
          <w:rFonts w:ascii="Arial" w:hAnsi="Arial" w:cs="Arial"/>
          <w:spacing w:val="-6"/>
          <w:sz w:val="20"/>
        </w:rPr>
        <w:t xml:space="preserve"> </w:t>
      </w:r>
      <w:r w:rsidRPr="00A1665C">
        <w:rPr>
          <w:rFonts w:ascii="Arial" w:hAnsi="Arial" w:cs="Arial"/>
          <w:sz w:val="20"/>
        </w:rPr>
        <w:t>o</w:t>
      </w:r>
      <w:r w:rsidRPr="00A1665C">
        <w:rPr>
          <w:rFonts w:ascii="Arial" w:hAnsi="Arial" w:cs="Arial"/>
          <w:spacing w:val="-3"/>
          <w:sz w:val="20"/>
        </w:rPr>
        <w:t xml:space="preserve"> </w:t>
      </w:r>
      <w:r w:rsidRPr="00A1665C">
        <w:rPr>
          <w:rFonts w:ascii="Arial" w:hAnsi="Arial" w:cs="Arial"/>
          <w:sz w:val="20"/>
        </w:rPr>
        <w:t>custo</w:t>
      </w:r>
      <w:r w:rsidRPr="00A1665C">
        <w:rPr>
          <w:rFonts w:ascii="Arial" w:hAnsi="Arial" w:cs="Arial"/>
          <w:spacing w:val="-4"/>
          <w:sz w:val="20"/>
        </w:rPr>
        <w:t xml:space="preserve"> </w:t>
      </w:r>
      <w:r w:rsidRPr="00A1665C">
        <w:rPr>
          <w:rFonts w:ascii="Arial" w:hAnsi="Arial" w:cs="Arial"/>
          <w:sz w:val="20"/>
        </w:rPr>
        <w:t>do</w:t>
      </w:r>
      <w:r w:rsidRPr="00A1665C">
        <w:rPr>
          <w:rFonts w:ascii="Arial" w:hAnsi="Arial" w:cs="Arial"/>
          <w:spacing w:val="-3"/>
          <w:sz w:val="20"/>
        </w:rPr>
        <w:t xml:space="preserve"> </w:t>
      </w:r>
      <w:r w:rsidRPr="00A1665C">
        <w:rPr>
          <w:rFonts w:ascii="Arial" w:hAnsi="Arial" w:cs="Arial"/>
          <w:sz w:val="20"/>
        </w:rPr>
        <w:t>licitante</w:t>
      </w:r>
      <w:r w:rsidRPr="00A1665C">
        <w:rPr>
          <w:rFonts w:ascii="Arial" w:hAnsi="Arial" w:cs="Arial"/>
          <w:spacing w:val="-1"/>
          <w:sz w:val="20"/>
        </w:rPr>
        <w:t xml:space="preserve"> </w:t>
      </w:r>
      <w:r w:rsidRPr="00A1665C">
        <w:rPr>
          <w:rFonts w:ascii="Arial" w:hAnsi="Arial" w:cs="Arial"/>
          <w:sz w:val="20"/>
        </w:rPr>
        <w:t>ultrapassa</w:t>
      </w:r>
      <w:r w:rsidRPr="00A1665C">
        <w:rPr>
          <w:rFonts w:ascii="Arial" w:hAnsi="Arial" w:cs="Arial"/>
          <w:spacing w:val="-4"/>
          <w:sz w:val="20"/>
        </w:rPr>
        <w:t xml:space="preserve"> </w:t>
      </w:r>
      <w:r w:rsidRPr="00A1665C">
        <w:rPr>
          <w:rFonts w:ascii="Arial" w:hAnsi="Arial" w:cs="Arial"/>
          <w:sz w:val="20"/>
        </w:rPr>
        <w:t>o</w:t>
      </w:r>
      <w:r w:rsidRPr="00A1665C">
        <w:rPr>
          <w:rFonts w:ascii="Arial" w:hAnsi="Arial" w:cs="Arial"/>
          <w:spacing w:val="-3"/>
          <w:sz w:val="20"/>
        </w:rPr>
        <w:t xml:space="preserve"> </w:t>
      </w:r>
      <w:r w:rsidRPr="00A1665C">
        <w:rPr>
          <w:rFonts w:ascii="Arial" w:hAnsi="Arial" w:cs="Arial"/>
          <w:sz w:val="20"/>
        </w:rPr>
        <w:t>valor</w:t>
      </w:r>
      <w:r w:rsidRPr="00A1665C">
        <w:rPr>
          <w:rFonts w:ascii="Arial" w:hAnsi="Arial" w:cs="Arial"/>
          <w:spacing w:val="-2"/>
          <w:sz w:val="20"/>
        </w:rPr>
        <w:t xml:space="preserve"> </w:t>
      </w:r>
      <w:r w:rsidRPr="00A1665C">
        <w:rPr>
          <w:rFonts w:ascii="Arial" w:hAnsi="Arial" w:cs="Arial"/>
          <w:sz w:val="20"/>
        </w:rPr>
        <w:t>da</w:t>
      </w:r>
      <w:r w:rsidRPr="00A1665C">
        <w:rPr>
          <w:rFonts w:ascii="Arial" w:hAnsi="Arial" w:cs="Arial"/>
          <w:spacing w:val="-7"/>
          <w:sz w:val="20"/>
        </w:rPr>
        <w:t xml:space="preserve"> </w:t>
      </w:r>
      <w:r w:rsidRPr="00A1665C">
        <w:rPr>
          <w:rFonts w:ascii="Arial" w:hAnsi="Arial" w:cs="Arial"/>
          <w:sz w:val="20"/>
        </w:rPr>
        <w:t>proposta;</w:t>
      </w:r>
      <w:r w:rsidRPr="00A1665C">
        <w:rPr>
          <w:rFonts w:ascii="Arial" w:hAnsi="Arial" w:cs="Arial"/>
          <w:spacing w:val="-6"/>
          <w:sz w:val="20"/>
        </w:rPr>
        <w:t xml:space="preserve"> </w:t>
      </w:r>
      <w:r w:rsidRPr="00A1665C">
        <w:rPr>
          <w:rFonts w:ascii="Arial" w:hAnsi="Arial" w:cs="Arial"/>
          <w:sz w:val="20"/>
        </w:rPr>
        <w:t>e</w:t>
      </w:r>
    </w:p>
    <w:p w14:paraId="3E88CC92" w14:textId="77777777" w:rsidR="00622701" w:rsidRPr="00A1665C" w:rsidRDefault="00E418AB">
      <w:pPr>
        <w:pStyle w:val="PargrafodaLista"/>
        <w:numPr>
          <w:ilvl w:val="3"/>
          <w:numId w:val="11"/>
        </w:numPr>
        <w:tabs>
          <w:tab w:val="left" w:pos="1490"/>
        </w:tabs>
        <w:spacing w:before="34"/>
        <w:rPr>
          <w:rFonts w:ascii="Arial" w:hAnsi="Arial" w:cs="Arial"/>
          <w:sz w:val="20"/>
        </w:rPr>
      </w:pPr>
      <w:r w:rsidRPr="00A1665C">
        <w:rPr>
          <w:rFonts w:ascii="Arial" w:hAnsi="Arial" w:cs="Arial"/>
          <w:sz w:val="20"/>
        </w:rPr>
        <w:t>inexistirem</w:t>
      </w:r>
      <w:r w:rsidRPr="00A1665C">
        <w:rPr>
          <w:rFonts w:ascii="Arial" w:hAnsi="Arial" w:cs="Arial"/>
          <w:spacing w:val="-11"/>
          <w:sz w:val="20"/>
        </w:rPr>
        <w:t xml:space="preserve"> </w:t>
      </w:r>
      <w:r w:rsidRPr="00A1665C">
        <w:rPr>
          <w:rFonts w:ascii="Arial" w:hAnsi="Arial" w:cs="Arial"/>
          <w:sz w:val="20"/>
        </w:rPr>
        <w:t>custos</w:t>
      </w:r>
      <w:r w:rsidRPr="00A1665C">
        <w:rPr>
          <w:rFonts w:ascii="Arial" w:hAnsi="Arial" w:cs="Arial"/>
          <w:spacing w:val="-7"/>
          <w:sz w:val="20"/>
        </w:rPr>
        <w:t xml:space="preserve"> </w:t>
      </w:r>
      <w:r w:rsidRPr="00A1665C">
        <w:rPr>
          <w:rFonts w:ascii="Arial" w:hAnsi="Arial" w:cs="Arial"/>
          <w:sz w:val="20"/>
        </w:rPr>
        <w:t>de</w:t>
      </w:r>
      <w:r w:rsidRPr="00A1665C">
        <w:rPr>
          <w:rFonts w:ascii="Arial" w:hAnsi="Arial" w:cs="Arial"/>
          <w:spacing w:val="-5"/>
          <w:sz w:val="20"/>
        </w:rPr>
        <w:t xml:space="preserve"> </w:t>
      </w:r>
      <w:r w:rsidRPr="00A1665C">
        <w:rPr>
          <w:rFonts w:ascii="Arial" w:hAnsi="Arial" w:cs="Arial"/>
          <w:sz w:val="20"/>
        </w:rPr>
        <w:t>oportunidade</w:t>
      </w:r>
      <w:r w:rsidRPr="00A1665C">
        <w:rPr>
          <w:rFonts w:ascii="Arial" w:hAnsi="Arial" w:cs="Arial"/>
          <w:spacing w:val="-5"/>
          <w:sz w:val="20"/>
        </w:rPr>
        <w:t xml:space="preserve"> </w:t>
      </w:r>
      <w:r w:rsidRPr="00A1665C">
        <w:rPr>
          <w:rFonts w:ascii="Arial" w:hAnsi="Arial" w:cs="Arial"/>
          <w:sz w:val="20"/>
        </w:rPr>
        <w:t>capazes</w:t>
      </w:r>
      <w:r w:rsidRPr="00A1665C">
        <w:rPr>
          <w:rFonts w:ascii="Arial" w:hAnsi="Arial" w:cs="Arial"/>
          <w:spacing w:val="-9"/>
          <w:sz w:val="20"/>
        </w:rPr>
        <w:t xml:space="preserve"> </w:t>
      </w:r>
      <w:r w:rsidRPr="00A1665C">
        <w:rPr>
          <w:rFonts w:ascii="Arial" w:hAnsi="Arial" w:cs="Arial"/>
          <w:sz w:val="20"/>
        </w:rPr>
        <w:t>de</w:t>
      </w:r>
      <w:r w:rsidRPr="00A1665C">
        <w:rPr>
          <w:rFonts w:ascii="Arial" w:hAnsi="Arial" w:cs="Arial"/>
          <w:spacing w:val="-10"/>
          <w:sz w:val="20"/>
        </w:rPr>
        <w:t xml:space="preserve"> </w:t>
      </w:r>
      <w:r w:rsidRPr="00A1665C">
        <w:rPr>
          <w:rFonts w:ascii="Arial" w:hAnsi="Arial" w:cs="Arial"/>
          <w:sz w:val="20"/>
        </w:rPr>
        <w:t>justificar</w:t>
      </w:r>
      <w:r w:rsidRPr="00A1665C">
        <w:rPr>
          <w:rFonts w:ascii="Arial" w:hAnsi="Arial" w:cs="Arial"/>
          <w:spacing w:val="-4"/>
          <w:sz w:val="20"/>
        </w:rPr>
        <w:t xml:space="preserve"> </w:t>
      </w:r>
      <w:r w:rsidRPr="00A1665C">
        <w:rPr>
          <w:rFonts w:ascii="Arial" w:hAnsi="Arial" w:cs="Arial"/>
          <w:sz w:val="20"/>
        </w:rPr>
        <w:t>o</w:t>
      </w:r>
      <w:r w:rsidRPr="00A1665C">
        <w:rPr>
          <w:rFonts w:ascii="Arial" w:hAnsi="Arial" w:cs="Arial"/>
          <w:spacing w:val="-5"/>
          <w:sz w:val="20"/>
        </w:rPr>
        <w:t xml:space="preserve"> </w:t>
      </w:r>
      <w:r w:rsidRPr="00A1665C">
        <w:rPr>
          <w:rFonts w:ascii="Arial" w:hAnsi="Arial" w:cs="Arial"/>
          <w:sz w:val="20"/>
        </w:rPr>
        <w:t>vulto</w:t>
      </w:r>
      <w:r w:rsidRPr="00A1665C">
        <w:rPr>
          <w:rFonts w:ascii="Arial" w:hAnsi="Arial" w:cs="Arial"/>
          <w:spacing w:val="-4"/>
          <w:sz w:val="20"/>
        </w:rPr>
        <w:t xml:space="preserve"> </w:t>
      </w:r>
      <w:r w:rsidRPr="00A1665C">
        <w:rPr>
          <w:rFonts w:ascii="Arial" w:hAnsi="Arial" w:cs="Arial"/>
          <w:sz w:val="20"/>
        </w:rPr>
        <w:t>da</w:t>
      </w:r>
      <w:r w:rsidRPr="00A1665C">
        <w:rPr>
          <w:rFonts w:ascii="Arial" w:hAnsi="Arial" w:cs="Arial"/>
          <w:spacing w:val="-5"/>
          <w:sz w:val="20"/>
        </w:rPr>
        <w:t xml:space="preserve"> </w:t>
      </w:r>
      <w:r w:rsidRPr="00A1665C">
        <w:rPr>
          <w:rFonts w:ascii="Arial" w:hAnsi="Arial" w:cs="Arial"/>
          <w:sz w:val="20"/>
        </w:rPr>
        <w:t>oferta.</w:t>
      </w:r>
    </w:p>
    <w:p w14:paraId="211CD36F" w14:textId="77777777" w:rsidR="00622701" w:rsidRPr="00A1665C" w:rsidRDefault="00E418AB">
      <w:pPr>
        <w:pStyle w:val="PargrafodaLista"/>
        <w:numPr>
          <w:ilvl w:val="1"/>
          <w:numId w:val="11"/>
        </w:numPr>
        <w:tabs>
          <w:tab w:val="left" w:pos="1348"/>
          <w:tab w:val="left" w:pos="1349"/>
        </w:tabs>
        <w:spacing w:before="34" w:line="278" w:lineRule="auto"/>
        <w:ind w:right="272" w:hanging="708"/>
        <w:rPr>
          <w:rFonts w:ascii="Arial" w:hAnsi="Arial" w:cs="Arial"/>
          <w:sz w:val="20"/>
        </w:rPr>
      </w:pPr>
      <w:r w:rsidRPr="00A1665C">
        <w:rPr>
          <w:rFonts w:ascii="Arial" w:hAnsi="Arial" w:cs="Arial"/>
          <w:sz w:val="20"/>
        </w:rPr>
        <w:t>Em</w:t>
      </w:r>
      <w:r w:rsidRPr="00A1665C">
        <w:rPr>
          <w:rFonts w:ascii="Arial" w:hAnsi="Arial" w:cs="Arial"/>
          <w:spacing w:val="13"/>
          <w:sz w:val="20"/>
        </w:rPr>
        <w:t xml:space="preserve"> </w:t>
      </w:r>
      <w:r w:rsidRPr="00A1665C">
        <w:rPr>
          <w:rFonts w:ascii="Arial" w:hAnsi="Arial" w:cs="Arial"/>
          <w:sz w:val="20"/>
        </w:rPr>
        <w:t>contratação</w:t>
      </w:r>
      <w:r w:rsidRPr="00A1665C">
        <w:rPr>
          <w:rFonts w:ascii="Arial" w:hAnsi="Arial" w:cs="Arial"/>
          <w:spacing w:val="23"/>
          <w:sz w:val="20"/>
        </w:rPr>
        <w:t xml:space="preserve"> </w:t>
      </w:r>
      <w:r w:rsidRPr="00A1665C">
        <w:rPr>
          <w:rFonts w:ascii="Arial" w:hAnsi="Arial" w:cs="Arial"/>
          <w:sz w:val="20"/>
        </w:rPr>
        <w:t>de</w:t>
      </w:r>
      <w:r w:rsidRPr="00A1665C">
        <w:rPr>
          <w:rFonts w:ascii="Arial" w:hAnsi="Arial" w:cs="Arial"/>
          <w:spacing w:val="19"/>
          <w:sz w:val="20"/>
        </w:rPr>
        <w:t xml:space="preserve"> </w:t>
      </w:r>
      <w:r w:rsidRPr="00A1665C">
        <w:rPr>
          <w:rFonts w:ascii="Arial" w:hAnsi="Arial" w:cs="Arial"/>
          <w:sz w:val="20"/>
        </w:rPr>
        <w:t>serviços</w:t>
      </w:r>
      <w:r w:rsidRPr="00A1665C">
        <w:rPr>
          <w:rFonts w:ascii="Arial" w:hAnsi="Arial" w:cs="Arial"/>
          <w:spacing w:val="19"/>
          <w:sz w:val="20"/>
        </w:rPr>
        <w:t xml:space="preserve"> </w:t>
      </w:r>
      <w:r w:rsidRPr="00A1665C">
        <w:rPr>
          <w:rFonts w:ascii="Arial" w:hAnsi="Arial" w:cs="Arial"/>
          <w:sz w:val="20"/>
        </w:rPr>
        <w:t>de</w:t>
      </w:r>
      <w:r w:rsidRPr="00A1665C">
        <w:rPr>
          <w:rFonts w:ascii="Arial" w:hAnsi="Arial" w:cs="Arial"/>
          <w:spacing w:val="18"/>
          <w:sz w:val="20"/>
        </w:rPr>
        <w:t xml:space="preserve"> </w:t>
      </w:r>
      <w:r w:rsidRPr="00A1665C">
        <w:rPr>
          <w:rFonts w:ascii="Arial" w:hAnsi="Arial" w:cs="Arial"/>
          <w:sz w:val="20"/>
        </w:rPr>
        <w:t>engenharia,</w:t>
      </w:r>
      <w:r w:rsidRPr="00A1665C">
        <w:rPr>
          <w:rFonts w:ascii="Arial" w:hAnsi="Arial" w:cs="Arial"/>
          <w:spacing w:val="22"/>
          <w:sz w:val="20"/>
        </w:rPr>
        <w:t xml:space="preserve"> </w:t>
      </w:r>
      <w:r w:rsidRPr="00A1665C">
        <w:rPr>
          <w:rFonts w:ascii="Arial" w:hAnsi="Arial" w:cs="Arial"/>
          <w:sz w:val="20"/>
        </w:rPr>
        <w:t>além</w:t>
      </w:r>
      <w:r w:rsidRPr="00A1665C">
        <w:rPr>
          <w:rFonts w:ascii="Arial" w:hAnsi="Arial" w:cs="Arial"/>
          <w:spacing w:val="17"/>
          <w:sz w:val="20"/>
        </w:rPr>
        <w:t xml:space="preserve"> </w:t>
      </w:r>
      <w:r w:rsidRPr="00A1665C">
        <w:rPr>
          <w:rFonts w:ascii="Arial" w:hAnsi="Arial" w:cs="Arial"/>
          <w:sz w:val="20"/>
        </w:rPr>
        <w:t>das</w:t>
      </w:r>
      <w:r w:rsidRPr="00A1665C">
        <w:rPr>
          <w:rFonts w:ascii="Arial" w:hAnsi="Arial" w:cs="Arial"/>
          <w:spacing w:val="20"/>
          <w:sz w:val="20"/>
        </w:rPr>
        <w:t xml:space="preserve"> </w:t>
      </w:r>
      <w:r w:rsidRPr="00A1665C">
        <w:rPr>
          <w:rFonts w:ascii="Arial" w:hAnsi="Arial" w:cs="Arial"/>
          <w:sz w:val="20"/>
        </w:rPr>
        <w:t>disposições</w:t>
      </w:r>
      <w:r w:rsidRPr="00A1665C">
        <w:rPr>
          <w:rFonts w:ascii="Arial" w:hAnsi="Arial" w:cs="Arial"/>
          <w:spacing w:val="18"/>
          <w:sz w:val="20"/>
        </w:rPr>
        <w:t xml:space="preserve"> </w:t>
      </w:r>
      <w:r w:rsidRPr="00A1665C">
        <w:rPr>
          <w:rFonts w:ascii="Arial" w:hAnsi="Arial" w:cs="Arial"/>
          <w:sz w:val="20"/>
        </w:rPr>
        <w:t>acima,</w:t>
      </w:r>
      <w:r w:rsidRPr="00A1665C">
        <w:rPr>
          <w:rFonts w:ascii="Arial" w:hAnsi="Arial" w:cs="Arial"/>
          <w:spacing w:val="22"/>
          <w:sz w:val="20"/>
        </w:rPr>
        <w:t xml:space="preserve"> </w:t>
      </w:r>
      <w:r w:rsidRPr="00A1665C">
        <w:rPr>
          <w:rFonts w:ascii="Arial" w:hAnsi="Arial" w:cs="Arial"/>
          <w:sz w:val="20"/>
        </w:rPr>
        <w:t>a</w:t>
      </w:r>
      <w:r w:rsidRPr="00A1665C">
        <w:rPr>
          <w:rFonts w:ascii="Arial" w:hAnsi="Arial" w:cs="Arial"/>
          <w:spacing w:val="18"/>
          <w:sz w:val="20"/>
        </w:rPr>
        <w:t xml:space="preserve"> </w:t>
      </w:r>
      <w:r w:rsidRPr="00A1665C">
        <w:rPr>
          <w:rFonts w:ascii="Arial" w:hAnsi="Arial" w:cs="Arial"/>
          <w:sz w:val="20"/>
        </w:rPr>
        <w:t>análise</w:t>
      </w:r>
      <w:r w:rsidRPr="00A1665C">
        <w:rPr>
          <w:rFonts w:ascii="Arial" w:hAnsi="Arial" w:cs="Arial"/>
          <w:spacing w:val="21"/>
          <w:sz w:val="20"/>
        </w:rPr>
        <w:t xml:space="preserve"> </w:t>
      </w:r>
      <w:r w:rsidRPr="00A1665C">
        <w:rPr>
          <w:rFonts w:ascii="Arial" w:hAnsi="Arial" w:cs="Arial"/>
          <w:sz w:val="20"/>
        </w:rPr>
        <w:t>de</w:t>
      </w:r>
      <w:r w:rsidRPr="00A1665C">
        <w:rPr>
          <w:rFonts w:ascii="Arial" w:hAnsi="Arial" w:cs="Arial"/>
          <w:spacing w:val="21"/>
          <w:sz w:val="20"/>
        </w:rPr>
        <w:t xml:space="preserve"> </w:t>
      </w:r>
      <w:r w:rsidRPr="00A1665C">
        <w:rPr>
          <w:rFonts w:ascii="Arial" w:hAnsi="Arial" w:cs="Arial"/>
          <w:sz w:val="20"/>
        </w:rPr>
        <w:t>exequibilidade</w:t>
      </w:r>
      <w:r w:rsidRPr="00A1665C">
        <w:rPr>
          <w:rFonts w:ascii="Arial" w:hAnsi="Arial" w:cs="Arial"/>
          <w:spacing w:val="32"/>
          <w:sz w:val="20"/>
        </w:rPr>
        <w:t xml:space="preserve"> </w:t>
      </w:r>
      <w:r w:rsidRPr="00A1665C">
        <w:rPr>
          <w:rFonts w:ascii="Arial" w:hAnsi="Arial" w:cs="Arial"/>
          <w:sz w:val="20"/>
        </w:rPr>
        <w:t>e</w:t>
      </w:r>
      <w:r w:rsidRPr="00A1665C">
        <w:rPr>
          <w:rFonts w:ascii="Arial" w:hAnsi="Arial" w:cs="Arial"/>
          <w:spacing w:val="-47"/>
          <w:sz w:val="20"/>
        </w:rPr>
        <w:t xml:space="preserve"> </w:t>
      </w:r>
      <w:r w:rsidRPr="00A1665C">
        <w:rPr>
          <w:rFonts w:ascii="Arial" w:hAnsi="Arial" w:cs="Arial"/>
          <w:sz w:val="20"/>
        </w:rPr>
        <w:t>sobrepreço</w:t>
      </w:r>
      <w:r w:rsidRPr="00A1665C">
        <w:rPr>
          <w:rFonts w:ascii="Arial" w:hAnsi="Arial" w:cs="Arial"/>
          <w:spacing w:val="-2"/>
          <w:sz w:val="20"/>
        </w:rPr>
        <w:t xml:space="preserve"> </w:t>
      </w:r>
      <w:r w:rsidRPr="00A1665C">
        <w:rPr>
          <w:rFonts w:ascii="Arial" w:hAnsi="Arial" w:cs="Arial"/>
          <w:sz w:val="20"/>
        </w:rPr>
        <w:t>considerará o</w:t>
      </w:r>
      <w:r w:rsidRPr="00A1665C">
        <w:rPr>
          <w:rFonts w:ascii="Arial" w:hAnsi="Arial" w:cs="Arial"/>
          <w:spacing w:val="4"/>
          <w:sz w:val="20"/>
        </w:rPr>
        <w:t xml:space="preserve"> </w:t>
      </w:r>
      <w:r w:rsidRPr="00A1665C">
        <w:rPr>
          <w:rFonts w:ascii="Arial" w:hAnsi="Arial" w:cs="Arial"/>
          <w:sz w:val="20"/>
        </w:rPr>
        <w:t>seguinte:</w:t>
      </w:r>
    </w:p>
    <w:p w14:paraId="69E80D5B" w14:textId="77777777" w:rsidR="00622701" w:rsidRPr="00A1665C" w:rsidRDefault="00622701">
      <w:pPr>
        <w:pStyle w:val="Corpodetexto"/>
        <w:spacing w:before="7"/>
        <w:ind w:left="0"/>
        <w:rPr>
          <w:rFonts w:ascii="Arial" w:hAnsi="Arial" w:cs="Arial"/>
          <w:sz w:val="22"/>
        </w:rPr>
      </w:pPr>
    </w:p>
    <w:p w14:paraId="06555991" w14:textId="77777777" w:rsidR="00622701" w:rsidRPr="00A1665C" w:rsidRDefault="00E418AB">
      <w:pPr>
        <w:pStyle w:val="PargrafodaLista"/>
        <w:numPr>
          <w:ilvl w:val="2"/>
          <w:numId w:val="11"/>
        </w:numPr>
        <w:tabs>
          <w:tab w:val="left" w:pos="1490"/>
        </w:tabs>
        <w:spacing w:before="1" w:line="276" w:lineRule="auto"/>
        <w:ind w:right="268"/>
        <w:rPr>
          <w:rFonts w:ascii="Arial" w:hAnsi="Arial" w:cs="Arial"/>
          <w:sz w:val="20"/>
        </w:rPr>
      </w:pPr>
      <w:r w:rsidRPr="00A1665C">
        <w:rPr>
          <w:rFonts w:ascii="Arial" w:hAnsi="Arial" w:cs="Arial"/>
          <w:sz w:val="20"/>
        </w:rPr>
        <w:t>Nos regimes de</w:t>
      </w:r>
      <w:r w:rsidRPr="00A1665C">
        <w:rPr>
          <w:rFonts w:ascii="Arial" w:hAnsi="Arial" w:cs="Arial"/>
          <w:spacing w:val="1"/>
          <w:sz w:val="20"/>
        </w:rPr>
        <w:t xml:space="preserve"> </w:t>
      </w:r>
      <w:r w:rsidRPr="00A1665C">
        <w:rPr>
          <w:rFonts w:ascii="Arial" w:hAnsi="Arial" w:cs="Arial"/>
          <w:sz w:val="20"/>
        </w:rPr>
        <w:t>execução</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tarefa,</w:t>
      </w:r>
      <w:r w:rsidRPr="00A1665C">
        <w:rPr>
          <w:rFonts w:ascii="Arial" w:hAnsi="Arial" w:cs="Arial"/>
          <w:spacing w:val="1"/>
          <w:sz w:val="20"/>
        </w:rPr>
        <w:t xml:space="preserve"> </w:t>
      </w:r>
      <w:r w:rsidRPr="00A1665C">
        <w:rPr>
          <w:rFonts w:ascii="Arial" w:hAnsi="Arial" w:cs="Arial"/>
          <w:sz w:val="20"/>
        </w:rPr>
        <w:t>empreitada</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preço</w:t>
      </w:r>
      <w:r w:rsidRPr="00A1665C">
        <w:rPr>
          <w:rFonts w:ascii="Arial" w:hAnsi="Arial" w:cs="Arial"/>
          <w:spacing w:val="1"/>
          <w:sz w:val="20"/>
        </w:rPr>
        <w:t xml:space="preserve"> </w:t>
      </w:r>
      <w:r w:rsidRPr="00A1665C">
        <w:rPr>
          <w:rFonts w:ascii="Arial" w:hAnsi="Arial" w:cs="Arial"/>
          <w:sz w:val="20"/>
        </w:rPr>
        <w:t>global</w:t>
      </w:r>
      <w:r w:rsidRPr="00A1665C">
        <w:rPr>
          <w:rFonts w:ascii="Arial" w:hAnsi="Arial" w:cs="Arial"/>
          <w:spacing w:val="1"/>
          <w:sz w:val="20"/>
        </w:rPr>
        <w:t xml:space="preserve"> </w:t>
      </w:r>
      <w:r w:rsidRPr="00A1665C">
        <w:rPr>
          <w:rFonts w:ascii="Arial" w:hAnsi="Arial" w:cs="Arial"/>
          <w:sz w:val="20"/>
        </w:rPr>
        <w:t>ou empreitada</w:t>
      </w:r>
      <w:r w:rsidRPr="00A1665C">
        <w:rPr>
          <w:rFonts w:ascii="Arial" w:hAnsi="Arial" w:cs="Arial"/>
          <w:spacing w:val="1"/>
          <w:sz w:val="20"/>
        </w:rPr>
        <w:t xml:space="preserve"> </w:t>
      </w:r>
      <w:r w:rsidRPr="00A1665C">
        <w:rPr>
          <w:rFonts w:ascii="Arial" w:hAnsi="Arial" w:cs="Arial"/>
          <w:sz w:val="20"/>
        </w:rPr>
        <w:t>integral,</w:t>
      </w:r>
      <w:r w:rsidRPr="00A1665C">
        <w:rPr>
          <w:rFonts w:ascii="Arial" w:hAnsi="Arial" w:cs="Arial"/>
          <w:spacing w:val="1"/>
          <w:sz w:val="20"/>
        </w:rPr>
        <w:t xml:space="preserve"> </w:t>
      </w:r>
      <w:r w:rsidRPr="00A1665C">
        <w:rPr>
          <w:rFonts w:ascii="Arial" w:hAnsi="Arial" w:cs="Arial"/>
          <w:sz w:val="20"/>
        </w:rPr>
        <w:t>semi-</w:t>
      </w:r>
      <w:r w:rsidRPr="00A1665C">
        <w:rPr>
          <w:rFonts w:ascii="Arial" w:hAnsi="Arial" w:cs="Arial"/>
          <w:spacing w:val="1"/>
          <w:sz w:val="20"/>
        </w:rPr>
        <w:t xml:space="preserve"> </w:t>
      </w:r>
      <w:r w:rsidRPr="00A1665C">
        <w:rPr>
          <w:rFonts w:ascii="Arial" w:hAnsi="Arial" w:cs="Arial"/>
          <w:sz w:val="20"/>
        </w:rPr>
        <w:t>integrada</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integrada,</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caracterização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sobrepreço</w:t>
      </w:r>
      <w:r w:rsidRPr="00A1665C">
        <w:rPr>
          <w:rFonts w:ascii="Arial" w:hAnsi="Arial" w:cs="Arial"/>
          <w:spacing w:val="1"/>
          <w:sz w:val="20"/>
        </w:rPr>
        <w:t xml:space="preserve"> </w:t>
      </w:r>
      <w:r w:rsidRPr="00A1665C">
        <w:rPr>
          <w:rFonts w:ascii="Arial" w:hAnsi="Arial" w:cs="Arial"/>
          <w:sz w:val="20"/>
        </w:rPr>
        <w:t>se</w:t>
      </w:r>
      <w:r w:rsidRPr="00A1665C">
        <w:rPr>
          <w:rFonts w:ascii="Arial" w:hAnsi="Arial" w:cs="Arial"/>
          <w:spacing w:val="1"/>
          <w:sz w:val="20"/>
        </w:rPr>
        <w:t xml:space="preserve"> </w:t>
      </w:r>
      <w:r w:rsidRPr="00A1665C">
        <w:rPr>
          <w:rFonts w:ascii="Arial" w:hAnsi="Arial" w:cs="Arial"/>
          <w:sz w:val="20"/>
        </w:rPr>
        <w:t>dará</w:t>
      </w:r>
      <w:r w:rsidRPr="00A1665C">
        <w:rPr>
          <w:rFonts w:ascii="Arial" w:hAnsi="Arial" w:cs="Arial"/>
          <w:spacing w:val="1"/>
          <w:sz w:val="20"/>
        </w:rPr>
        <w:t xml:space="preserve"> </w:t>
      </w:r>
      <w:r w:rsidRPr="00A1665C">
        <w:rPr>
          <w:rFonts w:ascii="Arial" w:hAnsi="Arial" w:cs="Arial"/>
          <w:sz w:val="20"/>
        </w:rPr>
        <w:t>pela</w:t>
      </w:r>
      <w:r w:rsidRPr="00A1665C">
        <w:rPr>
          <w:rFonts w:ascii="Arial" w:hAnsi="Arial" w:cs="Arial"/>
          <w:spacing w:val="1"/>
          <w:sz w:val="20"/>
        </w:rPr>
        <w:t xml:space="preserve"> </w:t>
      </w:r>
      <w:r w:rsidRPr="00A1665C">
        <w:rPr>
          <w:rFonts w:ascii="Arial" w:hAnsi="Arial" w:cs="Arial"/>
          <w:sz w:val="20"/>
        </w:rPr>
        <w:t>superação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valor</w:t>
      </w:r>
      <w:r w:rsidRPr="00A1665C">
        <w:rPr>
          <w:rFonts w:ascii="Arial" w:hAnsi="Arial" w:cs="Arial"/>
          <w:spacing w:val="50"/>
          <w:sz w:val="20"/>
        </w:rPr>
        <w:t xml:space="preserve"> </w:t>
      </w:r>
      <w:r w:rsidRPr="00A1665C">
        <w:rPr>
          <w:rFonts w:ascii="Arial" w:hAnsi="Arial" w:cs="Arial"/>
          <w:sz w:val="20"/>
        </w:rPr>
        <w:t>global</w:t>
      </w:r>
      <w:r w:rsidRPr="00A1665C">
        <w:rPr>
          <w:rFonts w:ascii="Arial" w:hAnsi="Arial" w:cs="Arial"/>
          <w:spacing w:val="1"/>
          <w:sz w:val="20"/>
        </w:rPr>
        <w:t xml:space="preserve"> </w:t>
      </w:r>
      <w:r w:rsidRPr="00A1665C">
        <w:rPr>
          <w:rFonts w:ascii="Arial" w:hAnsi="Arial" w:cs="Arial"/>
          <w:sz w:val="20"/>
        </w:rPr>
        <w:t>estimado;</w:t>
      </w:r>
    </w:p>
    <w:p w14:paraId="1359CCAC" w14:textId="77777777" w:rsidR="00622701" w:rsidRPr="00A1665C" w:rsidRDefault="00E418AB">
      <w:pPr>
        <w:pStyle w:val="PargrafodaLista"/>
        <w:numPr>
          <w:ilvl w:val="2"/>
          <w:numId w:val="11"/>
        </w:numPr>
        <w:tabs>
          <w:tab w:val="left" w:pos="1490"/>
        </w:tabs>
        <w:spacing w:before="1" w:line="276" w:lineRule="auto"/>
        <w:ind w:right="268"/>
        <w:rPr>
          <w:rFonts w:ascii="Arial" w:hAnsi="Arial" w:cs="Arial"/>
          <w:sz w:val="20"/>
        </w:rPr>
      </w:pPr>
      <w:r w:rsidRPr="00A1665C">
        <w:rPr>
          <w:rFonts w:ascii="Arial" w:hAnsi="Arial" w:cs="Arial"/>
          <w:sz w:val="20"/>
        </w:rPr>
        <w:t>No regime de empreitada por preço unitário, a caracterização do sobrepreço se dará pela superação do</w:t>
      </w:r>
      <w:r w:rsidRPr="00A1665C">
        <w:rPr>
          <w:rFonts w:ascii="Arial" w:hAnsi="Arial" w:cs="Arial"/>
          <w:spacing w:val="1"/>
          <w:sz w:val="20"/>
        </w:rPr>
        <w:t xml:space="preserve"> </w:t>
      </w:r>
      <w:r w:rsidRPr="00A1665C">
        <w:rPr>
          <w:rFonts w:ascii="Arial" w:hAnsi="Arial" w:cs="Arial"/>
          <w:sz w:val="20"/>
        </w:rPr>
        <w:t xml:space="preserve">valor global estimado e pela superação de custo unitário tido como relevante, </w:t>
      </w:r>
      <w:r w:rsidRPr="00A1665C">
        <w:rPr>
          <w:rFonts w:ascii="Arial" w:hAnsi="Arial" w:cs="Arial"/>
          <w:sz w:val="20"/>
        </w:rPr>
        <w:lastRenderedPageBreak/>
        <w:t>conforme planilha anexa</w:t>
      </w:r>
      <w:r w:rsidRPr="00A1665C">
        <w:rPr>
          <w:rFonts w:ascii="Arial" w:hAnsi="Arial" w:cs="Arial"/>
          <w:spacing w:val="-47"/>
          <w:sz w:val="20"/>
        </w:rPr>
        <w:t xml:space="preserve"> </w:t>
      </w:r>
      <w:r w:rsidRPr="00A1665C">
        <w:rPr>
          <w:rFonts w:ascii="Arial" w:hAnsi="Arial" w:cs="Arial"/>
          <w:sz w:val="20"/>
        </w:rPr>
        <w:t>ao edital;</w:t>
      </w:r>
    </w:p>
    <w:p w14:paraId="770D906A" w14:textId="77777777" w:rsidR="00622701" w:rsidRPr="00A1665C" w:rsidRDefault="00E418AB">
      <w:pPr>
        <w:pStyle w:val="PargrafodaLista"/>
        <w:numPr>
          <w:ilvl w:val="2"/>
          <w:numId w:val="11"/>
        </w:numPr>
        <w:tabs>
          <w:tab w:val="left" w:pos="1490"/>
        </w:tabs>
        <w:spacing w:line="276" w:lineRule="auto"/>
        <w:ind w:right="270"/>
        <w:rPr>
          <w:rFonts w:ascii="Arial" w:hAnsi="Arial" w:cs="Arial"/>
          <w:sz w:val="20"/>
        </w:rPr>
      </w:pPr>
      <w:r w:rsidRPr="00A1665C">
        <w:rPr>
          <w:rFonts w:ascii="Arial" w:hAnsi="Arial" w:cs="Arial"/>
          <w:sz w:val="20"/>
        </w:rPr>
        <w:t>No caso de serviços de engenharia, serão consideradas inexequíveis as propostas cujos valores forem</w:t>
      </w:r>
      <w:r w:rsidRPr="00A1665C">
        <w:rPr>
          <w:rFonts w:ascii="Arial" w:hAnsi="Arial" w:cs="Arial"/>
          <w:spacing w:val="1"/>
          <w:sz w:val="20"/>
        </w:rPr>
        <w:t xml:space="preserve"> </w:t>
      </w:r>
      <w:r w:rsidRPr="00A1665C">
        <w:rPr>
          <w:rFonts w:ascii="Arial" w:hAnsi="Arial" w:cs="Arial"/>
          <w:sz w:val="20"/>
        </w:rPr>
        <w:t>inferiores</w:t>
      </w:r>
      <w:r w:rsidRPr="00A1665C">
        <w:rPr>
          <w:rFonts w:ascii="Arial" w:hAnsi="Arial" w:cs="Arial"/>
          <w:spacing w:val="-10"/>
          <w:sz w:val="20"/>
        </w:rPr>
        <w:t xml:space="preserve"> </w:t>
      </w:r>
      <w:r w:rsidRPr="00A1665C">
        <w:rPr>
          <w:rFonts w:ascii="Arial" w:hAnsi="Arial" w:cs="Arial"/>
          <w:sz w:val="20"/>
        </w:rPr>
        <w:t>a</w:t>
      </w:r>
      <w:r w:rsidRPr="00A1665C">
        <w:rPr>
          <w:rFonts w:ascii="Arial" w:hAnsi="Arial" w:cs="Arial"/>
          <w:spacing w:val="-7"/>
          <w:sz w:val="20"/>
        </w:rPr>
        <w:t xml:space="preserve"> </w:t>
      </w:r>
      <w:r w:rsidRPr="00A1665C">
        <w:rPr>
          <w:rFonts w:ascii="Arial" w:hAnsi="Arial" w:cs="Arial"/>
          <w:sz w:val="20"/>
        </w:rPr>
        <w:t>75%</w:t>
      </w:r>
      <w:r w:rsidRPr="00A1665C">
        <w:rPr>
          <w:rFonts w:ascii="Arial" w:hAnsi="Arial" w:cs="Arial"/>
          <w:spacing w:val="-10"/>
          <w:sz w:val="20"/>
        </w:rPr>
        <w:t xml:space="preserve"> </w:t>
      </w:r>
      <w:r w:rsidRPr="00A1665C">
        <w:rPr>
          <w:rFonts w:ascii="Arial" w:hAnsi="Arial" w:cs="Arial"/>
          <w:sz w:val="20"/>
        </w:rPr>
        <w:t>(setenta</w:t>
      </w:r>
      <w:r w:rsidRPr="00A1665C">
        <w:rPr>
          <w:rFonts w:ascii="Arial" w:hAnsi="Arial" w:cs="Arial"/>
          <w:spacing w:val="-6"/>
          <w:sz w:val="20"/>
        </w:rPr>
        <w:t xml:space="preserve"> </w:t>
      </w:r>
      <w:r w:rsidRPr="00A1665C">
        <w:rPr>
          <w:rFonts w:ascii="Arial" w:hAnsi="Arial" w:cs="Arial"/>
          <w:sz w:val="20"/>
        </w:rPr>
        <w:t>e</w:t>
      </w:r>
      <w:r w:rsidRPr="00A1665C">
        <w:rPr>
          <w:rFonts w:ascii="Arial" w:hAnsi="Arial" w:cs="Arial"/>
          <w:spacing w:val="-7"/>
          <w:sz w:val="20"/>
        </w:rPr>
        <w:t xml:space="preserve"> </w:t>
      </w:r>
      <w:r w:rsidRPr="00A1665C">
        <w:rPr>
          <w:rFonts w:ascii="Arial" w:hAnsi="Arial" w:cs="Arial"/>
          <w:sz w:val="20"/>
        </w:rPr>
        <w:t>cinco</w:t>
      </w:r>
      <w:r w:rsidRPr="00A1665C">
        <w:rPr>
          <w:rFonts w:ascii="Arial" w:hAnsi="Arial" w:cs="Arial"/>
          <w:spacing w:val="-8"/>
          <w:sz w:val="20"/>
        </w:rPr>
        <w:t xml:space="preserve"> </w:t>
      </w:r>
      <w:r w:rsidRPr="00A1665C">
        <w:rPr>
          <w:rFonts w:ascii="Arial" w:hAnsi="Arial" w:cs="Arial"/>
          <w:sz w:val="20"/>
        </w:rPr>
        <w:t>por</w:t>
      </w:r>
      <w:r w:rsidRPr="00A1665C">
        <w:rPr>
          <w:rFonts w:ascii="Arial" w:hAnsi="Arial" w:cs="Arial"/>
          <w:spacing w:val="-6"/>
          <w:sz w:val="20"/>
        </w:rPr>
        <w:t xml:space="preserve"> </w:t>
      </w:r>
      <w:r w:rsidRPr="00A1665C">
        <w:rPr>
          <w:rFonts w:ascii="Arial" w:hAnsi="Arial" w:cs="Arial"/>
          <w:sz w:val="20"/>
        </w:rPr>
        <w:t>cento)</w:t>
      </w:r>
      <w:r w:rsidRPr="00A1665C">
        <w:rPr>
          <w:rFonts w:ascii="Arial" w:hAnsi="Arial" w:cs="Arial"/>
          <w:spacing w:val="-10"/>
          <w:sz w:val="20"/>
        </w:rPr>
        <w:t xml:space="preserve"> </w:t>
      </w:r>
      <w:r w:rsidRPr="00A1665C">
        <w:rPr>
          <w:rFonts w:ascii="Arial" w:hAnsi="Arial" w:cs="Arial"/>
          <w:sz w:val="20"/>
        </w:rPr>
        <w:t>do</w:t>
      </w:r>
      <w:r w:rsidRPr="00A1665C">
        <w:rPr>
          <w:rFonts w:ascii="Arial" w:hAnsi="Arial" w:cs="Arial"/>
          <w:spacing w:val="-6"/>
          <w:sz w:val="20"/>
        </w:rPr>
        <w:t xml:space="preserve"> </w:t>
      </w:r>
      <w:r w:rsidRPr="00A1665C">
        <w:rPr>
          <w:rFonts w:ascii="Arial" w:hAnsi="Arial" w:cs="Arial"/>
          <w:sz w:val="20"/>
        </w:rPr>
        <w:t>valor</w:t>
      </w:r>
      <w:r w:rsidRPr="00A1665C">
        <w:rPr>
          <w:rFonts w:ascii="Arial" w:hAnsi="Arial" w:cs="Arial"/>
          <w:spacing w:val="-8"/>
          <w:sz w:val="20"/>
        </w:rPr>
        <w:t xml:space="preserve"> </w:t>
      </w:r>
      <w:r w:rsidRPr="00A1665C">
        <w:rPr>
          <w:rFonts w:ascii="Arial" w:hAnsi="Arial" w:cs="Arial"/>
          <w:sz w:val="20"/>
        </w:rPr>
        <w:t>orçado</w:t>
      </w:r>
      <w:r w:rsidRPr="00A1665C">
        <w:rPr>
          <w:rFonts w:ascii="Arial" w:hAnsi="Arial" w:cs="Arial"/>
          <w:spacing w:val="-10"/>
          <w:sz w:val="20"/>
        </w:rPr>
        <w:t xml:space="preserve"> </w:t>
      </w:r>
      <w:r w:rsidRPr="00A1665C">
        <w:rPr>
          <w:rFonts w:ascii="Arial" w:hAnsi="Arial" w:cs="Arial"/>
          <w:sz w:val="20"/>
        </w:rPr>
        <w:t>pela</w:t>
      </w:r>
      <w:r w:rsidRPr="00A1665C">
        <w:rPr>
          <w:rFonts w:ascii="Arial" w:hAnsi="Arial" w:cs="Arial"/>
          <w:spacing w:val="-7"/>
          <w:sz w:val="20"/>
        </w:rPr>
        <w:t xml:space="preserve"> </w:t>
      </w:r>
      <w:r w:rsidRPr="00A1665C">
        <w:rPr>
          <w:rFonts w:ascii="Arial" w:hAnsi="Arial" w:cs="Arial"/>
          <w:sz w:val="20"/>
        </w:rPr>
        <w:t>Administração,</w:t>
      </w:r>
      <w:r w:rsidRPr="00A1665C">
        <w:rPr>
          <w:rFonts w:ascii="Arial" w:hAnsi="Arial" w:cs="Arial"/>
          <w:spacing w:val="-7"/>
          <w:sz w:val="20"/>
        </w:rPr>
        <w:t xml:space="preserve"> </w:t>
      </w:r>
      <w:r w:rsidRPr="00A1665C">
        <w:rPr>
          <w:rFonts w:ascii="Arial" w:hAnsi="Arial" w:cs="Arial"/>
          <w:sz w:val="20"/>
        </w:rPr>
        <w:t>independentemente do</w:t>
      </w:r>
      <w:r w:rsidRPr="00A1665C">
        <w:rPr>
          <w:rFonts w:ascii="Arial" w:hAnsi="Arial" w:cs="Arial"/>
          <w:spacing w:val="-48"/>
          <w:sz w:val="20"/>
        </w:rPr>
        <w:t xml:space="preserve"> </w:t>
      </w:r>
      <w:r w:rsidRPr="00A1665C">
        <w:rPr>
          <w:rFonts w:ascii="Arial" w:hAnsi="Arial" w:cs="Arial"/>
          <w:sz w:val="20"/>
        </w:rPr>
        <w:t>regime</w:t>
      </w:r>
      <w:r w:rsidRPr="00A1665C">
        <w:rPr>
          <w:rFonts w:ascii="Arial" w:hAnsi="Arial" w:cs="Arial"/>
          <w:spacing w:val="-1"/>
          <w:sz w:val="20"/>
        </w:rPr>
        <w:t xml:space="preserve"> </w:t>
      </w:r>
      <w:r w:rsidRPr="00A1665C">
        <w:rPr>
          <w:rFonts w:ascii="Arial" w:hAnsi="Arial" w:cs="Arial"/>
          <w:sz w:val="20"/>
        </w:rPr>
        <w:t>de execução.</w:t>
      </w:r>
    </w:p>
    <w:p w14:paraId="5E6A199C" w14:textId="77777777" w:rsidR="00622701" w:rsidRPr="00A1665C" w:rsidRDefault="00E418AB">
      <w:pPr>
        <w:pStyle w:val="PargrafodaLista"/>
        <w:numPr>
          <w:ilvl w:val="2"/>
          <w:numId w:val="11"/>
        </w:numPr>
        <w:tabs>
          <w:tab w:val="left" w:pos="1490"/>
        </w:tabs>
        <w:spacing w:line="276" w:lineRule="auto"/>
        <w:ind w:right="266"/>
        <w:rPr>
          <w:rFonts w:ascii="Arial" w:hAnsi="Arial" w:cs="Arial"/>
          <w:sz w:val="20"/>
        </w:rPr>
      </w:pPr>
      <w:r w:rsidRPr="00A1665C">
        <w:rPr>
          <w:rFonts w:ascii="Arial" w:hAnsi="Arial" w:cs="Arial"/>
          <w:sz w:val="20"/>
        </w:rPr>
        <w:t>Será exigida garantia adicional do licitante vencedor cuja proposta for inferior a 85% (oitenta e cinco</w:t>
      </w:r>
      <w:r w:rsidRPr="00A1665C">
        <w:rPr>
          <w:rFonts w:ascii="Arial" w:hAnsi="Arial" w:cs="Arial"/>
          <w:spacing w:val="1"/>
          <w:sz w:val="20"/>
        </w:rPr>
        <w:t xml:space="preserve"> </w:t>
      </w:r>
      <w:r w:rsidRPr="00A1665C">
        <w:rPr>
          <w:rFonts w:ascii="Arial" w:hAnsi="Arial" w:cs="Arial"/>
          <w:sz w:val="20"/>
        </w:rPr>
        <w:t>por cento) do valor orçado pela Administração, equivalente à diferença entre este último e o valor da</w:t>
      </w:r>
      <w:r w:rsidRPr="00A1665C">
        <w:rPr>
          <w:rFonts w:ascii="Arial" w:hAnsi="Arial" w:cs="Arial"/>
          <w:spacing w:val="1"/>
          <w:sz w:val="20"/>
        </w:rPr>
        <w:t xml:space="preserve"> </w:t>
      </w:r>
      <w:r w:rsidRPr="00A1665C">
        <w:rPr>
          <w:rFonts w:ascii="Arial" w:hAnsi="Arial" w:cs="Arial"/>
          <w:sz w:val="20"/>
        </w:rPr>
        <w:t>proposta,</w:t>
      </w:r>
      <w:r w:rsidRPr="00A1665C">
        <w:rPr>
          <w:rFonts w:ascii="Arial" w:hAnsi="Arial" w:cs="Arial"/>
          <w:spacing w:val="-1"/>
          <w:sz w:val="20"/>
        </w:rPr>
        <w:t xml:space="preserve"> </w:t>
      </w:r>
      <w:r w:rsidRPr="00A1665C">
        <w:rPr>
          <w:rFonts w:ascii="Arial" w:hAnsi="Arial" w:cs="Arial"/>
          <w:sz w:val="20"/>
        </w:rPr>
        <w:t>sem</w:t>
      </w:r>
      <w:r w:rsidRPr="00A1665C">
        <w:rPr>
          <w:rFonts w:ascii="Arial" w:hAnsi="Arial" w:cs="Arial"/>
          <w:spacing w:val="-4"/>
          <w:sz w:val="20"/>
        </w:rPr>
        <w:t xml:space="preserve"> </w:t>
      </w:r>
      <w:r w:rsidRPr="00A1665C">
        <w:rPr>
          <w:rFonts w:ascii="Arial" w:hAnsi="Arial" w:cs="Arial"/>
          <w:sz w:val="20"/>
        </w:rPr>
        <w:t>prejuízo das</w:t>
      </w:r>
      <w:r w:rsidRPr="00A1665C">
        <w:rPr>
          <w:rFonts w:ascii="Arial" w:hAnsi="Arial" w:cs="Arial"/>
          <w:spacing w:val="-1"/>
          <w:sz w:val="20"/>
        </w:rPr>
        <w:t xml:space="preserve"> </w:t>
      </w:r>
      <w:r w:rsidRPr="00A1665C">
        <w:rPr>
          <w:rFonts w:ascii="Arial" w:hAnsi="Arial" w:cs="Arial"/>
          <w:sz w:val="20"/>
        </w:rPr>
        <w:t>demais</w:t>
      </w:r>
      <w:r w:rsidRPr="00A1665C">
        <w:rPr>
          <w:rFonts w:ascii="Arial" w:hAnsi="Arial" w:cs="Arial"/>
          <w:spacing w:val="2"/>
          <w:sz w:val="20"/>
        </w:rPr>
        <w:t xml:space="preserve"> </w:t>
      </w:r>
      <w:r w:rsidRPr="00A1665C">
        <w:rPr>
          <w:rFonts w:ascii="Arial" w:hAnsi="Arial" w:cs="Arial"/>
          <w:sz w:val="20"/>
        </w:rPr>
        <w:t>garantias</w:t>
      </w:r>
      <w:r w:rsidRPr="00A1665C">
        <w:rPr>
          <w:rFonts w:ascii="Arial" w:hAnsi="Arial" w:cs="Arial"/>
          <w:spacing w:val="-2"/>
          <w:sz w:val="20"/>
        </w:rPr>
        <w:t xml:space="preserve"> </w:t>
      </w:r>
      <w:r w:rsidRPr="00A1665C">
        <w:rPr>
          <w:rFonts w:ascii="Arial" w:hAnsi="Arial" w:cs="Arial"/>
          <w:sz w:val="20"/>
        </w:rPr>
        <w:t>exigíveis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acordo</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4"/>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Lei.</w:t>
      </w:r>
    </w:p>
    <w:p w14:paraId="27654D1D" w14:textId="77777777" w:rsidR="00622701" w:rsidRPr="00A1665C" w:rsidRDefault="00622701">
      <w:pPr>
        <w:pStyle w:val="Corpodetexto"/>
        <w:ind w:left="0"/>
        <w:rPr>
          <w:rFonts w:ascii="Arial" w:hAnsi="Arial" w:cs="Arial"/>
          <w:sz w:val="23"/>
        </w:rPr>
      </w:pPr>
    </w:p>
    <w:p w14:paraId="744C2A66" w14:textId="77777777" w:rsidR="00622701" w:rsidRPr="00A1665C" w:rsidRDefault="00E418AB">
      <w:pPr>
        <w:pStyle w:val="PargrafodaLista"/>
        <w:numPr>
          <w:ilvl w:val="1"/>
          <w:numId w:val="11"/>
        </w:numPr>
        <w:tabs>
          <w:tab w:val="left" w:pos="1560"/>
        </w:tabs>
        <w:spacing w:line="276" w:lineRule="auto"/>
        <w:ind w:right="278" w:hanging="708"/>
        <w:rPr>
          <w:rFonts w:ascii="Arial" w:hAnsi="Arial" w:cs="Arial"/>
          <w:sz w:val="20"/>
        </w:rPr>
      </w:pPr>
      <w:r w:rsidRPr="00A1665C">
        <w:rPr>
          <w:rFonts w:ascii="Arial" w:hAnsi="Arial" w:cs="Arial"/>
          <w:sz w:val="20"/>
        </w:rPr>
        <w:t>Se</w:t>
      </w:r>
      <w:r w:rsidRPr="00A1665C">
        <w:rPr>
          <w:rFonts w:ascii="Arial" w:hAnsi="Arial" w:cs="Arial"/>
          <w:spacing w:val="1"/>
          <w:sz w:val="20"/>
        </w:rPr>
        <w:t xml:space="preserve"> </w:t>
      </w:r>
      <w:r w:rsidRPr="00A1665C">
        <w:rPr>
          <w:rFonts w:ascii="Arial" w:hAnsi="Arial" w:cs="Arial"/>
          <w:sz w:val="20"/>
        </w:rPr>
        <w:t>houver</w:t>
      </w:r>
      <w:r w:rsidRPr="00A1665C">
        <w:rPr>
          <w:rFonts w:ascii="Arial" w:hAnsi="Arial" w:cs="Arial"/>
          <w:spacing w:val="1"/>
          <w:sz w:val="20"/>
        </w:rPr>
        <w:t xml:space="preserve"> </w:t>
      </w:r>
      <w:r w:rsidRPr="00A1665C">
        <w:rPr>
          <w:rFonts w:ascii="Arial" w:hAnsi="Arial" w:cs="Arial"/>
          <w:sz w:val="20"/>
        </w:rPr>
        <w:t>indícios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inexequibilidade</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proposta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preço,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caso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necessidade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esclarecimentos complementares, poderão ser efetuadas diligências, para que a empresa comprove a</w:t>
      </w:r>
      <w:r w:rsidRPr="00A1665C">
        <w:rPr>
          <w:rFonts w:ascii="Arial" w:hAnsi="Arial" w:cs="Arial"/>
          <w:spacing w:val="1"/>
          <w:sz w:val="20"/>
        </w:rPr>
        <w:t xml:space="preserve"> </w:t>
      </w:r>
      <w:r w:rsidRPr="00A1665C">
        <w:rPr>
          <w:rFonts w:ascii="Arial" w:hAnsi="Arial" w:cs="Arial"/>
          <w:sz w:val="20"/>
        </w:rPr>
        <w:t>exequibilidade</w:t>
      </w:r>
      <w:r w:rsidRPr="00A1665C">
        <w:rPr>
          <w:rFonts w:ascii="Arial" w:hAnsi="Arial" w:cs="Arial"/>
          <w:spacing w:val="-1"/>
          <w:sz w:val="20"/>
        </w:rPr>
        <w:t xml:space="preserve"> </w:t>
      </w:r>
      <w:r w:rsidRPr="00A1665C">
        <w:rPr>
          <w:rFonts w:ascii="Arial" w:hAnsi="Arial" w:cs="Arial"/>
          <w:sz w:val="20"/>
        </w:rPr>
        <w:t>da proposta.</w:t>
      </w:r>
    </w:p>
    <w:p w14:paraId="2903753B" w14:textId="77777777" w:rsidR="00622701" w:rsidRPr="00A1665C" w:rsidRDefault="00622701">
      <w:pPr>
        <w:pStyle w:val="Corpodetexto"/>
        <w:spacing w:before="10"/>
        <w:ind w:left="0"/>
        <w:rPr>
          <w:rFonts w:ascii="Arial" w:hAnsi="Arial" w:cs="Arial"/>
          <w:sz w:val="22"/>
        </w:rPr>
      </w:pPr>
    </w:p>
    <w:p w14:paraId="32CFE1B6" w14:textId="294C8D7F" w:rsidR="00622701" w:rsidRPr="00A1665C" w:rsidRDefault="00E418AB">
      <w:pPr>
        <w:pStyle w:val="PargrafodaLista"/>
        <w:numPr>
          <w:ilvl w:val="1"/>
          <w:numId w:val="11"/>
        </w:numPr>
        <w:tabs>
          <w:tab w:val="left" w:pos="1560"/>
        </w:tabs>
        <w:spacing w:line="276" w:lineRule="auto"/>
        <w:ind w:right="270" w:hanging="708"/>
        <w:rPr>
          <w:rFonts w:ascii="Arial" w:hAnsi="Arial" w:cs="Arial"/>
          <w:sz w:val="20"/>
          <w:szCs w:val="20"/>
        </w:rPr>
      </w:pPr>
      <w:r w:rsidRPr="00A1665C">
        <w:rPr>
          <w:rFonts w:ascii="Arial" w:hAnsi="Arial" w:cs="Arial"/>
          <w:sz w:val="20"/>
          <w:szCs w:val="20"/>
        </w:rPr>
        <w:t>Caso o custo global estimado do objeto licitado tenha sido decomposto em seus respectivos custos</w:t>
      </w:r>
      <w:r w:rsidRPr="00A1665C">
        <w:rPr>
          <w:rFonts w:ascii="Arial" w:hAnsi="Arial" w:cs="Arial"/>
          <w:spacing w:val="1"/>
          <w:sz w:val="20"/>
          <w:szCs w:val="20"/>
        </w:rPr>
        <w:t xml:space="preserve"> </w:t>
      </w:r>
      <w:r w:rsidRPr="00A1665C">
        <w:rPr>
          <w:rFonts w:ascii="Arial" w:hAnsi="Arial" w:cs="Arial"/>
          <w:sz w:val="20"/>
          <w:szCs w:val="20"/>
        </w:rPr>
        <w:t>unitários por meio de Planilha de Custos e Formação de Preços elaborada pela Administração, o</w:t>
      </w:r>
      <w:r w:rsidRPr="00A1665C">
        <w:rPr>
          <w:rFonts w:ascii="Arial" w:hAnsi="Arial" w:cs="Arial"/>
          <w:spacing w:val="1"/>
          <w:sz w:val="20"/>
          <w:szCs w:val="20"/>
        </w:rPr>
        <w:t xml:space="preserve"> </w:t>
      </w:r>
      <w:r w:rsidRPr="00A1665C">
        <w:rPr>
          <w:rFonts w:ascii="Arial" w:hAnsi="Arial" w:cs="Arial"/>
          <w:sz w:val="20"/>
          <w:szCs w:val="20"/>
        </w:rPr>
        <w:t>licitante</w:t>
      </w:r>
      <w:r w:rsidR="006A54F0" w:rsidRPr="00A1665C">
        <w:rPr>
          <w:rFonts w:ascii="Arial" w:hAnsi="Arial" w:cs="Arial"/>
          <w:sz w:val="20"/>
          <w:szCs w:val="20"/>
        </w:rPr>
        <w:t xml:space="preserve"> </w:t>
      </w:r>
      <w:r w:rsidRPr="00A1665C">
        <w:rPr>
          <w:rFonts w:ascii="Arial" w:hAnsi="Arial" w:cs="Arial"/>
          <w:sz w:val="20"/>
          <w:szCs w:val="20"/>
        </w:rPr>
        <w:t>classificado em primeiro lugar será convocado para apresentar Planilha por ele elaborada, com os respectivos</w:t>
      </w:r>
      <w:r w:rsidRPr="00A1665C">
        <w:rPr>
          <w:rFonts w:ascii="Arial" w:hAnsi="Arial" w:cs="Arial"/>
          <w:spacing w:val="1"/>
          <w:sz w:val="20"/>
          <w:szCs w:val="20"/>
        </w:rPr>
        <w:t xml:space="preserve"> </w:t>
      </w:r>
      <w:r w:rsidRPr="00A1665C">
        <w:rPr>
          <w:rFonts w:ascii="Arial" w:hAnsi="Arial" w:cs="Arial"/>
          <w:sz w:val="20"/>
          <w:szCs w:val="20"/>
        </w:rPr>
        <w:t>valores</w:t>
      </w:r>
      <w:r w:rsidRPr="00A1665C">
        <w:rPr>
          <w:rFonts w:ascii="Arial" w:hAnsi="Arial" w:cs="Arial"/>
          <w:spacing w:val="-2"/>
          <w:sz w:val="20"/>
          <w:szCs w:val="20"/>
        </w:rPr>
        <w:t xml:space="preserve"> </w:t>
      </w:r>
      <w:r w:rsidRPr="00A1665C">
        <w:rPr>
          <w:rFonts w:ascii="Arial" w:hAnsi="Arial" w:cs="Arial"/>
          <w:sz w:val="20"/>
          <w:szCs w:val="20"/>
        </w:rPr>
        <w:t>adequados</w:t>
      </w:r>
      <w:r w:rsidRPr="00A1665C">
        <w:rPr>
          <w:rFonts w:ascii="Arial" w:hAnsi="Arial" w:cs="Arial"/>
          <w:spacing w:val="-1"/>
          <w:sz w:val="20"/>
          <w:szCs w:val="20"/>
        </w:rPr>
        <w:t xml:space="preserve"> </w:t>
      </w:r>
      <w:r w:rsidRPr="00A1665C">
        <w:rPr>
          <w:rFonts w:ascii="Arial" w:hAnsi="Arial" w:cs="Arial"/>
          <w:sz w:val="20"/>
          <w:szCs w:val="20"/>
        </w:rPr>
        <w:t>ao valor final</w:t>
      </w:r>
      <w:r w:rsidRPr="00A1665C">
        <w:rPr>
          <w:rFonts w:ascii="Arial" w:hAnsi="Arial" w:cs="Arial"/>
          <w:spacing w:val="-1"/>
          <w:sz w:val="20"/>
          <w:szCs w:val="20"/>
        </w:rPr>
        <w:t xml:space="preserve"> </w:t>
      </w:r>
      <w:r w:rsidRPr="00A1665C">
        <w:rPr>
          <w:rFonts w:ascii="Arial" w:hAnsi="Arial" w:cs="Arial"/>
          <w:sz w:val="20"/>
          <w:szCs w:val="20"/>
        </w:rPr>
        <w:t>da</w:t>
      </w:r>
      <w:r w:rsidRPr="00A1665C">
        <w:rPr>
          <w:rFonts w:ascii="Arial" w:hAnsi="Arial" w:cs="Arial"/>
          <w:spacing w:val="3"/>
          <w:sz w:val="20"/>
          <w:szCs w:val="20"/>
        </w:rPr>
        <w:t xml:space="preserve"> </w:t>
      </w:r>
      <w:r w:rsidRPr="00A1665C">
        <w:rPr>
          <w:rFonts w:ascii="Arial" w:hAnsi="Arial" w:cs="Arial"/>
          <w:sz w:val="20"/>
          <w:szCs w:val="20"/>
        </w:rPr>
        <w:t>sua proposta,</w:t>
      </w:r>
      <w:r w:rsidRPr="00A1665C">
        <w:rPr>
          <w:rFonts w:ascii="Arial" w:hAnsi="Arial" w:cs="Arial"/>
          <w:spacing w:val="-1"/>
          <w:sz w:val="20"/>
          <w:szCs w:val="20"/>
        </w:rPr>
        <w:t xml:space="preserve"> </w:t>
      </w:r>
      <w:r w:rsidRPr="00A1665C">
        <w:rPr>
          <w:rFonts w:ascii="Arial" w:hAnsi="Arial" w:cs="Arial"/>
          <w:sz w:val="20"/>
          <w:szCs w:val="20"/>
        </w:rPr>
        <w:t>sob</w:t>
      </w:r>
      <w:r w:rsidRPr="00A1665C">
        <w:rPr>
          <w:rFonts w:ascii="Arial" w:hAnsi="Arial" w:cs="Arial"/>
          <w:spacing w:val="-1"/>
          <w:sz w:val="20"/>
          <w:szCs w:val="20"/>
        </w:rPr>
        <w:t xml:space="preserve"> </w:t>
      </w:r>
      <w:r w:rsidRPr="00A1665C">
        <w:rPr>
          <w:rFonts w:ascii="Arial" w:hAnsi="Arial" w:cs="Arial"/>
          <w:sz w:val="20"/>
          <w:szCs w:val="20"/>
        </w:rPr>
        <w:t>pena</w:t>
      </w:r>
      <w:r w:rsidRPr="00A1665C">
        <w:rPr>
          <w:rFonts w:ascii="Arial" w:hAnsi="Arial" w:cs="Arial"/>
          <w:spacing w:val="-1"/>
          <w:sz w:val="20"/>
          <w:szCs w:val="20"/>
        </w:rPr>
        <w:t xml:space="preserve"> </w:t>
      </w:r>
      <w:r w:rsidRPr="00A1665C">
        <w:rPr>
          <w:rFonts w:ascii="Arial" w:hAnsi="Arial" w:cs="Arial"/>
          <w:sz w:val="20"/>
          <w:szCs w:val="20"/>
        </w:rPr>
        <w:t>de não aceitação</w:t>
      </w:r>
      <w:r w:rsidRPr="00A1665C">
        <w:rPr>
          <w:rFonts w:ascii="Arial" w:hAnsi="Arial" w:cs="Arial"/>
          <w:spacing w:val="1"/>
          <w:sz w:val="20"/>
          <w:szCs w:val="20"/>
        </w:rPr>
        <w:t xml:space="preserve"> </w:t>
      </w:r>
      <w:r w:rsidRPr="00A1665C">
        <w:rPr>
          <w:rFonts w:ascii="Arial" w:hAnsi="Arial" w:cs="Arial"/>
          <w:sz w:val="20"/>
          <w:szCs w:val="20"/>
        </w:rPr>
        <w:t>da</w:t>
      </w:r>
      <w:r w:rsidRPr="00A1665C">
        <w:rPr>
          <w:rFonts w:ascii="Arial" w:hAnsi="Arial" w:cs="Arial"/>
          <w:spacing w:val="-1"/>
          <w:sz w:val="20"/>
          <w:szCs w:val="20"/>
        </w:rPr>
        <w:t xml:space="preserve"> </w:t>
      </w:r>
      <w:r w:rsidRPr="00A1665C">
        <w:rPr>
          <w:rFonts w:ascii="Arial" w:hAnsi="Arial" w:cs="Arial"/>
          <w:sz w:val="20"/>
          <w:szCs w:val="20"/>
        </w:rPr>
        <w:t>proposta.</w:t>
      </w:r>
    </w:p>
    <w:p w14:paraId="6C12D22A" w14:textId="77777777" w:rsidR="00622701" w:rsidRPr="00A1665C" w:rsidRDefault="00622701">
      <w:pPr>
        <w:pStyle w:val="Corpodetexto"/>
        <w:spacing w:before="1"/>
        <w:ind w:left="0"/>
        <w:rPr>
          <w:rFonts w:ascii="Arial" w:hAnsi="Arial" w:cs="Arial"/>
          <w:sz w:val="23"/>
        </w:rPr>
      </w:pPr>
    </w:p>
    <w:p w14:paraId="25D4F45D" w14:textId="3BD79D95" w:rsidR="00622701" w:rsidRPr="00A1665C" w:rsidRDefault="00E418AB">
      <w:pPr>
        <w:pStyle w:val="PargrafodaLista"/>
        <w:numPr>
          <w:ilvl w:val="2"/>
          <w:numId w:val="11"/>
        </w:numPr>
        <w:tabs>
          <w:tab w:val="left" w:pos="1490"/>
        </w:tabs>
        <w:spacing w:line="276" w:lineRule="auto"/>
        <w:ind w:right="266"/>
        <w:rPr>
          <w:rFonts w:ascii="Arial" w:hAnsi="Arial" w:cs="Arial"/>
          <w:sz w:val="20"/>
        </w:rPr>
      </w:pP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se</w:t>
      </w:r>
      <w:r w:rsidRPr="00A1665C">
        <w:rPr>
          <w:rFonts w:ascii="Arial" w:hAnsi="Arial" w:cs="Arial"/>
          <w:spacing w:val="1"/>
          <w:sz w:val="20"/>
        </w:rPr>
        <w:t xml:space="preserve"> </w:t>
      </w:r>
      <w:r w:rsidRPr="00A1665C">
        <w:rPr>
          <w:rFonts w:ascii="Arial" w:hAnsi="Arial" w:cs="Arial"/>
          <w:sz w:val="20"/>
        </w:rPr>
        <w:t>tratando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serviços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engenharia,</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licitante</w:t>
      </w:r>
      <w:r w:rsidRPr="00A1665C">
        <w:rPr>
          <w:rFonts w:ascii="Arial" w:hAnsi="Arial" w:cs="Arial"/>
          <w:spacing w:val="1"/>
          <w:sz w:val="20"/>
        </w:rPr>
        <w:t xml:space="preserve"> </w:t>
      </w:r>
      <w:r w:rsidRPr="00A1665C">
        <w:rPr>
          <w:rFonts w:ascii="Arial" w:hAnsi="Arial" w:cs="Arial"/>
          <w:sz w:val="20"/>
        </w:rPr>
        <w:t>vencedor</w:t>
      </w:r>
      <w:r w:rsidRPr="00A1665C">
        <w:rPr>
          <w:rFonts w:ascii="Arial" w:hAnsi="Arial" w:cs="Arial"/>
          <w:spacing w:val="1"/>
          <w:sz w:val="20"/>
        </w:rPr>
        <w:t xml:space="preserve"> </w:t>
      </w:r>
      <w:r w:rsidRPr="00A1665C">
        <w:rPr>
          <w:rFonts w:ascii="Arial" w:hAnsi="Arial" w:cs="Arial"/>
          <w:sz w:val="20"/>
        </w:rPr>
        <w:t>será</w:t>
      </w:r>
      <w:r w:rsidRPr="00A1665C">
        <w:rPr>
          <w:rFonts w:ascii="Arial" w:hAnsi="Arial" w:cs="Arial"/>
          <w:spacing w:val="1"/>
          <w:sz w:val="20"/>
        </w:rPr>
        <w:t xml:space="preserve"> </w:t>
      </w:r>
      <w:r w:rsidRPr="00A1665C">
        <w:rPr>
          <w:rFonts w:ascii="Arial" w:hAnsi="Arial" w:cs="Arial"/>
          <w:sz w:val="20"/>
        </w:rPr>
        <w:t>convocado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apresentar</w:t>
      </w:r>
      <w:r w:rsidRPr="00A1665C">
        <w:rPr>
          <w:rFonts w:ascii="Arial" w:hAnsi="Arial" w:cs="Arial"/>
          <w:spacing w:val="1"/>
          <w:sz w:val="20"/>
        </w:rPr>
        <w:t xml:space="preserve"> </w:t>
      </w:r>
      <w:r w:rsidRPr="00A1665C">
        <w:rPr>
          <w:rFonts w:ascii="Arial" w:hAnsi="Arial" w:cs="Arial"/>
          <w:sz w:val="20"/>
        </w:rPr>
        <w:t>à</w:t>
      </w:r>
      <w:r w:rsidRPr="00A1665C">
        <w:rPr>
          <w:rFonts w:ascii="Arial" w:hAnsi="Arial" w:cs="Arial"/>
          <w:spacing w:val="1"/>
          <w:sz w:val="20"/>
        </w:rPr>
        <w:t xml:space="preserve"> </w:t>
      </w:r>
      <w:r w:rsidRPr="00A1665C">
        <w:rPr>
          <w:rFonts w:ascii="Arial" w:hAnsi="Arial" w:cs="Arial"/>
          <w:sz w:val="20"/>
        </w:rPr>
        <w:t>Administração,</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meio</w:t>
      </w:r>
      <w:r w:rsidRPr="00A1665C">
        <w:rPr>
          <w:rFonts w:ascii="Arial" w:hAnsi="Arial" w:cs="Arial"/>
          <w:spacing w:val="1"/>
          <w:sz w:val="20"/>
        </w:rPr>
        <w:t xml:space="preserve"> </w:t>
      </w:r>
      <w:r w:rsidRPr="00A1665C">
        <w:rPr>
          <w:rFonts w:ascii="Arial" w:hAnsi="Arial" w:cs="Arial"/>
          <w:sz w:val="20"/>
        </w:rPr>
        <w:t>eletrônico,</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planilhas</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1"/>
          <w:sz w:val="20"/>
        </w:rPr>
        <w:t xml:space="preserve"> </w:t>
      </w:r>
      <w:r w:rsidRPr="00A1665C">
        <w:rPr>
          <w:rFonts w:ascii="Arial" w:hAnsi="Arial" w:cs="Arial"/>
          <w:sz w:val="20"/>
        </w:rPr>
        <w:t>indicação</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quantitativos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custos</w:t>
      </w:r>
      <w:r w:rsidRPr="00A1665C">
        <w:rPr>
          <w:rFonts w:ascii="Arial" w:hAnsi="Arial" w:cs="Arial"/>
          <w:spacing w:val="1"/>
          <w:sz w:val="20"/>
        </w:rPr>
        <w:t xml:space="preserve"> </w:t>
      </w:r>
      <w:r w:rsidRPr="00A1665C">
        <w:rPr>
          <w:rFonts w:ascii="Arial" w:hAnsi="Arial" w:cs="Arial"/>
          <w:sz w:val="20"/>
        </w:rPr>
        <w:t>unitários,</w:t>
      </w:r>
      <w:r w:rsidRPr="00A1665C">
        <w:rPr>
          <w:rFonts w:ascii="Arial" w:hAnsi="Arial" w:cs="Arial"/>
          <w:spacing w:val="1"/>
          <w:sz w:val="20"/>
        </w:rPr>
        <w:t xml:space="preserve"> </w:t>
      </w:r>
      <w:r w:rsidRPr="00A1665C">
        <w:rPr>
          <w:rFonts w:ascii="Arial" w:hAnsi="Arial" w:cs="Arial"/>
          <w:sz w:val="20"/>
        </w:rPr>
        <w:t>seguindo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modelo</w:t>
      </w:r>
      <w:r w:rsidRPr="00A1665C">
        <w:rPr>
          <w:rFonts w:ascii="Arial" w:hAnsi="Arial" w:cs="Arial"/>
          <w:spacing w:val="1"/>
          <w:sz w:val="20"/>
        </w:rPr>
        <w:t xml:space="preserve"> </w:t>
      </w:r>
      <w:r w:rsidRPr="00A1665C">
        <w:rPr>
          <w:rFonts w:ascii="Arial" w:hAnsi="Arial" w:cs="Arial"/>
          <w:sz w:val="20"/>
        </w:rPr>
        <w:t>elaborado</w:t>
      </w:r>
      <w:r w:rsidRPr="00A1665C">
        <w:rPr>
          <w:rFonts w:ascii="Arial" w:hAnsi="Arial" w:cs="Arial"/>
          <w:spacing w:val="1"/>
          <w:sz w:val="20"/>
        </w:rPr>
        <w:t xml:space="preserve"> </w:t>
      </w:r>
      <w:r w:rsidRPr="00A1665C">
        <w:rPr>
          <w:rFonts w:ascii="Arial" w:hAnsi="Arial" w:cs="Arial"/>
          <w:sz w:val="20"/>
        </w:rPr>
        <w:t>pela</w:t>
      </w:r>
      <w:r w:rsidRPr="00A1665C">
        <w:rPr>
          <w:rFonts w:ascii="Arial" w:hAnsi="Arial" w:cs="Arial"/>
          <w:spacing w:val="1"/>
          <w:sz w:val="20"/>
        </w:rPr>
        <w:t xml:space="preserve"> </w:t>
      </w:r>
      <w:r w:rsidRPr="00A1665C">
        <w:rPr>
          <w:rFonts w:ascii="Arial" w:hAnsi="Arial" w:cs="Arial"/>
          <w:sz w:val="20"/>
        </w:rPr>
        <w:t>Administração,</w:t>
      </w:r>
      <w:r w:rsidRPr="00A1665C">
        <w:rPr>
          <w:rFonts w:ascii="Arial" w:hAnsi="Arial" w:cs="Arial"/>
          <w:spacing w:val="1"/>
          <w:sz w:val="20"/>
        </w:rPr>
        <w:t xml:space="preserve"> </w:t>
      </w:r>
      <w:r w:rsidRPr="00A1665C">
        <w:rPr>
          <w:rFonts w:ascii="Arial" w:hAnsi="Arial" w:cs="Arial"/>
          <w:sz w:val="20"/>
        </w:rPr>
        <w:t>bem</w:t>
      </w:r>
      <w:r w:rsidRPr="00A1665C">
        <w:rPr>
          <w:rFonts w:ascii="Arial" w:hAnsi="Arial" w:cs="Arial"/>
          <w:spacing w:val="1"/>
          <w:sz w:val="20"/>
        </w:rPr>
        <w:t xml:space="preserve"> </w:t>
      </w:r>
      <w:r w:rsidRPr="00A1665C">
        <w:rPr>
          <w:rFonts w:ascii="Arial" w:hAnsi="Arial" w:cs="Arial"/>
          <w:sz w:val="20"/>
        </w:rPr>
        <w:t>como</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1"/>
          <w:sz w:val="20"/>
        </w:rPr>
        <w:t xml:space="preserve"> </w:t>
      </w:r>
      <w:r w:rsidRPr="00A1665C">
        <w:rPr>
          <w:rFonts w:ascii="Arial" w:hAnsi="Arial" w:cs="Arial"/>
          <w:sz w:val="20"/>
        </w:rPr>
        <w:t>detalhamento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1"/>
          <w:sz w:val="20"/>
        </w:rPr>
        <w:t xml:space="preserve"> </w:t>
      </w:r>
      <w:r w:rsidRPr="00A1665C">
        <w:rPr>
          <w:rFonts w:ascii="Arial" w:hAnsi="Arial" w:cs="Arial"/>
          <w:sz w:val="20"/>
        </w:rPr>
        <w:t>Bonificações e Despesas Indiretas (BDI) e dos Encargos Sociais (ES), com os respectivos valores</w:t>
      </w:r>
      <w:r w:rsidRPr="00A1665C">
        <w:rPr>
          <w:rFonts w:ascii="Arial" w:hAnsi="Arial" w:cs="Arial"/>
          <w:spacing w:val="1"/>
          <w:sz w:val="20"/>
        </w:rPr>
        <w:t xml:space="preserve"> </w:t>
      </w:r>
      <w:r w:rsidRPr="00A1665C">
        <w:rPr>
          <w:rFonts w:ascii="Arial" w:hAnsi="Arial" w:cs="Arial"/>
          <w:sz w:val="20"/>
        </w:rPr>
        <w:t xml:space="preserve">adequados ao valor final da proposta vencedora, </w:t>
      </w:r>
      <w:r w:rsidRPr="00A1665C">
        <w:rPr>
          <w:rFonts w:ascii="Arial" w:hAnsi="Arial" w:cs="Arial"/>
          <w:sz w:val="20"/>
          <w:szCs w:val="20"/>
        </w:rPr>
        <w:t>admitida a utilização dos preços unitários, no caso de</w:t>
      </w:r>
      <w:r w:rsidRPr="00A1665C">
        <w:rPr>
          <w:rFonts w:ascii="Arial" w:hAnsi="Arial" w:cs="Arial"/>
          <w:spacing w:val="1"/>
          <w:sz w:val="20"/>
          <w:szCs w:val="20"/>
        </w:rPr>
        <w:t xml:space="preserve"> </w:t>
      </w:r>
      <w:r w:rsidRPr="00A1665C">
        <w:rPr>
          <w:rFonts w:ascii="Arial" w:hAnsi="Arial" w:cs="Arial"/>
          <w:sz w:val="20"/>
          <w:szCs w:val="20"/>
        </w:rPr>
        <w:t>empreitada por preço global, empreitada integral, contratação semi-integrada e contratação integrada,</w:t>
      </w:r>
      <w:r w:rsidRPr="00A1665C">
        <w:rPr>
          <w:rFonts w:ascii="Arial" w:hAnsi="Arial" w:cs="Arial"/>
          <w:spacing w:val="1"/>
          <w:sz w:val="20"/>
          <w:szCs w:val="20"/>
        </w:rPr>
        <w:t xml:space="preserve"> </w:t>
      </w:r>
      <w:r w:rsidRPr="00A1665C">
        <w:rPr>
          <w:rFonts w:ascii="Arial" w:hAnsi="Arial" w:cs="Arial"/>
          <w:sz w:val="20"/>
          <w:szCs w:val="20"/>
        </w:rPr>
        <w:t>exclusivamente</w:t>
      </w:r>
      <w:r w:rsidRPr="00A1665C">
        <w:rPr>
          <w:rFonts w:ascii="Arial" w:hAnsi="Arial" w:cs="Arial"/>
          <w:spacing w:val="5"/>
          <w:sz w:val="20"/>
          <w:szCs w:val="20"/>
        </w:rPr>
        <w:t xml:space="preserve"> </w:t>
      </w:r>
      <w:r w:rsidRPr="00A1665C">
        <w:rPr>
          <w:rFonts w:ascii="Arial" w:hAnsi="Arial" w:cs="Arial"/>
          <w:sz w:val="20"/>
          <w:szCs w:val="20"/>
        </w:rPr>
        <w:t>para</w:t>
      </w:r>
      <w:r w:rsidRPr="00A1665C">
        <w:rPr>
          <w:rFonts w:ascii="Arial" w:hAnsi="Arial" w:cs="Arial"/>
          <w:spacing w:val="5"/>
          <w:sz w:val="20"/>
          <w:szCs w:val="20"/>
        </w:rPr>
        <w:t xml:space="preserve"> </w:t>
      </w:r>
      <w:r w:rsidRPr="00A1665C">
        <w:rPr>
          <w:rFonts w:ascii="Arial" w:hAnsi="Arial" w:cs="Arial"/>
          <w:sz w:val="20"/>
          <w:szCs w:val="20"/>
        </w:rPr>
        <w:t>eventuais</w:t>
      </w:r>
      <w:r w:rsidRPr="00A1665C">
        <w:rPr>
          <w:rFonts w:ascii="Arial" w:hAnsi="Arial" w:cs="Arial"/>
          <w:spacing w:val="3"/>
          <w:sz w:val="20"/>
          <w:szCs w:val="20"/>
        </w:rPr>
        <w:t xml:space="preserve"> </w:t>
      </w:r>
      <w:r w:rsidRPr="00A1665C">
        <w:rPr>
          <w:rFonts w:ascii="Arial" w:hAnsi="Arial" w:cs="Arial"/>
          <w:sz w:val="20"/>
          <w:szCs w:val="20"/>
        </w:rPr>
        <w:t>adequações</w:t>
      </w:r>
      <w:r w:rsidRPr="00A1665C">
        <w:rPr>
          <w:rFonts w:ascii="Arial" w:hAnsi="Arial" w:cs="Arial"/>
          <w:spacing w:val="42"/>
          <w:sz w:val="20"/>
          <w:szCs w:val="20"/>
        </w:rPr>
        <w:t xml:space="preserve"> </w:t>
      </w:r>
      <w:r w:rsidRPr="00A1665C">
        <w:rPr>
          <w:rFonts w:ascii="Arial" w:hAnsi="Arial" w:cs="Arial"/>
          <w:sz w:val="20"/>
          <w:szCs w:val="20"/>
        </w:rPr>
        <w:t>indispensáveis</w:t>
      </w:r>
      <w:r w:rsidRPr="00A1665C">
        <w:rPr>
          <w:rFonts w:ascii="Arial" w:hAnsi="Arial" w:cs="Arial"/>
          <w:spacing w:val="44"/>
          <w:sz w:val="20"/>
          <w:szCs w:val="20"/>
        </w:rPr>
        <w:t xml:space="preserve"> </w:t>
      </w:r>
      <w:r w:rsidRPr="00A1665C">
        <w:rPr>
          <w:rFonts w:ascii="Arial" w:hAnsi="Arial" w:cs="Arial"/>
          <w:sz w:val="20"/>
          <w:szCs w:val="20"/>
        </w:rPr>
        <w:t>no</w:t>
      </w:r>
      <w:r w:rsidRPr="00A1665C">
        <w:rPr>
          <w:rFonts w:ascii="Arial" w:hAnsi="Arial" w:cs="Arial"/>
          <w:spacing w:val="41"/>
          <w:sz w:val="20"/>
          <w:szCs w:val="20"/>
        </w:rPr>
        <w:t xml:space="preserve"> </w:t>
      </w:r>
      <w:r w:rsidRPr="00A1665C">
        <w:rPr>
          <w:rFonts w:ascii="Arial" w:hAnsi="Arial" w:cs="Arial"/>
          <w:sz w:val="20"/>
          <w:szCs w:val="20"/>
        </w:rPr>
        <w:t>cronograma</w:t>
      </w:r>
      <w:r w:rsidRPr="00A1665C">
        <w:rPr>
          <w:rFonts w:ascii="Arial" w:hAnsi="Arial" w:cs="Arial"/>
          <w:spacing w:val="45"/>
          <w:sz w:val="20"/>
          <w:szCs w:val="20"/>
        </w:rPr>
        <w:t xml:space="preserve"> </w:t>
      </w:r>
      <w:r w:rsidRPr="00A1665C">
        <w:rPr>
          <w:rFonts w:ascii="Arial" w:hAnsi="Arial" w:cs="Arial"/>
          <w:sz w:val="20"/>
          <w:szCs w:val="20"/>
        </w:rPr>
        <w:t>físico-financeiro</w:t>
      </w:r>
      <w:r w:rsidRPr="00A1665C">
        <w:rPr>
          <w:rFonts w:ascii="Arial" w:hAnsi="Arial" w:cs="Arial"/>
          <w:spacing w:val="42"/>
          <w:sz w:val="20"/>
          <w:szCs w:val="20"/>
        </w:rPr>
        <w:t xml:space="preserve"> </w:t>
      </w:r>
      <w:r w:rsidRPr="00A1665C">
        <w:rPr>
          <w:rFonts w:ascii="Arial" w:hAnsi="Arial" w:cs="Arial"/>
          <w:sz w:val="20"/>
          <w:szCs w:val="20"/>
        </w:rPr>
        <w:t>e</w:t>
      </w:r>
      <w:r w:rsidRPr="00A1665C">
        <w:rPr>
          <w:rFonts w:ascii="Arial" w:hAnsi="Arial" w:cs="Arial"/>
          <w:spacing w:val="42"/>
          <w:sz w:val="20"/>
          <w:szCs w:val="20"/>
        </w:rPr>
        <w:t xml:space="preserve"> </w:t>
      </w:r>
      <w:r w:rsidRPr="00A1665C">
        <w:rPr>
          <w:rFonts w:ascii="Arial" w:hAnsi="Arial" w:cs="Arial"/>
          <w:sz w:val="20"/>
          <w:szCs w:val="20"/>
        </w:rPr>
        <w:t>para</w:t>
      </w:r>
      <w:r w:rsidR="006A54F0" w:rsidRPr="00A1665C">
        <w:rPr>
          <w:rFonts w:ascii="Arial" w:hAnsi="Arial" w:cs="Arial"/>
          <w:sz w:val="20"/>
          <w:szCs w:val="20"/>
        </w:rPr>
        <w:t xml:space="preserve"> </w:t>
      </w:r>
      <w:r w:rsidRPr="00A1665C">
        <w:rPr>
          <w:rFonts w:ascii="Arial" w:hAnsi="Arial" w:cs="Arial"/>
          <w:spacing w:val="-1"/>
          <w:sz w:val="20"/>
          <w:szCs w:val="20"/>
        </w:rPr>
        <w:t>balizar</w:t>
      </w:r>
      <w:r w:rsidRPr="00A1665C">
        <w:rPr>
          <w:rFonts w:ascii="Arial" w:hAnsi="Arial" w:cs="Arial"/>
          <w:spacing w:val="-11"/>
          <w:sz w:val="20"/>
          <w:szCs w:val="20"/>
        </w:rPr>
        <w:t xml:space="preserve"> </w:t>
      </w:r>
      <w:r w:rsidRPr="00A1665C">
        <w:rPr>
          <w:rFonts w:ascii="Arial" w:hAnsi="Arial" w:cs="Arial"/>
          <w:spacing w:val="-1"/>
          <w:sz w:val="20"/>
          <w:szCs w:val="20"/>
        </w:rPr>
        <w:t>excepcional</w:t>
      </w:r>
      <w:r w:rsidRPr="00A1665C">
        <w:rPr>
          <w:rFonts w:ascii="Arial" w:hAnsi="Arial" w:cs="Arial"/>
          <w:spacing w:val="-11"/>
          <w:sz w:val="20"/>
          <w:szCs w:val="20"/>
        </w:rPr>
        <w:t xml:space="preserve"> </w:t>
      </w:r>
      <w:r w:rsidRPr="00A1665C">
        <w:rPr>
          <w:rFonts w:ascii="Arial" w:hAnsi="Arial" w:cs="Arial"/>
          <w:sz w:val="20"/>
          <w:szCs w:val="20"/>
        </w:rPr>
        <w:t>aditamento</w:t>
      </w:r>
      <w:r w:rsidRPr="00A1665C">
        <w:rPr>
          <w:rFonts w:ascii="Arial" w:hAnsi="Arial" w:cs="Arial"/>
          <w:spacing w:val="-10"/>
          <w:sz w:val="20"/>
          <w:szCs w:val="20"/>
        </w:rPr>
        <w:t xml:space="preserve"> </w:t>
      </w:r>
      <w:r w:rsidRPr="00A1665C">
        <w:rPr>
          <w:rFonts w:ascii="Arial" w:hAnsi="Arial" w:cs="Arial"/>
          <w:sz w:val="20"/>
          <w:szCs w:val="20"/>
        </w:rPr>
        <w:t>posterior</w:t>
      </w:r>
      <w:r w:rsidRPr="00A1665C">
        <w:rPr>
          <w:rFonts w:ascii="Arial" w:hAnsi="Arial" w:cs="Arial"/>
          <w:spacing w:val="1"/>
          <w:sz w:val="20"/>
          <w:szCs w:val="20"/>
        </w:rPr>
        <w:t xml:space="preserve"> </w:t>
      </w:r>
      <w:r w:rsidRPr="00A1665C">
        <w:rPr>
          <w:rFonts w:ascii="Arial" w:hAnsi="Arial" w:cs="Arial"/>
          <w:sz w:val="20"/>
          <w:szCs w:val="20"/>
        </w:rPr>
        <w:t>do</w:t>
      </w:r>
      <w:r w:rsidRPr="00A1665C">
        <w:rPr>
          <w:rFonts w:ascii="Arial" w:hAnsi="Arial" w:cs="Arial"/>
          <w:spacing w:val="-1"/>
          <w:sz w:val="20"/>
          <w:szCs w:val="20"/>
        </w:rPr>
        <w:t xml:space="preserve"> </w:t>
      </w:r>
      <w:r w:rsidRPr="00A1665C">
        <w:rPr>
          <w:rFonts w:ascii="Arial" w:hAnsi="Arial" w:cs="Arial"/>
          <w:sz w:val="20"/>
          <w:szCs w:val="20"/>
        </w:rPr>
        <w:t>contrato.</w:t>
      </w:r>
      <w:r w:rsidR="006A54F0" w:rsidRPr="00A1665C">
        <w:rPr>
          <w:rFonts w:ascii="Arial" w:hAnsi="Arial" w:cs="Arial"/>
          <w:sz w:val="20"/>
          <w:szCs w:val="20"/>
        </w:rPr>
        <w:t xml:space="preserve"> </w:t>
      </w:r>
      <w:r w:rsidRPr="00A1665C">
        <w:rPr>
          <w:rFonts w:ascii="Arial" w:hAnsi="Arial" w:cs="Arial"/>
          <w:sz w:val="20"/>
          <w:szCs w:val="20"/>
        </w:rPr>
        <w:t>Erros no preenchimento da planilha não constituem motivo para a desclassificação da proposta. A planilha</w:t>
      </w:r>
      <w:r w:rsidRPr="00A1665C">
        <w:rPr>
          <w:rFonts w:ascii="Arial" w:hAnsi="Arial" w:cs="Arial"/>
          <w:spacing w:val="1"/>
          <w:sz w:val="20"/>
          <w:szCs w:val="20"/>
        </w:rPr>
        <w:t xml:space="preserve"> </w:t>
      </w:r>
      <w:r w:rsidRPr="00A1665C">
        <w:rPr>
          <w:rFonts w:ascii="Arial" w:hAnsi="Arial" w:cs="Arial"/>
          <w:spacing w:val="1"/>
          <w:w w:val="99"/>
          <w:sz w:val="20"/>
          <w:szCs w:val="20"/>
        </w:rPr>
        <w:t>pod</w:t>
      </w:r>
      <w:r w:rsidRPr="00A1665C">
        <w:rPr>
          <w:rFonts w:ascii="Arial" w:hAnsi="Arial" w:cs="Arial"/>
          <w:w w:val="99"/>
          <w:sz w:val="20"/>
          <w:szCs w:val="20"/>
        </w:rPr>
        <w:t>e</w:t>
      </w:r>
      <w:r w:rsidRPr="00A1665C">
        <w:rPr>
          <w:rFonts w:ascii="Arial" w:hAnsi="Arial" w:cs="Arial"/>
          <w:spacing w:val="1"/>
          <w:w w:val="99"/>
          <w:sz w:val="20"/>
          <w:szCs w:val="20"/>
        </w:rPr>
        <w:t>r</w:t>
      </w:r>
      <w:r w:rsidRPr="00A1665C">
        <w:rPr>
          <w:rFonts w:ascii="Arial" w:hAnsi="Arial" w:cs="Arial"/>
          <w:spacing w:val="-17"/>
          <w:w w:val="99"/>
          <w:sz w:val="20"/>
          <w:szCs w:val="20"/>
        </w:rPr>
        <w:t>á</w:t>
      </w:r>
      <w:r w:rsidRPr="00A1665C">
        <w:rPr>
          <w:rFonts w:ascii="Arial" w:hAnsi="Arial" w:cs="Arial"/>
          <w:w w:val="1"/>
          <w:sz w:val="20"/>
          <w:szCs w:val="20"/>
        </w:rPr>
        <w:t>´</w:t>
      </w:r>
      <w:r w:rsidRPr="00A1665C">
        <w:rPr>
          <w:rFonts w:ascii="Arial" w:hAnsi="Arial" w:cs="Arial"/>
          <w:spacing w:val="22"/>
          <w:sz w:val="20"/>
          <w:szCs w:val="20"/>
        </w:rPr>
        <w:t xml:space="preserve"> </w:t>
      </w:r>
      <w:r w:rsidRPr="00A1665C">
        <w:rPr>
          <w:rFonts w:ascii="Arial" w:hAnsi="Arial" w:cs="Arial"/>
          <w:spacing w:val="-1"/>
          <w:w w:val="99"/>
          <w:sz w:val="20"/>
          <w:szCs w:val="20"/>
        </w:rPr>
        <w:t>s</w:t>
      </w:r>
      <w:r w:rsidRPr="00A1665C">
        <w:rPr>
          <w:rFonts w:ascii="Arial" w:hAnsi="Arial" w:cs="Arial"/>
          <w:w w:val="99"/>
          <w:sz w:val="20"/>
          <w:szCs w:val="20"/>
        </w:rPr>
        <w:t>er</w:t>
      </w:r>
      <w:r w:rsidRPr="00A1665C">
        <w:rPr>
          <w:rFonts w:ascii="Arial" w:hAnsi="Arial" w:cs="Arial"/>
          <w:spacing w:val="8"/>
          <w:sz w:val="20"/>
          <w:szCs w:val="20"/>
        </w:rPr>
        <w:t xml:space="preserve"> </w:t>
      </w:r>
      <w:r w:rsidRPr="00A1665C">
        <w:rPr>
          <w:rFonts w:ascii="Arial" w:hAnsi="Arial" w:cs="Arial"/>
          <w:w w:val="99"/>
          <w:sz w:val="20"/>
          <w:szCs w:val="20"/>
        </w:rPr>
        <w:t>a</w:t>
      </w:r>
      <w:r w:rsidRPr="00A1665C">
        <w:rPr>
          <w:rFonts w:ascii="Arial" w:hAnsi="Arial" w:cs="Arial"/>
          <w:spacing w:val="2"/>
          <w:w w:val="99"/>
          <w:sz w:val="20"/>
          <w:szCs w:val="20"/>
        </w:rPr>
        <w:t>j</w:t>
      </w:r>
      <w:r w:rsidRPr="00A1665C">
        <w:rPr>
          <w:rFonts w:ascii="Arial" w:hAnsi="Arial" w:cs="Arial"/>
          <w:spacing w:val="-2"/>
          <w:w w:val="99"/>
          <w:sz w:val="20"/>
          <w:szCs w:val="20"/>
        </w:rPr>
        <w:t>u</w:t>
      </w:r>
      <w:r w:rsidRPr="00A1665C">
        <w:rPr>
          <w:rFonts w:ascii="Arial" w:hAnsi="Arial" w:cs="Arial"/>
          <w:spacing w:val="-1"/>
          <w:w w:val="99"/>
          <w:sz w:val="20"/>
          <w:szCs w:val="20"/>
        </w:rPr>
        <w:t>s</w:t>
      </w:r>
      <w:r w:rsidRPr="00A1665C">
        <w:rPr>
          <w:rFonts w:ascii="Arial" w:hAnsi="Arial" w:cs="Arial"/>
          <w:w w:val="99"/>
          <w:sz w:val="20"/>
          <w:szCs w:val="20"/>
        </w:rPr>
        <w:t>ta</w:t>
      </w:r>
      <w:r w:rsidRPr="00A1665C">
        <w:rPr>
          <w:rFonts w:ascii="Arial" w:hAnsi="Arial" w:cs="Arial"/>
          <w:spacing w:val="1"/>
          <w:w w:val="99"/>
          <w:sz w:val="20"/>
          <w:szCs w:val="20"/>
        </w:rPr>
        <w:t>d</w:t>
      </w:r>
      <w:r w:rsidRPr="00A1665C">
        <w:rPr>
          <w:rFonts w:ascii="Arial" w:hAnsi="Arial" w:cs="Arial"/>
          <w:w w:val="99"/>
          <w:sz w:val="20"/>
          <w:szCs w:val="20"/>
        </w:rPr>
        <w:t>a</w:t>
      </w:r>
      <w:r w:rsidRPr="00A1665C">
        <w:rPr>
          <w:rFonts w:ascii="Arial" w:hAnsi="Arial" w:cs="Arial"/>
          <w:spacing w:val="8"/>
          <w:sz w:val="20"/>
          <w:szCs w:val="20"/>
        </w:rPr>
        <w:t xml:space="preserve"> </w:t>
      </w:r>
      <w:r w:rsidRPr="00A1665C">
        <w:rPr>
          <w:rFonts w:ascii="Arial" w:hAnsi="Arial" w:cs="Arial"/>
          <w:spacing w:val="1"/>
          <w:w w:val="99"/>
          <w:sz w:val="20"/>
          <w:szCs w:val="20"/>
        </w:rPr>
        <w:t>p</w:t>
      </w:r>
      <w:r w:rsidRPr="00A1665C">
        <w:rPr>
          <w:rFonts w:ascii="Arial" w:hAnsi="Arial" w:cs="Arial"/>
          <w:w w:val="99"/>
          <w:sz w:val="20"/>
          <w:szCs w:val="20"/>
        </w:rPr>
        <w:t>elo</w:t>
      </w:r>
      <w:r w:rsidRPr="00A1665C">
        <w:rPr>
          <w:rFonts w:ascii="Arial" w:hAnsi="Arial" w:cs="Arial"/>
          <w:spacing w:val="9"/>
          <w:sz w:val="20"/>
          <w:szCs w:val="20"/>
        </w:rPr>
        <w:t xml:space="preserve"> </w:t>
      </w:r>
      <w:r w:rsidRPr="00A1665C">
        <w:rPr>
          <w:rFonts w:ascii="Arial" w:hAnsi="Arial" w:cs="Arial"/>
          <w:spacing w:val="-2"/>
          <w:w w:val="99"/>
          <w:sz w:val="20"/>
          <w:szCs w:val="20"/>
        </w:rPr>
        <w:t>f</w:t>
      </w:r>
      <w:r w:rsidRPr="00A1665C">
        <w:rPr>
          <w:rFonts w:ascii="Arial" w:hAnsi="Arial" w:cs="Arial"/>
          <w:spacing w:val="1"/>
          <w:w w:val="99"/>
          <w:sz w:val="20"/>
          <w:szCs w:val="20"/>
        </w:rPr>
        <w:t>o</w:t>
      </w:r>
      <w:r w:rsidRPr="00A1665C">
        <w:rPr>
          <w:rFonts w:ascii="Arial" w:hAnsi="Arial" w:cs="Arial"/>
          <w:w w:val="99"/>
          <w:sz w:val="20"/>
          <w:szCs w:val="20"/>
        </w:rPr>
        <w:t>r</w:t>
      </w:r>
      <w:r w:rsidRPr="00A1665C">
        <w:rPr>
          <w:rFonts w:ascii="Arial" w:hAnsi="Arial" w:cs="Arial"/>
          <w:spacing w:val="-2"/>
          <w:w w:val="99"/>
          <w:sz w:val="20"/>
          <w:szCs w:val="20"/>
        </w:rPr>
        <w:t>n</w:t>
      </w:r>
      <w:r w:rsidRPr="00A1665C">
        <w:rPr>
          <w:rFonts w:ascii="Arial" w:hAnsi="Arial" w:cs="Arial"/>
          <w:w w:val="99"/>
          <w:sz w:val="20"/>
          <w:szCs w:val="20"/>
        </w:rPr>
        <w:t>ece</w:t>
      </w:r>
      <w:r w:rsidRPr="00A1665C">
        <w:rPr>
          <w:rFonts w:ascii="Arial" w:hAnsi="Arial" w:cs="Arial"/>
          <w:spacing w:val="1"/>
          <w:w w:val="99"/>
          <w:sz w:val="20"/>
          <w:szCs w:val="20"/>
        </w:rPr>
        <w:t>do</w:t>
      </w:r>
      <w:r w:rsidRPr="00A1665C">
        <w:rPr>
          <w:rFonts w:ascii="Arial" w:hAnsi="Arial" w:cs="Arial"/>
          <w:w w:val="99"/>
          <w:sz w:val="20"/>
          <w:szCs w:val="20"/>
        </w:rPr>
        <w:t>r,</w:t>
      </w:r>
      <w:r w:rsidRPr="00A1665C">
        <w:rPr>
          <w:rFonts w:ascii="Arial" w:hAnsi="Arial" w:cs="Arial"/>
          <w:spacing w:val="7"/>
          <w:sz w:val="20"/>
          <w:szCs w:val="20"/>
        </w:rPr>
        <w:t xml:space="preserve"> </w:t>
      </w:r>
      <w:r w:rsidRPr="00A1665C">
        <w:rPr>
          <w:rFonts w:ascii="Arial" w:hAnsi="Arial" w:cs="Arial"/>
          <w:spacing w:val="-2"/>
          <w:w w:val="99"/>
          <w:sz w:val="20"/>
          <w:szCs w:val="20"/>
        </w:rPr>
        <w:t>n</w:t>
      </w:r>
      <w:r w:rsidRPr="00A1665C">
        <w:rPr>
          <w:rFonts w:ascii="Arial" w:hAnsi="Arial" w:cs="Arial"/>
          <w:w w:val="99"/>
          <w:sz w:val="20"/>
          <w:szCs w:val="20"/>
        </w:rPr>
        <w:t>o</w:t>
      </w:r>
      <w:r w:rsidRPr="00A1665C">
        <w:rPr>
          <w:rFonts w:ascii="Arial" w:hAnsi="Arial" w:cs="Arial"/>
          <w:spacing w:val="8"/>
          <w:sz w:val="20"/>
          <w:szCs w:val="20"/>
        </w:rPr>
        <w:t xml:space="preserve"> </w:t>
      </w:r>
      <w:r w:rsidRPr="00A1665C">
        <w:rPr>
          <w:rFonts w:ascii="Arial" w:hAnsi="Arial" w:cs="Arial"/>
          <w:spacing w:val="1"/>
          <w:w w:val="99"/>
          <w:sz w:val="20"/>
          <w:szCs w:val="20"/>
        </w:rPr>
        <w:t>p</w:t>
      </w:r>
      <w:r w:rsidRPr="00A1665C">
        <w:rPr>
          <w:rFonts w:ascii="Arial" w:hAnsi="Arial" w:cs="Arial"/>
          <w:w w:val="99"/>
          <w:sz w:val="20"/>
          <w:szCs w:val="20"/>
        </w:rPr>
        <w:t>razo</w:t>
      </w:r>
      <w:r w:rsidRPr="00A1665C">
        <w:rPr>
          <w:rFonts w:ascii="Arial" w:hAnsi="Arial" w:cs="Arial"/>
          <w:spacing w:val="7"/>
          <w:sz w:val="20"/>
          <w:szCs w:val="20"/>
        </w:rPr>
        <w:t xml:space="preserve"> </w:t>
      </w:r>
      <w:r w:rsidRPr="00A1665C">
        <w:rPr>
          <w:rFonts w:ascii="Arial" w:hAnsi="Arial" w:cs="Arial"/>
          <w:w w:val="99"/>
          <w:sz w:val="20"/>
          <w:szCs w:val="20"/>
        </w:rPr>
        <w:t>i</w:t>
      </w:r>
      <w:r w:rsidRPr="00A1665C">
        <w:rPr>
          <w:rFonts w:ascii="Arial" w:hAnsi="Arial" w:cs="Arial"/>
          <w:spacing w:val="-2"/>
          <w:w w:val="99"/>
          <w:sz w:val="20"/>
          <w:szCs w:val="20"/>
        </w:rPr>
        <w:t>n</w:t>
      </w:r>
      <w:r w:rsidRPr="00A1665C">
        <w:rPr>
          <w:rFonts w:ascii="Arial" w:hAnsi="Arial" w:cs="Arial"/>
          <w:spacing w:val="1"/>
          <w:w w:val="99"/>
          <w:sz w:val="20"/>
          <w:szCs w:val="20"/>
        </w:rPr>
        <w:t>d</w:t>
      </w:r>
      <w:r w:rsidRPr="00A1665C">
        <w:rPr>
          <w:rFonts w:ascii="Arial" w:hAnsi="Arial" w:cs="Arial"/>
          <w:w w:val="99"/>
          <w:sz w:val="20"/>
          <w:szCs w:val="20"/>
        </w:rPr>
        <w:t>ica</w:t>
      </w:r>
      <w:r w:rsidRPr="00A1665C">
        <w:rPr>
          <w:rFonts w:ascii="Arial" w:hAnsi="Arial" w:cs="Arial"/>
          <w:spacing w:val="1"/>
          <w:w w:val="99"/>
          <w:sz w:val="20"/>
          <w:szCs w:val="20"/>
        </w:rPr>
        <w:t>d</w:t>
      </w:r>
      <w:r w:rsidRPr="00A1665C">
        <w:rPr>
          <w:rFonts w:ascii="Arial" w:hAnsi="Arial" w:cs="Arial"/>
          <w:w w:val="99"/>
          <w:sz w:val="20"/>
          <w:szCs w:val="20"/>
        </w:rPr>
        <w:t>o</w:t>
      </w:r>
      <w:r w:rsidRPr="00A1665C">
        <w:rPr>
          <w:rFonts w:ascii="Arial" w:hAnsi="Arial" w:cs="Arial"/>
          <w:spacing w:val="9"/>
          <w:sz w:val="20"/>
          <w:szCs w:val="20"/>
        </w:rPr>
        <w:t xml:space="preserve"> </w:t>
      </w:r>
      <w:r w:rsidRPr="00A1665C">
        <w:rPr>
          <w:rFonts w:ascii="Arial" w:hAnsi="Arial" w:cs="Arial"/>
          <w:spacing w:val="1"/>
          <w:w w:val="99"/>
          <w:sz w:val="20"/>
          <w:szCs w:val="20"/>
        </w:rPr>
        <w:t>p</w:t>
      </w:r>
      <w:r w:rsidRPr="00A1665C">
        <w:rPr>
          <w:rFonts w:ascii="Arial" w:hAnsi="Arial" w:cs="Arial"/>
          <w:w w:val="99"/>
          <w:sz w:val="20"/>
          <w:szCs w:val="20"/>
        </w:rPr>
        <w:t>elo</w:t>
      </w:r>
      <w:r w:rsidRPr="00A1665C">
        <w:rPr>
          <w:rFonts w:ascii="Arial" w:hAnsi="Arial" w:cs="Arial"/>
          <w:spacing w:val="4"/>
          <w:sz w:val="20"/>
          <w:szCs w:val="20"/>
        </w:rPr>
        <w:t xml:space="preserve"> </w:t>
      </w:r>
      <w:r w:rsidRPr="00A1665C">
        <w:rPr>
          <w:rFonts w:ascii="Arial" w:hAnsi="Arial" w:cs="Arial"/>
          <w:spacing w:val="-1"/>
          <w:w w:val="99"/>
          <w:sz w:val="20"/>
          <w:szCs w:val="20"/>
        </w:rPr>
        <w:t>s</w:t>
      </w:r>
      <w:r w:rsidRPr="00A1665C">
        <w:rPr>
          <w:rFonts w:ascii="Arial" w:hAnsi="Arial" w:cs="Arial"/>
          <w:w w:val="99"/>
          <w:sz w:val="20"/>
          <w:szCs w:val="20"/>
        </w:rPr>
        <w:t>i</w:t>
      </w:r>
      <w:r w:rsidRPr="00A1665C">
        <w:rPr>
          <w:rFonts w:ascii="Arial" w:hAnsi="Arial" w:cs="Arial"/>
          <w:spacing w:val="-1"/>
          <w:w w:val="99"/>
          <w:sz w:val="20"/>
          <w:szCs w:val="20"/>
        </w:rPr>
        <w:t>s</w:t>
      </w:r>
      <w:r w:rsidRPr="00A1665C">
        <w:rPr>
          <w:rFonts w:ascii="Arial" w:hAnsi="Arial" w:cs="Arial"/>
          <w:w w:val="99"/>
          <w:sz w:val="20"/>
          <w:szCs w:val="20"/>
        </w:rPr>
        <w:t>t</w:t>
      </w:r>
      <w:r w:rsidRPr="00A1665C">
        <w:rPr>
          <w:rFonts w:ascii="Arial" w:hAnsi="Arial" w:cs="Arial"/>
          <w:spacing w:val="2"/>
          <w:w w:val="99"/>
          <w:sz w:val="20"/>
          <w:szCs w:val="20"/>
        </w:rPr>
        <w:t>e</w:t>
      </w:r>
      <w:r w:rsidRPr="00A1665C">
        <w:rPr>
          <w:rFonts w:ascii="Arial" w:hAnsi="Arial" w:cs="Arial"/>
          <w:spacing w:val="-2"/>
          <w:w w:val="99"/>
          <w:sz w:val="20"/>
          <w:szCs w:val="20"/>
        </w:rPr>
        <w:t>m</w:t>
      </w:r>
      <w:r w:rsidRPr="00A1665C">
        <w:rPr>
          <w:rFonts w:ascii="Arial" w:hAnsi="Arial" w:cs="Arial"/>
          <w:w w:val="99"/>
          <w:sz w:val="20"/>
          <w:szCs w:val="20"/>
        </w:rPr>
        <w:t>a,</w:t>
      </w:r>
      <w:r w:rsidRPr="00A1665C">
        <w:rPr>
          <w:rFonts w:ascii="Arial" w:hAnsi="Arial" w:cs="Arial"/>
          <w:spacing w:val="8"/>
          <w:sz w:val="20"/>
          <w:szCs w:val="20"/>
        </w:rPr>
        <w:t xml:space="preserve"> </w:t>
      </w:r>
      <w:r w:rsidRPr="00A1665C">
        <w:rPr>
          <w:rFonts w:ascii="Arial" w:hAnsi="Arial" w:cs="Arial"/>
          <w:spacing w:val="1"/>
          <w:w w:val="99"/>
          <w:sz w:val="20"/>
          <w:szCs w:val="20"/>
        </w:rPr>
        <w:t>d</w:t>
      </w:r>
      <w:r w:rsidRPr="00A1665C">
        <w:rPr>
          <w:rFonts w:ascii="Arial" w:hAnsi="Arial" w:cs="Arial"/>
          <w:w w:val="99"/>
          <w:sz w:val="20"/>
          <w:szCs w:val="20"/>
        </w:rPr>
        <w:t>esde</w:t>
      </w:r>
      <w:r w:rsidRPr="00A1665C">
        <w:rPr>
          <w:rFonts w:ascii="Arial" w:hAnsi="Arial" w:cs="Arial"/>
          <w:spacing w:val="8"/>
          <w:sz w:val="20"/>
          <w:szCs w:val="20"/>
        </w:rPr>
        <w:t xml:space="preserve"> </w:t>
      </w:r>
      <w:r w:rsidRPr="00A1665C">
        <w:rPr>
          <w:rFonts w:ascii="Arial" w:hAnsi="Arial" w:cs="Arial"/>
          <w:spacing w:val="1"/>
          <w:w w:val="99"/>
          <w:sz w:val="20"/>
          <w:szCs w:val="20"/>
        </w:rPr>
        <w:t>q</w:t>
      </w:r>
      <w:r w:rsidRPr="00A1665C">
        <w:rPr>
          <w:rFonts w:ascii="Arial" w:hAnsi="Arial" w:cs="Arial"/>
          <w:spacing w:val="-2"/>
          <w:w w:val="99"/>
          <w:sz w:val="20"/>
          <w:szCs w:val="20"/>
        </w:rPr>
        <w:t>u</w:t>
      </w:r>
      <w:r w:rsidRPr="00A1665C">
        <w:rPr>
          <w:rFonts w:ascii="Arial" w:hAnsi="Arial" w:cs="Arial"/>
          <w:w w:val="99"/>
          <w:sz w:val="20"/>
          <w:szCs w:val="20"/>
        </w:rPr>
        <w:t>e</w:t>
      </w:r>
      <w:r w:rsidRPr="00A1665C">
        <w:rPr>
          <w:rFonts w:ascii="Arial" w:hAnsi="Arial" w:cs="Arial"/>
          <w:spacing w:val="8"/>
          <w:sz w:val="20"/>
          <w:szCs w:val="20"/>
        </w:rPr>
        <w:t xml:space="preserve"> </w:t>
      </w:r>
      <w:r w:rsidRPr="00A1665C">
        <w:rPr>
          <w:rFonts w:ascii="Arial" w:hAnsi="Arial" w:cs="Arial"/>
          <w:spacing w:val="-2"/>
          <w:w w:val="99"/>
          <w:sz w:val="20"/>
          <w:szCs w:val="20"/>
        </w:rPr>
        <w:t>n</w:t>
      </w:r>
      <w:r w:rsidRPr="00A1665C">
        <w:rPr>
          <w:rFonts w:ascii="Arial" w:hAnsi="Arial" w:cs="Arial"/>
          <w:w w:val="99"/>
          <w:sz w:val="20"/>
          <w:szCs w:val="20"/>
        </w:rPr>
        <w:t>ão</w:t>
      </w:r>
      <w:r w:rsidRPr="00A1665C">
        <w:rPr>
          <w:rFonts w:ascii="Arial" w:hAnsi="Arial" w:cs="Arial"/>
          <w:spacing w:val="9"/>
          <w:sz w:val="20"/>
          <w:szCs w:val="20"/>
        </w:rPr>
        <w:t xml:space="preserve"> </w:t>
      </w:r>
      <w:r w:rsidRPr="00A1665C">
        <w:rPr>
          <w:rFonts w:ascii="Arial" w:hAnsi="Arial" w:cs="Arial"/>
          <w:spacing w:val="-2"/>
          <w:w w:val="99"/>
          <w:sz w:val="20"/>
          <w:szCs w:val="20"/>
        </w:rPr>
        <w:t>h</w:t>
      </w:r>
      <w:r w:rsidRPr="00A1665C">
        <w:rPr>
          <w:rFonts w:ascii="Arial" w:hAnsi="Arial" w:cs="Arial"/>
          <w:w w:val="99"/>
          <w:sz w:val="20"/>
          <w:szCs w:val="20"/>
        </w:rPr>
        <w:t>a</w:t>
      </w:r>
      <w:r w:rsidRPr="00A1665C">
        <w:rPr>
          <w:rFonts w:ascii="Arial" w:hAnsi="Arial" w:cs="Arial"/>
          <w:spacing w:val="2"/>
          <w:w w:val="99"/>
          <w:sz w:val="20"/>
          <w:szCs w:val="20"/>
        </w:rPr>
        <w:t>j</w:t>
      </w:r>
      <w:r w:rsidRPr="00A1665C">
        <w:rPr>
          <w:rFonts w:ascii="Arial" w:hAnsi="Arial" w:cs="Arial"/>
          <w:w w:val="99"/>
          <w:sz w:val="20"/>
          <w:szCs w:val="20"/>
        </w:rPr>
        <w:t>a</w:t>
      </w:r>
      <w:r w:rsidRPr="00A1665C">
        <w:rPr>
          <w:rFonts w:ascii="Arial" w:hAnsi="Arial" w:cs="Arial"/>
          <w:spacing w:val="11"/>
          <w:sz w:val="20"/>
          <w:szCs w:val="20"/>
        </w:rPr>
        <w:t xml:space="preserve"> </w:t>
      </w:r>
      <w:r w:rsidRPr="00A1665C">
        <w:rPr>
          <w:rFonts w:ascii="Arial" w:hAnsi="Arial" w:cs="Arial"/>
          <w:spacing w:val="-2"/>
          <w:w w:val="99"/>
          <w:sz w:val="20"/>
          <w:szCs w:val="20"/>
        </w:rPr>
        <w:t>m</w:t>
      </w:r>
      <w:r w:rsidRPr="00A1665C">
        <w:rPr>
          <w:rFonts w:ascii="Arial" w:hAnsi="Arial" w:cs="Arial"/>
          <w:w w:val="99"/>
          <w:sz w:val="20"/>
          <w:szCs w:val="20"/>
        </w:rPr>
        <w:t>a</w:t>
      </w:r>
      <w:r w:rsidRPr="00A1665C">
        <w:rPr>
          <w:rFonts w:ascii="Arial" w:hAnsi="Arial" w:cs="Arial"/>
          <w:spacing w:val="2"/>
          <w:w w:val="99"/>
          <w:sz w:val="20"/>
          <w:szCs w:val="20"/>
        </w:rPr>
        <w:t>j</w:t>
      </w:r>
      <w:r w:rsidRPr="00A1665C">
        <w:rPr>
          <w:rFonts w:ascii="Arial" w:hAnsi="Arial" w:cs="Arial"/>
          <w:spacing w:val="1"/>
          <w:w w:val="99"/>
          <w:sz w:val="20"/>
          <w:szCs w:val="20"/>
        </w:rPr>
        <w:t>o</w:t>
      </w:r>
      <w:r w:rsidRPr="00A1665C">
        <w:rPr>
          <w:rFonts w:ascii="Arial" w:hAnsi="Arial" w:cs="Arial"/>
          <w:w w:val="99"/>
          <w:sz w:val="20"/>
          <w:szCs w:val="20"/>
        </w:rPr>
        <w:t>ração</w:t>
      </w:r>
      <w:r w:rsidRPr="00A1665C">
        <w:rPr>
          <w:rFonts w:ascii="Arial" w:hAnsi="Arial" w:cs="Arial"/>
          <w:spacing w:val="7"/>
          <w:sz w:val="20"/>
          <w:szCs w:val="20"/>
        </w:rPr>
        <w:t xml:space="preserve"> </w:t>
      </w:r>
      <w:r w:rsidRPr="00A1665C">
        <w:rPr>
          <w:rFonts w:ascii="Arial" w:hAnsi="Arial" w:cs="Arial"/>
          <w:spacing w:val="1"/>
          <w:w w:val="99"/>
          <w:sz w:val="20"/>
          <w:szCs w:val="20"/>
        </w:rPr>
        <w:t>d</w:t>
      </w:r>
      <w:r w:rsidRPr="00A1665C">
        <w:rPr>
          <w:rFonts w:ascii="Arial" w:hAnsi="Arial" w:cs="Arial"/>
          <w:w w:val="99"/>
          <w:sz w:val="20"/>
          <w:szCs w:val="20"/>
        </w:rPr>
        <w:t>o</w:t>
      </w:r>
      <w:r w:rsidRPr="00A1665C">
        <w:rPr>
          <w:rFonts w:ascii="Arial" w:hAnsi="Arial" w:cs="Arial"/>
          <w:spacing w:val="8"/>
          <w:sz w:val="20"/>
          <w:szCs w:val="20"/>
        </w:rPr>
        <w:t xml:space="preserve"> </w:t>
      </w:r>
      <w:r w:rsidRPr="00A1665C">
        <w:rPr>
          <w:rFonts w:ascii="Arial" w:hAnsi="Arial" w:cs="Arial"/>
          <w:spacing w:val="-2"/>
          <w:w w:val="99"/>
          <w:sz w:val="20"/>
          <w:szCs w:val="20"/>
        </w:rPr>
        <w:t>p</w:t>
      </w:r>
      <w:r w:rsidRPr="00A1665C">
        <w:rPr>
          <w:rFonts w:ascii="Arial" w:hAnsi="Arial" w:cs="Arial"/>
          <w:w w:val="99"/>
          <w:sz w:val="20"/>
          <w:szCs w:val="20"/>
        </w:rPr>
        <w:t>reço</w:t>
      </w:r>
      <w:r w:rsidRPr="00A1665C">
        <w:rPr>
          <w:rFonts w:ascii="Arial" w:hAnsi="Arial" w:cs="Arial"/>
          <w:spacing w:val="20"/>
          <w:sz w:val="20"/>
          <w:szCs w:val="20"/>
        </w:rPr>
        <w:t xml:space="preserve"> </w:t>
      </w:r>
      <w:r w:rsidRPr="00A1665C">
        <w:rPr>
          <w:rFonts w:ascii="Arial" w:hAnsi="Arial" w:cs="Arial"/>
          <w:w w:val="99"/>
          <w:sz w:val="20"/>
          <w:szCs w:val="20"/>
        </w:rPr>
        <w:t xml:space="preserve">e </w:t>
      </w:r>
      <w:r w:rsidRPr="00A1665C">
        <w:rPr>
          <w:rFonts w:ascii="Arial" w:hAnsi="Arial" w:cs="Arial"/>
          <w:sz w:val="20"/>
          <w:szCs w:val="20"/>
        </w:rPr>
        <w:t>que</w:t>
      </w:r>
      <w:r w:rsidRPr="00A1665C">
        <w:rPr>
          <w:rFonts w:ascii="Arial" w:hAnsi="Arial" w:cs="Arial"/>
          <w:spacing w:val="-1"/>
          <w:sz w:val="20"/>
          <w:szCs w:val="20"/>
        </w:rPr>
        <w:t xml:space="preserve"> </w:t>
      </w:r>
      <w:r w:rsidRPr="00A1665C">
        <w:rPr>
          <w:rFonts w:ascii="Arial" w:hAnsi="Arial" w:cs="Arial"/>
          <w:sz w:val="20"/>
          <w:szCs w:val="20"/>
        </w:rPr>
        <w:t>se comprove</w:t>
      </w:r>
      <w:r w:rsidRPr="00A1665C">
        <w:rPr>
          <w:rFonts w:ascii="Arial" w:hAnsi="Arial" w:cs="Arial"/>
          <w:spacing w:val="-1"/>
          <w:sz w:val="20"/>
          <w:szCs w:val="20"/>
        </w:rPr>
        <w:t xml:space="preserve"> </w:t>
      </w:r>
      <w:r w:rsidRPr="00A1665C">
        <w:rPr>
          <w:rFonts w:ascii="Arial" w:hAnsi="Arial" w:cs="Arial"/>
          <w:sz w:val="20"/>
          <w:szCs w:val="20"/>
        </w:rPr>
        <w:t>que este</w:t>
      </w:r>
      <w:r w:rsidRPr="00A1665C">
        <w:rPr>
          <w:rFonts w:ascii="Arial" w:hAnsi="Arial" w:cs="Arial"/>
          <w:spacing w:val="1"/>
          <w:sz w:val="20"/>
          <w:szCs w:val="20"/>
        </w:rPr>
        <w:t xml:space="preserve"> </w:t>
      </w:r>
      <w:r w:rsidRPr="00A1665C">
        <w:rPr>
          <w:rFonts w:ascii="Arial" w:hAnsi="Arial" w:cs="Arial"/>
          <w:sz w:val="20"/>
          <w:szCs w:val="20"/>
        </w:rPr>
        <w:t>é o</w:t>
      </w:r>
      <w:r w:rsidRPr="00A1665C">
        <w:rPr>
          <w:rFonts w:ascii="Arial" w:hAnsi="Arial" w:cs="Arial"/>
          <w:spacing w:val="1"/>
          <w:sz w:val="20"/>
          <w:szCs w:val="20"/>
        </w:rPr>
        <w:t xml:space="preserve"> </w:t>
      </w:r>
      <w:r w:rsidRPr="00A1665C">
        <w:rPr>
          <w:rFonts w:ascii="Arial" w:hAnsi="Arial" w:cs="Arial"/>
          <w:sz w:val="20"/>
          <w:szCs w:val="20"/>
        </w:rPr>
        <w:t>bastante</w:t>
      </w:r>
      <w:r w:rsidRPr="00A1665C">
        <w:rPr>
          <w:rFonts w:ascii="Arial" w:hAnsi="Arial" w:cs="Arial"/>
          <w:spacing w:val="-1"/>
          <w:sz w:val="20"/>
          <w:szCs w:val="20"/>
        </w:rPr>
        <w:t xml:space="preserve"> </w:t>
      </w:r>
      <w:r w:rsidRPr="00A1665C">
        <w:rPr>
          <w:rFonts w:ascii="Arial" w:hAnsi="Arial" w:cs="Arial"/>
          <w:sz w:val="20"/>
          <w:szCs w:val="20"/>
        </w:rPr>
        <w:t>para arcar</w:t>
      </w:r>
      <w:r w:rsidRPr="00A1665C">
        <w:rPr>
          <w:rFonts w:ascii="Arial" w:hAnsi="Arial" w:cs="Arial"/>
          <w:spacing w:val="-1"/>
          <w:sz w:val="20"/>
          <w:szCs w:val="20"/>
        </w:rPr>
        <w:t xml:space="preserve"> </w:t>
      </w:r>
      <w:r w:rsidRPr="00A1665C">
        <w:rPr>
          <w:rFonts w:ascii="Arial" w:hAnsi="Arial" w:cs="Arial"/>
          <w:sz w:val="20"/>
          <w:szCs w:val="20"/>
        </w:rPr>
        <w:t>com</w:t>
      </w:r>
      <w:r w:rsidRPr="00A1665C">
        <w:rPr>
          <w:rFonts w:ascii="Arial" w:hAnsi="Arial" w:cs="Arial"/>
          <w:spacing w:val="-4"/>
          <w:sz w:val="20"/>
          <w:szCs w:val="20"/>
        </w:rPr>
        <w:t xml:space="preserve"> </w:t>
      </w:r>
      <w:r w:rsidRPr="00A1665C">
        <w:rPr>
          <w:rFonts w:ascii="Arial" w:hAnsi="Arial" w:cs="Arial"/>
          <w:sz w:val="20"/>
          <w:szCs w:val="20"/>
        </w:rPr>
        <w:t>todos</w:t>
      </w:r>
      <w:r w:rsidRPr="00A1665C">
        <w:rPr>
          <w:rFonts w:ascii="Arial" w:hAnsi="Arial" w:cs="Arial"/>
          <w:spacing w:val="-1"/>
          <w:sz w:val="20"/>
          <w:szCs w:val="20"/>
        </w:rPr>
        <w:t xml:space="preserve"> </w:t>
      </w:r>
      <w:r w:rsidRPr="00A1665C">
        <w:rPr>
          <w:rFonts w:ascii="Arial" w:hAnsi="Arial" w:cs="Arial"/>
          <w:sz w:val="20"/>
          <w:szCs w:val="20"/>
        </w:rPr>
        <w:t>os</w:t>
      </w:r>
      <w:r w:rsidRPr="00A1665C">
        <w:rPr>
          <w:rFonts w:ascii="Arial" w:hAnsi="Arial" w:cs="Arial"/>
          <w:spacing w:val="-2"/>
          <w:sz w:val="20"/>
          <w:szCs w:val="20"/>
        </w:rPr>
        <w:t xml:space="preserve"> </w:t>
      </w:r>
      <w:r w:rsidRPr="00A1665C">
        <w:rPr>
          <w:rFonts w:ascii="Arial" w:hAnsi="Arial" w:cs="Arial"/>
          <w:sz w:val="20"/>
          <w:szCs w:val="20"/>
        </w:rPr>
        <w:t>custos</w:t>
      </w:r>
      <w:r w:rsidRPr="00A1665C">
        <w:rPr>
          <w:rFonts w:ascii="Arial" w:hAnsi="Arial" w:cs="Arial"/>
          <w:spacing w:val="-1"/>
          <w:sz w:val="20"/>
          <w:szCs w:val="20"/>
        </w:rPr>
        <w:t xml:space="preserve"> </w:t>
      </w:r>
      <w:r w:rsidRPr="00A1665C">
        <w:rPr>
          <w:rFonts w:ascii="Arial" w:hAnsi="Arial" w:cs="Arial"/>
          <w:sz w:val="20"/>
          <w:szCs w:val="20"/>
        </w:rPr>
        <w:t>da contratação;</w:t>
      </w:r>
    </w:p>
    <w:p w14:paraId="75AF6DC5" w14:textId="77777777" w:rsidR="00622701" w:rsidRPr="00A1665C" w:rsidRDefault="00E418AB">
      <w:pPr>
        <w:pStyle w:val="PargrafodaLista"/>
        <w:numPr>
          <w:ilvl w:val="2"/>
          <w:numId w:val="11"/>
        </w:numPr>
        <w:tabs>
          <w:tab w:val="left" w:pos="1490"/>
        </w:tabs>
        <w:spacing w:before="1" w:line="276" w:lineRule="auto"/>
        <w:ind w:right="273"/>
        <w:rPr>
          <w:rFonts w:ascii="Arial" w:hAnsi="Arial" w:cs="Arial"/>
          <w:sz w:val="20"/>
        </w:rPr>
      </w:pPr>
      <w:r w:rsidRPr="00A1665C">
        <w:rPr>
          <w:rFonts w:ascii="Arial" w:hAnsi="Arial" w:cs="Arial"/>
          <w:sz w:val="20"/>
        </w:rPr>
        <w:t>O ajuste de que trata este dispositivo se limita a sanar erros ou falhas que não alterem a substância das</w:t>
      </w:r>
      <w:r w:rsidRPr="00A1665C">
        <w:rPr>
          <w:rFonts w:ascii="Arial" w:hAnsi="Arial" w:cs="Arial"/>
          <w:spacing w:val="1"/>
          <w:sz w:val="20"/>
        </w:rPr>
        <w:t xml:space="preserve"> </w:t>
      </w:r>
      <w:r w:rsidRPr="00A1665C">
        <w:rPr>
          <w:rFonts w:ascii="Arial" w:hAnsi="Arial" w:cs="Arial"/>
          <w:sz w:val="20"/>
        </w:rPr>
        <w:t>propostas;</w:t>
      </w:r>
    </w:p>
    <w:p w14:paraId="66132489" w14:textId="77777777" w:rsidR="00622701" w:rsidRPr="00A1665C" w:rsidRDefault="00E418AB">
      <w:pPr>
        <w:pStyle w:val="PargrafodaLista"/>
        <w:numPr>
          <w:ilvl w:val="2"/>
          <w:numId w:val="11"/>
        </w:numPr>
        <w:tabs>
          <w:tab w:val="left" w:pos="1490"/>
        </w:tabs>
        <w:spacing w:line="276" w:lineRule="auto"/>
        <w:ind w:right="272"/>
        <w:rPr>
          <w:rFonts w:ascii="Arial" w:hAnsi="Arial" w:cs="Arial"/>
          <w:sz w:val="20"/>
        </w:rPr>
      </w:pPr>
      <w:r w:rsidRPr="00A1665C">
        <w:rPr>
          <w:rFonts w:ascii="Arial" w:hAnsi="Arial" w:cs="Arial"/>
          <w:sz w:val="20"/>
        </w:rPr>
        <w:t>Considera-se erro no preenchimento da planilha passível de correção a indicação de recolhimento de</w:t>
      </w:r>
      <w:r w:rsidRPr="00A1665C">
        <w:rPr>
          <w:rFonts w:ascii="Arial" w:hAnsi="Arial" w:cs="Arial"/>
          <w:spacing w:val="1"/>
          <w:sz w:val="20"/>
        </w:rPr>
        <w:t xml:space="preserve"> </w:t>
      </w:r>
      <w:r w:rsidRPr="00A1665C">
        <w:rPr>
          <w:rFonts w:ascii="Arial" w:hAnsi="Arial" w:cs="Arial"/>
          <w:sz w:val="20"/>
        </w:rPr>
        <w:t>impostos</w:t>
      </w:r>
      <w:r w:rsidRPr="00A1665C">
        <w:rPr>
          <w:rFonts w:ascii="Arial" w:hAnsi="Arial" w:cs="Arial"/>
          <w:spacing w:val="-2"/>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contribuições</w:t>
      </w:r>
      <w:r w:rsidRPr="00A1665C">
        <w:rPr>
          <w:rFonts w:ascii="Arial" w:hAnsi="Arial" w:cs="Arial"/>
          <w:spacing w:val="-2"/>
          <w:sz w:val="20"/>
        </w:rPr>
        <w:t xml:space="preserve"> </w:t>
      </w:r>
      <w:r w:rsidRPr="00A1665C">
        <w:rPr>
          <w:rFonts w:ascii="Arial" w:hAnsi="Arial" w:cs="Arial"/>
          <w:sz w:val="20"/>
        </w:rPr>
        <w:t>na</w:t>
      </w:r>
      <w:r w:rsidRPr="00A1665C">
        <w:rPr>
          <w:rFonts w:ascii="Arial" w:hAnsi="Arial" w:cs="Arial"/>
          <w:spacing w:val="1"/>
          <w:sz w:val="20"/>
        </w:rPr>
        <w:t xml:space="preserve"> </w:t>
      </w:r>
      <w:r w:rsidRPr="00A1665C">
        <w:rPr>
          <w:rFonts w:ascii="Arial" w:hAnsi="Arial" w:cs="Arial"/>
          <w:sz w:val="20"/>
        </w:rPr>
        <w:t>forma</w:t>
      </w:r>
      <w:r w:rsidRPr="00A1665C">
        <w:rPr>
          <w:rFonts w:ascii="Arial" w:hAnsi="Arial" w:cs="Arial"/>
          <w:spacing w:val="-1"/>
          <w:sz w:val="20"/>
        </w:rPr>
        <w:t xml:space="preserve"> </w:t>
      </w:r>
      <w:r w:rsidRPr="00A1665C">
        <w:rPr>
          <w:rFonts w:ascii="Arial" w:hAnsi="Arial" w:cs="Arial"/>
          <w:sz w:val="20"/>
        </w:rPr>
        <w:t>do Simples</w:t>
      </w:r>
      <w:r w:rsidRPr="00A1665C">
        <w:rPr>
          <w:rFonts w:ascii="Arial" w:hAnsi="Arial" w:cs="Arial"/>
          <w:spacing w:val="-2"/>
          <w:sz w:val="20"/>
        </w:rPr>
        <w:t xml:space="preserve"> </w:t>
      </w:r>
      <w:r w:rsidRPr="00A1665C">
        <w:rPr>
          <w:rFonts w:ascii="Arial" w:hAnsi="Arial" w:cs="Arial"/>
          <w:sz w:val="20"/>
        </w:rPr>
        <w:t>Nacional,</w:t>
      </w:r>
      <w:r w:rsidRPr="00A1665C">
        <w:rPr>
          <w:rFonts w:ascii="Arial" w:hAnsi="Arial" w:cs="Arial"/>
          <w:spacing w:val="-1"/>
          <w:sz w:val="20"/>
        </w:rPr>
        <w:t xml:space="preserve"> </w:t>
      </w:r>
      <w:r w:rsidRPr="00A1665C">
        <w:rPr>
          <w:rFonts w:ascii="Arial" w:hAnsi="Arial" w:cs="Arial"/>
          <w:sz w:val="20"/>
        </w:rPr>
        <w:t>quando não cabível</w:t>
      </w:r>
      <w:r w:rsidRPr="00A1665C">
        <w:rPr>
          <w:rFonts w:ascii="Arial" w:hAnsi="Arial" w:cs="Arial"/>
          <w:spacing w:val="-1"/>
          <w:sz w:val="20"/>
        </w:rPr>
        <w:t xml:space="preserve"> </w:t>
      </w:r>
      <w:r w:rsidRPr="00A1665C">
        <w:rPr>
          <w:rFonts w:ascii="Arial" w:hAnsi="Arial" w:cs="Arial"/>
          <w:sz w:val="20"/>
        </w:rPr>
        <w:t>esse</w:t>
      </w:r>
      <w:r w:rsidRPr="00A1665C">
        <w:rPr>
          <w:rFonts w:ascii="Arial" w:hAnsi="Arial" w:cs="Arial"/>
          <w:spacing w:val="-1"/>
          <w:sz w:val="20"/>
        </w:rPr>
        <w:t xml:space="preserve"> </w:t>
      </w:r>
      <w:r w:rsidRPr="00A1665C">
        <w:rPr>
          <w:rFonts w:ascii="Arial" w:hAnsi="Arial" w:cs="Arial"/>
          <w:sz w:val="20"/>
        </w:rPr>
        <w:t>regime.</w:t>
      </w:r>
    </w:p>
    <w:p w14:paraId="076D9349" w14:textId="77777777" w:rsidR="00622701" w:rsidRPr="00A1665C" w:rsidRDefault="00E418AB">
      <w:pPr>
        <w:pStyle w:val="PargrafodaLista"/>
        <w:numPr>
          <w:ilvl w:val="2"/>
          <w:numId w:val="11"/>
        </w:numPr>
        <w:tabs>
          <w:tab w:val="left" w:pos="1490"/>
        </w:tabs>
        <w:spacing w:line="276" w:lineRule="auto"/>
        <w:ind w:right="271"/>
        <w:rPr>
          <w:rFonts w:ascii="Arial" w:hAnsi="Arial" w:cs="Arial"/>
          <w:sz w:val="20"/>
        </w:rPr>
      </w:pPr>
      <w:r w:rsidRPr="00A1665C">
        <w:rPr>
          <w:rFonts w:ascii="Arial" w:hAnsi="Arial" w:cs="Arial"/>
          <w:sz w:val="20"/>
        </w:rPr>
        <w:t>Apenas a licitante vencedora deverá apresentar a Proposta de preços detalhada, com todos os itens,</w:t>
      </w:r>
      <w:r w:rsidRPr="00A1665C">
        <w:rPr>
          <w:rFonts w:ascii="Arial" w:hAnsi="Arial" w:cs="Arial"/>
          <w:spacing w:val="1"/>
          <w:sz w:val="20"/>
        </w:rPr>
        <w:t xml:space="preserve"> </w:t>
      </w:r>
      <w:r w:rsidRPr="00A1665C">
        <w:rPr>
          <w:rFonts w:ascii="Arial" w:hAnsi="Arial" w:cs="Arial"/>
          <w:sz w:val="20"/>
        </w:rPr>
        <w:t>valores</w:t>
      </w:r>
      <w:r w:rsidRPr="00A1665C">
        <w:rPr>
          <w:rFonts w:ascii="Arial" w:hAnsi="Arial" w:cs="Arial"/>
          <w:spacing w:val="1"/>
          <w:sz w:val="20"/>
        </w:rPr>
        <w:t xml:space="preserve"> </w:t>
      </w:r>
      <w:r w:rsidRPr="00A1665C">
        <w:rPr>
          <w:rFonts w:ascii="Arial" w:hAnsi="Arial" w:cs="Arial"/>
          <w:sz w:val="20"/>
        </w:rPr>
        <w:t>unitários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demais</w:t>
      </w:r>
      <w:r w:rsidRPr="00A1665C">
        <w:rPr>
          <w:rFonts w:ascii="Arial" w:hAnsi="Arial" w:cs="Arial"/>
          <w:spacing w:val="1"/>
          <w:sz w:val="20"/>
        </w:rPr>
        <w:t xml:space="preserve"> </w:t>
      </w:r>
      <w:r w:rsidRPr="00A1665C">
        <w:rPr>
          <w:rFonts w:ascii="Arial" w:hAnsi="Arial" w:cs="Arial"/>
          <w:sz w:val="20"/>
        </w:rPr>
        <w:t>complementos,</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respectivas</w:t>
      </w:r>
      <w:r w:rsidRPr="00A1665C">
        <w:rPr>
          <w:rFonts w:ascii="Arial" w:hAnsi="Arial" w:cs="Arial"/>
          <w:spacing w:val="1"/>
          <w:sz w:val="20"/>
        </w:rPr>
        <w:t xml:space="preserve"> </w:t>
      </w:r>
      <w:r w:rsidRPr="00A1665C">
        <w:rPr>
          <w:rFonts w:ascii="Arial" w:hAnsi="Arial" w:cs="Arial"/>
          <w:sz w:val="20"/>
        </w:rPr>
        <w:t>composições</w:t>
      </w:r>
      <w:r w:rsidRPr="00A1665C">
        <w:rPr>
          <w:rFonts w:ascii="Arial" w:hAnsi="Arial" w:cs="Arial"/>
          <w:spacing w:val="1"/>
          <w:sz w:val="20"/>
        </w:rPr>
        <w:t xml:space="preserve"> </w:t>
      </w:r>
      <w:r w:rsidRPr="00A1665C">
        <w:rPr>
          <w:rFonts w:ascii="Arial" w:hAnsi="Arial" w:cs="Arial"/>
          <w:sz w:val="20"/>
        </w:rPr>
        <w:t>analíticas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custos</w:t>
      </w:r>
      <w:r w:rsidRPr="00A1665C">
        <w:rPr>
          <w:rFonts w:ascii="Arial" w:hAnsi="Arial" w:cs="Arial"/>
          <w:spacing w:val="1"/>
          <w:sz w:val="20"/>
        </w:rPr>
        <w:t xml:space="preserve"> </w:t>
      </w:r>
      <w:r w:rsidRPr="00A1665C">
        <w:rPr>
          <w:rFonts w:ascii="Arial" w:hAnsi="Arial" w:cs="Arial"/>
          <w:sz w:val="20"/>
        </w:rPr>
        <w:t>unitários, bem como detalhamento de cálculo do BDI, via sistema eletrônico, após encerrada a fase de</w:t>
      </w:r>
      <w:r w:rsidRPr="00A1665C">
        <w:rPr>
          <w:rFonts w:ascii="Arial" w:hAnsi="Arial" w:cs="Arial"/>
          <w:spacing w:val="1"/>
          <w:sz w:val="20"/>
        </w:rPr>
        <w:t xml:space="preserve"> </w:t>
      </w:r>
      <w:r w:rsidRPr="00A1665C">
        <w:rPr>
          <w:rFonts w:ascii="Arial" w:hAnsi="Arial" w:cs="Arial"/>
          <w:sz w:val="20"/>
        </w:rPr>
        <w:t>disputa,</w:t>
      </w:r>
      <w:r w:rsidRPr="00A1665C">
        <w:rPr>
          <w:rFonts w:ascii="Arial" w:hAnsi="Arial" w:cs="Arial"/>
          <w:spacing w:val="-2"/>
          <w:sz w:val="20"/>
        </w:rPr>
        <w:t xml:space="preserve"> </w:t>
      </w:r>
      <w:r w:rsidRPr="00A1665C">
        <w:rPr>
          <w:rFonts w:ascii="Arial" w:hAnsi="Arial" w:cs="Arial"/>
          <w:sz w:val="20"/>
        </w:rPr>
        <w:t>que</w:t>
      </w:r>
      <w:r w:rsidRPr="00A1665C">
        <w:rPr>
          <w:rFonts w:ascii="Arial" w:hAnsi="Arial" w:cs="Arial"/>
          <w:spacing w:val="-2"/>
          <w:sz w:val="20"/>
        </w:rPr>
        <w:t xml:space="preserve"> </w:t>
      </w:r>
      <w:r w:rsidRPr="00A1665C">
        <w:rPr>
          <w:rFonts w:ascii="Arial" w:hAnsi="Arial" w:cs="Arial"/>
          <w:sz w:val="20"/>
        </w:rPr>
        <w:t>serão</w:t>
      </w:r>
      <w:r w:rsidRPr="00A1665C">
        <w:rPr>
          <w:rFonts w:ascii="Arial" w:hAnsi="Arial" w:cs="Arial"/>
          <w:spacing w:val="-1"/>
          <w:sz w:val="20"/>
        </w:rPr>
        <w:t xml:space="preserve"> </w:t>
      </w:r>
      <w:r w:rsidRPr="00A1665C">
        <w:rPr>
          <w:rFonts w:ascii="Arial" w:hAnsi="Arial" w:cs="Arial"/>
          <w:sz w:val="20"/>
        </w:rPr>
        <w:t>submetidas</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análise</w:t>
      </w:r>
      <w:r w:rsidRPr="00A1665C">
        <w:rPr>
          <w:rFonts w:ascii="Arial" w:hAnsi="Arial" w:cs="Arial"/>
          <w:spacing w:val="-2"/>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aprovação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S.etor</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Engenharia</w:t>
      </w:r>
      <w:r w:rsidRPr="00A1665C">
        <w:rPr>
          <w:rFonts w:ascii="Arial" w:hAnsi="Arial" w:cs="Arial"/>
          <w:spacing w:val="-2"/>
          <w:sz w:val="20"/>
        </w:rPr>
        <w:t xml:space="preserve"> </w:t>
      </w:r>
      <w:r w:rsidRPr="00A1665C">
        <w:rPr>
          <w:rFonts w:ascii="Arial" w:hAnsi="Arial" w:cs="Arial"/>
          <w:sz w:val="20"/>
        </w:rPr>
        <w:t>desta</w:t>
      </w:r>
      <w:r w:rsidRPr="00A1665C">
        <w:rPr>
          <w:rFonts w:ascii="Arial" w:hAnsi="Arial" w:cs="Arial"/>
          <w:spacing w:val="-2"/>
          <w:sz w:val="20"/>
        </w:rPr>
        <w:t xml:space="preserve"> </w:t>
      </w:r>
      <w:r w:rsidRPr="00A1665C">
        <w:rPr>
          <w:rFonts w:ascii="Arial" w:hAnsi="Arial" w:cs="Arial"/>
          <w:sz w:val="20"/>
        </w:rPr>
        <w:t>Municipalidade.</w:t>
      </w:r>
    </w:p>
    <w:p w14:paraId="11B80022" w14:textId="77777777" w:rsidR="00622701" w:rsidRPr="00A1665C" w:rsidRDefault="00622701">
      <w:pPr>
        <w:pStyle w:val="Corpodetexto"/>
        <w:spacing w:before="10"/>
        <w:ind w:left="0"/>
        <w:rPr>
          <w:rFonts w:ascii="Arial" w:hAnsi="Arial" w:cs="Arial"/>
          <w:sz w:val="22"/>
        </w:rPr>
      </w:pPr>
    </w:p>
    <w:p w14:paraId="5AE9DD0F" w14:textId="77777777" w:rsidR="00622701" w:rsidRPr="00A1665C" w:rsidRDefault="00E418AB">
      <w:pPr>
        <w:pStyle w:val="PargrafodaLista"/>
        <w:numPr>
          <w:ilvl w:val="1"/>
          <w:numId w:val="11"/>
        </w:numPr>
        <w:tabs>
          <w:tab w:val="left" w:pos="1349"/>
        </w:tabs>
        <w:spacing w:line="278" w:lineRule="auto"/>
        <w:ind w:right="280" w:hanging="708"/>
        <w:rPr>
          <w:rFonts w:ascii="Arial" w:hAnsi="Arial" w:cs="Arial"/>
          <w:sz w:val="20"/>
        </w:rPr>
      </w:pPr>
      <w:r w:rsidRPr="00A1665C">
        <w:rPr>
          <w:rFonts w:ascii="Arial" w:hAnsi="Arial" w:cs="Arial"/>
          <w:sz w:val="20"/>
        </w:rPr>
        <w:t>Para fins de análise da proposta quanto ao cumprimento das especificações do objeto, poderá ser colhida</w:t>
      </w:r>
      <w:r w:rsidRPr="00A1665C">
        <w:rPr>
          <w:rFonts w:ascii="Arial" w:hAnsi="Arial" w:cs="Arial"/>
          <w:spacing w:val="-47"/>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manifestação escrita</w:t>
      </w:r>
      <w:r w:rsidRPr="00A1665C">
        <w:rPr>
          <w:rFonts w:ascii="Arial" w:hAnsi="Arial" w:cs="Arial"/>
          <w:spacing w:val="-1"/>
          <w:sz w:val="20"/>
        </w:rPr>
        <w:t xml:space="preserve"> </w:t>
      </w:r>
      <w:r w:rsidRPr="00A1665C">
        <w:rPr>
          <w:rFonts w:ascii="Arial" w:hAnsi="Arial" w:cs="Arial"/>
          <w:sz w:val="20"/>
        </w:rPr>
        <w:t>do setor requisitante</w:t>
      </w:r>
      <w:r w:rsidRPr="00A1665C">
        <w:rPr>
          <w:rFonts w:ascii="Arial" w:hAnsi="Arial" w:cs="Arial"/>
          <w:spacing w:val="-1"/>
          <w:sz w:val="20"/>
        </w:rPr>
        <w:t xml:space="preserve"> </w:t>
      </w:r>
      <w:r w:rsidRPr="00A1665C">
        <w:rPr>
          <w:rFonts w:ascii="Arial" w:hAnsi="Arial" w:cs="Arial"/>
          <w:sz w:val="20"/>
        </w:rPr>
        <w:t>do serviço ou</w:t>
      </w:r>
      <w:r w:rsidRPr="00A1665C">
        <w:rPr>
          <w:rFonts w:ascii="Arial" w:hAnsi="Arial" w:cs="Arial"/>
          <w:spacing w:val="-2"/>
          <w:sz w:val="20"/>
        </w:rPr>
        <w:t xml:space="preserve"> </w:t>
      </w:r>
      <w:r w:rsidRPr="00A1665C">
        <w:rPr>
          <w:rFonts w:ascii="Arial" w:hAnsi="Arial" w:cs="Arial"/>
          <w:sz w:val="20"/>
        </w:rPr>
        <w:t>da área</w:t>
      </w:r>
      <w:r w:rsidRPr="00A1665C">
        <w:rPr>
          <w:rFonts w:ascii="Arial" w:hAnsi="Arial" w:cs="Arial"/>
          <w:spacing w:val="-1"/>
          <w:sz w:val="20"/>
        </w:rPr>
        <w:t xml:space="preserve"> </w:t>
      </w:r>
      <w:r w:rsidRPr="00A1665C">
        <w:rPr>
          <w:rFonts w:ascii="Arial" w:hAnsi="Arial" w:cs="Arial"/>
          <w:sz w:val="20"/>
        </w:rPr>
        <w:t>especializada</w:t>
      </w:r>
      <w:r w:rsidRPr="00A1665C">
        <w:rPr>
          <w:rFonts w:ascii="Arial" w:hAnsi="Arial" w:cs="Arial"/>
          <w:spacing w:val="-1"/>
          <w:sz w:val="20"/>
        </w:rPr>
        <w:t xml:space="preserve"> </w:t>
      </w:r>
      <w:r w:rsidRPr="00A1665C">
        <w:rPr>
          <w:rFonts w:ascii="Arial" w:hAnsi="Arial" w:cs="Arial"/>
          <w:sz w:val="20"/>
        </w:rPr>
        <w:t>no objeto.</w:t>
      </w:r>
    </w:p>
    <w:p w14:paraId="58D277F1" w14:textId="77777777" w:rsidR="00622701" w:rsidRPr="00A1665C" w:rsidRDefault="00622701">
      <w:pPr>
        <w:pStyle w:val="Corpodetexto"/>
        <w:spacing w:before="8"/>
        <w:ind w:left="0"/>
        <w:rPr>
          <w:rFonts w:ascii="Arial" w:hAnsi="Arial" w:cs="Arial"/>
          <w:sz w:val="22"/>
        </w:rPr>
      </w:pPr>
    </w:p>
    <w:p w14:paraId="1D503D2F" w14:textId="3A9937C7" w:rsidR="00622701" w:rsidRPr="00A1665C" w:rsidRDefault="00E418AB">
      <w:pPr>
        <w:pStyle w:val="PargrafodaLista"/>
        <w:numPr>
          <w:ilvl w:val="1"/>
          <w:numId w:val="11"/>
        </w:numPr>
        <w:tabs>
          <w:tab w:val="left" w:pos="1349"/>
        </w:tabs>
        <w:spacing w:line="276" w:lineRule="auto"/>
        <w:ind w:right="273" w:hanging="708"/>
        <w:rPr>
          <w:rFonts w:ascii="Arial" w:hAnsi="Arial" w:cs="Arial"/>
          <w:sz w:val="20"/>
        </w:rPr>
      </w:pPr>
      <w:r w:rsidRPr="00A1665C">
        <w:rPr>
          <w:rFonts w:ascii="Arial" w:hAnsi="Arial" w:cs="Arial"/>
          <w:sz w:val="20"/>
        </w:rPr>
        <w:t>Caso o Projeto Básico exija a apresentação de amostra, o licitante classificado em</w:t>
      </w:r>
      <w:r w:rsidRPr="00A1665C">
        <w:rPr>
          <w:rFonts w:ascii="Arial" w:hAnsi="Arial" w:cs="Arial"/>
          <w:spacing w:val="1"/>
          <w:sz w:val="20"/>
        </w:rPr>
        <w:t xml:space="preserve"> </w:t>
      </w:r>
      <w:r w:rsidRPr="00A1665C">
        <w:rPr>
          <w:rFonts w:ascii="Arial" w:hAnsi="Arial" w:cs="Arial"/>
          <w:sz w:val="20"/>
        </w:rPr>
        <w:t>primeiro lugar</w:t>
      </w:r>
      <w:r w:rsidRPr="00A1665C">
        <w:rPr>
          <w:rFonts w:ascii="Arial" w:hAnsi="Arial" w:cs="Arial"/>
          <w:spacing w:val="1"/>
          <w:sz w:val="20"/>
        </w:rPr>
        <w:t xml:space="preserve"> </w:t>
      </w:r>
      <w:r w:rsidRPr="00A1665C">
        <w:rPr>
          <w:rFonts w:ascii="Arial" w:hAnsi="Arial" w:cs="Arial"/>
          <w:sz w:val="20"/>
        </w:rPr>
        <w:t>deverá</w:t>
      </w:r>
      <w:r w:rsidRPr="00A1665C">
        <w:rPr>
          <w:rFonts w:ascii="Arial" w:hAnsi="Arial" w:cs="Arial"/>
          <w:spacing w:val="-1"/>
          <w:sz w:val="20"/>
        </w:rPr>
        <w:t xml:space="preserve"> </w:t>
      </w:r>
      <w:r w:rsidRPr="00A1665C">
        <w:rPr>
          <w:rFonts w:ascii="Arial" w:hAnsi="Arial" w:cs="Arial"/>
          <w:sz w:val="20"/>
        </w:rPr>
        <w:t>apresentá-la, sob pena de</w:t>
      </w:r>
      <w:r w:rsidRPr="00A1665C">
        <w:rPr>
          <w:rFonts w:ascii="Arial" w:hAnsi="Arial" w:cs="Arial"/>
          <w:spacing w:val="-1"/>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aceitação da proposta.</w:t>
      </w:r>
    </w:p>
    <w:p w14:paraId="2A47E561" w14:textId="77777777" w:rsidR="00622701" w:rsidRPr="00A1665C" w:rsidRDefault="00622701">
      <w:pPr>
        <w:pStyle w:val="Corpodetexto"/>
        <w:spacing w:before="1"/>
        <w:ind w:left="0"/>
        <w:rPr>
          <w:rFonts w:ascii="Arial" w:hAnsi="Arial" w:cs="Arial"/>
          <w:sz w:val="23"/>
        </w:rPr>
      </w:pPr>
    </w:p>
    <w:p w14:paraId="233781A6" w14:textId="77777777" w:rsidR="00622701" w:rsidRPr="00A1665C" w:rsidRDefault="00E418AB">
      <w:pPr>
        <w:pStyle w:val="PargrafodaLista"/>
        <w:numPr>
          <w:ilvl w:val="1"/>
          <w:numId w:val="11"/>
        </w:numPr>
        <w:tabs>
          <w:tab w:val="left" w:pos="1349"/>
        </w:tabs>
        <w:spacing w:line="276" w:lineRule="auto"/>
        <w:ind w:right="268" w:hanging="708"/>
        <w:rPr>
          <w:rFonts w:ascii="Arial" w:hAnsi="Arial" w:cs="Arial"/>
          <w:sz w:val="20"/>
        </w:rPr>
      </w:pPr>
      <w:r w:rsidRPr="00A1665C">
        <w:rPr>
          <w:rFonts w:ascii="Arial" w:hAnsi="Arial" w:cs="Arial"/>
          <w:sz w:val="20"/>
        </w:rPr>
        <w:t>Por</w:t>
      </w:r>
      <w:r w:rsidRPr="00A1665C">
        <w:rPr>
          <w:rFonts w:ascii="Arial" w:hAnsi="Arial" w:cs="Arial"/>
          <w:spacing w:val="-3"/>
          <w:sz w:val="20"/>
        </w:rPr>
        <w:t xml:space="preserve"> </w:t>
      </w:r>
      <w:r w:rsidRPr="00A1665C">
        <w:rPr>
          <w:rFonts w:ascii="Arial" w:hAnsi="Arial" w:cs="Arial"/>
          <w:sz w:val="20"/>
        </w:rPr>
        <w:t>meio</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mensagem</w:t>
      </w:r>
      <w:r w:rsidRPr="00A1665C">
        <w:rPr>
          <w:rFonts w:ascii="Arial" w:hAnsi="Arial" w:cs="Arial"/>
          <w:spacing w:val="-7"/>
          <w:sz w:val="20"/>
        </w:rPr>
        <w:t xml:space="preserve"> </w:t>
      </w:r>
      <w:r w:rsidRPr="00A1665C">
        <w:rPr>
          <w:rFonts w:ascii="Arial" w:hAnsi="Arial" w:cs="Arial"/>
          <w:sz w:val="20"/>
        </w:rPr>
        <w:t>no</w:t>
      </w:r>
      <w:r w:rsidRPr="00A1665C">
        <w:rPr>
          <w:rFonts w:ascii="Arial" w:hAnsi="Arial" w:cs="Arial"/>
          <w:spacing w:val="-6"/>
          <w:sz w:val="20"/>
        </w:rPr>
        <w:t xml:space="preserve"> </w:t>
      </w:r>
      <w:r w:rsidRPr="00A1665C">
        <w:rPr>
          <w:rFonts w:ascii="Arial" w:hAnsi="Arial" w:cs="Arial"/>
          <w:sz w:val="20"/>
        </w:rPr>
        <w:t>sistema,</w:t>
      </w:r>
      <w:r w:rsidRPr="00A1665C">
        <w:rPr>
          <w:rFonts w:ascii="Arial" w:hAnsi="Arial" w:cs="Arial"/>
          <w:spacing w:val="-5"/>
          <w:sz w:val="20"/>
        </w:rPr>
        <w:t xml:space="preserve"> </w:t>
      </w:r>
      <w:r w:rsidRPr="00A1665C">
        <w:rPr>
          <w:rFonts w:ascii="Arial" w:hAnsi="Arial" w:cs="Arial"/>
          <w:sz w:val="20"/>
        </w:rPr>
        <w:t>será</w:t>
      </w:r>
      <w:r w:rsidRPr="00A1665C">
        <w:rPr>
          <w:rFonts w:ascii="Arial" w:hAnsi="Arial" w:cs="Arial"/>
          <w:spacing w:val="-9"/>
          <w:sz w:val="20"/>
        </w:rPr>
        <w:t xml:space="preserve"> </w:t>
      </w:r>
      <w:r w:rsidRPr="00A1665C">
        <w:rPr>
          <w:rFonts w:ascii="Arial" w:hAnsi="Arial" w:cs="Arial"/>
          <w:sz w:val="20"/>
        </w:rPr>
        <w:t>divulgado</w:t>
      </w:r>
      <w:r w:rsidRPr="00A1665C">
        <w:rPr>
          <w:rFonts w:ascii="Arial" w:hAnsi="Arial" w:cs="Arial"/>
          <w:spacing w:val="-2"/>
          <w:sz w:val="20"/>
        </w:rPr>
        <w:t xml:space="preserve"> </w:t>
      </w:r>
      <w:r w:rsidRPr="00A1665C">
        <w:rPr>
          <w:rFonts w:ascii="Arial" w:hAnsi="Arial" w:cs="Arial"/>
          <w:sz w:val="20"/>
        </w:rPr>
        <w:t>o</w:t>
      </w:r>
      <w:r w:rsidRPr="00A1665C">
        <w:rPr>
          <w:rFonts w:ascii="Arial" w:hAnsi="Arial" w:cs="Arial"/>
          <w:spacing w:val="-5"/>
          <w:sz w:val="20"/>
        </w:rPr>
        <w:t xml:space="preserve"> </w:t>
      </w:r>
      <w:r w:rsidRPr="00A1665C">
        <w:rPr>
          <w:rFonts w:ascii="Arial" w:hAnsi="Arial" w:cs="Arial"/>
          <w:sz w:val="20"/>
        </w:rPr>
        <w:t>local</w:t>
      </w:r>
      <w:r w:rsidRPr="00A1665C">
        <w:rPr>
          <w:rFonts w:ascii="Arial" w:hAnsi="Arial" w:cs="Arial"/>
          <w:spacing w:val="-6"/>
          <w:sz w:val="20"/>
        </w:rPr>
        <w:t xml:space="preserve"> </w:t>
      </w:r>
      <w:r w:rsidRPr="00A1665C">
        <w:rPr>
          <w:rFonts w:ascii="Arial" w:hAnsi="Arial" w:cs="Arial"/>
          <w:sz w:val="20"/>
        </w:rPr>
        <w:t>e</w:t>
      </w:r>
      <w:r w:rsidRPr="00A1665C">
        <w:rPr>
          <w:rFonts w:ascii="Arial" w:hAnsi="Arial" w:cs="Arial"/>
          <w:spacing w:val="-9"/>
          <w:sz w:val="20"/>
        </w:rPr>
        <w:t xml:space="preserve"> </w:t>
      </w:r>
      <w:r w:rsidRPr="00A1665C">
        <w:rPr>
          <w:rFonts w:ascii="Arial" w:hAnsi="Arial" w:cs="Arial"/>
          <w:sz w:val="20"/>
        </w:rPr>
        <w:t>horário</w:t>
      </w:r>
      <w:r w:rsidRPr="00A1665C">
        <w:rPr>
          <w:rFonts w:ascii="Arial" w:hAnsi="Arial" w:cs="Arial"/>
          <w:spacing w:val="-5"/>
          <w:sz w:val="20"/>
        </w:rPr>
        <w:t xml:space="preserve"> </w:t>
      </w:r>
      <w:r w:rsidRPr="00A1665C">
        <w:rPr>
          <w:rFonts w:ascii="Arial" w:hAnsi="Arial" w:cs="Arial"/>
          <w:sz w:val="20"/>
        </w:rPr>
        <w:t>de</w:t>
      </w:r>
      <w:r w:rsidRPr="00A1665C">
        <w:rPr>
          <w:rFonts w:ascii="Arial" w:hAnsi="Arial" w:cs="Arial"/>
          <w:spacing w:val="-11"/>
          <w:sz w:val="20"/>
        </w:rPr>
        <w:t xml:space="preserve"> </w:t>
      </w:r>
      <w:r w:rsidRPr="00A1665C">
        <w:rPr>
          <w:rFonts w:ascii="Arial" w:hAnsi="Arial" w:cs="Arial"/>
          <w:sz w:val="20"/>
        </w:rPr>
        <w:t>realização</w:t>
      </w:r>
      <w:r w:rsidRPr="00A1665C">
        <w:rPr>
          <w:rFonts w:ascii="Arial" w:hAnsi="Arial" w:cs="Arial"/>
          <w:spacing w:val="-4"/>
          <w:sz w:val="20"/>
        </w:rPr>
        <w:t xml:space="preserve"> </w:t>
      </w:r>
      <w:r w:rsidRPr="00A1665C">
        <w:rPr>
          <w:rFonts w:ascii="Arial" w:hAnsi="Arial" w:cs="Arial"/>
          <w:sz w:val="20"/>
        </w:rPr>
        <w:t>do</w:t>
      </w:r>
      <w:r w:rsidRPr="00A1665C">
        <w:rPr>
          <w:rFonts w:ascii="Arial" w:hAnsi="Arial" w:cs="Arial"/>
          <w:spacing w:val="-10"/>
          <w:sz w:val="20"/>
        </w:rPr>
        <w:t xml:space="preserve"> </w:t>
      </w:r>
      <w:r w:rsidRPr="00A1665C">
        <w:rPr>
          <w:rFonts w:ascii="Arial" w:hAnsi="Arial" w:cs="Arial"/>
          <w:sz w:val="20"/>
        </w:rPr>
        <w:t>procedimento</w:t>
      </w:r>
      <w:r w:rsidRPr="00A1665C">
        <w:rPr>
          <w:rFonts w:ascii="Arial" w:hAnsi="Arial" w:cs="Arial"/>
          <w:spacing w:val="3"/>
          <w:sz w:val="20"/>
        </w:rPr>
        <w:t xml:space="preserve"> </w:t>
      </w:r>
      <w:r w:rsidRPr="00A1665C">
        <w:rPr>
          <w:rFonts w:ascii="Arial" w:hAnsi="Arial" w:cs="Arial"/>
          <w:sz w:val="20"/>
        </w:rPr>
        <w:t>para</w:t>
      </w:r>
      <w:r w:rsidRPr="00A1665C">
        <w:rPr>
          <w:rFonts w:ascii="Arial" w:hAnsi="Arial" w:cs="Arial"/>
          <w:spacing w:val="2"/>
          <w:sz w:val="20"/>
        </w:rPr>
        <w:t xml:space="preserve"> </w:t>
      </w:r>
      <w:r w:rsidRPr="00A1665C">
        <w:rPr>
          <w:rFonts w:ascii="Arial" w:hAnsi="Arial" w:cs="Arial"/>
          <w:sz w:val="20"/>
        </w:rPr>
        <w:t>a</w:t>
      </w:r>
      <w:r w:rsidRPr="00A1665C">
        <w:rPr>
          <w:rFonts w:ascii="Arial" w:hAnsi="Arial" w:cs="Arial"/>
          <w:spacing w:val="-47"/>
          <w:sz w:val="20"/>
        </w:rPr>
        <w:t xml:space="preserve"> </w:t>
      </w:r>
      <w:r w:rsidRPr="00A1665C">
        <w:rPr>
          <w:rFonts w:ascii="Arial" w:hAnsi="Arial" w:cs="Arial"/>
          <w:sz w:val="20"/>
        </w:rPr>
        <w:t>avaliação das amostras, cuja presença será facultada a todos os interessados, incluindo os demais</w:t>
      </w:r>
      <w:r w:rsidRPr="00A1665C">
        <w:rPr>
          <w:rFonts w:ascii="Arial" w:hAnsi="Arial" w:cs="Arial"/>
          <w:spacing w:val="1"/>
          <w:sz w:val="20"/>
        </w:rPr>
        <w:t xml:space="preserve"> </w:t>
      </w:r>
      <w:r w:rsidRPr="00A1665C">
        <w:rPr>
          <w:rFonts w:ascii="Arial" w:hAnsi="Arial" w:cs="Arial"/>
          <w:sz w:val="20"/>
        </w:rPr>
        <w:t>licitantes.</w:t>
      </w:r>
    </w:p>
    <w:p w14:paraId="237574C1" w14:textId="77777777" w:rsidR="00622701" w:rsidRPr="00A1665C" w:rsidRDefault="00622701">
      <w:pPr>
        <w:pStyle w:val="Corpodetexto"/>
        <w:spacing w:before="10"/>
        <w:ind w:left="0"/>
        <w:rPr>
          <w:rFonts w:ascii="Arial" w:hAnsi="Arial" w:cs="Arial"/>
          <w:sz w:val="22"/>
        </w:rPr>
      </w:pPr>
    </w:p>
    <w:p w14:paraId="6C0CD379" w14:textId="77777777" w:rsidR="00622701" w:rsidRPr="00A1665C" w:rsidRDefault="00E418AB">
      <w:pPr>
        <w:pStyle w:val="PargrafodaLista"/>
        <w:numPr>
          <w:ilvl w:val="1"/>
          <w:numId w:val="11"/>
        </w:numPr>
        <w:tabs>
          <w:tab w:val="left" w:pos="1349"/>
        </w:tabs>
        <w:ind w:left="1348"/>
        <w:rPr>
          <w:rFonts w:ascii="Arial" w:hAnsi="Arial" w:cs="Arial"/>
          <w:sz w:val="20"/>
        </w:rPr>
      </w:pPr>
      <w:r w:rsidRPr="00A1665C">
        <w:rPr>
          <w:rFonts w:ascii="Arial" w:hAnsi="Arial" w:cs="Arial"/>
          <w:sz w:val="20"/>
        </w:rPr>
        <w:t>Os</w:t>
      </w:r>
      <w:r w:rsidRPr="00A1665C">
        <w:rPr>
          <w:rFonts w:ascii="Arial" w:hAnsi="Arial" w:cs="Arial"/>
          <w:spacing w:val="-9"/>
          <w:sz w:val="20"/>
        </w:rPr>
        <w:t xml:space="preserve"> </w:t>
      </w:r>
      <w:r w:rsidRPr="00A1665C">
        <w:rPr>
          <w:rFonts w:ascii="Arial" w:hAnsi="Arial" w:cs="Arial"/>
          <w:sz w:val="20"/>
        </w:rPr>
        <w:t>resultados</w:t>
      </w:r>
      <w:r w:rsidRPr="00A1665C">
        <w:rPr>
          <w:rFonts w:ascii="Arial" w:hAnsi="Arial" w:cs="Arial"/>
          <w:spacing w:val="-9"/>
          <w:sz w:val="20"/>
        </w:rPr>
        <w:t xml:space="preserve"> </w:t>
      </w:r>
      <w:r w:rsidRPr="00A1665C">
        <w:rPr>
          <w:rFonts w:ascii="Arial" w:hAnsi="Arial" w:cs="Arial"/>
          <w:sz w:val="20"/>
        </w:rPr>
        <w:t>das</w:t>
      </w:r>
      <w:r w:rsidRPr="00A1665C">
        <w:rPr>
          <w:rFonts w:ascii="Arial" w:hAnsi="Arial" w:cs="Arial"/>
          <w:spacing w:val="-8"/>
          <w:sz w:val="20"/>
        </w:rPr>
        <w:t xml:space="preserve"> </w:t>
      </w:r>
      <w:r w:rsidRPr="00A1665C">
        <w:rPr>
          <w:rFonts w:ascii="Arial" w:hAnsi="Arial" w:cs="Arial"/>
          <w:sz w:val="20"/>
        </w:rPr>
        <w:t>avaliações</w:t>
      </w:r>
      <w:r w:rsidRPr="00A1665C">
        <w:rPr>
          <w:rFonts w:ascii="Arial" w:hAnsi="Arial" w:cs="Arial"/>
          <w:spacing w:val="-7"/>
          <w:sz w:val="20"/>
        </w:rPr>
        <w:t xml:space="preserve"> </w:t>
      </w:r>
      <w:r w:rsidRPr="00A1665C">
        <w:rPr>
          <w:rFonts w:ascii="Arial" w:hAnsi="Arial" w:cs="Arial"/>
          <w:sz w:val="20"/>
        </w:rPr>
        <w:t>serão</w:t>
      </w:r>
      <w:r w:rsidRPr="00A1665C">
        <w:rPr>
          <w:rFonts w:ascii="Arial" w:hAnsi="Arial" w:cs="Arial"/>
          <w:spacing w:val="-4"/>
          <w:sz w:val="20"/>
        </w:rPr>
        <w:t xml:space="preserve"> </w:t>
      </w:r>
      <w:r w:rsidRPr="00A1665C">
        <w:rPr>
          <w:rFonts w:ascii="Arial" w:hAnsi="Arial" w:cs="Arial"/>
          <w:sz w:val="20"/>
        </w:rPr>
        <w:t>divulgados</w:t>
      </w:r>
      <w:r w:rsidRPr="00A1665C">
        <w:rPr>
          <w:rFonts w:ascii="Arial" w:hAnsi="Arial" w:cs="Arial"/>
          <w:spacing w:val="-8"/>
          <w:sz w:val="20"/>
        </w:rPr>
        <w:t xml:space="preserve"> </w:t>
      </w:r>
      <w:r w:rsidRPr="00A1665C">
        <w:rPr>
          <w:rFonts w:ascii="Arial" w:hAnsi="Arial" w:cs="Arial"/>
          <w:sz w:val="20"/>
        </w:rPr>
        <w:t>por</w:t>
      </w:r>
      <w:r w:rsidRPr="00A1665C">
        <w:rPr>
          <w:rFonts w:ascii="Arial" w:hAnsi="Arial" w:cs="Arial"/>
          <w:spacing w:val="-4"/>
          <w:sz w:val="20"/>
        </w:rPr>
        <w:t xml:space="preserve"> </w:t>
      </w:r>
      <w:r w:rsidRPr="00A1665C">
        <w:rPr>
          <w:rFonts w:ascii="Arial" w:hAnsi="Arial" w:cs="Arial"/>
          <w:sz w:val="20"/>
        </w:rPr>
        <w:t>meio</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mensagem</w:t>
      </w:r>
      <w:r w:rsidRPr="00A1665C">
        <w:rPr>
          <w:rFonts w:ascii="Arial" w:hAnsi="Arial" w:cs="Arial"/>
          <w:spacing w:val="-11"/>
          <w:sz w:val="20"/>
        </w:rPr>
        <w:t xml:space="preserve"> </w:t>
      </w:r>
      <w:r w:rsidRPr="00A1665C">
        <w:rPr>
          <w:rFonts w:ascii="Arial" w:hAnsi="Arial" w:cs="Arial"/>
          <w:sz w:val="20"/>
        </w:rPr>
        <w:t>no</w:t>
      </w:r>
      <w:r w:rsidRPr="00A1665C">
        <w:rPr>
          <w:rFonts w:ascii="Arial" w:hAnsi="Arial" w:cs="Arial"/>
          <w:spacing w:val="-4"/>
          <w:sz w:val="20"/>
        </w:rPr>
        <w:t xml:space="preserve"> </w:t>
      </w:r>
      <w:r w:rsidRPr="00A1665C">
        <w:rPr>
          <w:rFonts w:ascii="Arial" w:hAnsi="Arial" w:cs="Arial"/>
          <w:sz w:val="20"/>
        </w:rPr>
        <w:t>sistema.</w:t>
      </w:r>
    </w:p>
    <w:p w14:paraId="4319AE1C" w14:textId="77777777" w:rsidR="00622701" w:rsidRPr="00A1665C" w:rsidRDefault="00622701">
      <w:pPr>
        <w:pStyle w:val="Corpodetexto"/>
        <w:spacing w:before="1"/>
        <w:ind w:left="0"/>
        <w:rPr>
          <w:rFonts w:ascii="Arial" w:hAnsi="Arial" w:cs="Arial"/>
          <w:sz w:val="26"/>
        </w:rPr>
      </w:pPr>
    </w:p>
    <w:p w14:paraId="07B9F472" w14:textId="77777777" w:rsidR="00622701" w:rsidRPr="00A1665C" w:rsidRDefault="00622701">
      <w:pPr>
        <w:pStyle w:val="Corpodetexto"/>
        <w:spacing w:before="5"/>
        <w:ind w:left="0"/>
        <w:rPr>
          <w:rFonts w:ascii="Arial" w:hAnsi="Arial" w:cs="Arial"/>
          <w:sz w:val="23"/>
        </w:rPr>
      </w:pPr>
    </w:p>
    <w:p w14:paraId="03E38159" w14:textId="77777777" w:rsidR="00622701" w:rsidRPr="00A1665C" w:rsidRDefault="00E418AB">
      <w:pPr>
        <w:pStyle w:val="Ttulo1"/>
        <w:numPr>
          <w:ilvl w:val="0"/>
          <w:numId w:val="12"/>
        </w:numPr>
        <w:shd w:val="clear" w:color="auto" w:fill="BFBFBF" w:themeFill="background1" w:themeFillShade="BF"/>
        <w:tabs>
          <w:tab w:val="left" w:pos="1242"/>
          <w:tab w:val="left" w:pos="1243"/>
        </w:tabs>
        <w:ind w:hanging="361"/>
        <w:rPr>
          <w:rFonts w:ascii="Arial" w:hAnsi="Arial" w:cs="Arial"/>
        </w:rPr>
      </w:pPr>
      <w:r w:rsidRPr="00A1665C">
        <w:rPr>
          <w:rFonts w:ascii="Arial" w:hAnsi="Arial" w:cs="Arial"/>
        </w:rPr>
        <w:t>DA</w:t>
      </w:r>
      <w:r w:rsidRPr="00A1665C">
        <w:rPr>
          <w:rFonts w:ascii="Arial" w:hAnsi="Arial" w:cs="Arial"/>
          <w:spacing w:val="-11"/>
        </w:rPr>
        <w:t xml:space="preserve"> </w:t>
      </w:r>
      <w:r w:rsidRPr="00A1665C">
        <w:rPr>
          <w:rFonts w:ascii="Arial" w:hAnsi="Arial" w:cs="Arial"/>
        </w:rPr>
        <w:t>FASE</w:t>
      </w:r>
      <w:r w:rsidRPr="00A1665C">
        <w:rPr>
          <w:rFonts w:ascii="Arial" w:hAnsi="Arial" w:cs="Arial"/>
          <w:spacing w:val="-10"/>
        </w:rPr>
        <w:t xml:space="preserve"> </w:t>
      </w:r>
      <w:r w:rsidRPr="00A1665C">
        <w:rPr>
          <w:rFonts w:ascii="Arial" w:hAnsi="Arial" w:cs="Arial"/>
        </w:rPr>
        <w:t>DE</w:t>
      </w:r>
      <w:r w:rsidRPr="00A1665C">
        <w:rPr>
          <w:rFonts w:ascii="Arial" w:hAnsi="Arial" w:cs="Arial"/>
          <w:spacing w:val="-12"/>
        </w:rPr>
        <w:t xml:space="preserve"> </w:t>
      </w:r>
      <w:r w:rsidRPr="00A1665C">
        <w:rPr>
          <w:rFonts w:ascii="Arial" w:hAnsi="Arial" w:cs="Arial"/>
        </w:rPr>
        <w:t>HABILITAÇÃO</w:t>
      </w:r>
    </w:p>
    <w:p w14:paraId="49E5F532" w14:textId="7FB3AB46" w:rsidR="00622701" w:rsidRPr="00A1665C" w:rsidRDefault="00E418AB">
      <w:pPr>
        <w:pStyle w:val="PargrafodaLista"/>
        <w:numPr>
          <w:ilvl w:val="1"/>
          <w:numId w:val="10"/>
        </w:numPr>
        <w:tabs>
          <w:tab w:val="left" w:pos="1349"/>
        </w:tabs>
        <w:spacing w:before="29" w:line="276" w:lineRule="auto"/>
        <w:ind w:right="267" w:hanging="708"/>
        <w:rPr>
          <w:rFonts w:ascii="Arial" w:hAnsi="Arial" w:cs="Arial"/>
          <w:sz w:val="20"/>
        </w:rPr>
      </w:pP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documentos</w:t>
      </w:r>
      <w:r w:rsidRPr="00A1665C">
        <w:rPr>
          <w:rFonts w:ascii="Arial" w:hAnsi="Arial" w:cs="Arial"/>
          <w:spacing w:val="1"/>
          <w:sz w:val="20"/>
        </w:rPr>
        <w:t xml:space="preserve"> </w:t>
      </w:r>
      <w:r w:rsidRPr="00A1665C">
        <w:rPr>
          <w:rFonts w:ascii="Arial" w:hAnsi="Arial" w:cs="Arial"/>
          <w:sz w:val="20"/>
        </w:rPr>
        <w:t>previstos</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Projeto</w:t>
      </w:r>
      <w:r w:rsidRPr="00A1665C">
        <w:rPr>
          <w:rFonts w:ascii="Arial" w:hAnsi="Arial" w:cs="Arial"/>
          <w:spacing w:val="1"/>
          <w:sz w:val="20"/>
        </w:rPr>
        <w:t xml:space="preserve"> </w:t>
      </w:r>
      <w:r w:rsidRPr="00A1665C">
        <w:rPr>
          <w:rFonts w:ascii="Arial" w:hAnsi="Arial" w:cs="Arial"/>
          <w:sz w:val="20"/>
        </w:rPr>
        <w:t>Básico,</w:t>
      </w:r>
      <w:r w:rsidRPr="00A1665C">
        <w:rPr>
          <w:rFonts w:ascii="Arial" w:hAnsi="Arial" w:cs="Arial"/>
          <w:spacing w:val="1"/>
          <w:sz w:val="20"/>
        </w:rPr>
        <w:t xml:space="preserve"> </w:t>
      </w:r>
      <w:r w:rsidRPr="00A1665C">
        <w:rPr>
          <w:rFonts w:ascii="Arial" w:hAnsi="Arial" w:cs="Arial"/>
          <w:sz w:val="20"/>
        </w:rPr>
        <w:t>necessários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suficientes</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demonstrar a capacidade do licitante de realizar o objeto da licitação, serão exigidos para fins de</w:t>
      </w:r>
      <w:r w:rsidRPr="00A1665C">
        <w:rPr>
          <w:rFonts w:ascii="Arial" w:hAnsi="Arial" w:cs="Arial"/>
          <w:spacing w:val="1"/>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nos</w:t>
      </w:r>
      <w:r w:rsidRPr="00A1665C">
        <w:rPr>
          <w:rFonts w:ascii="Arial" w:hAnsi="Arial" w:cs="Arial"/>
          <w:spacing w:val="-1"/>
          <w:sz w:val="20"/>
        </w:rPr>
        <w:t xml:space="preserve"> </w:t>
      </w:r>
      <w:r w:rsidRPr="00A1665C">
        <w:rPr>
          <w:rFonts w:ascii="Arial" w:hAnsi="Arial" w:cs="Arial"/>
          <w:sz w:val="20"/>
        </w:rPr>
        <w:t>termos</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2"/>
          <w:sz w:val="20"/>
        </w:rPr>
        <w:t xml:space="preserve"> </w:t>
      </w:r>
      <w:r w:rsidRPr="00A1665C">
        <w:rPr>
          <w:rFonts w:ascii="Arial" w:hAnsi="Arial" w:cs="Arial"/>
          <w:sz w:val="20"/>
          <w:u w:val="single"/>
        </w:rPr>
        <w:t>arts. 62 a 70</w:t>
      </w:r>
      <w:r w:rsidRPr="00A1665C">
        <w:rPr>
          <w:rFonts w:ascii="Arial" w:hAnsi="Arial" w:cs="Arial"/>
          <w:spacing w:val="1"/>
          <w:sz w:val="20"/>
          <w:u w:val="single"/>
        </w:rPr>
        <w:t xml:space="preserve"> </w:t>
      </w:r>
      <w:r w:rsidRPr="00A1665C">
        <w:rPr>
          <w:rFonts w:ascii="Arial" w:hAnsi="Arial" w:cs="Arial"/>
          <w:sz w:val="20"/>
          <w:u w:val="single"/>
        </w:rPr>
        <w:t>da Lei nº</w:t>
      </w:r>
      <w:r w:rsidRPr="00A1665C">
        <w:rPr>
          <w:rFonts w:ascii="Arial" w:hAnsi="Arial" w:cs="Arial"/>
          <w:spacing w:val="1"/>
          <w:sz w:val="20"/>
          <w:u w:val="single"/>
        </w:rPr>
        <w:t xml:space="preserve"> </w:t>
      </w:r>
      <w:r w:rsidRPr="00A1665C">
        <w:rPr>
          <w:rFonts w:ascii="Arial" w:hAnsi="Arial" w:cs="Arial"/>
          <w:sz w:val="20"/>
          <w:u w:val="single"/>
        </w:rPr>
        <w:t>14.133, de</w:t>
      </w:r>
      <w:r w:rsidRPr="00A1665C">
        <w:rPr>
          <w:rFonts w:ascii="Arial" w:hAnsi="Arial" w:cs="Arial"/>
          <w:spacing w:val="-2"/>
          <w:sz w:val="20"/>
          <w:u w:val="single"/>
        </w:rPr>
        <w:t xml:space="preserve"> </w:t>
      </w:r>
      <w:r w:rsidRPr="00A1665C">
        <w:rPr>
          <w:rFonts w:ascii="Arial" w:hAnsi="Arial" w:cs="Arial"/>
          <w:sz w:val="20"/>
          <w:u w:val="single"/>
        </w:rPr>
        <w:t>2021</w:t>
      </w:r>
      <w:r w:rsidRPr="00A1665C">
        <w:rPr>
          <w:rFonts w:ascii="Arial" w:hAnsi="Arial" w:cs="Arial"/>
          <w:sz w:val="20"/>
        </w:rPr>
        <w:t>.</w:t>
      </w:r>
    </w:p>
    <w:p w14:paraId="214DCFD5" w14:textId="7228014F" w:rsidR="00093980" w:rsidRPr="00A1665C" w:rsidRDefault="00093980">
      <w:pPr>
        <w:pStyle w:val="PargrafodaLista"/>
        <w:numPr>
          <w:ilvl w:val="2"/>
          <w:numId w:val="10"/>
        </w:numPr>
        <w:tabs>
          <w:tab w:val="left" w:pos="1349"/>
        </w:tabs>
        <w:spacing w:before="29" w:line="276" w:lineRule="auto"/>
        <w:ind w:right="267"/>
        <w:rPr>
          <w:rFonts w:ascii="Arial" w:hAnsi="Arial" w:cs="Arial"/>
          <w:b/>
          <w:bCs/>
          <w:szCs w:val="24"/>
        </w:rPr>
      </w:pPr>
      <w:r w:rsidRPr="00A1665C">
        <w:rPr>
          <w:rFonts w:ascii="Arial" w:hAnsi="Arial" w:cs="Arial"/>
          <w:b/>
          <w:bCs/>
          <w:szCs w:val="24"/>
        </w:rPr>
        <w:t xml:space="preserve">Os documentos de Habilitação Jurídica, Fiscal, Social e Trabalhista, Qualificação Técnica, bem como a Qualificação Econômico-Financeira, está referenciados no Projeto Básico anexo I </w:t>
      </w:r>
      <w:r w:rsidR="00263F01" w:rsidRPr="00A1665C">
        <w:rPr>
          <w:rFonts w:ascii="Arial" w:hAnsi="Arial" w:cs="Arial"/>
          <w:b/>
          <w:bCs/>
          <w:szCs w:val="24"/>
        </w:rPr>
        <w:t xml:space="preserve">, item 11.2 </w:t>
      </w:r>
      <w:r w:rsidRPr="00A1665C">
        <w:rPr>
          <w:rFonts w:ascii="Arial" w:hAnsi="Arial" w:cs="Arial"/>
          <w:b/>
          <w:bCs/>
          <w:szCs w:val="24"/>
        </w:rPr>
        <w:t>deste edital;</w:t>
      </w:r>
    </w:p>
    <w:p w14:paraId="15FC4C0B" w14:textId="77777777" w:rsidR="00622701" w:rsidRPr="00A1665C" w:rsidRDefault="00622701">
      <w:pPr>
        <w:pStyle w:val="Corpodetexto"/>
        <w:spacing w:before="2"/>
        <w:ind w:left="0"/>
        <w:rPr>
          <w:rFonts w:ascii="Arial" w:hAnsi="Arial" w:cs="Arial"/>
          <w:sz w:val="15"/>
        </w:rPr>
      </w:pPr>
    </w:p>
    <w:p w14:paraId="0AFE0369" w14:textId="77777777" w:rsidR="00622701" w:rsidRPr="00A1665C" w:rsidRDefault="00E418AB">
      <w:pPr>
        <w:pStyle w:val="PargrafodaLista"/>
        <w:numPr>
          <w:ilvl w:val="1"/>
          <w:numId w:val="10"/>
        </w:numPr>
        <w:tabs>
          <w:tab w:val="left" w:pos="1349"/>
        </w:tabs>
        <w:spacing w:before="91" w:line="276" w:lineRule="auto"/>
        <w:ind w:right="264" w:hanging="708"/>
        <w:rPr>
          <w:rFonts w:ascii="Arial" w:hAnsi="Arial" w:cs="Arial"/>
          <w:sz w:val="20"/>
        </w:rPr>
      </w:pPr>
      <w:r w:rsidRPr="00A1665C">
        <w:rPr>
          <w:rFonts w:ascii="Arial" w:hAnsi="Arial" w:cs="Arial"/>
          <w:sz w:val="20"/>
        </w:rPr>
        <w:t>Quando permitida a participação de empresas estrangeiras que não funcionem no País, as exigências de</w:t>
      </w:r>
      <w:r w:rsidRPr="00A1665C">
        <w:rPr>
          <w:rFonts w:ascii="Arial" w:hAnsi="Arial" w:cs="Arial"/>
          <w:spacing w:val="1"/>
          <w:sz w:val="20"/>
        </w:rPr>
        <w:t xml:space="preserve"> </w:t>
      </w:r>
      <w:r w:rsidRPr="00A1665C">
        <w:rPr>
          <w:rFonts w:ascii="Arial" w:hAnsi="Arial" w:cs="Arial"/>
          <w:sz w:val="20"/>
        </w:rPr>
        <w:t>habilitação serão atendidas mediante documentos equivalentes, inicialmente apresentados em tradução</w:t>
      </w:r>
      <w:r w:rsidRPr="00A1665C">
        <w:rPr>
          <w:rFonts w:ascii="Arial" w:hAnsi="Arial" w:cs="Arial"/>
          <w:spacing w:val="-47"/>
          <w:sz w:val="20"/>
        </w:rPr>
        <w:t xml:space="preserve"> </w:t>
      </w:r>
      <w:r w:rsidRPr="00A1665C">
        <w:rPr>
          <w:rFonts w:ascii="Arial" w:hAnsi="Arial" w:cs="Arial"/>
          <w:sz w:val="20"/>
        </w:rPr>
        <w:t>livre.</w:t>
      </w:r>
    </w:p>
    <w:p w14:paraId="4DD59C93" w14:textId="77777777" w:rsidR="00622701" w:rsidRPr="00A1665C" w:rsidRDefault="00622701">
      <w:pPr>
        <w:pStyle w:val="Corpodetexto"/>
        <w:spacing w:before="10"/>
        <w:ind w:left="0"/>
        <w:rPr>
          <w:rFonts w:ascii="Arial" w:hAnsi="Arial" w:cs="Arial"/>
          <w:sz w:val="22"/>
        </w:rPr>
      </w:pPr>
    </w:p>
    <w:p w14:paraId="16E48D8B" w14:textId="77777777" w:rsidR="00622701" w:rsidRPr="00A1665C" w:rsidRDefault="00E418AB">
      <w:pPr>
        <w:pStyle w:val="PargrafodaLista"/>
        <w:numPr>
          <w:ilvl w:val="2"/>
          <w:numId w:val="10"/>
        </w:numPr>
        <w:tabs>
          <w:tab w:val="left" w:pos="1418"/>
        </w:tabs>
        <w:spacing w:line="276" w:lineRule="auto"/>
        <w:ind w:left="782" w:right="271" w:firstLine="0"/>
        <w:rPr>
          <w:rFonts w:ascii="Arial" w:hAnsi="Arial" w:cs="Arial"/>
          <w:sz w:val="20"/>
        </w:rPr>
      </w:pPr>
      <w:r w:rsidRPr="00A1665C">
        <w:rPr>
          <w:rFonts w:ascii="Arial" w:hAnsi="Arial" w:cs="Arial"/>
          <w:sz w:val="20"/>
        </w:rPr>
        <w:t>Na</w:t>
      </w:r>
      <w:r w:rsidRPr="00A1665C">
        <w:rPr>
          <w:rFonts w:ascii="Arial" w:hAnsi="Arial" w:cs="Arial"/>
          <w:spacing w:val="12"/>
          <w:sz w:val="20"/>
        </w:rPr>
        <w:t xml:space="preserve"> </w:t>
      </w:r>
      <w:r w:rsidRPr="00A1665C">
        <w:rPr>
          <w:rFonts w:ascii="Arial" w:hAnsi="Arial" w:cs="Arial"/>
          <w:sz w:val="20"/>
        </w:rPr>
        <w:t>hipótese</w:t>
      </w:r>
      <w:r w:rsidRPr="00A1665C">
        <w:rPr>
          <w:rFonts w:ascii="Arial" w:hAnsi="Arial" w:cs="Arial"/>
          <w:spacing w:val="11"/>
          <w:sz w:val="20"/>
        </w:rPr>
        <w:t xml:space="preserve"> </w:t>
      </w:r>
      <w:r w:rsidRPr="00A1665C">
        <w:rPr>
          <w:rFonts w:ascii="Arial" w:hAnsi="Arial" w:cs="Arial"/>
          <w:sz w:val="20"/>
        </w:rPr>
        <w:t>de</w:t>
      </w:r>
      <w:r w:rsidRPr="00A1665C">
        <w:rPr>
          <w:rFonts w:ascii="Arial" w:hAnsi="Arial" w:cs="Arial"/>
          <w:spacing w:val="12"/>
          <w:sz w:val="20"/>
        </w:rPr>
        <w:t xml:space="preserve"> </w:t>
      </w:r>
      <w:r w:rsidRPr="00A1665C">
        <w:rPr>
          <w:rFonts w:ascii="Arial" w:hAnsi="Arial" w:cs="Arial"/>
          <w:sz w:val="20"/>
        </w:rPr>
        <w:t>o</w:t>
      </w:r>
      <w:r w:rsidRPr="00A1665C">
        <w:rPr>
          <w:rFonts w:ascii="Arial" w:hAnsi="Arial" w:cs="Arial"/>
          <w:spacing w:val="12"/>
          <w:sz w:val="20"/>
        </w:rPr>
        <w:t xml:space="preserve"> </w:t>
      </w:r>
      <w:r w:rsidRPr="00A1665C">
        <w:rPr>
          <w:rFonts w:ascii="Arial" w:hAnsi="Arial" w:cs="Arial"/>
          <w:sz w:val="20"/>
        </w:rPr>
        <w:t>licitante</w:t>
      </w:r>
      <w:r w:rsidRPr="00A1665C">
        <w:rPr>
          <w:rFonts w:ascii="Arial" w:hAnsi="Arial" w:cs="Arial"/>
          <w:spacing w:val="12"/>
          <w:sz w:val="20"/>
        </w:rPr>
        <w:t xml:space="preserve"> </w:t>
      </w:r>
      <w:r w:rsidRPr="00A1665C">
        <w:rPr>
          <w:rFonts w:ascii="Arial" w:hAnsi="Arial" w:cs="Arial"/>
          <w:sz w:val="20"/>
        </w:rPr>
        <w:t>vencedor</w:t>
      </w:r>
      <w:r w:rsidRPr="00A1665C">
        <w:rPr>
          <w:rFonts w:ascii="Arial" w:hAnsi="Arial" w:cs="Arial"/>
          <w:spacing w:val="12"/>
          <w:sz w:val="20"/>
        </w:rPr>
        <w:t xml:space="preserve"> </w:t>
      </w:r>
      <w:r w:rsidRPr="00A1665C">
        <w:rPr>
          <w:rFonts w:ascii="Arial" w:hAnsi="Arial" w:cs="Arial"/>
          <w:sz w:val="20"/>
        </w:rPr>
        <w:t>ser</w:t>
      </w:r>
      <w:r w:rsidRPr="00A1665C">
        <w:rPr>
          <w:rFonts w:ascii="Arial" w:hAnsi="Arial" w:cs="Arial"/>
          <w:spacing w:val="11"/>
          <w:sz w:val="20"/>
        </w:rPr>
        <w:t xml:space="preserve"> </w:t>
      </w:r>
      <w:r w:rsidRPr="00A1665C">
        <w:rPr>
          <w:rFonts w:ascii="Arial" w:hAnsi="Arial" w:cs="Arial"/>
          <w:sz w:val="20"/>
        </w:rPr>
        <w:t>empresa</w:t>
      </w:r>
      <w:r w:rsidRPr="00A1665C">
        <w:rPr>
          <w:rFonts w:ascii="Arial" w:hAnsi="Arial" w:cs="Arial"/>
          <w:spacing w:val="11"/>
          <w:sz w:val="20"/>
        </w:rPr>
        <w:t xml:space="preserve"> </w:t>
      </w:r>
      <w:r w:rsidRPr="00A1665C">
        <w:rPr>
          <w:rFonts w:ascii="Arial" w:hAnsi="Arial" w:cs="Arial"/>
          <w:sz w:val="20"/>
        </w:rPr>
        <w:t>estrangeira</w:t>
      </w:r>
      <w:r w:rsidRPr="00A1665C">
        <w:rPr>
          <w:rFonts w:ascii="Arial" w:hAnsi="Arial" w:cs="Arial"/>
          <w:spacing w:val="12"/>
          <w:sz w:val="20"/>
        </w:rPr>
        <w:t xml:space="preserve"> </w:t>
      </w:r>
      <w:r w:rsidRPr="00A1665C">
        <w:rPr>
          <w:rFonts w:ascii="Arial" w:hAnsi="Arial" w:cs="Arial"/>
          <w:sz w:val="20"/>
        </w:rPr>
        <w:t>que</w:t>
      </w:r>
      <w:r w:rsidRPr="00A1665C">
        <w:rPr>
          <w:rFonts w:ascii="Arial" w:hAnsi="Arial" w:cs="Arial"/>
          <w:spacing w:val="11"/>
          <w:sz w:val="20"/>
        </w:rPr>
        <w:t xml:space="preserve"> </w:t>
      </w:r>
      <w:r w:rsidRPr="00A1665C">
        <w:rPr>
          <w:rFonts w:ascii="Arial" w:hAnsi="Arial" w:cs="Arial"/>
          <w:sz w:val="20"/>
        </w:rPr>
        <w:t>não</w:t>
      </w:r>
      <w:r w:rsidRPr="00A1665C">
        <w:rPr>
          <w:rFonts w:ascii="Arial" w:hAnsi="Arial" w:cs="Arial"/>
          <w:spacing w:val="13"/>
          <w:sz w:val="20"/>
        </w:rPr>
        <w:t xml:space="preserve"> </w:t>
      </w:r>
      <w:r w:rsidRPr="00A1665C">
        <w:rPr>
          <w:rFonts w:ascii="Arial" w:hAnsi="Arial" w:cs="Arial"/>
          <w:sz w:val="20"/>
        </w:rPr>
        <w:t>funcione</w:t>
      </w:r>
      <w:r w:rsidRPr="00A1665C">
        <w:rPr>
          <w:rFonts w:ascii="Arial" w:hAnsi="Arial" w:cs="Arial"/>
          <w:spacing w:val="11"/>
          <w:sz w:val="20"/>
        </w:rPr>
        <w:t xml:space="preserve"> </w:t>
      </w:r>
      <w:r w:rsidRPr="00A1665C">
        <w:rPr>
          <w:rFonts w:ascii="Arial" w:hAnsi="Arial" w:cs="Arial"/>
          <w:sz w:val="20"/>
        </w:rPr>
        <w:t>no</w:t>
      </w:r>
      <w:r w:rsidRPr="00A1665C">
        <w:rPr>
          <w:rFonts w:ascii="Arial" w:hAnsi="Arial" w:cs="Arial"/>
          <w:spacing w:val="13"/>
          <w:sz w:val="20"/>
        </w:rPr>
        <w:t xml:space="preserve"> </w:t>
      </w:r>
      <w:r w:rsidRPr="00A1665C">
        <w:rPr>
          <w:rFonts w:ascii="Arial" w:hAnsi="Arial" w:cs="Arial"/>
          <w:sz w:val="20"/>
        </w:rPr>
        <w:t>País,</w:t>
      </w:r>
      <w:r w:rsidRPr="00A1665C">
        <w:rPr>
          <w:rFonts w:ascii="Arial" w:hAnsi="Arial" w:cs="Arial"/>
          <w:spacing w:val="11"/>
          <w:sz w:val="20"/>
        </w:rPr>
        <w:t xml:space="preserve"> </w:t>
      </w:r>
      <w:r w:rsidRPr="00A1665C">
        <w:rPr>
          <w:rFonts w:ascii="Arial" w:hAnsi="Arial" w:cs="Arial"/>
          <w:sz w:val="20"/>
        </w:rPr>
        <w:t>para</w:t>
      </w:r>
      <w:r w:rsidRPr="00A1665C">
        <w:rPr>
          <w:rFonts w:ascii="Arial" w:hAnsi="Arial" w:cs="Arial"/>
          <w:spacing w:val="12"/>
          <w:sz w:val="20"/>
        </w:rPr>
        <w:t xml:space="preserve"> </w:t>
      </w:r>
      <w:r w:rsidRPr="00A1665C">
        <w:rPr>
          <w:rFonts w:ascii="Arial" w:hAnsi="Arial" w:cs="Arial"/>
          <w:sz w:val="20"/>
        </w:rPr>
        <w:t>fins</w:t>
      </w:r>
      <w:r w:rsidRPr="00A1665C">
        <w:rPr>
          <w:rFonts w:ascii="Arial" w:hAnsi="Arial" w:cs="Arial"/>
          <w:spacing w:val="-48"/>
          <w:sz w:val="20"/>
        </w:rPr>
        <w:t xml:space="preserve"> </w:t>
      </w:r>
      <w:r w:rsidRPr="00A1665C">
        <w:rPr>
          <w:rFonts w:ascii="Arial" w:hAnsi="Arial" w:cs="Arial"/>
          <w:sz w:val="20"/>
        </w:rPr>
        <w:t>de assinatura do contrato ou da ata de registro de preços, os documentos exigidos para a habilitação serão</w:t>
      </w:r>
      <w:r w:rsidRPr="00A1665C">
        <w:rPr>
          <w:rFonts w:ascii="Arial" w:hAnsi="Arial" w:cs="Arial"/>
          <w:spacing w:val="1"/>
          <w:sz w:val="20"/>
        </w:rPr>
        <w:t xml:space="preserve"> </w:t>
      </w:r>
      <w:r w:rsidRPr="00A1665C">
        <w:rPr>
          <w:rFonts w:ascii="Arial" w:hAnsi="Arial" w:cs="Arial"/>
          <w:sz w:val="20"/>
        </w:rPr>
        <w:t>traduzidos por tradutor juramentado no País e apostilados nos termos do disposto no Decreto nº 8.660, de 29 de</w:t>
      </w:r>
      <w:r w:rsidRPr="00A1665C">
        <w:rPr>
          <w:rFonts w:ascii="Arial" w:hAnsi="Arial" w:cs="Arial"/>
          <w:spacing w:val="-47"/>
          <w:sz w:val="20"/>
        </w:rPr>
        <w:t xml:space="preserve"> </w:t>
      </w:r>
      <w:r w:rsidRPr="00A1665C">
        <w:rPr>
          <w:rFonts w:ascii="Arial" w:hAnsi="Arial" w:cs="Arial"/>
          <w:sz w:val="20"/>
        </w:rPr>
        <w:t>janeiro de</w:t>
      </w:r>
      <w:r w:rsidRPr="00A1665C">
        <w:rPr>
          <w:rFonts w:ascii="Arial" w:hAnsi="Arial" w:cs="Arial"/>
          <w:spacing w:val="-3"/>
          <w:sz w:val="20"/>
        </w:rPr>
        <w:t xml:space="preserve"> </w:t>
      </w:r>
      <w:r w:rsidRPr="00A1665C">
        <w:rPr>
          <w:rFonts w:ascii="Arial" w:hAnsi="Arial" w:cs="Arial"/>
          <w:sz w:val="20"/>
        </w:rPr>
        <w:t>2016, ou</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outro que venha</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3"/>
          <w:sz w:val="20"/>
        </w:rPr>
        <w:t xml:space="preserve"> </w:t>
      </w:r>
      <w:r w:rsidRPr="00A1665C">
        <w:rPr>
          <w:rFonts w:ascii="Arial" w:hAnsi="Arial" w:cs="Arial"/>
          <w:sz w:val="20"/>
        </w:rPr>
        <w:t>substituí-lo,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consularizados</w:t>
      </w:r>
      <w:r w:rsidRPr="00A1665C">
        <w:rPr>
          <w:rFonts w:ascii="Arial" w:hAnsi="Arial" w:cs="Arial"/>
          <w:spacing w:val="-2"/>
          <w:sz w:val="20"/>
        </w:rPr>
        <w:t xml:space="preserve"> </w:t>
      </w:r>
      <w:r w:rsidRPr="00A1665C">
        <w:rPr>
          <w:rFonts w:ascii="Arial" w:hAnsi="Arial" w:cs="Arial"/>
          <w:sz w:val="20"/>
        </w:rPr>
        <w:t>pelos</w:t>
      </w:r>
      <w:r w:rsidRPr="00A1665C">
        <w:rPr>
          <w:rFonts w:ascii="Arial" w:hAnsi="Arial" w:cs="Arial"/>
          <w:spacing w:val="-1"/>
          <w:sz w:val="20"/>
        </w:rPr>
        <w:t xml:space="preserve"> </w:t>
      </w:r>
      <w:r w:rsidRPr="00A1665C">
        <w:rPr>
          <w:rFonts w:ascii="Arial" w:hAnsi="Arial" w:cs="Arial"/>
          <w:sz w:val="20"/>
        </w:rPr>
        <w:t>respectivos</w:t>
      </w:r>
    </w:p>
    <w:p w14:paraId="5916D4AD" w14:textId="77777777" w:rsidR="00622701" w:rsidRPr="00A1665C" w:rsidRDefault="00E418AB">
      <w:pPr>
        <w:pStyle w:val="Corpodetexto"/>
        <w:ind w:left="782"/>
        <w:jc w:val="both"/>
        <w:rPr>
          <w:rFonts w:ascii="Arial" w:hAnsi="Arial" w:cs="Arial"/>
        </w:rPr>
      </w:pPr>
      <w:r w:rsidRPr="00A1665C">
        <w:rPr>
          <w:rFonts w:ascii="Arial" w:hAnsi="Arial" w:cs="Arial"/>
        </w:rPr>
        <w:t>consulados</w:t>
      </w:r>
      <w:r w:rsidRPr="00A1665C">
        <w:rPr>
          <w:rFonts w:ascii="Arial" w:hAnsi="Arial" w:cs="Arial"/>
          <w:spacing w:val="-3"/>
        </w:rPr>
        <w:t xml:space="preserve"> </w:t>
      </w:r>
      <w:r w:rsidRPr="00A1665C">
        <w:rPr>
          <w:rFonts w:ascii="Arial" w:hAnsi="Arial" w:cs="Arial"/>
        </w:rPr>
        <w:t>ou</w:t>
      </w:r>
      <w:r w:rsidRPr="00A1665C">
        <w:rPr>
          <w:rFonts w:ascii="Arial" w:hAnsi="Arial" w:cs="Arial"/>
          <w:spacing w:val="-3"/>
        </w:rPr>
        <w:t xml:space="preserve"> </w:t>
      </w:r>
      <w:r w:rsidRPr="00A1665C">
        <w:rPr>
          <w:rFonts w:ascii="Arial" w:hAnsi="Arial" w:cs="Arial"/>
        </w:rPr>
        <w:t>embaixadas.</w:t>
      </w:r>
    </w:p>
    <w:p w14:paraId="5BE9E01D" w14:textId="77777777" w:rsidR="00622701" w:rsidRPr="00A1665C" w:rsidRDefault="00622701">
      <w:pPr>
        <w:pStyle w:val="Corpodetexto"/>
        <w:spacing w:before="1"/>
        <w:ind w:left="0"/>
        <w:rPr>
          <w:rFonts w:ascii="Arial" w:hAnsi="Arial" w:cs="Arial"/>
          <w:sz w:val="26"/>
        </w:rPr>
      </w:pPr>
    </w:p>
    <w:p w14:paraId="46694B07" w14:textId="5833391A" w:rsidR="00622701" w:rsidRPr="00A1665C" w:rsidRDefault="00E418AB">
      <w:pPr>
        <w:pStyle w:val="PargrafodaLista"/>
        <w:numPr>
          <w:ilvl w:val="1"/>
          <w:numId w:val="10"/>
        </w:numPr>
        <w:tabs>
          <w:tab w:val="left" w:pos="1349"/>
        </w:tabs>
        <w:spacing w:before="1" w:line="276" w:lineRule="auto"/>
        <w:ind w:right="273" w:hanging="708"/>
        <w:rPr>
          <w:rFonts w:ascii="Arial" w:hAnsi="Arial" w:cs="Arial"/>
          <w:sz w:val="20"/>
          <w:szCs w:val="20"/>
        </w:rPr>
      </w:pPr>
      <w:r w:rsidRPr="00A1665C">
        <w:rPr>
          <w:rFonts w:ascii="Arial" w:hAnsi="Arial" w:cs="Arial"/>
          <w:sz w:val="20"/>
          <w:szCs w:val="20"/>
        </w:rPr>
        <w:t>Quando permitida a participação de consórcio de empresas, a habilitação técnica, quando exigida, será</w:t>
      </w:r>
      <w:r w:rsidRPr="00A1665C">
        <w:rPr>
          <w:rFonts w:ascii="Arial" w:hAnsi="Arial" w:cs="Arial"/>
          <w:spacing w:val="1"/>
          <w:sz w:val="20"/>
          <w:szCs w:val="20"/>
        </w:rPr>
        <w:t xml:space="preserve"> </w:t>
      </w:r>
      <w:r w:rsidRPr="00A1665C">
        <w:rPr>
          <w:rFonts w:ascii="Arial" w:hAnsi="Arial" w:cs="Arial"/>
          <w:sz w:val="20"/>
          <w:szCs w:val="20"/>
        </w:rPr>
        <w:t>feita</w:t>
      </w:r>
      <w:r w:rsidRPr="00A1665C">
        <w:rPr>
          <w:rFonts w:ascii="Arial" w:hAnsi="Arial" w:cs="Arial"/>
          <w:spacing w:val="45"/>
          <w:sz w:val="20"/>
          <w:szCs w:val="20"/>
        </w:rPr>
        <w:t xml:space="preserve"> </w:t>
      </w:r>
      <w:r w:rsidRPr="00A1665C">
        <w:rPr>
          <w:rFonts w:ascii="Arial" w:hAnsi="Arial" w:cs="Arial"/>
          <w:sz w:val="20"/>
          <w:szCs w:val="20"/>
        </w:rPr>
        <w:t>por</w:t>
      </w:r>
      <w:r w:rsidRPr="00A1665C">
        <w:rPr>
          <w:rFonts w:ascii="Arial" w:hAnsi="Arial" w:cs="Arial"/>
          <w:spacing w:val="46"/>
          <w:sz w:val="20"/>
          <w:szCs w:val="20"/>
        </w:rPr>
        <w:t xml:space="preserve"> </w:t>
      </w:r>
      <w:r w:rsidRPr="00A1665C">
        <w:rPr>
          <w:rFonts w:ascii="Arial" w:hAnsi="Arial" w:cs="Arial"/>
          <w:sz w:val="20"/>
          <w:szCs w:val="20"/>
        </w:rPr>
        <w:t>meio</w:t>
      </w:r>
      <w:r w:rsidRPr="00A1665C">
        <w:rPr>
          <w:rFonts w:ascii="Arial" w:hAnsi="Arial" w:cs="Arial"/>
          <w:spacing w:val="46"/>
          <w:sz w:val="20"/>
          <w:szCs w:val="20"/>
        </w:rPr>
        <w:t xml:space="preserve"> </w:t>
      </w:r>
      <w:r w:rsidRPr="00A1665C">
        <w:rPr>
          <w:rFonts w:ascii="Arial" w:hAnsi="Arial" w:cs="Arial"/>
          <w:sz w:val="20"/>
          <w:szCs w:val="20"/>
        </w:rPr>
        <w:t>do</w:t>
      </w:r>
      <w:r w:rsidRPr="00A1665C">
        <w:rPr>
          <w:rFonts w:ascii="Arial" w:hAnsi="Arial" w:cs="Arial"/>
          <w:spacing w:val="47"/>
          <w:sz w:val="20"/>
          <w:szCs w:val="20"/>
        </w:rPr>
        <w:t xml:space="preserve"> </w:t>
      </w:r>
      <w:r w:rsidRPr="00A1665C">
        <w:rPr>
          <w:rFonts w:ascii="Arial" w:hAnsi="Arial" w:cs="Arial"/>
          <w:sz w:val="20"/>
          <w:szCs w:val="20"/>
        </w:rPr>
        <w:t>somatório</w:t>
      </w:r>
      <w:r w:rsidRPr="00A1665C">
        <w:rPr>
          <w:rFonts w:ascii="Arial" w:hAnsi="Arial" w:cs="Arial"/>
          <w:spacing w:val="46"/>
          <w:sz w:val="20"/>
          <w:szCs w:val="20"/>
        </w:rPr>
        <w:t xml:space="preserve"> </w:t>
      </w:r>
      <w:r w:rsidRPr="00A1665C">
        <w:rPr>
          <w:rFonts w:ascii="Arial" w:hAnsi="Arial" w:cs="Arial"/>
          <w:sz w:val="20"/>
          <w:szCs w:val="20"/>
        </w:rPr>
        <w:t>dos</w:t>
      </w:r>
      <w:r w:rsidRPr="00A1665C">
        <w:rPr>
          <w:rFonts w:ascii="Arial" w:hAnsi="Arial" w:cs="Arial"/>
          <w:spacing w:val="45"/>
          <w:sz w:val="20"/>
          <w:szCs w:val="20"/>
        </w:rPr>
        <w:t xml:space="preserve"> </w:t>
      </w:r>
      <w:r w:rsidRPr="00A1665C">
        <w:rPr>
          <w:rFonts w:ascii="Arial" w:hAnsi="Arial" w:cs="Arial"/>
          <w:sz w:val="20"/>
          <w:szCs w:val="20"/>
        </w:rPr>
        <w:t>quantitativos</w:t>
      </w:r>
      <w:r w:rsidRPr="00A1665C">
        <w:rPr>
          <w:rFonts w:ascii="Arial" w:hAnsi="Arial" w:cs="Arial"/>
          <w:spacing w:val="44"/>
          <w:sz w:val="20"/>
          <w:szCs w:val="20"/>
        </w:rPr>
        <w:t xml:space="preserve"> </w:t>
      </w:r>
      <w:r w:rsidRPr="00A1665C">
        <w:rPr>
          <w:rFonts w:ascii="Arial" w:hAnsi="Arial" w:cs="Arial"/>
          <w:sz w:val="20"/>
          <w:szCs w:val="20"/>
        </w:rPr>
        <w:t>de</w:t>
      </w:r>
      <w:r w:rsidRPr="00A1665C">
        <w:rPr>
          <w:rFonts w:ascii="Arial" w:hAnsi="Arial" w:cs="Arial"/>
          <w:spacing w:val="46"/>
          <w:sz w:val="20"/>
          <w:szCs w:val="20"/>
        </w:rPr>
        <w:t xml:space="preserve"> </w:t>
      </w:r>
      <w:r w:rsidRPr="00A1665C">
        <w:rPr>
          <w:rFonts w:ascii="Arial" w:hAnsi="Arial" w:cs="Arial"/>
          <w:sz w:val="20"/>
          <w:szCs w:val="20"/>
        </w:rPr>
        <w:t>cada</w:t>
      </w:r>
      <w:r w:rsidRPr="00A1665C">
        <w:rPr>
          <w:rFonts w:ascii="Arial" w:hAnsi="Arial" w:cs="Arial"/>
          <w:spacing w:val="45"/>
          <w:sz w:val="20"/>
          <w:szCs w:val="20"/>
        </w:rPr>
        <w:t xml:space="preserve"> </w:t>
      </w:r>
      <w:r w:rsidRPr="00A1665C">
        <w:rPr>
          <w:rFonts w:ascii="Arial" w:hAnsi="Arial" w:cs="Arial"/>
          <w:sz w:val="20"/>
          <w:szCs w:val="20"/>
        </w:rPr>
        <w:t>consorciado</w:t>
      </w:r>
      <w:r w:rsidRPr="00A1665C">
        <w:rPr>
          <w:rFonts w:ascii="Arial" w:hAnsi="Arial" w:cs="Arial"/>
          <w:spacing w:val="47"/>
          <w:sz w:val="20"/>
          <w:szCs w:val="20"/>
        </w:rPr>
        <w:t xml:space="preserve"> </w:t>
      </w:r>
      <w:r w:rsidRPr="00A1665C">
        <w:rPr>
          <w:rFonts w:ascii="Arial" w:hAnsi="Arial" w:cs="Arial"/>
          <w:sz w:val="20"/>
          <w:szCs w:val="20"/>
        </w:rPr>
        <w:t>e,</w:t>
      </w:r>
      <w:r w:rsidRPr="00A1665C">
        <w:rPr>
          <w:rFonts w:ascii="Arial" w:hAnsi="Arial" w:cs="Arial"/>
          <w:spacing w:val="46"/>
          <w:sz w:val="20"/>
          <w:szCs w:val="20"/>
        </w:rPr>
        <w:t xml:space="preserve"> </w:t>
      </w:r>
      <w:r w:rsidRPr="00A1665C">
        <w:rPr>
          <w:rFonts w:ascii="Arial" w:hAnsi="Arial" w:cs="Arial"/>
          <w:sz w:val="20"/>
          <w:szCs w:val="20"/>
        </w:rPr>
        <w:t>para</w:t>
      </w:r>
      <w:r w:rsidRPr="00A1665C">
        <w:rPr>
          <w:rFonts w:ascii="Arial" w:hAnsi="Arial" w:cs="Arial"/>
          <w:spacing w:val="46"/>
          <w:sz w:val="20"/>
          <w:szCs w:val="20"/>
        </w:rPr>
        <w:t xml:space="preserve"> </w:t>
      </w:r>
      <w:r w:rsidRPr="00A1665C">
        <w:rPr>
          <w:rFonts w:ascii="Arial" w:hAnsi="Arial" w:cs="Arial"/>
          <w:sz w:val="20"/>
          <w:szCs w:val="20"/>
        </w:rPr>
        <w:t>efeito</w:t>
      </w:r>
      <w:r w:rsidRPr="00A1665C">
        <w:rPr>
          <w:rFonts w:ascii="Arial" w:hAnsi="Arial" w:cs="Arial"/>
          <w:spacing w:val="46"/>
          <w:sz w:val="20"/>
          <w:szCs w:val="20"/>
        </w:rPr>
        <w:t xml:space="preserve"> </w:t>
      </w:r>
      <w:r w:rsidRPr="00A1665C">
        <w:rPr>
          <w:rFonts w:ascii="Arial" w:hAnsi="Arial" w:cs="Arial"/>
          <w:sz w:val="20"/>
          <w:szCs w:val="20"/>
        </w:rPr>
        <w:t>de</w:t>
      </w:r>
      <w:r w:rsidRPr="00A1665C">
        <w:rPr>
          <w:rFonts w:ascii="Arial" w:hAnsi="Arial" w:cs="Arial"/>
          <w:spacing w:val="44"/>
          <w:sz w:val="20"/>
          <w:szCs w:val="20"/>
        </w:rPr>
        <w:t xml:space="preserve"> </w:t>
      </w:r>
      <w:r w:rsidRPr="00A1665C">
        <w:rPr>
          <w:rFonts w:ascii="Arial" w:hAnsi="Arial" w:cs="Arial"/>
          <w:sz w:val="20"/>
          <w:szCs w:val="20"/>
        </w:rPr>
        <w:t>habilitação</w:t>
      </w:r>
      <w:r w:rsidR="00C57303" w:rsidRPr="00A1665C">
        <w:rPr>
          <w:rFonts w:ascii="Arial" w:hAnsi="Arial" w:cs="Arial"/>
          <w:sz w:val="20"/>
          <w:szCs w:val="20"/>
        </w:rPr>
        <w:t xml:space="preserve"> </w:t>
      </w:r>
      <w:r w:rsidRPr="00A1665C">
        <w:rPr>
          <w:rFonts w:ascii="Arial" w:hAnsi="Arial" w:cs="Arial"/>
          <w:sz w:val="20"/>
          <w:szCs w:val="20"/>
        </w:rPr>
        <w:t>econômico-financeira,</w:t>
      </w:r>
      <w:r w:rsidRPr="00A1665C">
        <w:rPr>
          <w:rFonts w:ascii="Arial" w:hAnsi="Arial" w:cs="Arial"/>
          <w:spacing w:val="-2"/>
          <w:sz w:val="20"/>
          <w:szCs w:val="20"/>
        </w:rPr>
        <w:t xml:space="preserve"> </w:t>
      </w:r>
      <w:r w:rsidRPr="00A1665C">
        <w:rPr>
          <w:rFonts w:ascii="Arial" w:hAnsi="Arial" w:cs="Arial"/>
          <w:sz w:val="20"/>
          <w:szCs w:val="20"/>
        </w:rPr>
        <w:t>quando exigida,</w:t>
      </w:r>
      <w:r w:rsidRPr="00A1665C">
        <w:rPr>
          <w:rFonts w:ascii="Arial" w:hAnsi="Arial" w:cs="Arial"/>
          <w:spacing w:val="-2"/>
          <w:sz w:val="20"/>
          <w:szCs w:val="20"/>
        </w:rPr>
        <w:t xml:space="preserve"> </w:t>
      </w:r>
      <w:r w:rsidRPr="00A1665C">
        <w:rPr>
          <w:rFonts w:ascii="Arial" w:hAnsi="Arial" w:cs="Arial"/>
          <w:sz w:val="20"/>
          <w:szCs w:val="20"/>
        </w:rPr>
        <w:t>será</w:t>
      </w:r>
      <w:r w:rsidRPr="00A1665C">
        <w:rPr>
          <w:rFonts w:ascii="Arial" w:hAnsi="Arial" w:cs="Arial"/>
          <w:spacing w:val="-3"/>
          <w:sz w:val="20"/>
          <w:szCs w:val="20"/>
        </w:rPr>
        <w:t xml:space="preserve"> </w:t>
      </w:r>
      <w:r w:rsidRPr="00A1665C">
        <w:rPr>
          <w:rFonts w:ascii="Arial" w:hAnsi="Arial" w:cs="Arial"/>
          <w:sz w:val="20"/>
          <w:szCs w:val="20"/>
        </w:rPr>
        <w:t>observado</w:t>
      </w:r>
      <w:r w:rsidRPr="00A1665C">
        <w:rPr>
          <w:rFonts w:ascii="Arial" w:hAnsi="Arial" w:cs="Arial"/>
          <w:spacing w:val="-2"/>
          <w:sz w:val="20"/>
          <w:szCs w:val="20"/>
        </w:rPr>
        <w:t xml:space="preserve"> </w:t>
      </w:r>
      <w:r w:rsidRPr="00A1665C">
        <w:rPr>
          <w:rFonts w:ascii="Arial" w:hAnsi="Arial" w:cs="Arial"/>
          <w:sz w:val="20"/>
          <w:szCs w:val="20"/>
        </w:rPr>
        <w:t>o</w:t>
      </w:r>
      <w:r w:rsidRPr="00A1665C">
        <w:rPr>
          <w:rFonts w:ascii="Arial" w:hAnsi="Arial" w:cs="Arial"/>
          <w:spacing w:val="-2"/>
          <w:sz w:val="20"/>
          <w:szCs w:val="20"/>
        </w:rPr>
        <w:t xml:space="preserve"> </w:t>
      </w:r>
      <w:r w:rsidRPr="00A1665C">
        <w:rPr>
          <w:rFonts w:ascii="Arial" w:hAnsi="Arial" w:cs="Arial"/>
          <w:sz w:val="20"/>
          <w:szCs w:val="20"/>
        </w:rPr>
        <w:t>somatório</w:t>
      </w:r>
      <w:r w:rsidRPr="00A1665C">
        <w:rPr>
          <w:rFonts w:ascii="Arial" w:hAnsi="Arial" w:cs="Arial"/>
          <w:spacing w:val="-2"/>
          <w:sz w:val="20"/>
          <w:szCs w:val="20"/>
        </w:rPr>
        <w:t xml:space="preserve"> </w:t>
      </w:r>
      <w:r w:rsidRPr="00A1665C">
        <w:rPr>
          <w:rFonts w:ascii="Arial" w:hAnsi="Arial" w:cs="Arial"/>
          <w:sz w:val="20"/>
          <w:szCs w:val="20"/>
        </w:rPr>
        <w:t>dos</w:t>
      </w:r>
      <w:r w:rsidRPr="00A1665C">
        <w:rPr>
          <w:rFonts w:ascii="Arial" w:hAnsi="Arial" w:cs="Arial"/>
          <w:spacing w:val="-3"/>
          <w:sz w:val="20"/>
          <w:szCs w:val="20"/>
        </w:rPr>
        <w:t xml:space="preserve"> </w:t>
      </w:r>
      <w:r w:rsidRPr="00A1665C">
        <w:rPr>
          <w:rFonts w:ascii="Arial" w:hAnsi="Arial" w:cs="Arial"/>
          <w:sz w:val="20"/>
          <w:szCs w:val="20"/>
        </w:rPr>
        <w:t>valores</w:t>
      </w:r>
      <w:r w:rsidRPr="00A1665C">
        <w:rPr>
          <w:rFonts w:ascii="Arial" w:hAnsi="Arial" w:cs="Arial"/>
          <w:spacing w:val="-4"/>
          <w:sz w:val="20"/>
          <w:szCs w:val="20"/>
        </w:rPr>
        <w:t xml:space="preserve"> </w:t>
      </w:r>
      <w:r w:rsidRPr="00A1665C">
        <w:rPr>
          <w:rFonts w:ascii="Arial" w:hAnsi="Arial" w:cs="Arial"/>
          <w:sz w:val="20"/>
          <w:szCs w:val="20"/>
        </w:rPr>
        <w:t>de</w:t>
      </w:r>
      <w:r w:rsidRPr="00A1665C">
        <w:rPr>
          <w:rFonts w:ascii="Arial" w:hAnsi="Arial" w:cs="Arial"/>
          <w:spacing w:val="-3"/>
          <w:sz w:val="20"/>
          <w:szCs w:val="20"/>
        </w:rPr>
        <w:t xml:space="preserve"> </w:t>
      </w:r>
      <w:r w:rsidRPr="00A1665C">
        <w:rPr>
          <w:rFonts w:ascii="Arial" w:hAnsi="Arial" w:cs="Arial"/>
          <w:sz w:val="20"/>
          <w:szCs w:val="20"/>
        </w:rPr>
        <w:t>cada</w:t>
      </w:r>
      <w:r w:rsidRPr="00A1665C">
        <w:rPr>
          <w:rFonts w:ascii="Arial" w:hAnsi="Arial" w:cs="Arial"/>
          <w:spacing w:val="-3"/>
          <w:sz w:val="20"/>
          <w:szCs w:val="20"/>
        </w:rPr>
        <w:t xml:space="preserve"> </w:t>
      </w:r>
      <w:r w:rsidRPr="00A1665C">
        <w:rPr>
          <w:rFonts w:ascii="Arial" w:hAnsi="Arial" w:cs="Arial"/>
          <w:sz w:val="20"/>
          <w:szCs w:val="20"/>
        </w:rPr>
        <w:t>consorciado.</w:t>
      </w:r>
    </w:p>
    <w:p w14:paraId="50703411" w14:textId="77777777" w:rsidR="00622701" w:rsidRPr="00A1665C" w:rsidRDefault="00622701">
      <w:pPr>
        <w:pStyle w:val="Corpodetexto"/>
        <w:spacing w:before="10"/>
        <w:ind w:left="0"/>
        <w:rPr>
          <w:rFonts w:ascii="Arial" w:hAnsi="Arial" w:cs="Arial"/>
          <w:sz w:val="25"/>
        </w:rPr>
      </w:pPr>
    </w:p>
    <w:p w14:paraId="7B8A58EC" w14:textId="77777777" w:rsidR="00622701" w:rsidRPr="00A1665C" w:rsidRDefault="00E418AB">
      <w:pPr>
        <w:pStyle w:val="PargrafodaLista"/>
        <w:numPr>
          <w:ilvl w:val="2"/>
          <w:numId w:val="10"/>
        </w:numPr>
        <w:tabs>
          <w:tab w:val="left" w:pos="1349"/>
        </w:tabs>
        <w:spacing w:before="1" w:line="276" w:lineRule="auto"/>
        <w:ind w:left="1490" w:right="271" w:hanging="708"/>
        <w:rPr>
          <w:rFonts w:ascii="Arial" w:hAnsi="Arial" w:cs="Arial"/>
          <w:sz w:val="20"/>
        </w:rPr>
      </w:pPr>
      <w:r w:rsidRPr="00A1665C">
        <w:rPr>
          <w:rFonts w:ascii="Arial" w:hAnsi="Arial" w:cs="Arial"/>
          <w:sz w:val="20"/>
        </w:rPr>
        <w:t>Se o consórcio não for formado integralmente por microempresas ou empresas de pequeno porte e o</w:t>
      </w:r>
      <w:r w:rsidRPr="00A1665C">
        <w:rPr>
          <w:rFonts w:ascii="Arial" w:hAnsi="Arial" w:cs="Arial"/>
          <w:spacing w:val="1"/>
          <w:sz w:val="20"/>
        </w:rPr>
        <w:t xml:space="preserve"> </w:t>
      </w:r>
      <w:r w:rsidRPr="00A1665C">
        <w:rPr>
          <w:rFonts w:ascii="Arial" w:hAnsi="Arial" w:cs="Arial"/>
          <w:sz w:val="20"/>
        </w:rPr>
        <w:t>projeto básico/termo de referência exigir requisitos de habilitação econômico-financeira, haverá um</w:t>
      </w:r>
      <w:r w:rsidRPr="00A1665C">
        <w:rPr>
          <w:rFonts w:ascii="Arial" w:hAnsi="Arial" w:cs="Arial"/>
          <w:spacing w:val="1"/>
          <w:sz w:val="20"/>
        </w:rPr>
        <w:t xml:space="preserve"> </w:t>
      </w:r>
      <w:r w:rsidRPr="00A1665C">
        <w:rPr>
          <w:rFonts w:ascii="Arial" w:hAnsi="Arial" w:cs="Arial"/>
          <w:sz w:val="20"/>
        </w:rPr>
        <w:t>acréscimo de</w:t>
      </w:r>
      <w:r w:rsidRPr="00A1665C">
        <w:rPr>
          <w:rFonts w:ascii="Arial" w:hAnsi="Arial" w:cs="Arial"/>
          <w:spacing w:val="-1"/>
          <w:sz w:val="20"/>
        </w:rPr>
        <w:t xml:space="preserve"> </w:t>
      </w:r>
      <w:r w:rsidRPr="00A1665C">
        <w:rPr>
          <w:rFonts w:ascii="Arial" w:hAnsi="Arial" w:cs="Arial"/>
          <w:sz w:val="20"/>
        </w:rPr>
        <w:t>10%</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2"/>
          <w:sz w:val="20"/>
        </w:rPr>
        <w:t xml:space="preserve"> </w:t>
      </w:r>
      <w:r w:rsidRPr="00A1665C">
        <w:rPr>
          <w:rFonts w:ascii="Arial" w:hAnsi="Arial" w:cs="Arial"/>
          <w:sz w:val="20"/>
        </w:rPr>
        <w:t>consórcio</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5"/>
          <w:sz w:val="20"/>
        </w:rPr>
        <w:t xml:space="preserve"> </w:t>
      </w:r>
      <w:r w:rsidRPr="00A1665C">
        <w:rPr>
          <w:rFonts w:ascii="Arial" w:hAnsi="Arial" w:cs="Arial"/>
          <w:sz w:val="20"/>
        </w:rPr>
        <w:t>relação</w:t>
      </w:r>
      <w:r w:rsidRPr="00A1665C">
        <w:rPr>
          <w:rFonts w:ascii="Arial" w:hAnsi="Arial" w:cs="Arial"/>
          <w:spacing w:val="1"/>
          <w:sz w:val="20"/>
        </w:rPr>
        <w:t xml:space="preserve"> </w:t>
      </w:r>
      <w:r w:rsidRPr="00A1665C">
        <w:rPr>
          <w:rFonts w:ascii="Arial" w:hAnsi="Arial" w:cs="Arial"/>
          <w:sz w:val="20"/>
        </w:rPr>
        <w:t>ao valor</w:t>
      </w:r>
      <w:r w:rsidRPr="00A1665C">
        <w:rPr>
          <w:rFonts w:ascii="Arial" w:hAnsi="Arial" w:cs="Arial"/>
          <w:spacing w:val="-1"/>
          <w:sz w:val="20"/>
        </w:rPr>
        <w:t xml:space="preserve"> </w:t>
      </w:r>
      <w:r w:rsidRPr="00A1665C">
        <w:rPr>
          <w:rFonts w:ascii="Arial" w:hAnsi="Arial" w:cs="Arial"/>
          <w:sz w:val="20"/>
        </w:rPr>
        <w:t>exigido</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3"/>
          <w:sz w:val="20"/>
        </w:rPr>
        <w:t xml:space="preserve"> </w:t>
      </w:r>
      <w:r w:rsidRPr="00A1665C">
        <w:rPr>
          <w:rFonts w:ascii="Arial" w:hAnsi="Arial" w:cs="Arial"/>
          <w:sz w:val="20"/>
        </w:rPr>
        <w:t>os</w:t>
      </w:r>
      <w:r w:rsidRPr="00A1665C">
        <w:rPr>
          <w:rFonts w:ascii="Arial" w:hAnsi="Arial" w:cs="Arial"/>
          <w:spacing w:val="-2"/>
          <w:sz w:val="20"/>
        </w:rPr>
        <w:t xml:space="preserve"> </w:t>
      </w:r>
      <w:r w:rsidRPr="00A1665C">
        <w:rPr>
          <w:rFonts w:ascii="Arial" w:hAnsi="Arial" w:cs="Arial"/>
          <w:sz w:val="20"/>
        </w:rPr>
        <w:t>licitantes</w:t>
      </w:r>
      <w:r w:rsidRPr="00A1665C">
        <w:rPr>
          <w:rFonts w:ascii="Arial" w:hAnsi="Arial" w:cs="Arial"/>
          <w:spacing w:val="-1"/>
          <w:sz w:val="20"/>
        </w:rPr>
        <w:t xml:space="preserve"> </w:t>
      </w:r>
      <w:r w:rsidRPr="00A1665C">
        <w:rPr>
          <w:rFonts w:ascii="Arial" w:hAnsi="Arial" w:cs="Arial"/>
          <w:sz w:val="20"/>
        </w:rPr>
        <w:t>individuais.</w:t>
      </w:r>
    </w:p>
    <w:p w14:paraId="05825365" w14:textId="77777777" w:rsidR="00622701" w:rsidRPr="00A1665C" w:rsidRDefault="00622701">
      <w:pPr>
        <w:pStyle w:val="Corpodetexto"/>
        <w:ind w:left="0"/>
        <w:rPr>
          <w:rFonts w:ascii="Arial" w:hAnsi="Arial" w:cs="Arial"/>
          <w:sz w:val="23"/>
        </w:rPr>
      </w:pPr>
    </w:p>
    <w:p w14:paraId="73C5EE54" w14:textId="77777777" w:rsidR="00622701" w:rsidRPr="00A1665C" w:rsidRDefault="00E418AB">
      <w:pPr>
        <w:pStyle w:val="PargrafodaLista"/>
        <w:numPr>
          <w:ilvl w:val="1"/>
          <w:numId w:val="10"/>
        </w:numPr>
        <w:tabs>
          <w:tab w:val="left" w:pos="1349"/>
        </w:tabs>
        <w:spacing w:line="276" w:lineRule="auto"/>
        <w:ind w:right="272" w:hanging="708"/>
        <w:rPr>
          <w:rFonts w:ascii="Arial" w:hAnsi="Arial" w:cs="Arial"/>
          <w:sz w:val="20"/>
        </w:rPr>
      </w:pPr>
      <w:r w:rsidRPr="00A1665C">
        <w:rPr>
          <w:rFonts w:ascii="Arial" w:hAnsi="Arial" w:cs="Arial"/>
          <w:sz w:val="20"/>
        </w:rPr>
        <w:t>Os documentos exigidos para fins de habilitação poderão ser apresentados em original, por cópia ou por</w:t>
      </w:r>
      <w:r w:rsidRPr="00A1665C">
        <w:rPr>
          <w:rFonts w:ascii="Arial" w:hAnsi="Arial" w:cs="Arial"/>
          <w:spacing w:val="1"/>
          <w:sz w:val="20"/>
        </w:rPr>
        <w:t xml:space="preserve"> </w:t>
      </w:r>
      <w:r w:rsidRPr="00A1665C">
        <w:rPr>
          <w:rFonts w:ascii="Arial" w:hAnsi="Arial" w:cs="Arial"/>
          <w:sz w:val="20"/>
        </w:rPr>
        <w:t>qualquer outro</w:t>
      </w:r>
      <w:r w:rsidRPr="00A1665C">
        <w:rPr>
          <w:rFonts w:ascii="Arial" w:hAnsi="Arial" w:cs="Arial"/>
          <w:spacing w:val="3"/>
          <w:sz w:val="20"/>
        </w:rPr>
        <w:t xml:space="preserve"> </w:t>
      </w:r>
      <w:r w:rsidRPr="00A1665C">
        <w:rPr>
          <w:rFonts w:ascii="Arial" w:hAnsi="Arial" w:cs="Arial"/>
          <w:sz w:val="20"/>
        </w:rPr>
        <w:t>meio expressamente admitido pela Administração.</w:t>
      </w:r>
    </w:p>
    <w:p w14:paraId="0B5505E7" w14:textId="77777777" w:rsidR="00622701" w:rsidRPr="00A1665C" w:rsidRDefault="00622701">
      <w:pPr>
        <w:pStyle w:val="Corpodetexto"/>
        <w:spacing w:before="1"/>
        <w:ind w:left="0"/>
        <w:rPr>
          <w:rFonts w:ascii="Arial" w:hAnsi="Arial" w:cs="Arial"/>
          <w:sz w:val="23"/>
        </w:rPr>
      </w:pPr>
    </w:p>
    <w:p w14:paraId="57D02C48" w14:textId="77777777" w:rsidR="00622701" w:rsidRPr="00A1665C" w:rsidRDefault="00E418AB">
      <w:pPr>
        <w:pStyle w:val="PargrafodaLista"/>
        <w:numPr>
          <w:ilvl w:val="1"/>
          <w:numId w:val="10"/>
        </w:numPr>
        <w:tabs>
          <w:tab w:val="left" w:pos="1349"/>
        </w:tabs>
        <w:spacing w:line="276" w:lineRule="auto"/>
        <w:ind w:right="270" w:hanging="708"/>
        <w:rPr>
          <w:rFonts w:ascii="Arial" w:hAnsi="Arial" w:cs="Arial"/>
          <w:sz w:val="20"/>
        </w:rPr>
      </w:pPr>
      <w:r w:rsidRPr="00A1665C">
        <w:rPr>
          <w:rFonts w:ascii="Arial" w:hAnsi="Arial" w:cs="Arial"/>
          <w:sz w:val="20"/>
        </w:rPr>
        <w:t xml:space="preserve">Os documentos exigidos para fins de habilitação poderão ser substituídos por registro cadastral </w:t>
      </w:r>
      <w:r w:rsidRPr="00A1665C">
        <w:rPr>
          <w:rFonts w:ascii="Arial" w:hAnsi="Arial" w:cs="Arial"/>
          <w:sz w:val="20"/>
        </w:rPr>
        <w:lastRenderedPageBreak/>
        <w:t>emitido</w:t>
      </w:r>
      <w:r w:rsidRPr="00A1665C">
        <w:rPr>
          <w:rFonts w:ascii="Arial" w:hAnsi="Arial" w:cs="Arial"/>
          <w:spacing w:val="1"/>
          <w:sz w:val="20"/>
        </w:rPr>
        <w:t xml:space="preserve"> </w:t>
      </w:r>
      <w:r w:rsidRPr="00A1665C">
        <w:rPr>
          <w:rFonts w:ascii="Arial" w:hAnsi="Arial" w:cs="Arial"/>
          <w:sz w:val="20"/>
        </w:rPr>
        <w:t>por órgão ou entidade pública, desde que o registro tenha sido feito em obediência ao disposto na Lei</w:t>
      </w:r>
      <w:r w:rsidRPr="00A1665C">
        <w:rPr>
          <w:rFonts w:ascii="Arial" w:hAnsi="Arial" w:cs="Arial"/>
          <w:spacing w:val="1"/>
          <w:sz w:val="20"/>
        </w:rPr>
        <w:t xml:space="preserve"> </w:t>
      </w:r>
      <w:r w:rsidRPr="00A1665C">
        <w:rPr>
          <w:rFonts w:ascii="Arial" w:hAnsi="Arial" w:cs="Arial"/>
          <w:sz w:val="20"/>
        </w:rPr>
        <w:t>nº</w:t>
      </w:r>
      <w:r w:rsidRPr="00A1665C">
        <w:rPr>
          <w:rFonts w:ascii="Arial" w:hAnsi="Arial" w:cs="Arial"/>
          <w:spacing w:val="1"/>
          <w:sz w:val="20"/>
        </w:rPr>
        <w:t xml:space="preserve"> </w:t>
      </w:r>
      <w:r w:rsidRPr="00A1665C">
        <w:rPr>
          <w:rFonts w:ascii="Arial" w:hAnsi="Arial" w:cs="Arial"/>
          <w:sz w:val="20"/>
        </w:rPr>
        <w:t>14.133/2021.</w:t>
      </w:r>
    </w:p>
    <w:p w14:paraId="683FBD4A" w14:textId="77777777" w:rsidR="00622701" w:rsidRPr="00A1665C" w:rsidRDefault="00622701">
      <w:pPr>
        <w:pStyle w:val="Corpodetexto"/>
        <w:spacing w:before="10"/>
        <w:ind w:left="0"/>
        <w:rPr>
          <w:rFonts w:ascii="Arial" w:hAnsi="Arial" w:cs="Arial"/>
          <w:sz w:val="22"/>
        </w:rPr>
      </w:pPr>
    </w:p>
    <w:p w14:paraId="704DB8BD" w14:textId="77777777" w:rsidR="00622701" w:rsidRPr="00A1665C" w:rsidRDefault="00E418AB">
      <w:pPr>
        <w:pStyle w:val="PargrafodaLista"/>
        <w:numPr>
          <w:ilvl w:val="1"/>
          <w:numId w:val="10"/>
        </w:numPr>
        <w:tabs>
          <w:tab w:val="left" w:pos="1349"/>
        </w:tabs>
        <w:spacing w:line="276" w:lineRule="auto"/>
        <w:ind w:right="273" w:hanging="708"/>
        <w:rPr>
          <w:rFonts w:ascii="Arial" w:hAnsi="Arial" w:cs="Arial"/>
          <w:sz w:val="20"/>
        </w:rPr>
      </w:pPr>
      <w:r w:rsidRPr="00A1665C">
        <w:rPr>
          <w:rFonts w:ascii="Arial" w:hAnsi="Arial" w:cs="Arial"/>
          <w:sz w:val="20"/>
        </w:rPr>
        <w:t>Será verificado se o licitante apresentou declaração de que atende aos requisitos de habilitação, e o</w:t>
      </w:r>
      <w:r w:rsidRPr="00A1665C">
        <w:rPr>
          <w:rFonts w:ascii="Arial" w:hAnsi="Arial" w:cs="Arial"/>
          <w:spacing w:val="1"/>
          <w:sz w:val="20"/>
        </w:rPr>
        <w:t xml:space="preserve"> </w:t>
      </w:r>
      <w:r w:rsidRPr="00A1665C">
        <w:rPr>
          <w:rFonts w:ascii="Arial" w:hAnsi="Arial" w:cs="Arial"/>
          <w:sz w:val="20"/>
        </w:rPr>
        <w:t>declarante responderá pela veracidade das informações prestadas, na forma da lei (</w:t>
      </w:r>
      <w:r w:rsidRPr="00A1665C">
        <w:rPr>
          <w:rFonts w:ascii="Arial" w:hAnsi="Arial" w:cs="Arial"/>
          <w:sz w:val="20"/>
          <w:u w:val="single"/>
        </w:rPr>
        <w:t>art. 63, I, da Lei nº</w:t>
      </w:r>
      <w:r w:rsidRPr="00A1665C">
        <w:rPr>
          <w:rFonts w:ascii="Arial" w:hAnsi="Arial" w:cs="Arial"/>
          <w:spacing w:val="1"/>
          <w:sz w:val="20"/>
        </w:rPr>
        <w:t xml:space="preserve"> </w:t>
      </w:r>
      <w:r w:rsidRPr="00A1665C">
        <w:rPr>
          <w:rFonts w:ascii="Arial" w:hAnsi="Arial" w:cs="Arial"/>
          <w:sz w:val="20"/>
          <w:u w:val="single"/>
        </w:rPr>
        <w:t>14.133/2021</w:t>
      </w:r>
      <w:r w:rsidRPr="00A1665C">
        <w:rPr>
          <w:rFonts w:ascii="Arial" w:hAnsi="Arial" w:cs="Arial"/>
          <w:sz w:val="20"/>
        </w:rPr>
        <w:t>).</w:t>
      </w:r>
    </w:p>
    <w:p w14:paraId="70B52A56" w14:textId="77777777" w:rsidR="00622701" w:rsidRPr="00A1665C" w:rsidRDefault="00622701">
      <w:pPr>
        <w:pStyle w:val="Corpodetexto"/>
        <w:spacing w:before="2"/>
        <w:ind w:left="0"/>
        <w:rPr>
          <w:rFonts w:ascii="Arial" w:hAnsi="Arial" w:cs="Arial"/>
          <w:sz w:val="15"/>
        </w:rPr>
      </w:pPr>
    </w:p>
    <w:p w14:paraId="712612DC" w14:textId="77777777" w:rsidR="00622701" w:rsidRPr="00A1665C" w:rsidRDefault="00E418AB">
      <w:pPr>
        <w:pStyle w:val="PargrafodaLista"/>
        <w:numPr>
          <w:ilvl w:val="1"/>
          <w:numId w:val="10"/>
        </w:numPr>
        <w:tabs>
          <w:tab w:val="left" w:pos="1349"/>
        </w:tabs>
        <w:spacing w:before="91" w:line="276" w:lineRule="auto"/>
        <w:ind w:right="268" w:hanging="708"/>
        <w:rPr>
          <w:rFonts w:ascii="Arial" w:hAnsi="Arial" w:cs="Arial"/>
          <w:sz w:val="20"/>
        </w:rPr>
      </w:pPr>
      <w:r w:rsidRPr="00A1665C">
        <w:rPr>
          <w:rFonts w:ascii="Arial" w:hAnsi="Arial" w:cs="Arial"/>
          <w:sz w:val="20"/>
        </w:rPr>
        <w:t>Será verificado se o licitante apresentou no sistema, sob pena de inabilitação, a declaração de que</w:t>
      </w:r>
      <w:r w:rsidRPr="00A1665C">
        <w:rPr>
          <w:rFonts w:ascii="Arial" w:hAnsi="Arial" w:cs="Arial"/>
          <w:spacing w:val="1"/>
          <w:sz w:val="20"/>
        </w:rPr>
        <w:t xml:space="preserve"> </w:t>
      </w:r>
      <w:r w:rsidRPr="00A1665C">
        <w:rPr>
          <w:rFonts w:ascii="Arial" w:hAnsi="Arial" w:cs="Arial"/>
          <w:sz w:val="20"/>
        </w:rPr>
        <w:t>cumpre</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exigências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reserva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cargos</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pessoa</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1"/>
          <w:sz w:val="20"/>
        </w:rPr>
        <w:t xml:space="preserve"> </w:t>
      </w:r>
      <w:r w:rsidRPr="00A1665C">
        <w:rPr>
          <w:rFonts w:ascii="Arial" w:hAnsi="Arial" w:cs="Arial"/>
          <w:sz w:val="20"/>
        </w:rPr>
        <w:t>deficiência</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reabilitado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Previdência</w:t>
      </w:r>
      <w:r w:rsidRPr="00A1665C">
        <w:rPr>
          <w:rFonts w:ascii="Arial" w:hAnsi="Arial" w:cs="Arial"/>
          <w:spacing w:val="-1"/>
          <w:sz w:val="20"/>
        </w:rPr>
        <w:t xml:space="preserve"> </w:t>
      </w:r>
      <w:r w:rsidRPr="00A1665C">
        <w:rPr>
          <w:rFonts w:ascii="Arial" w:hAnsi="Arial" w:cs="Arial"/>
          <w:sz w:val="20"/>
        </w:rPr>
        <w:t>Social,</w:t>
      </w:r>
      <w:r w:rsidRPr="00A1665C">
        <w:rPr>
          <w:rFonts w:ascii="Arial" w:hAnsi="Arial" w:cs="Arial"/>
          <w:spacing w:val="1"/>
          <w:sz w:val="20"/>
        </w:rPr>
        <w:t xml:space="preserve"> </w:t>
      </w:r>
      <w:r w:rsidRPr="00A1665C">
        <w:rPr>
          <w:rFonts w:ascii="Arial" w:hAnsi="Arial" w:cs="Arial"/>
          <w:sz w:val="20"/>
        </w:rPr>
        <w:t>previstas</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3"/>
          <w:sz w:val="20"/>
        </w:rPr>
        <w:t xml:space="preserve"> </w:t>
      </w:r>
      <w:r w:rsidRPr="00A1665C">
        <w:rPr>
          <w:rFonts w:ascii="Arial" w:hAnsi="Arial" w:cs="Arial"/>
          <w:sz w:val="20"/>
        </w:rPr>
        <w:t>lei e em</w:t>
      </w:r>
      <w:r w:rsidRPr="00A1665C">
        <w:rPr>
          <w:rFonts w:ascii="Arial" w:hAnsi="Arial" w:cs="Arial"/>
          <w:spacing w:val="-4"/>
          <w:sz w:val="20"/>
        </w:rPr>
        <w:t xml:space="preserve"> </w:t>
      </w:r>
      <w:r w:rsidRPr="00A1665C">
        <w:rPr>
          <w:rFonts w:ascii="Arial" w:hAnsi="Arial" w:cs="Arial"/>
          <w:sz w:val="20"/>
        </w:rPr>
        <w:t>outras</w:t>
      </w:r>
      <w:r w:rsidRPr="00A1665C">
        <w:rPr>
          <w:rFonts w:ascii="Arial" w:hAnsi="Arial" w:cs="Arial"/>
          <w:spacing w:val="-2"/>
          <w:sz w:val="20"/>
        </w:rPr>
        <w:t xml:space="preserve"> </w:t>
      </w:r>
      <w:r w:rsidRPr="00A1665C">
        <w:rPr>
          <w:rFonts w:ascii="Arial" w:hAnsi="Arial" w:cs="Arial"/>
          <w:sz w:val="20"/>
        </w:rPr>
        <w:t>normas</w:t>
      </w:r>
      <w:r w:rsidRPr="00A1665C">
        <w:rPr>
          <w:rFonts w:ascii="Arial" w:hAnsi="Arial" w:cs="Arial"/>
          <w:spacing w:val="-1"/>
          <w:sz w:val="20"/>
        </w:rPr>
        <w:t xml:space="preserve"> </w:t>
      </w:r>
      <w:r w:rsidRPr="00A1665C">
        <w:rPr>
          <w:rFonts w:ascii="Arial" w:hAnsi="Arial" w:cs="Arial"/>
          <w:sz w:val="20"/>
        </w:rPr>
        <w:t>específicas.</w:t>
      </w:r>
    </w:p>
    <w:p w14:paraId="5CAE783B" w14:textId="77777777" w:rsidR="00622701" w:rsidRPr="00A1665C" w:rsidRDefault="00622701">
      <w:pPr>
        <w:pStyle w:val="Corpodetexto"/>
        <w:ind w:left="0"/>
        <w:rPr>
          <w:rFonts w:ascii="Arial" w:hAnsi="Arial" w:cs="Arial"/>
          <w:sz w:val="23"/>
        </w:rPr>
      </w:pPr>
    </w:p>
    <w:p w14:paraId="2C476872" w14:textId="77777777" w:rsidR="00622701" w:rsidRPr="00A1665C" w:rsidRDefault="00E418AB">
      <w:pPr>
        <w:pStyle w:val="PargrafodaLista"/>
        <w:numPr>
          <w:ilvl w:val="1"/>
          <w:numId w:val="10"/>
        </w:numPr>
        <w:tabs>
          <w:tab w:val="left" w:pos="1349"/>
        </w:tabs>
        <w:spacing w:line="276" w:lineRule="auto"/>
        <w:ind w:right="265" w:hanging="708"/>
        <w:rPr>
          <w:rFonts w:ascii="Arial" w:hAnsi="Arial" w:cs="Arial"/>
          <w:sz w:val="20"/>
        </w:rPr>
      </w:pP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licitante</w:t>
      </w:r>
      <w:r w:rsidRPr="00A1665C">
        <w:rPr>
          <w:rFonts w:ascii="Arial" w:hAnsi="Arial" w:cs="Arial"/>
          <w:spacing w:val="1"/>
          <w:sz w:val="20"/>
        </w:rPr>
        <w:t xml:space="preserve"> </w:t>
      </w:r>
      <w:r w:rsidRPr="00A1665C">
        <w:rPr>
          <w:rFonts w:ascii="Arial" w:hAnsi="Arial" w:cs="Arial"/>
          <w:sz w:val="20"/>
        </w:rPr>
        <w:t>deverá</w:t>
      </w:r>
      <w:r w:rsidRPr="00A1665C">
        <w:rPr>
          <w:rFonts w:ascii="Arial" w:hAnsi="Arial" w:cs="Arial"/>
          <w:spacing w:val="1"/>
          <w:sz w:val="20"/>
        </w:rPr>
        <w:t xml:space="preserve"> </w:t>
      </w:r>
      <w:r w:rsidRPr="00A1665C">
        <w:rPr>
          <w:rFonts w:ascii="Arial" w:hAnsi="Arial" w:cs="Arial"/>
          <w:sz w:val="20"/>
        </w:rPr>
        <w:t>apresentar,</w:t>
      </w:r>
      <w:r w:rsidRPr="00A1665C">
        <w:rPr>
          <w:rFonts w:ascii="Arial" w:hAnsi="Arial" w:cs="Arial"/>
          <w:spacing w:val="1"/>
          <w:sz w:val="20"/>
        </w:rPr>
        <w:t xml:space="preserve"> </w:t>
      </w:r>
      <w:r w:rsidRPr="00A1665C">
        <w:rPr>
          <w:rFonts w:ascii="Arial" w:hAnsi="Arial" w:cs="Arial"/>
          <w:sz w:val="20"/>
        </w:rPr>
        <w:t>sob</w:t>
      </w:r>
      <w:r w:rsidRPr="00A1665C">
        <w:rPr>
          <w:rFonts w:ascii="Arial" w:hAnsi="Arial" w:cs="Arial"/>
          <w:spacing w:val="1"/>
          <w:sz w:val="20"/>
        </w:rPr>
        <w:t xml:space="preserve"> </w:t>
      </w:r>
      <w:r w:rsidRPr="00A1665C">
        <w:rPr>
          <w:rFonts w:ascii="Arial" w:hAnsi="Arial" w:cs="Arial"/>
          <w:sz w:val="20"/>
        </w:rPr>
        <w:t>pena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desclassificação,</w:t>
      </w:r>
      <w:r w:rsidRPr="00A1665C">
        <w:rPr>
          <w:rFonts w:ascii="Arial" w:hAnsi="Arial" w:cs="Arial"/>
          <w:spacing w:val="1"/>
          <w:sz w:val="20"/>
        </w:rPr>
        <w:t xml:space="preserve"> </w:t>
      </w:r>
      <w:r w:rsidRPr="00A1665C">
        <w:rPr>
          <w:rFonts w:ascii="Arial" w:hAnsi="Arial" w:cs="Arial"/>
          <w:sz w:val="20"/>
        </w:rPr>
        <w:t>declaração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suas</w:t>
      </w:r>
      <w:r w:rsidRPr="00A1665C">
        <w:rPr>
          <w:rFonts w:ascii="Arial" w:hAnsi="Arial" w:cs="Arial"/>
          <w:spacing w:val="50"/>
          <w:sz w:val="20"/>
        </w:rPr>
        <w:t xml:space="preserve"> </w:t>
      </w:r>
      <w:r w:rsidRPr="00A1665C">
        <w:rPr>
          <w:rFonts w:ascii="Arial" w:hAnsi="Arial" w:cs="Arial"/>
          <w:sz w:val="20"/>
        </w:rPr>
        <w:t>propostas</w:t>
      </w:r>
      <w:r w:rsidRPr="00A1665C">
        <w:rPr>
          <w:rFonts w:ascii="Arial" w:hAnsi="Arial" w:cs="Arial"/>
          <w:spacing w:val="1"/>
          <w:sz w:val="20"/>
        </w:rPr>
        <w:t xml:space="preserve"> </w:t>
      </w:r>
      <w:r w:rsidRPr="00A1665C">
        <w:rPr>
          <w:rFonts w:ascii="Arial" w:hAnsi="Arial" w:cs="Arial"/>
          <w:sz w:val="20"/>
        </w:rPr>
        <w:t>econômicas</w:t>
      </w:r>
      <w:r w:rsidRPr="00A1665C">
        <w:rPr>
          <w:rFonts w:ascii="Arial" w:hAnsi="Arial" w:cs="Arial"/>
          <w:spacing w:val="1"/>
          <w:sz w:val="20"/>
        </w:rPr>
        <w:t xml:space="preserve"> </w:t>
      </w:r>
      <w:r w:rsidRPr="00A1665C">
        <w:rPr>
          <w:rFonts w:ascii="Arial" w:hAnsi="Arial" w:cs="Arial"/>
          <w:sz w:val="20"/>
        </w:rPr>
        <w:t>compreendem</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integralidade</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custos</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atendimento</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direitos</w:t>
      </w:r>
      <w:r w:rsidRPr="00A1665C">
        <w:rPr>
          <w:rFonts w:ascii="Arial" w:hAnsi="Arial" w:cs="Arial"/>
          <w:spacing w:val="1"/>
          <w:sz w:val="20"/>
        </w:rPr>
        <w:t xml:space="preserve"> </w:t>
      </w:r>
      <w:r w:rsidRPr="00A1665C">
        <w:rPr>
          <w:rFonts w:ascii="Arial" w:hAnsi="Arial" w:cs="Arial"/>
          <w:sz w:val="20"/>
        </w:rPr>
        <w:t>trabalhistas</w:t>
      </w:r>
      <w:r w:rsidRPr="00A1665C">
        <w:rPr>
          <w:rFonts w:ascii="Arial" w:hAnsi="Arial" w:cs="Arial"/>
          <w:spacing w:val="1"/>
          <w:sz w:val="20"/>
        </w:rPr>
        <w:t xml:space="preserve"> </w:t>
      </w:r>
      <w:r w:rsidRPr="00A1665C">
        <w:rPr>
          <w:rFonts w:ascii="Arial" w:hAnsi="Arial" w:cs="Arial"/>
          <w:sz w:val="20"/>
        </w:rPr>
        <w:t>assegurados na Constituição Federal, nas leis trabalhistas, nas normas infralegais, nas convenções</w:t>
      </w:r>
      <w:r w:rsidRPr="00A1665C">
        <w:rPr>
          <w:rFonts w:ascii="Arial" w:hAnsi="Arial" w:cs="Arial"/>
          <w:spacing w:val="1"/>
          <w:sz w:val="20"/>
        </w:rPr>
        <w:t xml:space="preserve"> </w:t>
      </w:r>
      <w:r w:rsidRPr="00A1665C">
        <w:rPr>
          <w:rFonts w:ascii="Arial" w:hAnsi="Arial" w:cs="Arial"/>
          <w:sz w:val="20"/>
        </w:rPr>
        <w:t>coletivas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trabalho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nos</w:t>
      </w:r>
      <w:r w:rsidRPr="00A1665C">
        <w:rPr>
          <w:rFonts w:ascii="Arial" w:hAnsi="Arial" w:cs="Arial"/>
          <w:spacing w:val="1"/>
          <w:sz w:val="20"/>
        </w:rPr>
        <w:t xml:space="preserve"> </w:t>
      </w:r>
      <w:r w:rsidRPr="00A1665C">
        <w:rPr>
          <w:rFonts w:ascii="Arial" w:hAnsi="Arial" w:cs="Arial"/>
          <w:sz w:val="20"/>
        </w:rPr>
        <w:t>termos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ajustamento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conduta</w:t>
      </w:r>
      <w:r w:rsidRPr="00A1665C">
        <w:rPr>
          <w:rFonts w:ascii="Arial" w:hAnsi="Arial" w:cs="Arial"/>
          <w:spacing w:val="1"/>
          <w:sz w:val="20"/>
        </w:rPr>
        <w:t xml:space="preserve"> </w:t>
      </w:r>
      <w:r w:rsidRPr="00A1665C">
        <w:rPr>
          <w:rFonts w:ascii="Arial" w:hAnsi="Arial" w:cs="Arial"/>
          <w:sz w:val="20"/>
        </w:rPr>
        <w:t>vigentes</w:t>
      </w:r>
      <w:r w:rsidRPr="00A1665C">
        <w:rPr>
          <w:rFonts w:ascii="Arial" w:hAnsi="Arial" w:cs="Arial"/>
          <w:spacing w:val="1"/>
          <w:sz w:val="20"/>
        </w:rPr>
        <w:t xml:space="preserve"> </w:t>
      </w:r>
      <w:r w:rsidRPr="00A1665C">
        <w:rPr>
          <w:rFonts w:ascii="Arial" w:hAnsi="Arial" w:cs="Arial"/>
          <w:sz w:val="20"/>
        </w:rPr>
        <w:t>na</w:t>
      </w:r>
      <w:r w:rsidRPr="00A1665C">
        <w:rPr>
          <w:rFonts w:ascii="Arial" w:hAnsi="Arial" w:cs="Arial"/>
          <w:spacing w:val="1"/>
          <w:sz w:val="20"/>
        </w:rPr>
        <w:t xml:space="preserve"> </w:t>
      </w:r>
      <w:r w:rsidRPr="00A1665C">
        <w:rPr>
          <w:rFonts w:ascii="Arial" w:hAnsi="Arial" w:cs="Arial"/>
          <w:sz w:val="20"/>
        </w:rPr>
        <w:t>data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entrega</w:t>
      </w:r>
      <w:r w:rsidRPr="00A1665C">
        <w:rPr>
          <w:rFonts w:ascii="Arial" w:hAnsi="Arial" w:cs="Arial"/>
          <w:spacing w:val="50"/>
          <w:sz w:val="20"/>
        </w:rPr>
        <w:t xml:space="preserve"> </w:t>
      </w:r>
      <w:r w:rsidRPr="00A1665C">
        <w:rPr>
          <w:rFonts w:ascii="Arial" w:hAnsi="Arial" w:cs="Arial"/>
          <w:sz w:val="20"/>
        </w:rPr>
        <w:t>das</w:t>
      </w:r>
      <w:r w:rsidRPr="00A1665C">
        <w:rPr>
          <w:rFonts w:ascii="Arial" w:hAnsi="Arial" w:cs="Arial"/>
          <w:spacing w:val="1"/>
          <w:sz w:val="20"/>
        </w:rPr>
        <w:t xml:space="preserve"> </w:t>
      </w:r>
      <w:r w:rsidRPr="00A1665C">
        <w:rPr>
          <w:rFonts w:ascii="Arial" w:hAnsi="Arial" w:cs="Arial"/>
          <w:sz w:val="20"/>
        </w:rPr>
        <w:t>propostas.</w:t>
      </w:r>
    </w:p>
    <w:p w14:paraId="4A7E9E4D" w14:textId="77777777" w:rsidR="00622701" w:rsidRPr="00A1665C" w:rsidRDefault="00E418AB">
      <w:pPr>
        <w:pStyle w:val="PargrafodaLista"/>
        <w:numPr>
          <w:ilvl w:val="1"/>
          <w:numId w:val="10"/>
        </w:numPr>
        <w:tabs>
          <w:tab w:val="left" w:pos="1349"/>
        </w:tabs>
        <w:spacing w:before="1" w:line="276" w:lineRule="auto"/>
        <w:ind w:right="266" w:hanging="708"/>
        <w:rPr>
          <w:rFonts w:ascii="Arial" w:hAnsi="Arial" w:cs="Arial"/>
          <w:sz w:val="20"/>
        </w:rPr>
      </w:pPr>
      <w:r w:rsidRPr="00A1665C">
        <w:rPr>
          <w:rFonts w:ascii="Arial" w:hAnsi="Arial" w:cs="Arial"/>
          <w:sz w:val="20"/>
        </w:rPr>
        <w:t>Considerando que na presente contratação a avaliação prévia do local de execução é imprescindível para</w:t>
      </w:r>
      <w:r w:rsidRPr="00A1665C">
        <w:rPr>
          <w:rFonts w:ascii="Arial" w:hAnsi="Arial" w:cs="Arial"/>
          <w:spacing w:val="-47"/>
          <w:sz w:val="20"/>
        </w:rPr>
        <w:t xml:space="preserve"> </w:t>
      </w:r>
      <w:r w:rsidRPr="00A1665C">
        <w:rPr>
          <w:rFonts w:ascii="Arial" w:hAnsi="Arial" w:cs="Arial"/>
          <w:sz w:val="20"/>
        </w:rPr>
        <w:t>o conhecimento pleno das condições e peculiaridades do objeto a ser contratado, o licitante deve</w:t>
      </w:r>
      <w:r w:rsidRPr="00A1665C">
        <w:rPr>
          <w:rFonts w:ascii="Arial" w:hAnsi="Arial" w:cs="Arial"/>
          <w:spacing w:val="1"/>
          <w:sz w:val="20"/>
        </w:rPr>
        <w:t xml:space="preserve"> </w:t>
      </w:r>
      <w:r w:rsidRPr="00A1665C">
        <w:rPr>
          <w:rFonts w:ascii="Arial" w:hAnsi="Arial" w:cs="Arial"/>
          <w:sz w:val="20"/>
        </w:rPr>
        <w:t>atestar,</w:t>
      </w:r>
      <w:r w:rsidRPr="00A1665C">
        <w:rPr>
          <w:rFonts w:ascii="Arial" w:hAnsi="Arial" w:cs="Arial"/>
          <w:spacing w:val="1"/>
          <w:sz w:val="20"/>
        </w:rPr>
        <w:t xml:space="preserve"> </w:t>
      </w:r>
      <w:r w:rsidRPr="00A1665C">
        <w:rPr>
          <w:rFonts w:ascii="Arial" w:hAnsi="Arial" w:cs="Arial"/>
          <w:sz w:val="20"/>
        </w:rPr>
        <w:t>sob</w:t>
      </w:r>
      <w:r w:rsidRPr="00A1665C">
        <w:rPr>
          <w:rFonts w:ascii="Arial" w:hAnsi="Arial" w:cs="Arial"/>
          <w:spacing w:val="1"/>
          <w:sz w:val="20"/>
        </w:rPr>
        <w:t xml:space="preserve"> </w:t>
      </w:r>
      <w:r w:rsidRPr="00A1665C">
        <w:rPr>
          <w:rFonts w:ascii="Arial" w:hAnsi="Arial" w:cs="Arial"/>
          <w:sz w:val="20"/>
        </w:rPr>
        <w:t>pena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inabilitação,</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conhece</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local</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condições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realização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serviço,</w:t>
      </w:r>
      <w:r w:rsidRPr="00A1665C">
        <w:rPr>
          <w:rFonts w:ascii="Arial" w:hAnsi="Arial" w:cs="Arial"/>
          <w:spacing w:val="-47"/>
          <w:sz w:val="20"/>
        </w:rPr>
        <w:t xml:space="preserve"> </w:t>
      </w:r>
      <w:r w:rsidRPr="00A1665C">
        <w:rPr>
          <w:rFonts w:ascii="Arial" w:hAnsi="Arial" w:cs="Arial"/>
          <w:sz w:val="20"/>
        </w:rPr>
        <w:t>assegurado a ele o direito</w:t>
      </w:r>
      <w:r w:rsidRPr="00A1665C">
        <w:rPr>
          <w:rFonts w:ascii="Arial" w:hAnsi="Arial" w:cs="Arial"/>
          <w:spacing w:val="-1"/>
          <w:sz w:val="20"/>
        </w:rPr>
        <w:t xml:space="preserve"> </w:t>
      </w:r>
      <w:r w:rsidRPr="00A1665C">
        <w:rPr>
          <w:rFonts w:ascii="Arial" w:hAnsi="Arial" w:cs="Arial"/>
          <w:sz w:val="20"/>
        </w:rPr>
        <w:t>de realização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vistoria prévia.</w:t>
      </w:r>
    </w:p>
    <w:p w14:paraId="768BD559" w14:textId="77777777" w:rsidR="00622701" w:rsidRPr="00A1665C" w:rsidRDefault="00622701">
      <w:pPr>
        <w:pStyle w:val="Corpodetexto"/>
        <w:spacing w:before="11"/>
        <w:ind w:left="0"/>
        <w:rPr>
          <w:rFonts w:ascii="Arial" w:hAnsi="Arial" w:cs="Arial"/>
          <w:sz w:val="22"/>
        </w:rPr>
      </w:pPr>
    </w:p>
    <w:p w14:paraId="6D84AE51" w14:textId="77777777" w:rsidR="00622701" w:rsidRPr="00A1665C" w:rsidRDefault="00E418AB">
      <w:pPr>
        <w:pStyle w:val="PargrafodaLista"/>
        <w:numPr>
          <w:ilvl w:val="2"/>
          <w:numId w:val="10"/>
        </w:numPr>
        <w:tabs>
          <w:tab w:val="left" w:pos="1490"/>
        </w:tabs>
        <w:spacing w:line="276" w:lineRule="auto"/>
        <w:ind w:left="1490" w:right="269" w:hanging="708"/>
        <w:rPr>
          <w:rFonts w:ascii="Arial" w:hAnsi="Arial" w:cs="Arial"/>
          <w:sz w:val="20"/>
        </w:rPr>
      </w:pPr>
      <w:r w:rsidRPr="00A1665C">
        <w:rPr>
          <w:rFonts w:ascii="Arial" w:hAnsi="Arial" w:cs="Arial"/>
          <w:sz w:val="20"/>
        </w:rPr>
        <w:t>O licitante que optar por realizar vistoria prévia terá disponibilizado pela Administração data e horário</w:t>
      </w:r>
      <w:r w:rsidRPr="00A1665C">
        <w:rPr>
          <w:rFonts w:ascii="Arial" w:hAnsi="Arial" w:cs="Arial"/>
          <w:spacing w:val="-47"/>
          <w:sz w:val="20"/>
        </w:rPr>
        <w:t xml:space="preserve"> </w:t>
      </w:r>
      <w:r w:rsidRPr="00A1665C">
        <w:rPr>
          <w:rFonts w:ascii="Arial" w:hAnsi="Arial" w:cs="Arial"/>
          <w:sz w:val="20"/>
        </w:rPr>
        <w:t>exclusivos, a ser agendado pelo Setor de Engenharia, de modo que seu agendamento não coincida com</w:t>
      </w:r>
      <w:r w:rsidRPr="00A1665C">
        <w:rPr>
          <w:rFonts w:ascii="Arial" w:hAnsi="Arial" w:cs="Arial"/>
          <w:spacing w:val="-47"/>
          <w:sz w:val="20"/>
        </w:rPr>
        <w:t xml:space="preserve"> </w:t>
      </w:r>
      <w:r w:rsidRPr="00A1665C">
        <w:rPr>
          <w:rFonts w:ascii="Arial" w:hAnsi="Arial" w:cs="Arial"/>
          <w:sz w:val="20"/>
        </w:rPr>
        <w:t>o agendamento</w:t>
      </w:r>
      <w:r w:rsidRPr="00A1665C">
        <w:rPr>
          <w:rFonts w:ascii="Arial" w:hAnsi="Arial" w:cs="Arial"/>
          <w:spacing w:val="1"/>
          <w:sz w:val="20"/>
        </w:rPr>
        <w:t xml:space="preserve"> </w:t>
      </w:r>
      <w:r w:rsidRPr="00A1665C">
        <w:rPr>
          <w:rFonts w:ascii="Arial" w:hAnsi="Arial" w:cs="Arial"/>
          <w:sz w:val="20"/>
        </w:rPr>
        <w:t>de outros</w:t>
      </w:r>
      <w:r w:rsidRPr="00A1665C">
        <w:rPr>
          <w:rFonts w:ascii="Arial" w:hAnsi="Arial" w:cs="Arial"/>
          <w:spacing w:val="-1"/>
          <w:sz w:val="20"/>
        </w:rPr>
        <w:t xml:space="preserve"> </w:t>
      </w:r>
      <w:r w:rsidRPr="00A1665C">
        <w:rPr>
          <w:rFonts w:ascii="Arial" w:hAnsi="Arial" w:cs="Arial"/>
          <w:sz w:val="20"/>
        </w:rPr>
        <w:t>licitantes.</w:t>
      </w:r>
    </w:p>
    <w:p w14:paraId="1620445A" w14:textId="77777777" w:rsidR="00622701" w:rsidRPr="00A1665C" w:rsidRDefault="00E418AB">
      <w:pPr>
        <w:pStyle w:val="PargrafodaLista"/>
        <w:numPr>
          <w:ilvl w:val="2"/>
          <w:numId w:val="10"/>
        </w:numPr>
        <w:tabs>
          <w:tab w:val="left" w:pos="1490"/>
        </w:tabs>
        <w:spacing w:before="1" w:line="276" w:lineRule="auto"/>
        <w:ind w:left="1490" w:right="269" w:hanging="708"/>
        <w:rPr>
          <w:rFonts w:ascii="Arial" w:hAnsi="Arial" w:cs="Arial"/>
          <w:sz w:val="20"/>
        </w:rPr>
      </w:pPr>
      <w:r w:rsidRPr="00A1665C">
        <w:rPr>
          <w:rFonts w:ascii="Arial" w:hAnsi="Arial" w:cs="Arial"/>
          <w:sz w:val="20"/>
        </w:rPr>
        <w:t>Caso o licitante opte por não realizar vistoria, poderá substituir a declaração exigida no presente item</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declaração</w:t>
      </w:r>
      <w:r w:rsidRPr="00A1665C">
        <w:rPr>
          <w:rFonts w:ascii="Arial" w:hAnsi="Arial" w:cs="Arial"/>
          <w:spacing w:val="1"/>
          <w:sz w:val="20"/>
        </w:rPr>
        <w:t xml:space="preserve"> </w:t>
      </w:r>
      <w:r w:rsidRPr="00A1665C">
        <w:rPr>
          <w:rFonts w:ascii="Arial" w:hAnsi="Arial" w:cs="Arial"/>
          <w:sz w:val="20"/>
        </w:rPr>
        <w:t>formal</w:t>
      </w:r>
      <w:r w:rsidRPr="00A1665C">
        <w:rPr>
          <w:rFonts w:ascii="Arial" w:hAnsi="Arial" w:cs="Arial"/>
          <w:spacing w:val="1"/>
          <w:sz w:val="20"/>
        </w:rPr>
        <w:t xml:space="preserve"> </w:t>
      </w:r>
      <w:r w:rsidRPr="00A1665C">
        <w:rPr>
          <w:rFonts w:ascii="Arial" w:hAnsi="Arial" w:cs="Arial"/>
          <w:sz w:val="20"/>
        </w:rPr>
        <w:t>assinada</w:t>
      </w:r>
      <w:r w:rsidRPr="00A1665C">
        <w:rPr>
          <w:rFonts w:ascii="Arial" w:hAnsi="Arial" w:cs="Arial"/>
          <w:spacing w:val="1"/>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seu</w:t>
      </w:r>
      <w:r w:rsidRPr="00A1665C">
        <w:rPr>
          <w:rFonts w:ascii="Arial" w:hAnsi="Arial" w:cs="Arial"/>
          <w:spacing w:val="1"/>
          <w:sz w:val="20"/>
        </w:rPr>
        <w:t xml:space="preserve"> </w:t>
      </w:r>
      <w:r w:rsidRPr="00A1665C">
        <w:rPr>
          <w:rFonts w:ascii="Arial" w:hAnsi="Arial" w:cs="Arial"/>
          <w:sz w:val="20"/>
        </w:rPr>
        <w:t>responsável</w:t>
      </w:r>
      <w:r w:rsidRPr="00A1665C">
        <w:rPr>
          <w:rFonts w:ascii="Arial" w:hAnsi="Arial" w:cs="Arial"/>
          <w:spacing w:val="1"/>
          <w:sz w:val="20"/>
        </w:rPr>
        <w:t xml:space="preserve"> </w:t>
      </w:r>
      <w:r w:rsidRPr="00A1665C">
        <w:rPr>
          <w:rFonts w:ascii="Arial" w:hAnsi="Arial" w:cs="Arial"/>
          <w:sz w:val="20"/>
        </w:rPr>
        <w:t>técnico</w:t>
      </w:r>
      <w:r w:rsidRPr="00A1665C">
        <w:rPr>
          <w:rFonts w:ascii="Arial" w:hAnsi="Arial" w:cs="Arial"/>
          <w:spacing w:val="1"/>
          <w:sz w:val="20"/>
        </w:rPr>
        <w:t xml:space="preserve"> </w:t>
      </w:r>
      <w:r w:rsidRPr="00A1665C">
        <w:rPr>
          <w:rFonts w:ascii="Arial" w:hAnsi="Arial" w:cs="Arial"/>
          <w:sz w:val="20"/>
        </w:rPr>
        <w:t>acerca</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conhecimento</w:t>
      </w:r>
      <w:r w:rsidRPr="00A1665C">
        <w:rPr>
          <w:rFonts w:ascii="Arial" w:hAnsi="Arial" w:cs="Arial"/>
          <w:spacing w:val="1"/>
          <w:sz w:val="20"/>
        </w:rPr>
        <w:t xml:space="preserve"> </w:t>
      </w:r>
      <w:r w:rsidRPr="00A1665C">
        <w:rPr>
          <w:rFonts w:ascii="Arial" w:hAnsi="Arial" w:cs="Arial"/>
          <w:sz w:val="20"/>
        </w:rPr>
        <w:t>pleno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47"/>
          <w:sz w:val="20"/>
        </w:rPr>
        <w:t xml:space="preserve"> </w:t>
      </w:r>
      <w:r w:rsidRPr="00A1665C">
        <w:rPr>
          <w:rFonts w:ascii="Arial" w:hAnsi="Arial" w:cs="Arial"/>
          <w:sz w:val="20"/>
        </w:rPr>
        <w:t>condições</w:t>
      </w:r>
      <w:r w:rsidRPr="00A1665C">
        <w:rPr>
          <w:rFonts w:ascii="Arial" w:hAnsi="Arial" w:cs="Arial"/>
          <w:spacing w:val="-2"/>
          <w:sz w:val="20"/>
        </w:rPr>
        <w:t xml:space="preserve"> </w:t>
      </w:r>
      <w:r w:rsidRPr="00A1665C">
        <w:rPr>
          <w:rFonts w:ascii="Arial" w:hAnsi="Arial" w:cs="Arial"/>
          <w:sz w:val="20"/>
        </w:rPr>
        <w:t>e peculiaridades</w:t>
      </w:r>
      <w:r w:rsidRPr="00A1665C">
        <w:rPr>
          <w:rFonts w:ascii="Arial" w:hAnsi="Arial" w:cs="Arial"/>
          <w:spacing w:val="-1"/>
          <w:sz w:val="20"/>
        </w:rPr>
        <w:t xml:space="preserve"> </w:t>
      </w:r>
      <w:r w:rsidRPr="00A1665C">
        <w:rPr>
          <w:rFonts w:ascii="Arial" w:hAnsi="Arial" w:cs="Arial"/>
          <w:sz w:val="20"/>
        </w:rPr>
        <w:t>da contratação.</w:t>
      </w:r>
    </w:p>
    <w:p w14:paraId="6EEAEBF6" w14:textId="77777777" w:rsidR="00622701" w:rsidRPr="00A1665C" w:rsidRDefault="00622701">
      <w:pPr>
        <w:pStyle w:val="Corpodetexto"/>
        <w:spacing w:before="10"/>
        <w:ind w:left="0"/>
        <w:rPr>
          <w:rFonts w:ascii="Arial" w:hAnsi="Arial" w:cs="Arial"/>
          <w:sz w:val="22"/>
        </w:rPr>
      </w:pPr>
    </w:p>
    <w:p w14:paraId="456B3035" w14:textId="77777777" w:rsidR="00622701" w:rsidRPr="00A1665C" w:rsidRDefault="00E418AB">
      <w:pPr>
        <w:pStyle w:val="Ttulo1"/>
        <w:numPr>
          <w:ilvl w:val="1"/>
          <w:numId w:val="10"/>
        </w:numPr>
        <w:tabs>
          <w:tab w:val="left" w:pos="1349"/>
        </w:tabs>
        <w:ind w:left="1348"/>
        <w:rPr>
          <w:rFonts w:ascii="Arial" w:hAnsi="Arial" w:cs="Arial"/>
          <w:b w:val="0"/>
        </w:rPr>
      </w:pPr>
      <w:r w:rsidRPr="00A1665C">
        <w:rPr>
          <w:rFonts w:ascii="Arial" w:hAnsi="Arial" w:cs="Arial"/>
        </w:rPr>
        <w:t>A</w:t>
      </w:r>
      <w:r w:rsidRPr="00A1665C">
        <w:rPr>
          <w:rFonts w:ascii="Arial" w:hAnsi="Arial" w:cs="Arial"/>
          <w:spacing w:val="-11"/>
        </w:rPr>
        <w:t xml:space="preserve"> </w:t>
      </w:r>
      <w:r w:rsidRPr="00A1665C">
        <w:rPr>
          <w:rFonts w:ascii="Arial" w:hAnsi="Arial" w:cs="Arial"/>
        </w:rPr>
        <w:t>HABILITAÇÃO</w:t>
      </w:r>
      <w:r w:rsidRPr="00A1665C">
        <w:rPr>
          <w:rFonts w:ascii="Arial" w:hAnsi="Arial" w:cs="Arial"/>
          <w:spacing w:val="-6"/>
        </w:rPr>
        <w:t xml:space="preserve"> </w:t>
      </w:r>
      <w:r w:rsidRPr="00A1665C">
        <w:rPr>
          <w:rFonts w:ascii="Arial" w:hAnsi="Arial" w:cs="Arial"/>
        </w:rPr>
        <w:t>SERÁ</w:t>
      </w:r>
      <w:r w:rsidRPr="00A1665C">
        <w:rPr>
          <w:rFonts w:ascii="Arial" w:hAnsi="Arial" w:cs="Arial"/>
          <w:spacing w:val="-10"/>
        </w:rPr>
        <w:t xml:space="preserve"> </w:t>
      </w:r>
      <w:r w:rsidRPr="00A1665C">
        <w:rPr>
          <w:rFonts w:ascii="Arial" w:hAnsi="Arial" w:cs="Arial"/>
        </w:rPr>
        <w:t>VERIFICADA</w:t>
      </w:r>
      <w:r w:rsidRPr="00A1665C">
        <w:rPr>
          <w:rFonts w:ascii="Arial" w:hAnsi="Arial" w:cs="Arial"/>
          <w:spacing w:val="-9"/>
        </w:rPr>
        <w:t xml:space="preserve"> </w:t>
      </w:r>
      <w:r w:rsidRPr="00A1665C">
        <w:rPr>
          <w:rFonts w:ascii="Arial" w:hAnsi="Arial" w:cs="Arial"/>
        </w:rPr>
        <w:t>POR</w:t>
      </w:r>
      <w:r w:rsidRPr="00A1665C">
        <w:rPr>
          <w:rFonts w:ascii="Arial" w:hAnsi="Arial" w:cs="Arial"/>
          <w:spacing w:val="-8"/>
        </w:rPr>
        <w:t xml:space="preserve"> </w:t>
      </w:r>
      <w:r w:rsidRPr="00A1665C">
        <w:rPr>
          <w:rFonts w:ascii="Arial" w:hAnsi="Arial" w:cs="Arial"/>
        </w:rPr>
        <w:t>MEIO</w:t>
      </w:r>
      <w:r w:rsidRPr="00A1665C">
        <w:rPr>
          <w:rFonts w:ascii="Arial" w:hAnsi="Arial" w:cs="Arial"/>
          <w:spacing w:val="-8"/>
        </w:rPr>
        <w:t xml:space="preserve"> </w:t>
      </w:r>
      <w:r w:rsidRPr="00A1665C">
        <w:rPr>
          <w:rFonts w:ascii="Arial" w:hAnsi="Arial" w:cs="Arial"/>
        </w:rPr>
        <w:t>DOS</w:t>
      </w:r>
      <w:r w:rsidRPr="00A1665C">
        <w:rPr>
          <w:rFonts w:ascii="Arial" w:hAnsi="Arial" w:cs="Arial"/>
          <w:spacing w:val="-12"/>
        </w:rPr>
        <w:t xml:space="preserve"> </w:t>
      </w:r>
      <w:r w:rsidRPr="00A1665C">
        <w:rPr>
          <w:rFonts w:ascii="Arial" w:hAnsi="Arial" w:cs="Arial"/>
        </w:rPr>
        <w:t>DOCUMENTOS</w:t>
      </w:r>
      <w:r w:rsidRPr="00A1665C">
        <w:rPr>
          <w:rFonts w:ascii="Arial" w:hAnsi="Arial" w:cs="Arial"/>
          <w:spacing w:val="-10"/>
        </w:rPr>
        <w:t xml:space="preserve"> </w:t>
      </w:r>
      <w:r w:rsidRPr="00A1665C">
        <w:rPr>
          <w:rFonts w:ascii="Arial" w:hAnsi="Arial" w:cs="Arial"/>
        </w:rPr>
        <w:t>APRESENTADOS</w:t>
      </w:r>
      <w:r w:rsidRPr="00A1665C">
        <w:rPr>
          <w:rFonts w:ascii="Arial" w:hAnsi="Arial" w:cs="Arial"/>
          <w:b w:val="0"/>
        </w:rPr>
        <w:t>.</w:t>
      </w:r>
    </w:p>
    <w:p w14:paraId="3C253433" w14:textId="77777777" w:rsidR="00622701" w:rsidRPr="00A1665C" w:rsidRDefault="00E418AB">
      <w:pPr>
        <w:pStyle w:val="PargrafodaLista"/>
        <w:numPr>
          <w:ilvl w:val="2"/>
          <w:numId w:val="10"/>
        </w:numPr>
        <w:tabs>
          <w:tab w:val="left" w:pos="1349"/>
        </w:tabs>
        <w:spacing w:before="37" w:line="276" w:lineRule="auto"/>
        <w:ind w:left="1490" w:right="277" w:hanging="708"/>
        <w:rPr>
          <w:rFonts w:ascii="Arial" w:hAnsi="Arial" w:cs="Arial"/>
          <w:sz w:val="20"/>
        </w:rPr>
      </w:pPr>
      <w:r w:rsidRPr="00A1665C">
        <w:rPr>
          <w:rFonts w:ascii="Arial" w:hAnsi="Arial" w:cs="Arial"/>
          <w:sz w:val="20"/>
        </w:rPr>
        <w:t>Somente haverá a necessidade de comprovação do preenchimento de requisitos mediante apresentação</w:t>
      </w:r>
      <w:r w:rsidRPr="00A1665C">
        <w:rPr>
          <w:rFonts w:ascii="Arial" w:hAnsi="Arial" w:cs="Arial"/>
          <w:spacing w:val="1"/>
          <w:sz w:val="20"/>
        </w:rPr>
        <w:t xml:space="preserve"> </w:t>
      </w:r>
      <w:r w:rsidRPr="00A1665C">
        <w:rPr>
          <w:rFonts w:ascii="Arial" w:hAnsi="Arial" w:cs="Arial"/>
          <w:sz w:val="20"/>
        </w:rPr>
        <w:t>dos documentos originais não-digitais quando houver dúvida em relação à integridade do documento</w:t>
      </w:r>
      <w:r w:rsidRPr="00A1665C">
        <w:rPr>
          <w:rFonts w:ascii="Arial" w:hAnsi="Arial" w:cs="Arial"/>
          <w:spacing w:val="1"/>
          <w:sz w:val="20"/>
        </w:rPr>
        <w:t xml:space="preserve"> </w:t>
      </w:r>
      <w:r w:rsidRPr="00A1665C">
        <w:rPr>
          <w:rFonts w:ascii="Arial" w:hAnsi="Arial" w:cs="Arial"/>
          <w:sz w:val="20"/>
        </w:rPr>
        <w:t>digital</w:t>
      </w:r>
      <w:r w:rsidRPr="00A1665C">
        <w:rPr>
          <w:rFonts w:ascii="Arial" w:hAnsi="Arial" w:cs="Arial"/>
          <w:spacing w:val="-2"/>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quando</w:t>
      </w:r>
      <w:r w:rsidRPr="00A1665C">
        <w:rPr>
          <w:rFonts w:ascii="Arial" w:hAnsi="Arial" w:cs="Arial"/>
          <w:spacing w:val="1"/>
          <w:sz w:val="20"/>
        </w:rPr>
        <w:t xml:space="preserve"> </w:t>
      </w:r>
      <w:r w:rsidRPr="00A1665C">
        <w:rPr>
          <w:rFonts w:ascii="Arial" w:hAnsi="Arial" w:cs="Arial"/>
          <w:sz w:val="20"/>
        </w:rPr>
        <w:t>a lei expressamente o exigir.</w:t>
      </w:r>
    </w:p>
    <w:p w14:paraId="7A506549" w14:textId="77777777" w:rsidR="00622701" w:rsidRPr="00A1665C" w:rsidRDefault="00622701">
      <w:pPr>
        <w:pStyle w:val="Corpodetexto"/>
        <w:spacing w:before="9"/>
        <w:ind w:left="0"/>
        <w:rPr>
          <w:rFonts w:ascii="Arial" w:hAnsi="Arial" w:cs="Arial"/>
          <w:sz w:val="22"/>
        </w:rPr>
      </w:pPr>
    </w:p>
    <w:p w14:paraId="794A9CC6" w14:textId="77777777" w:rsidR="00622701" w:rsidRPr="00A1665C" w:rsidRDefault="00E418AB">
      <w:pPr>
        <w:pStyle w:val="PargrafodaLista"/>
        <w:numPr>
          <w:ilvl w:val="1"/>
          <w:numId w:val="10"/>
        </w:numPr>
        <w:tabs>
          <w:tab w:val="left" w:pos="1349"/>
        </w:tabs>
        <w:spacing w:line="276" w:lineRule="auto"/>
        <w:ind w:right="268" w:hanging="708"/>
        <w:rPr>
          <w:rFonts w:ascii="Arial" w:hAnsi="Arial" w:cs="Arial"/>
          <w:sz w:val="20"/>
        </w:rPr>
      </w:pPr>
      <w:r w:rsidRPr="00A1665C">
        <w:rPr>
          <w:rFonts w:ascii="Arial" w:hAnsi="Arial" w:cs="Arial"/>
          <w:sz w:val="20"/>
        </w:rPr>
        <w:t>É de responsabilidade do licitante conferir a exatidão dos seus dados cadastrais e mantê-los atualizados</w:t>
      </w:r>
      <w:r w:rsidRPr="00A1665C">
        <w:rPr>
          <w:rFonts w:ascii="Arial" w:hAnsi="Arial" w:cs="Arial"/>
          <w:spacing w:val="1"/>
          <w:sz w:val="20"/>
        </w:rPr>
        <w:t xml:space="preserve"> </w:t>
      </w:r>
      <w:r w:rsidRPr="00A1665C">
        <w:rPr>
          <w:rFonts w:ascii="Arial" w:hAnsi="Arial" w:cs="Arial"/>
          <w:sz w:val="20"/>
        </w:rPr>
        <w:t>junto aos órgãos responsáveis pela informação, devendo proceder, imediatamente, à correção ou à</w:t>
      </w:r>
      <w:r w:rsidRPr="00A1665C">
        <w:rPr>
          <w:rFonts w:ascii="Arial" w:hAnsi="Arial" w:cs="Arial"/>
          <w:spacing w:val="1"/>
          <w:sz w:val="20"/>
        </w:rPr>
        <w:t xml:space="preserve"> </w:t>
      </w:r>
      <w:r w:rsidRPr="00A1665C">
        <w:rPr>
          <w:rFonts w:ascii="Arial" w:hAnsi="Arial" w:cs="Arial"/>
          <w:sz w:val="20"/>
        </w:rPr>
        <w:t>alteração dos</w:t>
      </w:r>
      <w:r w:rsidRPr="00A1665C">
        <w:rPr>
          <w:rFonts w:ascii="Arial" w:hAnsi="Arial" w:cs="Arial"/>
          <w:spacing w:val="-2"/>
          <w:sz w:val="20"/>
        </w:rPr>
        <w:t xml:space="preserve"> </w:t>
      </w:r>
      <w:r w:rsidRPr="00A1665C">
        <w:rPr>
          <w:rFonts w:ascii="Arial" w:hAnsi="Arial" w:cs="Arial"/>
          <w:sz w:val="20"/>
        </w:rPr>
        <w:t>registros</w:t>
      </w:r>
      <w:r w:rsidRPr="00A1665C">
        <w:rPr>
          <w:rFonts w:ascii="Arial" w:hAnsi="Arial" w:cs="Arial"/>
          <w:spacing w:val="-2"/>
          <w:sz w:val="20"/>
        </w:rPr>
        <w:t xml:space="preserve"> </w:t>
      </w:r>
      <w:r w:rsidRPr="00A1665C">
        <w:rPr>
          <w:rFonts w:ascii="Arial" w:hAnsi="Arial" w:cs="Arial"/>
          <w:sz w:val="20"/>
        </w:rPr>
        <w:t>tão logo identifique</w:t>
      </w:r>
      <w:r w:rsidRPr="00A1665C">
        <w:rPr>
          <w:rFonts w:ascii="Arial" w:hAnsi="Arial" w:cs="Arial"/>
          <w:spacing w:val="-1"/>
          <w:sz w:val="20"/>
        </w:rPr>
        <w:t xml:space="preserve"> </w:t>
      </w:r>
      <w:r w:rsidRPr="00A1665C">
        <w:rPr>
          <w:rFonts w:ascii="Arial" w:hAnsi="Arial" w:cs="Arial"/>
          <w:sz w:val="20"/>
        </w:rPr>
        <w:t>incorreção ou</w:t>
      </w:r>
      <w:r w:rsidRPr="00A1665C">
        <w:rPr>
          <w:rFonts w:ascii="Arial" w:hAnsi="Arial" w:cs="Arial"/>
          <w:spacing w:val="-2"/>
          <w:sz w:val="20"/>
        </w:rPr>
        <w:t xml:space="preserve"> </w:t>
      </w:r>
      <w:r w:rsidRPr="00A1665C">
        <w:rPr>
          <w:rFonts w:ascii="Arial" w:hAnsi="Arial" w:cs="Arial"/>
          <w:sz w:val="20"/>
        </w:rPr>
        <w:t>aqueles</w:t>
      </w:r>
      <w:r w:rsidRPr="00A1665C">
        <w:rPr>
          <w:rFonts w:ascii="Arial" w:hAnsi="Arial" w:cs="Arial"/>
          <w:spacing w:val="1"/>
          <w:sz w:val="20"/>
        </w:rPr>
        <w:t xml:space="preserve"> </w:t>
      </w:r>
      <w:r w:rsidRPr="00A1665C">
        <w:rPr>
          <w:rFonts w:ascii="Arial" w:hAnsi="Arial" w:cs="Arial"/>
          <w:sz w:val="20"/>
        </w:rPr>
        <w:t>se tornem</w:t>
      </w:r>
      <w:r w:rsidRPr="00A1665C">
        <w:rPr>
          <w:rFonts w:ascii="Arial" w:hAnsi="Arial" w:cs="Arial"/>
          <w:spacing w:val="-5"/>
          <w:sz w:val="20"/>
        </w:rPr>
        <w:t xml:space="preserve"> </w:t>
      </w:r>
      <w:r w:rsidRPr="00A1665C">
        <w:rPr>
          <w:rFonts w:ascii="Arial" w:hAnsi="Arial" w:cs="Arial"/>
          <w:sz w:val="20"/>
        </w:rPr>
        <w:t>desatualizados.</w:t>
      </w:r>
    </w:p>
    <w:p w14:paraId="3E6D507D" w14:textId="77777777" w:rsidR="00622701" w:rsidRPr="00A1665C" w:rsidRDefault="00622701">
      <w:pPr>
        <w:pStyle w:val="Corpodetexto"/>
        <w:spacing w:before="1"/>
        <w:ind w:left="0"/>
        <w:rPr>
          <w:rFonts w:ascii="Arial" w:hAnsi="Arial" w:cs="Arial"/>
          <w:sz w:val="23"/>
        </w:rPr>
      </w:pPr>
    </w:p>
    <w:p w14:paraId="02B5AF4B" w14:textId="77777777" w:rsidR="00622701" w:rsidRPr="00A1665C" w:rsidRDefault="00E418AB">
      <w:pPr>
        <w:pStyle w:val="PargrafodaLista"/>
        <w:numPr>
          <w:ilvl w:val="2"/>
          <w:numId w:val="10"/>
        </w:numPr>
        <w:tabs>
          <w:tab w:val="left" w:pos="1490"/>
        </w:tabs>
        <w:spacing w:line="276" w:lineRule="auto"/>
        <w:ind w:left="782" w:right="871" w:firstLine="0"/>
        <w:rPr>
          <w:rFonts w:ascii="Arial" w:hAnsi="Arial" w:cs="Arial"/>
          <w:sz w:val="20"/>
        </w:rPr>
      </w:pPr>
      <w:r w:rsidRPr="00A1665C">
        <w:rPr>
          <w:rFonts w:ascii="Arial" w:hAnsi="Arial" w:cs="Arial"/>
          <w:sz w:val="20"/>
        </w:rPr>
        <w:t>A não observância do disposto no item anterior poderá ensejar desclassificação no momento da</w:t>
      </w:r>
      <w:r w:rsidRPr="00A1665C">
        <w:rPr>
          <w:rFonts w:ascii="Arial" w:hAnsi="Arial" w:cs="Arial"/>
          <w:spacing w:val="-47"/>
          <w:sz w:val="20"/>
        </w:rPr>
        <w:t xml:space="preserve"> </w:t>
      </w:r>
      <w:r w:rsidRPr="00A1665C">
        <w:rPr>
          <w:rFonts w:ascii="Arial" w:hAnsi="Arial" w:cs="Arial"/>
          <w:sz w:val="20"/>
        </w:rPr>
        <w:t>habilitação.</w:t>
      </w:r>
    </w:p>
    <w:p w14:paraId="3A858806" w14:textId="474CBD60" w:rsidR="00622701" w:rsidRPr="00A1665C" w:rsidRDefault="00E418AB">
      <w:pPr>
        <w:pStyle w:val="PargrafodaLista"/>
        <w:numPr>
          <w:ilvl w:val="1"/>
          <w:numId w:val="10"/>
        </w:numPr>
        <w:tabs>
          <w:tab w:val="left" w:pos="1349"/>
        </w:tabs>
        <w:spacing w:before="119"/>
        <w:ind w:left="1348"/>
        <w:rPr>
          <w:rFonts w:ascii="Arial" w:hAnsi="Arial" w:cs="Arial"/>
          <w:sz w:val="20"/>
        </w:rPr>
      </w:pP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verificação pelo</w:t>
      </w:r>
      <w:r w:rsidRPr="00A1665C">
        <w:rPr>
          <w:rFonts w:ascii="Arial" w:hAnsi="Arial" w:cs="Arial"/>
          <w:spacing w:val="2"/>
          <w:sz w:val="20"/>
        </w:rPr>
        <w:t xml:space="preserve"> </w:t>
      </w:r>
      <w:r w:rsidRPr="00A1665C">
        <w:rPr>
          <w:rFonts w:ascii="Arial" w:hAnsi="Arial" w:cs="Arial"/>
          <w:sz w:val="20"/>
        </w:rPr>
        <w:t>Agente de</w:t>
      </w:r>
      <w:r w:rsidRPr="00A1665C">
        <w:rPr>
          <w:rFonts w:ascii="Arial" w:hAnsi="Arial" w:cs="Arial"/>
          <w:spacing w:val="2"/>
          <w:sz w:val="20"/>
        </w:rPr>
        <w:t xml:space="preserve"> </w:t>
      </w:r>
      <w:r w:rsidRPr="00A1665C">
        <w:rPr>
          <w:rFonts w:ascii="Arial" w:hAnsi="Arial" w:cs="Arial"/>
          <w:sz w:val="20"/>
        </w:rPr>
        <w:t>Contratação/Comissão,</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3"/>
          <w:sz w:val="20"/>
        </w:rPr>
        <w:t xml:space="preserve"> </w:t>
      </w:r>
      <w:r w:rsidRPr="00A1665C">
        <w:rPr>
          <w:rFonts w:ascii="Arial" w:hAnsi="Arial" w:cs="Arial"/>
          <w:sz w:val="20"/>
        </w:rPr>
        <w:t>sítios</w:t>
      </w:r>
      <w:r w:rsidRPr="00A1665C">
        <w:rPr>
          <w:rFonts w:ascii="Arial" w:hAnsi="Arial" w:cs="Arial"/>
          <w:spacing w:val="-3"/>
          <w:sz w:val="20"/>
        </w:rPr>
        <w:t xml:space="preserve"> </w:t>
      </w:r>
      <w:r w:rsidRPr="00A1665C">
        <w:rPr>
          <w:rFonts w:ascii="Arial" w:hAnsi="Arial" w:cs="Arial"/>
          <w:sz w:val="20"/>
        </w:rPr>
        <w:t>eletrônicos</w:t>
      </w:r>
      <w:r w:rsidRPr="00A1665C">
        <w:rPr>
          <w:rFonts w:ascii="Arial" w:hAnsi="Arial" w:cs="Arial"/>
          <w:spacing w:val="-2"/>
          <w:sz w:val="20"/>
        </w:rPr>
        <w:t xml:space="preserve"> </w:t>
      </w:r>
      <w:r w:rsidRPr="00A1665C">
        <w:rPr>
          <w:rFonts w:ascii="Arial" w:hAnsi="Arial" w:cs="Arial"/>
          <w:sz w:val="20"/>
        </w:rPr>
        <w:t>oficiais</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órgãos</w:t>
      </w:r>
      <w:r w:rsidRPr="00A1665C">
        <w:rPr>
          <w:rFonts w:ascii="Arial" w:hAnsi="Arial" w:cs="Arial"/>
          <w:spacing w:val="-3"/>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szCs w:val="20"/>
        </w:rPr>
        <w:t>entidades</w:t>
      </w:r>
      <w:r w:rsidR="00C57303" w:rsidRPr="00A1665C">
        <w:rPr>
          <w:rFonts w:ascii="Arial" w:hAnsi="Arial" w:cs="Arial"/>
          <w:sz w:val="20"/>
          <w:szCs w:val="20"/>
        </w:rPr>
        <w:t xml:space="preserve"> </w:t>
      </w:r>
      <w:r w:rsidRPr="00A1665C">
        <w:rPr>
          <w:rFonts w:ascii="Arial" w:hAnsi="Arial" w:cs="Arial"/>
          <w:sz w:val="20"/>
          <w:szCs w:val="20"/>
        </w:rPr>
        <w:t>emissores</w:t>
      </w:r>
      <w:r w:rsidRPr="00A1665C">
        <w:rPr>
          <w:rFonts w:ascii="Arial" w:hAnsi="Arial" w:cs="Arial"/>
          <w:spacing w:val="-4"/>
          <w:sz w:val="20"/>
          <w:szCs w:val="20"/>
        </w:rPr>
        <w:t xml:space="preserve"> </w:t>
      </w:r>
      <w:r w:rsidRPr="00A1665C">
        <w:rPr>
          <w:rFonts w:ascii="Arial" w:hAnsi="Arial" w:cs="Arial"/>
          <w:sz w:val="20"/>
          <w:szCs w:val="20"/>
        </w:rPr>
        <w:t>de</w:t>
      </w:r>
      <w:r w:rsidRPr="00A1665C">
        <w:rPr>
          <w:rFonts w:ascii="Arial" w:hAnsi="Arial" w:cs="Arial"/>
          <w:spacing w:val="-2"/>
          <w:sz w:val="20"/>
          <w:szCs w:val="20"/>
        </w:rPr>
        <w:t xml:space="preserve"> </w:t>
      </w:r>
      <w:r w:rsidRPr="00A1665C">
        <w:rPr>
          <w:rFonts w:ascii="Arial" w:hAnsi="Arial" w:cs="Arial"/>
          <w:sz w:val="20"/>
          <w:szCs w:val="20"/>
        </w:rPr>
        <w:t>certidões</w:t>
      </w:r>
      <w:r w:rsidRPr="00A1665C">
        <w:rPr>
          <w:rFonts w:ascii="Arial" w:hAnsi="Arial" w:cs="Arial"/>
          <w:spacing w:val="-3"/>
          <w:sz w:val="20"/>
          <w:szCs w:val="20"/>
        </w:rPr>
        <w:t xml:space="preserve"> </w:t>
      </w:r>
      <w:r w:rsidRPr="00A1665C">
        <w:rPr>
          <w:rFonts w:ascii="Arial" w:hAnsi="Arial" w:cs="Arial"/>
          <w:sz w:val="20"/>
          <w:szCs w:val="20"/>
        </w:rPr>
        <w:t>constitui</w:t>
      </w:r>
      <w:r w:rsidRPr="00A1665C">
        <w:rPr>
          <w:rFonts w:ascii="Arial" w:hAnsi="Arial" w:cs="Arial"/>
          <w:spacing w:val="-1"/>
          <w:sz w:val="20"/>
          <w:szCs w:val="20"/>
        </w:rPr>
        <w:t xml:space="preserve"> </w:t>
      </w:r>
      <w:r w:rsidRPr="00A1665C">
        <w:rPr>
          <w:rFonts w:ascii="Arial" w:hAnsi="Arial" w:cs="Arial"/>
          <w:sz w:val="20"/>
          <w:szCs w:val="20"/>
        </w:rPr>
        <w:t>meio</w:t>
      </w:r>
      <w:r w:rsidRPr="00A1665C">
        <w:rPr>
          <w:rFonts w:ascii="Arial" w:hAnsi="Arial" w:cs="Arial"/>
          <w:spacing w:val="-1"/>
          <w:sz w:val="20"/>
          <w:szCs w:val="20"/>
        </w:rPr>
        <w:t xml:space="preserve"> </w:t>
      </w:r>
      <w:r w:rsidRPr="00A1665C">
        <w:rPr>
          <w:rFonts w:ascii="Arial" w:hAnsi="Arial" w:cs="Arial"/>
          <w:sz w:val="20"/>
          <w:szCs w:val="20"/>
        </w:rPr>
        <w:t>legal</w:t>
      </w:r>
      <w:r w:rsidRPr="00A1665C">
        <w:rPr>
          <w:rFonts w:ascii="Arial" w:hAnsi="Arial" w:cs="Arial"/>
          <w:spacing w:val="-2"/>
          <w:sz w:val="20"/>
          <w:szCs w:val="20"/>
        </w:rPr>
        <w:t xml:space="preserve"> </w:t>
      </w:r>
      <w:r w:rsidRPr="00A1665C">
        <w:rPr>
          <w:rFonts w:ascii="Arial" w:hAnsi="Arial" w:cs="Arial"/>
          <w:sz w:val="20"/>
          <w:szCs w:val="20"/>
        </w:rPr>
        <w:t>de</w:t>
      </w:r>
      <w:r w:rsidRPr="00A1665C">
        <w:rPr>
          <w:rFonts w:ascii="Arial" w:hAnsi="Arial" w:cs="Arial"/>
          <w:spacing w:val="-3"/>
          <w:sz w:val="20"/>
          <w:szCs w:val="20"/>
        </w:rPr>
        <w:t xml:space="preserve"> </w:t>
      </w:r>
      <w:r w:rsidRPr="00A1665C">
        <w:rPr>
          <w:rFonts w:ascii="Arial" w:hAnsi="Arial" w:cs="Arial"/>
          <w:sz w:val="20"/>
          <w:szCs w:val="20"/>
        </w:rPr>
        <w:t>prova,</w:t>
      </w:r>
      <w:r w:rsidRPr="00A1665C">
        <w:rPr>
          <w:rFonts w:ascii="Arial" w:hAnsi="Arial" w:cs="Arial"/>
          <w:spacing w:val="-1"/>
          <w:sz w:val="20"/>
          <w:szCs w:val="20"/>
        </w:rPr>
        <w:t xml:space="preserve"> </w:t>
      </w:r>
      <w:r w:rsidRPr="00A1665C">
        <w:rPr>
          <w:rFonts w:ascii="Arial" w:hAnsi="Arial" w:cs="Arial"/>
          <w:sz w:val="20"/>
          <w:szCs w:val="20"/>
        </w:rPr>
        <w:t>para</w:t>
      </w:r>
      <w:r w:rsidRPr="00A1665C">
        <w:rPr>
          <w:rFonts w:ascii="Arial" w:hAnsi="Arial" w:cs="Arial"/>
          <w:spacing w:val="-3"/>
          <w:sz w:val="20"/>
          <w:szCs w:val="20"/>
        </w:rPr>
        <w:t xml:space="preserve"> </w:t>
      </w:r>
      <w:r w:rsidRPr="00A1665C">
        <w:rPr>
          <w:rFonts w:ascii="Arial" w:hAnsi="Arial" w:cs="Arial"/>
          <w:sz w:val="20"/>
          <w:szCs w:val="20"/>
        </w:rPr>
        <w:t>fins</w:t>
      </w:r>
      <w:r w:rsidRPr="00A1665C">
        <w:rPr>
          <w:rFonts w:ascii="Arial" w:hAnsi="Arial" w:cs="Arial"/>
          <w:spacing w:val="-3"/>
          <w:sz w:val="20"/>
          <w:szCs w:val="20"/>
        </w:rPr>
        <w:t xml:space="preserve"> </w:t>
      </w:r>
      <w:r w:rsidRPr="00A1665C">
        <w:rPr>
          <w:rFonts w:ascii="Arial" w:hAnsi="Arial" w:cs="Arial"/>
          <w:sz w:val="20"/>
          <w:szCs w:val="20"/>
        </w:rPr>
        <w:t>de</w:t>
      </w:r>
      <w:r w:rsidRPr="00A1665C">
        <w:rPr>
          <w:rFonts w:ascii="Arial" w:hAnsi="Arial" w:cs="Arial"/>
          <w:spacing w:val="-2"/>
          <w:sz w:val="20"/>
          <w:szCs w:val="20"/>
        </w:rPr>
        <w:t xml:space="preserve"> </w:t>
      </w:r>
      <w:r w:rsidRPr="00A1665C">
        <w:rPr>
          <w:rFonts w:ascii="Arial" w:hAnsi="Arial" w:cs="Arial"/>
          <w:sz w:val="20"/>
          <w:szCs w:val="20"/>
        </w:rPr>
        <w:t>habilitação.</w:t>
      </w:r>
    </w:p>
    <w:p w14:paraId="2FC02BB1" w14:textId="77777777" w:rsidR="00622701" w:rsidRPr="00A1665C" w:rsidRDefault="00622701">
      <w:pPr>
        <w:pStyle w:val="Corpodetexto"/>
        <w:spacing w:before="5"/>
        <w:ind w:left="0"/>
        <w:rPr>
          <w:rFonts w:ascii="Arial" w:hAnsi="Arial" w:cs="Arial"/>
          <w:sz w:val="30"/>
        </w:rPr>
      </w:pPr>
    </w:p>
    <w:p w14:paraId="7A58F326" w14:textId="77777777" w:rsidR="00622701" w:rsidRPr="00A1665C" w:rsidRDefault="00E418AB">
      <w:pPr>
        <w:pStyle w:val="PargrafodaLista"/>
        <w:numPr>
          <w:ilvl w:val="2"/>
          <w:numId w:val="10"/>
        </w:numPr>
        <w:tabs>
          <w:tab w:val="left" w:pos="1490"/>
        </w:tabs>
        <w:spacing w:before="1" w:line="276" w:lineRule="auto"/>
        <w:ind w:left="1490" w:right="272" w:hanging="708"/>
        <w:rPr>
          <w:rFonts w:ascii="Arial" w:hAnsi="Arial" w:cs="Arial"/>
          <w:sz w:val="20"/>
        </w:rPr>
      </w:pPr>
      <w:r w:rsidRPr="00A1665C">
        <w:rPr>
          <w:rFonts w:ascii="Arial" w:hAnsi="Arial" w:cs="Arial"/>
          <w:sz w:val="20"/>
        </w:rPr>
        <w:t xml:space="preserve">Os documentos exigidos para habilitação serão enviados por meio do sistema, em formato </w:t>
      </w:r>
      <w:r w:rsidRPr="00A1665C">
        <w:rPr>
          <w:rFonts w:ascii="Arial" w:hAnsi="Arial" w:cs="Arial"/>
          <w:sz w:val="20"/>
        </w:rPr>
        <w:lastRenderedPageBreak/>
        <w:t>digital, no</w:t>
      </w:r>
      <w:r w:rsidRPr="00A1665C">
        <w:rPr>
          <w:rFonts w:ascii="Arial" w:hAnsi="Arial" w:cs="Arial"/>
          <w:spacing w:val="1"/>
          <w:sz w:val="20"/>
        </w:rPr>
        <w:t xml:space="preserve"> </w:t>
      </w:r>
      <w:r w:rsidRPr="00A1665C">
        <w:rPr>
          <w:rFonts w:ascii="Arial" w:hAnsi="Arial" w:cs="Arial"/>
          <w:sz w:val="20"/>
        </w:rPr>
        <w:t>prazo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duas</w:t>
      </w:r>
      <w:r w:rsidRPr="00A1665C">
        <w:rPr>
          <w:rFonts w:ascii="Arial" w:hAnsi="Arial" w:cs="Arial"/>
          <w:spacing w:val="1"/>
          <w:sz w:val="20"/>
        </w:rPr>
        <w:t xml:space="preserve"> </w:t>
      </w:r>
      <w:r w:rsidRPr="00A1665C">
        <w:rPr>
          <w:rFonts w:ascii="Arial" w:hAnsi="Arial" w:cs="Arial"/>
          <w:sz w:val="20"/>
        </w:rPr>
        <w:t>horas,</w:t>
      </w:r>
      <w:r w:rsidRPr="00A1665C">
        <w:rPr>
          <w:rFonts w:ascii="Arial" w:hAnsi="Arial" w:cs="Arial"/>
          <w:spacing w:val="1"/>
          <w:sz w:val="20"/>
        </w:rPr>
        <w:t xml:space="preserve"> </w:t>
      </w:r>
      <w:r w:rsidRPr="00A1665C">
        <w:rPr>
          <w:rFonts w:ascii="Arial" w:hAnsi="Arial" w:cs="Arial"/>
          <w:sz w:val="20"/>
        </w:rPr>
        <w:t>prorrogável</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igual</w:t>
      </w:r>
      <w:r w:rsidRPr="00A1665C">
        <w:rPr>
          <w:rFonts w:ascii="Arial" w:hAnsi="Arial" w:cs="Arial"/>
          <w:spacing w:val="1"/>
          <w:sz w:val="20"/>
        </w:rPr>
        <w:t xml:space="preserve"> </w:t>
      </w:r>
      <w:r w:rsidRPr="00A1665C">
        <w:rPr>
          <w:rFonts w:ascii="Arial" w:hAnsi="Arial" w:cs="Arial"/>
          <w:sz w:val="20"/>
        </w:rPr>
        <w:t>período,</w:t>
      </w:r>
      <w:r w:rsidRPr="00A1665C">
        <w:rPr>
          <w:rFonts w:ascii="Arial" w:hAnsi="Arial" w:cs="Arial"/>
          <w:spacing w:val="1"/>
          <w:sz w:val="20"/>
        </w:rPr>
        <w:t xml:space="preserve"> </w:t>
      </w:r>
      <w:r w:rsidRPr="00A1665C">
        <w:rPr>
          <w:rFonts w:ascii="Arial" w:hAnsi="Arial" w:cs="Arial"/>
          <w:sz w:val="20"/>
        </w:rPr>
        <w:t>contado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solicitação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Agente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Contratação/Comissão.</w:t>
      </w:r>
    </w:p>
    <w:p w14:paraId="4174EE71" w14:textId="77777777" w:rsidR="00622701" w:rsidRPr="00A1665C" w:rsidRDefault="00E418AB">
      <w:pPr>
        <w:pStyle w:val="PargrafodaLista"/>
        <w:numPr>
          <w:ilvl w:val="2"/>
          <w:numId w:val="10"/>
        </w:numPr>
        <w:tabs>
          <w:tab w:val="left" w:pos="1490"/>
        </w:tabs>
        <w:spacing w:before="1" w:line="276" w:lineRule="auto"/>
        <w:ind w:left="1490" w:right="263" w:hanging="708"/>
        <w:rPr>
          <w:rFonts w:ascii="Arial" w:hAnsi="Arial" w:cs="Arial"/>
          <w:sz w:val="20"/>
        </w:rPr>
      </w:pPr>
      <w:r w:rsidRPr="00A1665C">
        <w:rPr>
          <w:rFonts w:ascii="Arial" w:hAnsi="Arial" w:cs="Arial"/>
          <w:sz w:val="20"/>
        </w:rPr>
        <w:t>Na hipótese de a fase de habilitação anteceder a fase de apresentação de propostas e</w:t>
      </w:r>
      <w:r w:rsidRPr="00A1665C">
        <w:rPr>
          <w:rFonts w:ascii="Arial" w:hAnsi="Arial" w:cs="Arial"/>
          <w:spacing w:val="1"/>
          <w:sz w:val="20"/>
        </w:rPr>
        <w:t xml:space="preserve"> </w:t>
      </w:r>
      <w:r w:rsidRPr="00A1665C">
        <w:rPr>
          <w:rFonts w:ascii="Arial" w:hAnsi="Arial" w:cs="Arial"/>
          <w:sz w:val="20"/>
        </w:rPr>
        <w:t>lances, os</w:t>
      </w:r>
      <w:r w:rsidRPr="00A1665C">
        <w:rPr>
          <w:rFonts w:ascii="Arial" w:hAnsi="Arial" w:cs="Arial"/>
          <w:spacing w:val="1"/>
          <w:sz w:val="20"/>
        </w:rPr>
        <w:t xml:space="preserve"> </w:t>
      </w:r>
      <w:r w:rsidRPr="00A1665C">
        <w:rPr>
          <w:rFonts w:ascii="Arial" w:hAnsi="Arial" w:cs="Arial"/>
          <w:sz w:val="20"/>
        </w:rPr>
        <w:t>licitantes encaminharão, por meio do sistema, simultaneamente os documentos de habilitação e a</w:t>
      </w:r>
      <w:r w:rsidRPr="00A1665C">
        <w:rPr>
          <w:rFonts w:ascii="Arial" w:hAnsi="Arial" w:cs="Arial"/>
          <w:spacing w:val="1"/>
          <w:sz w:val="20"/>
        </w:rPr>
        <w:t xml:space="preserve"> </w:t>
      </w:r>
      <w:r w:rsidRPr="00A1665C">
        <w:rPr>
          <w:rFonts w:ascii="Arial" w:hAnsi="Arial" w:cs="Arial"/>
          <w:sz w:val="20"/>
        </w:rPr>
        <w:t>proposta</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4"/>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preço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percentual</w:t>
      </w:r>
      <w:r w:rsidRPr="00A1665C">
        <w:rPr>
          <w:rFonts w:ascii="Arial" w:hAnsi="Arial" w:cs="Arial"/>
          <w:spacing w:val="-2"/>
          <w:sz w:val="20"/>
        </w:rPr>
        <w:t xml:space="preserve"> </w:t>
      </w:r>
      <w:r w:rsidRPr="00A1665C">
        <w:rPr>
          <w:rFonts w:ascii="Arial" w:hAnsi="Arial" w:cs="Arial"/>
          <w:sz w:val="20"/>
        </w:rPr>
        <w:t>de desconto.</w:t>
      </w:r>
    </w:p>
    <w:p w14:paraId="3DEC45C9" w14:textId="77777777" w:rsidR="00622701" w:rsidRPr="00A1665C" w:rsidRDefault="00622701">
      <w:pPr>
        <w:pStyle w:val="Corpodetexto"/>
        <w:spacing w:before="9"/>
        <w:ind w:left="0"/>
        <w:rPr>
          <w:rFonts w:ascii="Arial" w:hAnsi="Arial" w:cs="Arial"/>
          <w:sz w:val="22"/>
        </w:rPr>
      </w:pPr>
    </w:p>
    <w:p w14:paraId="2C3DF69B" w14:textId="77777777" w:rsidR="00622701" w:rsidRPr="00A1665C" w:rsidRDefault="00E418AB">
      <w:pPr>
        <w:pStyle w:val="PargrafodaLista"/>
        <w:numPr>
          <w:ilvl w:val="1"/>
          <w:numId w:val="10"/>
        </w:numPr>
        <w:tabs>
          <w:tab w:val="left" w:pos="1349"/>
        </w:tabs>
        <w:ind w:left="1348"/>
        <w:rPr>
          <w:rFonts w:ascii="Arial" w:hAnsi="Arial" w:cs="Arial"/>
          <w:sz w:val="20"/>
        </w:rPr>
      </w:pP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verificação</w:t>
      </w:r>
      <w:r w:rsidRPr="00A1665C">
        <w:rPr>
          <w:rFonts w:ascii="Arial" w:hAnsi="Arial" w:cs="Arial"/>
          <w:spacing w:val="-5"/>
          <w:sz w:val="20"/>
        </w:rPr>
        <w:t xml:space="preserve"> </w:t>
      </w:r>
      <w:r w:rsidRPr="00A1665C">
        <w:rPr>
          <w:rFonts w:ascii="Arial" w:hAnsi="Arial" w:cs="Arial"/>
          <w:sz w:val="20"/>
        </w:rPr>
        <w:t>da</w:t>
      </w:r>
      <w:r w:rsidRPr="00A1665C">
        <w:rPr>
          <w:rFonts w:ascii="Arial" w:hAnsi="Arial" w:cs="Arial"/>
          <w:spacing w:val="-9"/>
          <w:sz w:val="20"/>
        </w:rPr>
        <w:t xml:space="preserve"> </w:t>
      </w:r>
      <w:r w:rsidRPr="00A1665C">
        <w:rPr>
          <w:rFonts w:ascii="Arial" w:hAnsi="Arial" w:cs="Arial"/>
          <w:sz w:val="20"/>
        </w:rPr>
        <w:t>habilitação</w:t>
      </w:r>
      <w:r w:rsidRPr="00A1665C">
        <w:rPr>
          <w:rFonts w:ascii="Arial" w:hAnsi="Arial" w:cs="Arial"/>
          <w:spacing w:val="-5"/>
          <w:sz w:val="20"/>
        </w:rPr>
        <w:t xml:space="preserve"> </w:t>
      </w:r>
      <w:r w:rsidRPr="00A1665C">
        <w:rPr>
          <w:rFonts w:ascii="Arial" w:hAnsi="Arial" w:cs="Arial"/>
          <w:sz w:val="20"/>
        </w:rPr>
        <w:t>somente</w:t>
      </w:r>
      <w:r w:rsidRPr="00A1665C">
        <w:rPr>
          <w:rFonts w:ascii="Arial" w:hAnsi="Arial" w:cs="Arial"/>
          <w:spacing w:val="-3"/>
          <w:sz w:val="20"/>
        </w:rPr>
        <w:t xml:space="preserve"> </w:t>
      </w:r>
      <w:r w:rsidRPr="00A1665C">
        <w:rPr>
          <w:rFonts w:ascii="Arial" w:hAnsi="Arial" w:cs="Arial"/>
          <w:sz w:val="20"/>
        </w:rPr>
        <w:t>será</w:t>
      </w:r>
      <w:r w:rsidRPr="00A1665C">
        <w:rPr>
          <w:rFonts w:ascii="Arial" w:hAnsi="Arial" w:cs="Arial"/>
          <w:spacing w:val="-8"/>
          <w:sz w:val="20"/>
        </w:rPr>
        <w:t xml:space="preserve"> </w:t>
      </w:r>
      <w:r w:rsidRPr="00A1665C">
        <w:rPr>
          <w:rFonts w:ascii="Arial" w:hAnsi="Arial" w:cs="Arial"/>
          <w:sz w:val="20"/>
        </w:rPr>
        <w:t>feita</w:t>
      </w:r>
      <w:r w:rsidRPr="00A1665C">
        <w:rPr>
          <w:rFonts w:ascii="Arial" w:hAnsi="Arial" w:cs="Arial"/>
          <w:spacing w:val="-10"/>
          <w:sz w:val="20"/>
        </w:rPr>
        <w:t xml:space="preserve"> </w:t>
      </w:r>
      <w:r w:rsidRPr="00A1665C">
        <w:rPr>
          <w:rFonts w:ascii="Arial" w:hAnsi="Arial" w:cs="Arial"/>
          <w:sz w:val="20"/>
        </w:rPr>
        <w:t>em</w:t>
      </w:r>
      <w:r w:rsidRPr="00A1665C">
        <w:rPr>
          <w:rFonts w:ascii="Arial" w:hAnsi="Arial" w:cs="Arial"/>
          <w:spacing w:val="-9"/>
          <w:sz w:val="20"/>
        </w:rPr>
        <w:t xml:space="preserve"> </w:t>
      </w:r>
      <w:r w:rsidRPr="00A1665C">
        <w:rPr>
          <w:rFonts w:ascii="Arial" w:hAnsi="Arial" w:cs="Arial"/>
          <w:sz w:val="20"/>
        </w:rPr>
        <w:t>relação</w:t>
      </w:r>
      <w:r w:rsidRPr="00A1665C">
        <w:rPr>
          <w:rFonts w:ascii="Arial" w:hAnsi="Arial" w:cs="Arial"/>
          <w:spacing w:val="-6"/>
          <w:sz w:val="20"/>
        </w:rPr>
        <w:t xml:space="preserve"> </w:t>
      </w:r>
      <w:r w:rsidRPr="00A1665C">
        <w:rPr>
          <w:rFonts w:ascii="Arial" w:hAnsi="Arial" w:cs="Arial"/>
          <w:sz w:val="20"/>
        </w:rPr>
        <w:t>ao</w:t>
      </w:r>
      <w:r w:rsidRPr="00A1665C">
        <w:rPr>
          <w:rFonts w:ascii="Arial" w:hAnsi="Arial" w:cs="Arial"/>
          <w:spacing w:val="-7"/>
          <w:sz w:val="20"/>
        </w:rPr>
        <w:t xml:space="preserve"> </w:t>
      </w:r>
      <w:r w:rsidRPr="00A1665C">
        <w:rPr>
          <w:rFonts w:ascii="Arial" w:hAnsi="Arial" w:cs="Arial"/>
          <w:sz w:val="20"/>
        </w:rPr>
        <w:t>licitante</w:t>
      </w:r>
      <w:r w:rsidRPr="00A1665C">
        <w:rPr>
          <w:rFonts w:ascii="Arial" w:hAnsi="Arial" w:cs="Arial"/>
          <w:spacing w:val="-4"/>
          <w:sz w:val="20"/>
        </w:rPr>
        <w:t xml:space="preserve"> </w:t>
      </w:r>
      <w:r w:rsidRPr="00A1665C">
        <w:rPr>
          <w:rFonts w:ascii="Arial" w:hAnsi="Arial" w:cs="Arial"/>
          <w:sz w:val="20"/>
        </w:rPr>
        <w:t>vencedor.</w:t>
      </w:r>
    </w:p>
    <w:p w14:paraId="602A4FD4" w14:textId="77777777" w:rsidR="00622701" w:rsidRPr="00A1665C" w:rsidRDefault="00622701">
      <w:pPr>
        <w:pStyle w:val="Corpodetexto"/>
        <w:spacing w:before="1"/>
        <w:ind w:left="0"/>
        <w:rPr>
          <w:rFonts w:ascii="Arial" w:hAnsi="Arial" w:cs="Arial"/>
          <w:sz w:val="26"/>
        </w:rPr>
      </w:pPr>
    </w:p>
    <w:p w14:paraId="524568B5" w14:textId="77777777" w:rsidR="00622701" w:rsidRPr="00A1665C" w:rsidRDefault="00E418AB">
      <w:pPr>
        <w:pStyle w:val="PargrafodaLista"/>
        <w:numPr>
          <w:ilvl w:val="2"/>
          <w:numId w:val="10"/>
        </w:numPr>
        <w:tabs>
          <w:tab w:val="left" w:pos="1490"/>
        </w:tabs>
        <w:spacing w:before="1" w:line="276" w:lineRule="auto"/>
        <w:ind w:left="1490" w:right="268" w:hanging="708"/>
        <w:rPr>
          <w:rFonts w:ascii="Arial" w:hAnsi="Arial" w:cs="Arial"/>
          <w:sz w:val="20"/>
        </w:rPr>
      </w:pPr>
      <w:r w:rsidRPr="00A1665C">
        <w:rPr>
          <w:rFonts w:ascii="Arial" w:hAnsi="Arial" w:cs="Arial"/>
          <w:sz w:val="20"/>
        </w:rPr>
        <w:t>Os documentos relativos à regularidade fiscal que constem do Projeto Básico/Termo de Referência</w:t>
      </w:r>
      <w:r w:rsidRPr="00A1665C">
        <w:rPr>
          <w:rFonts w:ascii="Arial" w:hAnsi="Arial" w:cs="Arial"/>
          <w:spacing w:val="1"/>
          <w:sz w:val="20"/>
        </w:rPr>
        <w:t xml:space="preserve"> </w:t>
      </w:r>
      <w:r w:rsidRPr="00A1665C">
        <w:rPr>
          <w:rFonts w:ascii="Arial" w:hAnsi="Arial" w:cs="Arial"/>
          <w:sz w:val="20"/>
        </w:rPr>
        <w:t>somente serão exigidos, em qualquer caso, em momento posterior ao julgamento das propostas, e</w:t>
      </w:r>
      <w:r w:rsidRPr="00A1665C">
        <w:rPr>
          <w:rFonts w:ascii="Arial" w:hAnsi="Arial" w:cs="Arial"/>
          <w:spacing w:val="1"/>
          <w:sz w:val="20"/>
        </w:rPr>
        <w:t xml:space="preserve"> </w:t>
      </w:r>
      <w:r w:rsidRPr="00A1665C">
        <w:rPr>
          <w:rFonts w:ascii="Arial" w:hAnsi="Arial" w:cs="Arial"/>
          <w:sz w:val="20"/>
        </w:rPr>
        <w:t>apenas</w:t>
      </w:r>
      <w:r w:rsidRPr="00A1665C">
        <w:rPr>
          <w:rFonts w:ascii="Arial" w:hAnsi="Arial" w:cs="Arial"/>
          <w:spacing w:val="-2"/>
          <w:sz w:val="20"/>
        </w:rPr>
        <w:t xml:space="preserve"> </w:t>
      </w:r>
      <w:r w:rsidRPr="00A1665C">
        <w:rPr>
          <w:rFonts w:ascii="Arial" w:hAnsi="Arial" w:cs="Arial"/>
          <w:sz w:val="20"/>
        </w:rPr>
        <w:t>do</w:t>
      </w:r>
      <w:r w:rsidRPr="00A1665C">
        <w:rPr>
          <w:rFonts w:ascii="Arial" w:hAnsi="Arial" w:cs="Arial"/>
          <w:spacing w:val="2"/>
          <w:sz w:val="20"/>
        </w:rPr>
        <w:t xml:space="preserve"> </w:t>
      </w:r>
      <w:r w:rsidRPr="00A1665C">
        <w:rPr>
          <w:rFonts w:ascii="Arial" w:hAnsi="Arial" w:cs="Arial"/>
          <w:sz w:val="20"/>
        </w:rPr>
        <w:t>licitante</w:t>
      </w:r>
      <w:r w:rsidRPr="00A1665C">
        <w:rPr>
          <w:rFonts w:ascii="Arial" w:hAnsi="Arial" w:cs="Arial"/>
          <w:spacing w:val="2"/>
          <w:sz w:val="20"/>
        </w:rPr>
        <w:t xml:space="preserve"> </w:t>
      </w:r>
      <w:r w:rsidRPr="00A1665C">
        <w:rPr>
          <w:rFonts w:ascii="Arial" w:hAnsi="Arial" w:cs="Arial"/>
          <w:sz w:val="20"/>
        </w:rPr>
        <w:t>melhor classificado.</w:t>
      </w:r>
    </w:p>
    <w:p w14:paraId="4BCEC8C9" w14:textId="77777777" w:rsidR="00622701" w:rsidRPr="00A1665C" w:rsidRDefault="00E418AB">
      <w:pPr>
        <w:pStyle w:val="PargrafodaLista"/>
        <w:numPr>
          <w:ilvl w:val="2"/>
          <w:numId w:val="10"/>
        </w:numPr>
        <w:tabs>
          <w:tab w:val="left" w:pos="1490"/>
        </w:tabs>
        <w:spacing w:line="276" w:lineRule="auto"/>
        <w:ind w:left="1490" w:right="276" w:hanging="708"/>
        <w:rPr>
          <w:rFonts w:ascii="Arial" w:hAnsi="Arial" w:cs="Arial"/>
          <w:sz w:val="20"/>
        </w:rPr>
      </w:pPr>
      <w:r w:rsidRPr="00A1665C">
        <w:rPr>
          <w:rFonts w:ascii="Arial" w:hAnsi="Arial" w:cs="Arial"/>
          <w:sz w:val="20"/>
        </w:rPr>
        <w:t>Respeitada a exceção do subitem anterior, relativa à regularidade fiscal, quando a fase de habilitação</w:t>
      </w:r>
      <w:r w:rsidRPr="00A1665C">
        <w:rPr>
          <w:rFonts w:ascii="Arial" w:hAnsi="Arial" w:cs="Arial"/>
          <w:spacing w:val="1"/>
          <w:sz w:val="20"/>
        </w:rPr>
        <w:t xml:space="preserve"> </w:t>
      </w:r>
      <w:r w:rsidRPr="00A1665C">
        <w:rPr>
          <w:rFonts w:ascii="Arial" w:hAnsi="Arial" w:cs="Arial"/>
          <w:sz w:val="20"/>
        </w:rPr>
        <w:t>anteceder as fases de apresentação de propostas e lances e de julgamento, a verificação</w:t>
      </w:r>
      <w:r w:rsidRPr="00A1665C">
        <w:rPr>
          <w:rFonts w:ascii="Arial" w:hAnsi="Arial" w:cs="Arial"/>
          <w:spacing w:val="50"/>
          <w:sz w:val="20"/>
        </w:rPr>
        <w:t xml:space="preserve"> </w:t>
      </w:r>
      <w:r w:rsidRPr="00A1665C">
        <w:rPr>
          <w:rFonts w:ascii="Arial" w:hAnsi="Arial" w:cs="Arial"/>
          <w:sz w:val="20"/>
        </w:rPr>
        <w:t>ou exigência</w:t>
      </w:r>
      <w:r w:rsidRPr="00A1665C">
        <w:rPr>
          <w:rFonts w:ascii="Arial" w:hAnsi="Arial" w:cs="Arial"/>
          <w:spacing w:val="1"/>
          <w:sz w:val="20"/>
        </w:rPr>
        <w:t xml:space="preserve"> </w:t>
      </w:r>
      <w:r w:rsidRPr="00A1665C">
        <w:rPr>
          <w:rFonts w:ascii="Arial" w:hAnsi="Arial" w:cs="Arial"/>
          <w:sz w:val="20"/>
        </w:rPr>
        <w:t>do presente subitem</w:t>
      </w:r>
      <w:r w:rsidRPr="00A1665C">
        <w:rPr>
          <w:rFonts w:ascii="Arial" w:hAnsi="Arial" w:cs="Arial"/>
          <w:spacing w:val="-4"/>
          <w:sz w:val="20"/>
        </w:rPr>
        <w:t xml:space="preserve"> </w:t>
      </w:r>
      <w:r w:rsidRPr="00A1665C">
        <w:rPr>
          <w:rFonts w:ascii="Arial" w:hAnsi="Arial" w:cs="Arial"/>
          <w:sz w:val="20"/>
        </w:rPr>
        <w:t>ocorrerá em</w:t>
      </w:r>
      <w:r w:rsidRPr="00A1665C">
        <w:rPr>
          <w:rFonts w:ascii="Arial" w:hAnsi="Arial" w:cs="Arial"/>
          <w:spacing w:val="-1"/>
          <w:sz w:val="20"/>
        </w:rPr>
        <w:t xml:space="preserve"> </w:t>
      </w:r>
      <w:r w:rsidRPr="00A1665C">
        <w:rPr>
          <w:rFonts w:ascii="Arial" w:hAnsi="Arial" w:cs="Arial"/>
          <w:sz w:val="20"/>
        </w:rPr>
        <w:t>relação a todos</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licitantes.</w:t>
      </w:r>
    </w:p>
    <w:p w14:paraId="56F9A979" w14:textId="77777777" w:rsidR="00622701" w:rsidRPr="00A1665C" w:rsidRDefault="00622701">
      <w:pPr>
        <w:pStyle w:val="Corpodetexto"/>
        <w:spacing w:before="11"/>
        <w:ind w:left="0"/>
        <w:rPr>
          <w:rFonts w:ascii="Arial" w:hAnsi="Arial" w:cs="Arial"/>
          <w:sz w:val="22"/>
        </w:rPr>
      </w:pPr>
    </w:p>
    <w:p w14:paraId="42E77AB9" w14:textId="77777777" w:rsidR="00622701" w:rsidRPr="00A1665C" w:rsidRDefault="00E418AB">
      <w:pPr>
        <w:pStyle w:val="PargrafodaLista"/>
        <w:numPr>
          <w:ilvl w:val="1"/>
          <w:numId w:val="10"/>
        </w:numPr>
        <w:tabs>
          <w:tab w:val="left" w:pos="1349"/>
        </w:tabs>
        <w:spacing w:line="276" w:lineRule="auto"/>
        <w:ind w:right="278" w:hanging="708"/>
        <w:rPr>
          <w:rFonts w:ascii="Arial" w:hAnsi="Arial" w:cs="Arial"/>
          <w:sz w:val="20"/>
        </w:rPr>
      </w:pPr>
      <w:r w:rsidRPr="00A1665C">
        <w:rPr>
          <w:rFonts w:ascii="Arial" w:hAnsi="Arial" w:cs="Arial"/>
          <w:sz w:val="20"/>
        </w:rPr>
        <w:t>Após a entrega dos documentos para habilitação, não será permitida a substituição ou a apresentação de</w:t>
      </w:r>
      <w:r w:rsidRPr="00A1665C">
        <w:rPr>
          <w:rFonts w:ascii="Arial" w:hAnsi="Arial" w:cs="Arial"/>
          <w:spacing w:val="1"/>
          <w:sz w:val="20"/>
        </w:rPr>
        <w:t xml:space="preserve"> </w:t>
      </w:r>
      <w:r w:rsidRPr="00A1665C">
        <w:rPr>
          <w:rFonts w:ascii="Arial" w:hAnsi="Arial" w:cs="Arial"/>
          <w:sz w:val="20"/>
        </w:rPr>
        <w:t>novos</w:t>
      </w:r>
      <w:r w:rsidRPr="00A1665C">
        <w:rPr>
          <w:rFonts w:ascii="Arial" w:hAnsi="Arial" w:cs="Arial"/>
          <w:spacing w:val="-2"/>
          <w:sz w:val="20"/>
        </w:rPr>
        <w:t xml:space="preserve"> </w:t>
      </w:r>
      <w:r w:rsidRPr="00A1665C">
        <w:rPr>
          <w:rFonts w:ascii="Arial" w:hAnsi="Arial" w:cs="Arial"/>
          <w:sz w:val="20"/>
        </w:rPr>
        <w:t>documentos, salvo</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4"/>
          <w:sz w:val="20"/>
        </w:rPr>
        <w:t xml:space="preserve"> </w:t>
      </w:r>
      <w:r w:rsidRPr="00A1665C">
        <w:rPr>
          <w:rFonts w:ascii="Arial" w:hAnsi="Arial" w:cs="Arial"/>
          <w:sz w:val="20"/>
        </w:rPr>
        <w:t>sede de</w:t>
      </w:r>
      <w:r w:rsidRPr="00A1665C">
        <w:rPr>
          <w:rFonts w:ascii="Arial" w:hAnsi="Arial" w:cs="Arial"/>
          <w:spacing w:val="-1"/>
          <w:sz w:val="20"/>
        </w:rPr>
        <w:t xml:space="preserve"> </w:t>
      </w:r>
      <w:r w:rsidRPr="00A1665C">
        <w:rPr>
          <w:rFonts w:ascii="Arial" w:hAnsi="Arial" w:cs="Arial"/>
          <w:sz w:val="20"/>
        </w:rPr>
        <w:t>diligência,</w:t>
      </w:r>
      <w:r w:rsidRPr="00A1665C">
        <w:rPr>
          <w:rFonts w:ascii="Arial" w:hAnsi="Arial" w:cs="Arial"/>
          <w:spacing w:val="1"/>
          <w:sz w:val="20"/>
        </w:rPr>
        <w:t xml:space="preserve"> </w:t>
      </w:r>
      <w:r w:rsidRPr="00A1665C">
        <w:rPr>
          <w:rFonts w:ascii="Arial" w:hAnsi="Arial" w:cs="Arial"/>
          <w:sz w:val="20"/>
        </w:rPr>
        <w:t>para (</w:t>
      </w:r>
      <w:r w:rsidRPr="00A1665C">
        <w:rPr>
          <w:rFonts w:ascii="Arial" w:hAnsi="Arial" w:cs="Arial"/>
          <w:sz w:val="20"/>
          <w:u w:val="single"/>
        </w:rPr>
        <w:t>Lei 14.133/21, art.</w:t>
      </w:r>
      <w:r w:rsidRPr="00A1665C">
        <w:rPr>
          <w:rFonts w:ascii="Arial" w:hAnsi="Arial" w:cs="Arial"/>
          <w:spacing w:val="-3"/>
          <w:sz w:val="20"/>
          <w:u w:val="single"/>
        </w:rPr>
        <w:t xml:space="preserve"> </w:t>
      </w:r>
      <w:r w:rsidRPr="00A1665C">
        <w:rPr>
          <w:rFonts w:ascii="Arial" w:hAnsi="Arial" w:cs="Arial"/>
          <w:sz w:val="20"/>
          <w:u w:val="single"/>
        </w:rPr>
        <w:t>64</w:t>
      </w:r>
      <w:r w:rsidRPr="00A1665C">
        <w:rPr>
          <w:rFonts w:ascii="Arial" w:hAnsi="Arial" w:cs="Arial"/>
          <w:sz w:val="20"/>
        </w:rPr>
        <w:t>):</w:t>
      </w:r>
    </w:p>
    <w:p w14:paraId="455BD709" w14:textId="77777777" w:rsidR="00622701" w:rsidRPr="00A1665C" w:rsidRDefault="00622701">
      <w:pPr>
        <w:pStyle w:val="Corpodetexto"/>
        <w:spacing w:before="2"/>
        <w:ind w:left="0"/>
        <w:rPr>
          <w:rFonts w:ascii="Arial" w:hAnsi="Arial" w:cs="Arial"/>
          <w:sz w:val="15"/>
        </w:rPr>
      </w:pPr>
    </w:p>
    <w:p w14:paraId="6F554736" w14:textId="77777777" w:rsidR="00622701" w:rsidRPr="00A1665C" w:rsidRDefault="00E418AB">
      <w:pPr>
        <w:pStyle w:val="PargrafodaLista"/>
        <w:numPr>
          <w:ilvl w:val="2"/>
          <w:numId w:val="10"/>
        </w:numPr>
        <w:tabs>
          <w:tab w:val="left" w:pos="1490"/>
        </w:tabs>
        <w:spacing w:before="91" w:line="276" w:lineRule="auto"/>
        <w:ind w:left="1490" w:right="280" w:hanging="708"/>
        <w:rPr>
          <w:rFonts w:ascii="Arial" w:hAnsi="Arial" w:cs="Arial"/>
          <w:sz w:val="20"/>
        </w:rPr>
      </w:pPr>
      <w:r w:rsidRPr="00A1665C">
        <w:rPr>
          <w:rFonts w:ascii="Arial" w:hAnsi="Arial" w:cs="Arial"/>
          <w:sz w:val="20"/>
        </w:rPr>
        <w:t>complementação de informações acerca dos documentos já apresentados pelos licitantes e desde que</w:t>
      </w:r>
      <w:r w:rsidRPr="00A1665C">
        <w:rPr>
          <w:rFonts w:ascii="Arial" w:hAnsi="Arial" w:cs="Arial"/>
          <w:spacing w:val="1"/>
          <w:sz w:val="20"/>
        </w:rPr>
        <w:t xml:space="preserve"> </w:t>
      </w:r>
      <w:r w:rsidRPr="00A1665C">
        <w:rPr>
          <w:rFonts w:ascii="Arial" w:hAnsi="Arial" w:cs="Arial"/>
          <w:sz w:val="20"/>
        </w:rPr>
        <w:t>necessária</w:t>
      </w:r>
      <w:r w:rsidRPr="00A1665C">
        <w:rPr>
          <w:rFonts w:ascii="Arial" w:hAnsi="Arial" w:cs="Arial"/>
          <w:spacing w:val="-1"/>
          <w:sz w:val="20"/>
        </w:rPr>
        <w:t xml:space="preserve"> </w:t>
      </w:r>
      <w:r w:rsidRPr="00A1665C">
        <w:rPr>
          <w:rFonts w:ascii="Arial" w:hAnsi="Arial" w:cs="Arial"/>
          <w:sz w:val="20"/>
        </w:rPr>
        <w:t>para apurar fatos</w:t>
      </w:r>
      <w:r w:rsidRPr="00A1665C">
        <w:rPr>
          <w:rFonts w:ascii="Arial" w:hAnsi="Arial" w:cs="Arial"/>
          <w:spacing w:val="-1"/>
          <w:sz w:val="20"/>
        </w:rPr>
        <w:t xml:space="preserve"> </w:t>
      </w:r>
      <w:r w:rsidRPr="00A1665C">
        <w:rPr>
          <w:rFonts w:ascii="Arial" w:hAnsi="Arial" w:cs="Arial"/>
          <w:sz w:val="20"/>
        </w:rPr>
        <w:t>existentes</w:t>
      </w:r>
      <w:r w:rsidRPr="00A1665C">
        <w:rPr>
          <w:rFonts w:ascii="Arial" w:hAnsi="Arial" w:cs="Arial"/>
          <w:spacing w:val="-1"/>
          <w:sz w:val="20"/>
        </w:rPr>
        <w:t xml:space="preserve"> </w:t>
      </w:r>
      <w:r w:rsidRPr="00A1665C">
        <w:rPr>
          <w:rFonts w:ascii="Arial" w:hAnsi="Arial" w:cs="Arial"/>
          <w:sz w:val="20"/>
        </w:rPr>
        <w:t>à</w:t>
      </w:r>
      <w:r w:rsidRPr="00A1665C">
        <w:rPr>
          <w:rFonts w:ascii="Arial" w:hAnsi="Arial" w:cs="Arial"/>
          <w:spacing w:val="-1"/>
          <w:sz w:val="20"/>
        </w:rPr>
        <w:t xml:space="preserve"> </w:t>
      </w:r>
      <w:r w:rsidRPr="00A1665C">
        <w:rPr>
          <w:rFonts w:ascii="Arial" w:hAnsi="Arial" w:cs="Arial"/>
          <w:sz w:val="20"/>
        </w:rPr>
        <w:t>época da abertura</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certame; e</w:t>
      </w:r>
    </w:p>
    <w:p w14:paraId="3599E5BE" w14:textId="77777777" w:rsidR="00622701" w:rsidRPr="00A1665C" w:rsidRDefault="00E418AB">
      <w:pPr>
        <w:pStyle w:val="PargrafodaLista"/>
        <w:numPr>
          <w:ilvl w:val="2"/>
          <w:numId w:val="10"/>
        </w:numPr>
        <w:tabs>
          <w:tab w:val="left" w:pos="1490"/>
        </w:tabs>
        <w:spacing w:line="229" w:lineRule="exact"/>
        <w:ind w:left="1490" w:hanging="708"/>
        <w:rPr>
          <w:rFonts w:ascii="Arial" w:hAnsi="Arial" w:cs="Arial"/>
          <w:sz w:val="20"/>
        </w:rPr>
      </w:pPr>
      <w:r w:rsidRPr="00A1665C">
        <w:rPr>
          <w:rFonts w:ascii="Arial" w:hAnsi="Arial" w:cs="Arial"/>
          <w:spacing w:val="-1"/>
          <w:sz w:val="20"/>
        </w:rPr>
        <w:t>atualização</w:t>
      </w:r>
      <w:r w:rsidRPr="00A1665C">
        <w:rPr>
          <w:rFonts w:ascii="Arial" w:hAnsi="Arial" w:cs="Arial"/>
          <w:spacing w:val="-11"/>
          <w:sz w:val="20"/>
        </w:rPr>
        <w:t xml:space="preserve"> </w:t>
      </w:r>
      <w:r w:rsidRPr="00A1665C">
        <w:rPr>
          <w:rFonts w:ascii="Arial" w:hAnsi="Arial" w:cs="Arial"/>
          <w:spacing w:val="-1"/>
          <w:sz w:val="20"/>
        </w:rPr>
        <w:t>de</w:t>
      </w:r>
      <w:r w:rsidRPr="00A1665C">
        <w:rPr>
          <w:rFonts w:ascii="Arial" w:hAnsi="Arial" w:cs="Arial"/>
          <w:spacing w:val="-12"/>
          <w:sz w:val="20"/>
        </w:rPr>
        <w:t xml:space="preserve"> </w:t>
      </w:r>
      <w:r w:rsidRPr="00A1665C">
        <w:rPr>
          <w:rFonts w:ascii="Arial" w:hAnsi="Arial" w:cs="Arial"/>
          <w:spacing w:val="-1"/>
          <w:sz w:val="20"/>
        </w:rPr>
        <w:t>documentos</w:t>
      </w:r>
      <w:r w:rsidRPr="00A1665C">
        <w:rPr>
          <w:rFonts w:ascii="Arial" w:hAnsi="Arial" w:cs="Arial"/>
          <w:spacing w:val="-11"/>
          <w:sz w:val="20"/>
        </w:rPr>
        <w:t xml:space="preserve"> </w:t>
      </w:r>
      <w:r w:rsidRPr="00A1665C">
        <w:rPr>
          <w:rFonts w:ascii="Arial" w:hAnsi="Arial" w:cs="Arial"/>
          <w:spacing w:val="-1"/>
          <w:sz w:val="20"/>
        </w:rPr>
        <w:t>cuja</w:t>
      </w:r>
      <w:r w:rsidRPr="00A1665C">
        <w:rPr>
          <w:rFonts w:ascii="Arial" w:hAnsi="Arial" w:cs="Arial"/>
          <w:spacing w:val="-11"/>
          <w:sz w:val="20"/>
        </w:rPr>
        <w:t xml:space="preserve"> </w:t>
      </w:r>
      <w:r w:rsidRPr="00A1665C">
        <w:rPr>
          <w:rFonts w:ascii="Arial" w:hAnsi="Arial" w:cs="Arial"/>
          <w:spacing w:val="-1"/>
          <w:sz w:val="20"/>
        </w:rPr>
        <w:t>validade</w:t>
      </w:r>
      <w:r w:rsidRPr="00A1665C">
        <w:rPr>
          <w:rFonts w:ascii="Arial" w:hAnsi="Arial" w:cs="Arial"/>
          <w:spacing w:val="-11"/>
          <w:sz w:val="20"/>
        </w:rPr>
        <w:t xml:space="preserve"> </w:t>
      </w:r>
      <w:r w:rsidRPr="00A1665C">
        <w:rPr>
          <w:rFonts w:ascii="Arial" w:hAnsi="Arial" w:cs="Arial"/>
          <w:spacing w:val="-1"/>
          <w:sz w:val="20"/>
        </w:rPr>
        <w:t>tenha</w:t>
      </w:r>
      <w:r w:rsidRPr="00A1665C">
        <w:rPr>
          <w:rFonts w:ascii="Arial" w:hAnsi="Arial" w:cs="Arial"/>
          <w:spacing w:val="-12"/>
          <w:sz w:val="20"/>
        </w:rPr>
        <w:t xml:space="preserve"> </w:t>
      </w:r>
      <w:r w:rsidRPr="00A1665C">
        <w:rPr>
          <w:rFonts w:ascii="Arial" w:hAnsi="Arial" w:cs="Arial"/>
          <w:spacing w:val="-1"/>
          <w:sz w:val="20"/>
        </w:rPr>
        <w:t>expirado</w:t>
      </w:r>
      <w:r w:rsidRPr="00A1665C">
        <w:rPr>
          <w:rFonts w:ascii="Arial" w:hAnsi="Arial" w:cs="Arial"/>
          <w:spacing w:val="-7"/>
          <w:sz w:val="20"/>
        </w:rPr>
        <w:t xml:space="preserve"> </w:t>
      </w:r>
      <w:r w:rsidRPr="00A1665C">
        <w:rPr>
          <w:rFonts w:ascii="Arial" w:hAnsi="Arial" w:cs="Arial"/>
          <w:sz w:val="20"/>
        </w:rPr>
        <w:t>após</w:t>
      </w:r>
      <w:r w:rsidRPr="00A1665C">
        <w:rPr>
          <w:rFonts w:ascii="Arial" w:hAnsi="Arial" w:cs="Arial"/>
          <w:spacing w:val="-15"/>
          <w:sz w:val="20"/>
        </w:rPr>
        <w:t xml:space="preserve"> </w:t>
      </w:r>
      <w:r w:rsidRPr="00A1665C">
        <w:rPr>
          <w:rFonts w:ascii="Arial" w:hAnsi="Arial" w:cs="Arial"/>
          <w:sz w:val="20"/>
        </w:rPr>
        <w:t>a</w:t>
      </w:r>
      <w:r w:rsidRPr="00A1665C">
        <w:rPr>
          <w:rFonts w:ascii="Arial" w:hAnsi="Arial" w:cs="Arial"/>
          <w:spacing w:val="-12"/>
          <w:sz w:val="20"/>
        </w:rPr>
        <w:t xml:space="preserve"> </w:t>
      </w:r>
      <w:r w:rsidRPr="00A1665C">
        <w:rPr>
          <w:rFonts w:ascii="Arial" w:hAnsi="Arial" w:cs="Arial"/>
          <w:sz w:val="20"/>
        </w:rPr>
        <w:t>data</w:t>
      </w:r>
      <w:r w:rsidRPr="00A1665C">
        <w:rPr>
          <w:rFonts w:ascii="Arial" w:hAnsi="Arial" w:cs="Arial"/>
          <w:spacing w:val="-11"/>
          <w:sz w:val="20"/>
        </w:rPr>
        <w:t xml:space="preserve"> </w:t>
      </w:r>
      <w:r w:rsidRPr="00A1665C">
        <w:rPr>
          <w:rFonts w:ascii="Arial" w:hAnsi="Arial" w:cs="Arial"/>
          <w:sz w:val="20"/>
        </w:rPr>
        <w:t>de</w:t>
      </w:r>
      <w:r w:rsidRPr="00A1665C">
        <w:rPr>
          <w:rFonts w:ascii="Arial" w:hAnsi="Arial" w:cs="Arial"/>
          <w:spacing w:val="-14"/>
          <w:sz w:val="20"/>
        </w:rPr>
        <w:t xml:space="preserve"> </w:t>
      </w:r>
      <w:r w:rsidRPr="00A1665C">
        <w:rPr>
          <w:rFonts w:ascii="Arial" w:hAnsi="Arial" w:cs="Arial"/>
          <w:sz w:val="20"/>
        </w:rPr>
        <w:t>recebimento</w:t>
      </w:r>
      <w:r w:rsidRPr="00A1665C">
        <w:rPr>
          <w:rFonts w:ascii="Arial" w:hAnsi="Arial" w:cs="Arial"/>
          <w:spacing w:val="-10"/>
          <w:sz w:val="20"/>
        </w:rPr>
        <w:t xml:space="preserve"> </w:t>
      </w:r>
      <w:r w:rsidRPr="00A1665C">
        <w:rPr>
          <w:rFonts w:ascii="Arial" w:hAnsi="Arial" w:cs="Arial"/>
          <w:sz w:val="20"/>
        </w:rPr>
        <w:t>das</w:t>
      </w:r>
      <w:r w:rsidRPr="00A1665C">
        <w:rPr>
          <w:rFonts w:ascii="Arial" w:hAnsi="Arial" w:cs="Arial"/>
          <w:spacing w:val="-12"/>
          <w:sz w:val="20"/>
        </w:rPr>
        <w:t xml:space="preserve"> </w:t>
      </w:r>
      <w:r w:rsidRPr="00A1665C">
        <w:rPr>
          <w:rFonts w:ascii="Arial" w:hAnsi="Arial" w:cs="Arial"/>
          <w:sz w:val="20"/>
        </w:rPr>
        <w:t>propostas;</w:t>
      </w:r>
    </w:p>
    <w:p w14:paraId="6C0F7F11" w14:textId="77777777" w:rsidR="00622701" w:rsidRPr="00A1665C" w:rsidRDefault="00622701">
      <w:pPr>
        <w:pStyle w:val="Corpodetexto"/>
        <w:spacing w:before="1"/>
        <w:ind w:left="0"/>
        <w:rPr>
          <w:rFonts w:ascii="Arial" w:hAnsi="Arial" w:cs="Arial"/>
          <w:sz w:val="26"/>
        </w:rPr>
      </w:pPr>
    </w:p>
    <w:p w14:paraId="298A8F3C" w14:textId="77777777" w:rsidR="00622701" w:rsidRPr="00A1665C" w:rsidRDefault="00E418AB">
      <w:pPr>
        <w:pStyle w:val="PargrafodaLista"/>
        <w:numPr>
          <w:ilvl w:val="1"/>
          <w:numId w:val="10"/>
        </w:numPr>
        <w:tabs>
          <w:tab w:val="left" w:pos="1349"/>
        </w:tabs>
        <w:spacing w:before="1" w:line="276" w:lineRule="auto"/>
        <w:ind w:right="268" w:hanging="708"/>
        <w:rPr>
          <w:rFonts w:ascii="Arial" w:hAnsi="Arial" w:cs="Arial"/>
          <w:sz w:val="20"/>
        </w:rPr>
      </w:pPr>
      <w:r w:rsidRPr="00A1665C">
        <w:rPr>
          <w:rFonts w:ascii="Arial" w:hAnsi="Arial" w:cs="Arial"/>
          <w:sz w:val="20"/>
        </w:rPr>
        <w:t>Na análise dos documentos de habilitação, a comissão de contratação poderá sanar erros ou falhas, que</w:t>
      </w:r>
      <w:r w:rsidRPr="00A1665C">
        <w:rPr>
          <w:rFonts w:ascii="Arial" w:hAnsi="Arial" w:cs="Arial"/>
          <w:spacing w:val="1"/>
          <w:sz w:val="20"/>
        </w:rPr>
        <w:t xml:space="preserve"> </w:t>
      </w:r>
      <w:r w:rsidRPr="00A1665C">
        <w:rPr>
          <w:rFonts w:ascii="Arial" w:hAnsi="Arial" w:cs="Arial"/>
          <w:sz w:val="20"/>
        </w:rPr>
        <w:t>não alterem a substância dos documentos e sua validade jurídica, mediante decisão fundamentada,</w:t>
      </w:r>
      <w:r w:rsidRPr="00A1665C">
        <w:rPr>
          <w:rFonts w:ascii="Arial" w:hAnsi="Arial" w:cs="Arial"/>
          <w:spacing w:val="1"/>
          <w:sz w:val="20"/>
        </w:rPr>
        <w:t xml:space="preserve"> </w:t>
      </w:r>
      <w:r w:rsidRPr="00A1665C">
        <w:rPr>
          <w:rFonts w:ascii="Arial" w:hAnsi="Arial" w:cs="Arial"/>
          <w:sz w:val="20"/>
        </w:rPr>
        <w:t>registrada</w:t>
      </w:r>
      <w:r w:rsidRPr="00A1665C">
        <w:rPr>
          <w:rFonts w:ascii="Arial" w:hAnsi="Arial" w:cs="Arial"/>
          <w:spacing w:val="-2"/>
          <w:sz w:val="20"/>
        </w:rPr>
        <w:t xml:space="preserve"> </w:t>
      </w:r>
      <w:r w:rsidRPr="00A1665C">
        <w:rPr>
          <w:rFonts w:ascii="Arial" w:hAnsi="Arial" w:cs="Arial"/>
          <w:sz w:val="20"/>
        </w:rPr>
        <w:t>em</w:t>
      </w:r>
      <w:r w:rsidRPr="00A1665C">
        <w:rPr>
          <w:rFonts w:ascii="Arial" w:hAnsi="Arial" w:cs="Arial"/>
          <w:spacing w:val="-5"/>
          <w:sz w:val="20"/>
        </w:rPr>
        <w:t xml:space="preserve"> </w:t>
      </w:r>
      <w:r w:rsidRPr="00A1665C">
        <w:rPr>
          <w:rFonts w:ascii="Arial" w:hAnsi="Arial" w:cs="Arial"/>
          <w:sz w:val="20"/>
        </w:rPr>
        <w:t>ata</w:t>
      </w:r>
      <w:r w:rsidRPr="00A1665C">
        <w:rPr>
          <w:rFonts w:ascii="Arial" w:hAnsi="Arial" w:cs="Arial"/>
          <w:spacing w:val="-2"/>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acessível</w:t>
      </w:r>
      <w:r w:rsidRPr="00A1665C">
        <w:rPr>
          <w:rFonts w:ascii="Arial" w:hAnsi="Arial" w:cs="Arial"/>
          <w:spacing w:val="-3"/>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todos,</w:t>
      </w:r>
      <w:r w:rsidRPr="00A1665C">
        <w:rPr>
          <w:rFonts w:ascii="Arial" w:hAnsi="Arial" w:cs="Arial"/>
          <w:spacing w:val="-2"/>
          <w:sz w:val="20"/>
        </w:rPr>
        <w:t xml:space="preserve"> </w:t>
      </w:r>
      <w:r w:rsidRPr="00A1665C">
        <w:rPr>
          <w:rFonts w:ascii="Arial" w:hAnsi="Arial" w:cs="Arial"/>
          <w:sz w:val="20"/>
        </w:rPr>
        <w:t>atribuindo-lhes</w:t>
      </w:r>
      <w:r w:rsidRPr="00A1665C">
        <w:rPr>
          <w:rFonts w:ascii="Arial" w:hAnsi="Arial" w:cs="Arial"/>
          <w:spacing w:val="-2"/>
          <w:sz w:val="20"/>
        </w:rPr>
        <w:t xml:space="preserve"> </w:t>
      </w:r>
      <w:r w:rsidRPr="00A1665C">
        <w:rPr>
          <w:rFonts w:ascii="Arial" w:hAnsi="Arial" w:cs="Arial"/>
          <w:sz w:val="20"/>
        </w:rPr>
        <w:t>eficácia</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2"/>
          <w:sz w:val="20"/>
        </w:rPr>
        <w:t xml:space="preserve"> </w:t>
      </w:r>
      <w:r w:rsidRPr="00A1665C">
        <w:rPr>
          <w:rFonts w:ascii="Arial" w:hAnsi="Arial" w:cs="Arial"/>
          <w:sz w:val="20"/>
        </w:rPr>
        <w:t>fins</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habilitação e</w:t>
      </w:r>
      <w:r w:rsidRPr="00A1665C">
        <w:rPr>
          <w:rFonts w:ascii="Arial" w:hAnsi="Arial" w:cs="Arial"/>
          <w:spacing w:val="-2"/>
          <w:sz w:val="20"/>
        </w:rPr>
        <w:t xml:space="preserve"> </w:t>
      </w:r>
      <w:r w:rsidRPr="00A1665C">
        <w:rPr>
          <w:rFonts w:ascii="Arial" w:hAnsi="Arial" w:cs="Arial"/>
          <w:sz w:val="20"/>
        </w:rPr>
        <w:t>classificação.</w:t>
      </w:r>
    </w:p>
    <w:p w14:paraId="43A5C58A" w14:textId="77777777" w:rsidR="00622701" w:rsidRPr="00A1665C" w:rsidRDefault="00E418AB">
      <w:pPr>
        <w:pStyle w:val="PargrafodaLista"/>
        <w:numPr>
          <w:ilvl w:val="1"/>
          <w:numId w:val="10"/>
        </w:numPr>
        <w:tabs>
          <w:tab w:val="left" w:pos="1349"/>
        </w:tabs>
        <w:spacing w:line="276" w:lineRule="auto"/>
        <w:ind w:right="270" w:hanging="708"/>
        <w:rPr>
          <w:rFonts w:ascii="Arial" w:hAnsi="Arial" w:cs="Arial"/>
          <w:sz w:val="20"/>
        </w:rPr>
      </w:pPr>
      <w:r w:rsidRPr="00A1665C">
        <w:rPr>
          <w:rFonts w:ascii="Arial" w:hAnsi="Arial" w:cs="Arial"/>
          <w:sz w:val="20"/>
        </w:rPr>
        <w:t>Na hipótese de o licitante não atender às exigências para habilitação, o Agente de Contratação/Comissão</w:t>
      </w:r>
      <w:r w:rsidRPr="00A1665C">
        <w:rPr>
          <w:rFonts w:ascii="Arial" w:hAnsi="Arial" w:cs="Arial"/>
          <w:spacing w:val="-47"/>
          <w:sz w:val="20"/>
        </w:rPr>
        <w:t xml:space="preserve"> </w:t>
      </w:r>
      <w:r w:rsidRPr="00A1665C">
        <w:rPr>
          <w:rFonts w:ascii="Arial" w:hAnsi="Arial" w:cs="Arial"/>
          <w:sz w:val="20"/>
        </w:rPr>
        <w:t>examinará a proposta subsequente e assim sucessivamente, na ordem de classificação, até a apuração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6"/>
          <w:sz w:val="20"/>
        </w:rPr>
        <w:t xml:space="preserve"> </w:t>
      </w:r>
      <w:r w:rsidRPr="00A1665C">
        <w:rPr>
          <w:rFonts w:ascii="Arial" w:hAnsi="Arial" w:cs="Arial"/>
          <w:sz w:val="20"/>
        </w:rPr>
        <w:t>uma</w:t>
      </w:r>
      <w:r w:rsidRPr="00A1665C">
        <w:rPr>
          <w:rFonts w:ascii="Arial" w:hAnsi="Arial" w:cs="Arial"/>
          <w:spacing w:val="-8"/>
          <w:sz w:val="20"/>
        </w:rPr>
        <w:t xml:space="preserve"> </w:t>
      </w:r>
      <w:r w:rsidRPr="00A1665C">
        <w:rPr>
          <w:rFonts w:ascii="Arial" w:hAnsi="Arial" w:cs="Arial"/>
          <w:sz w:val="20"/>
        </w:rPr>
        <w:t>proposta</w:t>
      </w:r>
      <w:r w:rsidRPr="00A1665C">
        <w:rPr>
          <w:rFonts w:ascii="Arial" w:hAnsi="Arial" w:cs="Arial"/>
          <w:spacing w:val="-4"/>
          <w:sz w:val="20"/>
        </w:rPr>
        <w:t xml:space="preserve"> </w:t>
      </w:r>
      <w:r w:rsidRPr="00A1665C">
        <w:rPr>
          <w:rFonts w:ascii="Arial" w:hAnsi="Arial" w:cs="Arial"/>
          <w:sz w:val="20"/>
        </w:rPr>
        <w:t>que</w:t>
      </w:r>
      <w:r w:rsidRPr="00A1665C">
        <w:rPr>
          <w:rFonts w:ascii="Arial" w:hAnsi="Arial" w:cs="Arial"/>
          <w:spacing w:val="-5"/>
          <w:sz w:val="20"/>
        </w:rPr>
        <w:t xml:space="preserve"> </w:t>
      </w:r>
      <w:r w:rsidRPr="00A1665C">
        <w:rPr>
          <w:rFonts w:ascii="Arial" w:hAnsi="Arial" w:cs="Arial"/>
          <w:sz w:val="20"/>
        </w:rPr>
        <w:t>atenda</w:t>
      </w:r>
      <w:r w:rsidRPr="00A1665C">
        <w:rPr>
          <w:rFonts w:ascii="Arial" w:hAnsi="Arial" w:cs="Arial"/>
          <w:spacing w:val="-5"/>
          <w:sz w:val="20"/>
        </w:rPr>
        <w:t xml:space="preserve"> </w:t>
      </w:r>
      <w:r w:rsidRPr="00A1665C">
        <w:rPr>
          <w:rFonts w:ascii="Arial" w:hAnsi="Arial" w:cs="Arial"/>
          <w:sz w:val="20"/>
        </w:rPr>
        <w:t>ao</w:t>
      </w:r>
      <w:r w:rsidRPr="00A1665C">
        <w:rPr>
          <w:rFonts w:ascii="Arial" w:hAnsi="Arial" w:cs="Arial"/>
          <w:spacing w:val="-2"/>
          <w:sz w:val="20"/>
        </w:rPr>
        <w:t xml:space="preserve"> </w:t>
      </w:r>
      <w:r w:rsidRPr="00A1665C">
        <w:rPr>
          <w:rFonts w:ascii="Arial" w:hAnsi="Arial" w:cs="Arial"/>
          <w:sz w:val="20"/>
        </w:rPr>
        <w:t>presente</w:t>
      </w:r>
      <w:r w:rsidRPr="00A1665C">
        <w:rPr>
          <w:rFonts w:ascii="Arial" w:hAnsi="Arial" w:cs="Arial"/>
          <w:spacing w:val="-4"/>
          <w:sz w:val="20"/>
        </w:rPr>
        <w:t xml:space="preserve"> </w:t>
      </w:r>
      <w:r w:rsidRPr="00A1665C">
        <w:rPr>
          <w:rFonts w:ascii="Arial" w:hAnsi="Arial" w:cs="Arial"/>
          <w:sz w:val="20"/>
        </w:rPr>
        <w:t>edital,</w:t>
      </w:r>
      <w:r w:rsidRPr="00A1665C">
        <w:rPr>
          <w:rFonts w:ascii="Arial" w:hAnsi="Arial" w:cs="Arial"/>
          <w:spacing w:val="-5"/>
          <w:sz w:val="20"/>
        </w:rPr>
        <w:t xml:space="preserve"> </w:t>
      </w:r>
      <w:r w:rsidRPr="00A1665C">
        <w:rPr>
          <w:rFonts w:ascii="Arial" w:hAnsi="Arial" w:cs="Arial"/>
          <w:sz w:val="20"/>
        </w:rPr>
        <w:t>observado</w:t>
      </w:r>
      <w:r w:rsidRPr="00A1665C">
        <w:rPr>
          <w:rFonts w:ascii="Arial" w:hAnsi="Arial" w:cs="Arial"/>
          <w:spacing w:val="-6"/>
          <w:sz w:val="20"/>
        </w:rPr>
        <w:t xml:space="preserve"> </w:t>
      </w:r>
      <w:r w:rsidRPr="00A1665C">
        <w:rPr>
          <w:rFonts w:ascii="Arial" w:hAnsi="Arial" w:cs="Arial"/>
          <w:sz w:val="20"/>
        </w:rPr>
        <w:t>o</w:t>
      </w:r>
      <w:r w:rsidRPr="00A1665C">
        <w:rPr>
          <w:rFonts w:ascii="Arial" w:hAnsi="Arial" w:cs="Arial"/>
          <w:spacing w:val="-4"/>
          <w:sz w:val="20"/>
        </w:rPr>
        <w:t xml:space="preserve"> </w:t>
      </w:r>
      <w:r w:rsidRPr="00A1665C">
        <w:rPr>
          <w:rFonts w:ascii="Arial" w:hAnsi="Arial" w:cs="Arial"/>
          <w:sz w:val="20"/>
        </w:rPr>
        <w:t>prazo</w:t>
      </w:r>
      <w:r w:rsidRPr="00A1665C">
        <w:rPr>
          <w:rFonts w:ascii="Arial" w:hAnsi="Arial" w:cs="Arial"/>
          <w:spacing w:val="-4"/>
          <w:sz w:val="20"/>
        </w:rPr>
        <w:t xml:space="preserve"> </w:t>
      </w:r>
      <w:r w:rsidRPr="00A1665C">
        <w:rPr>
          <w:rFonts w:ascii="Arial" w:hAnsi="Arial" w:cs="Arial"/>
          <w:sz w:val="20"/>
        </w:rPr>
        <w:t>disposto</w:t>
      </w:r>
      <w:r w:rsidRPr="00A1665C">
        <w:rPr>
          <w:rFonts w:ascii="Arial" w:hAnsi="Arial" w:cs="Arial"/>
          <w:spacing w:val="-4"/>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subitem</w:t>
      </w:r>
      <w:r w:rsidRPr="00A1665C">
        <w:rPr>
          <w:rFonts w:ascii="Arial" w:hAnsi="Arial" w:cs="Arial"/>
          <w:spacing w:val="-3"/>
          <w:sz w:val="20"/>
        </w:rPr>
        <w:t xml:space="preserve"> </w:t>
      </w:r>
      <w:r w:rsidRPr="00A1665C">
        <w:rPr>
          <w:rFonts w:ascii="Arial" w:hAnsi="Arial" w:cs="Arial"/>
          <w:sz w:val="20"/>
        </w:rPr>
        <w:t>8.12.1.</w:t>
      </w:r>
    </w:p>
    <w:p w14:paraId="499829AE" w14:textId="77777777" w:rsidR="00622701" w:rsidRPr="00A1665C" w:rsidRDefault="00622701">
      <w:pPr>
        <w:pStyle w:val="Corpodetexto"/>
        <w:spacing w:before="10"/>
        <w:ind w:left="0"/>
        <w:rPr>
          <w:rFonts w:ascii="Arial" w:hAnsi="Arial" w:cs="Arial"/>
          <w:sz w:val="22"/>
        </w:rPr>
      </w:pPr>
    </w:p>
    <w:p w14:paraId="6D83DD49" w14:textId="77777777" w:rsidR="00622701" w:rsidRPr="00A1665C" w:rsidRDefault="00E418AB">
      <w:pPr>
        <w:pStyle w:val="PargrafodaLista"/>
        <w:numPr>
          <w:ilvl w:val="1"/>
          <w:numId w:val="10"/>
        </w:numPr>
        <w:tabs>
          <w:tab w:val="left" w:pos="1349"/>
        </w:tabs>
        <w:spacing w:line="276" w:lineRule="auto"/>
        <w:ind w:right="268" w:hanging="708"/>
        <w:rPr>
          <w:rFonts w:ascii="Arial" w:hAnsi="Arial" w:cs="Arial"/>
          <w:sz w:val="20"/>
        </w:rPr>
      </w:pPr>
      <w:r w:rsidRPr="00A1665C">
        <w:rPr>
          <w:rFonts w:ascii="Arial" w:hAnsi="Arial" w:cs="Arial"/>
          <w:sz w:val="20"/>
        </w:rPr>
        <w:t>Somente serão disponibilizados para acesso público os documentos de habilitação do licitante cuja</w:t>
      </w:r>
      <w:r w:rsidRPr="00A1665C">
        <w:rPr>
          <w:rFonts w:ascii="Arial" w:hAnsi="Arial" w:cs="Arial"/>
          <w:spacing w:val="1"/>
          <w:sz w:val="20"/>
        </w:rPr>
        <w:t xml:space="preserve"> </w:t>
      </w:r>
      <w:r w:rsidRPr="00A1665C">
        <w:rPr>
          <w:rFonts w:ascii="Arial" w:hAnsi="Arial" w:cs="Arial"/>
          <w:sz w:val="20"/>
        </w:rPr>
        <w:t>proposta atenda ao edital de licitação, após concluídos os procedimentos de que trata o subitem</w:t>
      </w:r>
      <w:r w:rsidRPr="00A1665C">
        <w:rPr>
          <w:rFonts w:ascii="Arial" w:hAnsi="Arial" w:cs="Arial"/>
          <w:spacing w:val="1"/>
          <w:sz w:val="20"/>
        </w:rPr>
        <w:t xml:space="preserve"> </w:t>
      </w:r>
      <w:r w:rsidRPr="00A1665C">
        <w:rPr>
          <w:rFonts w:ascii="Arial" w:hAnsi="Arial" w:cs="Arial"/>
          <w:sz w:val="20"/>
        </w:rPr>
        <w:t>anterior.</w:t>
      </w:r>
    </w:p>
    <w:p w14:paraId="76CD3AFE" w14:textId="77777777" w:rsidR="00622701" w:rsidRPr="00A1665C" w:rsidRDefault="00622701">
      <w:pPr>
        <w:pStyle w:val="Corpodetexto"/>
        <w:ind w:left="0"/>
        <w:rPr>
          <w:rFonts w:ascii="Arial" w:hAnsi="Arial" w:cs="Arial"/>
          <w:sz w:val="23"/>
        </w:rPr>
      </w:pPr>
    </w:p>
    <w:p w14:paraId="3A5D1DAE" w14:textId="77777777" w:rsidR="00622701" w:rsidRPr="00A1665C" w:rsidRDefault="00E418AB">
      <w:pPr>
        <w:pStyle w:val="PargrafodaLista"/>
        <w:numPr>
          <w:ilvl w:val="1"/>
          <w:numId w:val="10"/>
        </w:numPr>
        <w:tabs>
          <w:tab w:val="left" w:pos="1349"/>
        </w:tabs>
        <w:spacing w:before="1" w:line="276" w:lineRule="auto"/>
        <w:ind w:right="274" w:hanging="708"/>
        <w:rPr>
          <w:rFonts w:ascii="Arial" w:hAnsi="Arial" w:cs="Arial"/>
          <w:sz w:val="20"/>
        </w:rPr>
      </w:pPr>
      <w:r w:rsidRPr="00A1665C">
        <w:rPr>
          <w:rFonts w:ascii="Arial" w:hAnsi="Arial" w:cs="Arial"/>
          <w:sz w:val="20"/>
        </w:rPr>
        <w:t>A comprovação de regularidade fiscal e trabalhista das microempresas e das empresas de pequeno porte</w:t>
      </w:r>
      <w:r w:rsidRPr="00A1665C">
        <w:rPr>
          <w:rFonts w:ascii="Arial" w:hAnsi="Arial" w:cs="Arial"/>
          <w:spacing w:val="1"/>
          <w:sz w:val="20"/>
        </w:rPr>
        <w:t xml:space="preserve"> </w:t>
      </w:r>
      <w:r w:rsidRPr="00A1665C">
        <w:rPr>
          <w:rFonts w:ascii="Arial" w:hAnsi="Arial" w:cs="Arial"/>
          <w:sz w:val="20"/>
        </w:rPr>
        <w:t>somente</w:t>
      </w:r>
      <w:r w:rsidRPr="00A1665C">
        <w:rPr>
          <w:rFonts w:ascii="Arial" w:hAnsi="Arial" w:cs="Arial"/>
          <w:spacing w:val="-2"/>
          <w:sz w:val="20"/>
        </w:rPr>
        <w:t xml:space="preserve"> </w:t>
      </w:r>
      <w:r w:rsidRPr="00A1665C">
        <w:rPr>
          <w:rFonts w:ascii="Arial" w:hAnsi="Arial" w:cs="Arial"/>
          <w:sz w:val="20"/>
        </w:rPr>
        <w:t>será</w:t>
      </w:r>
      <w:r w:rsidRPr="00A1665C">
        <w:rPr>
          <w:rFonts w:ascii="Arial" w:hAnsi="Arial" w:cs="Arial"/>
          <w:spacing w:val="-3"/>
          <w:sz w:val="20"/>
        </w:rPr>
        <w:t xml:space="preserve"> </w:t>
      </w:r>
      <w:r w:rsidRPr="00A1665C">
        <w:rPr>
          <w:rFonts w:ascii="Arial" w:hAnsi="Arial" w:cs="Arial"/>
          <w:sz w:val="20"/>
        </w:rPr>
        <w:t>exigida</w:t>
      </w:r>
      <w:r w:rsidRPr="00A1665C">
        <w:rPr>
          <w:rFonts w:ascii="Arial" w:hAnsi="Arial" w:cs="Arial"/>
          <w:spacing w:val="-3"/>
          <w:sz w:val="20"/>
        </w:rPr>
        <w:t xml:space="preserve"> </w:t>
      </w:r>
      <w:r w:rsidRPr="00A1665C">
        <w:rPr>
          <w:rFonts w:ascii="Arial" w:hAnsi="Arial" w:cs="Arial"/>
          <w:sz w:val="20"/>
        </w:rPr>
        <w:t>para</w:t>
      </w:r>
      <w:r w:rsidRPr="00A1665C">
        <w:rPr>
          <w:rFonts w:ascii="Arial" w:hAnsi="Arial" w:cs="Arial"/>
          <w:spacing w:val="-2"/>
          <w:sz w:val="20"/>
        </w:rPr>
        <w:t xml:space="preserve"> </w:t>
      </w:r>
      <w:r w:rsidRPr="00A1665C">
        <w:rPr>
          <w:rFonts w:ascii="Arial" w:hAnsi="Arial" w:cs="Arial"/>
          <w:sz w:val="20"/>
        </w:rPr>
        <w:t>efeito de</w:t>
      </w:r>
      <w:r w:rsidRPr="00A1665C">
        <w:rPr>
          <w:rFonts w:ascii="Arial" w:hAnsi="Arial" w:cs="Arial"/>
          <w:spacing w:val="-3"/>
          <w:sz w:val="20"/>
        </w:rPr>
        <w:t xml:space="preserve"> </w:t>
      </w:r>
      <w:r w:rsidRPr="00A1665C">
        <w:rPr>
          <w:rFonts w:ascii="Arial" w:hAnsi="Arial" w:cs="Arial"/>
          <w:sz w:val="20"/>
        </w:rPr>
        <w:t>contratação,</w:t>
      </w:r>
      <w:r w:rsidRPr="00A1665C">
        <w:rPr>
          <w:rFonts w:ascii="Arial" w:hAnsi="Arial" w:cs="Arial"/>
          <w:spacing w:val="-2"/>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como</w:t>
      </w:r>
      <w:r w:rsidRPr="00A1665C">
        <w:rPr>
          <w:rFonts w:ascii="Arial" w:hAnsi="Arial" w:cs="Arial"/>
          <w:spacing w:val="-1"/>
          <w:sz w:val="20"/>
        </w:rPr>
        <w:t xml:space="preserve"> </w:t>
      </w:r>
      <w:r w:rsidRPr="00A1665C">
        <w:rPr>
          <w:rFonts w:ascii="Arial" w:hAnsi="Arial" w:cs="Arial"/>
          <w:sz w:val="20"/>
        </w:rPr>
        <w:t>condição para</w:t>
      </w:r>
      <w:r w:rsidRPr="00A1665C">
        <w:rPr>
          <w:rFonts w:ascii="Arial" w:hAnsi="Arial" w:cs="Arial"/>
          <w:spacing w:val="-2"/>
          <w:sz w:val="20"/>
        </w:rPr>
        <w:t xml:space="preserve"> </w:t>
      </w:r>
      <w:r w:rsidRPr="00A1665C">
        <w:rPr>
          <w:rFonts w:ascii="Arial" w:hAnsi="Arial" w:cs="Arial"/>
          <w:sz w:val="20"/>
        </w:rPr>
        <w:t>participação</w:t>
      </w:r>
      <w:r w:rsidRPr="00A1665C">
        <w:rPr>
          <w:rFonts w:ascii="Arial" w:hAnsi="Arial" w:cs="Arial"/>
          <w:spacing w:val="3"/>
          <w:sz w:val="20"/>
        </w:rPr>
        <w:t xml:space="preserve"> </w:t>
      </w:r>
      <w:r w:rsidRPr="00A1665C">
        <w:rPr>
          <w:rFonts w:ascii="Arial" w:hAnsi="Arial" w:cs="Arial"/>
          <w:sz w:val="20"/>
        </w:rPr>
        <w:t>na</w:t>
      </w:r>
      <w:r w:rsidRPr="00A1665C">
        <w:rPr>
          <w:rFonts w:ascii="Arial" w:hAnsi="Arial" w:cs="Arial"/>
          <w:spacing w:val="-4"/>
          <w:sz w:val="20"/>
        </w:rPr>
        <w:t xml:space="preserve"> </w:t>
      </w:r>
      <w:r w:rsidRPr="00A1665C">
        <w:rPr>
          <w:rFonts w:ascii="Arial" w:hAnsi="Arial" w:cs="Arial"/>
          <w:sz w:val="20"/>
        </w:rPr>
        <w:t>licitação.</w:t>
      </w:r>
    </w:p>
    <w:p w14:paraId="21487C59" w14:textId="77777777" w:rsidR="00622701" w:rsidRPr="00A1665C" w:rsidRDefault="00622701">
      <w:pPr>
        <w:pStyle w:val="Corpodetexto"/>
        <w:spacing w:before="10"/>
        <w:ind w:left="0"/>
        <w:rPr>
          <w:rFonts w:ascii="Arial" w:hAnsi="Arial" w:cs="Arial"/>
          <w:sz w:val="22"/>
        </w:rPr>
      </w:pPr>
    </w:p>
    <w:p w14:paraId="74D71787" w14:textId="77777777" w:rsidR="00622701" w:rsidRPr="00A1665C" w:rsidRDefault="00E418AB">
      <w:pPr>
        <w:pStyle w:val="PargrafodaLista"/>
        <w:numPr>
          <w:ilvl w:val="1"/>
          <w:numId w:val="10"/>
        </w:numPr>
        <w:tabs>
          <w:tab w:val="left" w:pos="1349"/>
        </w:tabs>
        <w:spacing w:line="276" w:lineRule="auto"/>
        <w:ind w:right="266" w:hanging="708"/>
        <w:rPr>
          <w:rFonts w:ascii="Arial" w:hAnsi="Arial" w:cs="Arial"/>
          <w:sz w:val="20"/>
        </w:rPr>
      </w:pPr>
      <w:r w:rsidRPr="00A1665C">
        <w:rPr>
          <w:rFonts w:ascii="Arial" w:hAnsi="Arial" w:cs="Arial"/>
          <w:sz w:val="20"/>
        </w:rPr>
        <w:t>Quando a fase de habilitação anteceder a de julgamento e já tiver sido encerrada, não caberá exclusão de</w:t>
      </w:r>
      <w:r w:rsidRPr="00A1665C">
        <w:rPr>
          <w:rFonts w:ascii="Arial" w:hAnsi="Arial" w:cs="Arial"/>
          <w:spacing w:val="-47"/>
          <w:sz w:val="20"/>
        </w:rPr>
        <w:t xml:space="preserve"> </w:t>
      </w:r>
      <w:r w:rsidRPr="00A1665C">
        <w:rPr>
          <w:rFonts w:ascii="Arial" w:hAnsi="Arial" w:cs="Arial"/>
          <w:sz w:val="20"/>
        </w:rPr>
        <w:t>licitante</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motivo</w:t>
      </w:r>
      <w:r w:rsidRPr="00A1665C">
        <w:rPr>
          <w:rFonts w:ascii="Arial" w:hAnsi="Arial" w:cs="Arial"/>
          <w:spacing w:val="1"/>
          <w:sz w:val="20"/>
        </w:rPr>
        <w:t xml:space="preserve"> </w:t>
      </w:r>
      <w:r w:rsidRPr="00A1665C">
        <w:rPr>
          <w:rFonts w:ascii="Arial" w:hAnsi="Arial" w:cs="Arial"/>
          <w:sz w:val="20"/>
        </w:rPr>
        <w:t>relacionado</w:t>
      </w:r>
      <w:r w:rsidRPr="00A1665C">
        <w:rPr>
          <w:rFonts w:ascii="Arial" w:hAnsi="Arial" w:cs="Arial"/>
          <w:spacing w:val="1"/>
          <w:sz w:val="20"/>
        </w:rPr>
        <w:t xml:space="preserve"> </w:t>
      </w:r>
      <w:r w:rsidRPr="00A1665C">
        <w:rPr>
          <w:rFonts w:ascii="Arial" w:hAnsi="Arial" w:cs="Arial"/>
          <w:sz w:val="20"/>
        </w:rPr>
        <w:t>à</w:t>
      </w:r>
      <w:r w:rsidRPr="00A1665C">
        <w:rPr>
          <w:rFonts w:ascii="Arial" w:hAnsi="Arial" w:cs="Arial"/>
          <w:spacing w:val="1"/>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salvo</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razão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fatos</w:t>
      </w:r>
      <w:r w:rsidRPr="00A1665C">
        <w:rPr>
          <w:rFonts w:ascii="Arial" w:hAnsi="Arial" w:cs="Arial"/>
          <w:spacing w:val="1"/>
          <w:sz w:val="20"/>
        </w:rPr>
        <w:t xml:space="preserve"> </w:t>
      </w:r>
      <w:r w:rsidRPr="00A1665C">
        <w:rPr>
          <w:rFonts w:ascii="Arial" w:hAnsi="Arial" w:cs="Arial"/>
          <w:sz w:val="20"/>
        </w:rPr>
        <w:t>supervenientes</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50"/>
          <w:sz w:val="20"/>
        </w:rPr>
        <w:t xml:space="preserve"> </w:t>
      </w:r>
      <w:r w:rsidRPr="00A1665C">
        <w:rPr>
          <w:rFonts w:ascii="Arial" w:hAnsi="Arial" w:cs="Arial"/>
          <w:sz w:val="20"/>
        </w:rPr>
        <w:t>só</w:t>
      </w:r>
      <w:r w:rsidRPr="00A1665C">
        <w:rPr>
          <w:rFonts w:ascii="Arial" w:hAnsi="Arial" w:cs="Arial"/>
          <w:spacing w:val="1"/>
          <w:sz w:val="20"/>
        </w:rPr>
        <w:t xml:space="preserve"> </w:t>
      </w:r>
      <w:r w:rsidRPr="00A1665C">
        <w:rPr>
          <w:rFonts w:ascii="Arial" w:hAnsi="Arial" w:cs="Arial"/>
          <w:sz w:val="20"/>
        </w:rPr>
        <w:t>conhecidos</w:t>
      </w:r>
      <w:r w:rsidRPr="00A1665C">
        <w:rPr>
          <w:rFonts w:ascii="Arial" w:hAnsi="Arial" w:cs="Arial"/>
          <w:spacing w:val="-2"/>
          <w:sz w:val="20"/>
        </w:rPr>
        <w:t xml:space="preserve"> </w:t>
      </w:r>
      <w:r w:rsidRPr="00A1665C">
        <w:rPr>
          <w:rFonts w:ascii="Arial" w:hAnsi="Arial" w:cs="Arial"/>
          <w:sz w:val="20"/>
        </w:rPr>
        <w:t>após</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julgamento.</w:t>
      </w:r>
    </w:p>
    <w:p w14:paraId="291AD0BB" w14:textId="77777777" w:rsidR="00C57303" w:rsidRPr="00A1665C" w:rsidRDefault="00C57303" w:rsidP="00C57303">
      <w:pPr>
        <w:pStyle w:val="PargrafodaLista"/>
        <w:rPr>
          <w:rFonts w:ascii="Arial" w:hAnsi="Arial" w:cs="Arial"/>
          <w:sz w:val="20"/>
        </w:rPr>
      </w:pPr>
    </w:p>
    <w:p w14:paraId="0C0CF8B2" w14:textId="02309430" w:rsidR="00C57303" w:rsidRPr="00A1665C" w:rsidRDefault="00C57303">
      <w:pPr>
        <w:pStyle w:val="PargrafodaLista"/>
        <w:numPr>
          <w:ilvl w:val="1"/>
          <w:numId w:val="10"/>
        </w:numPr>
        <w:tabs>
          <w:tab w:val="left" w:pos="1349"/>
        </w:tabs>
        <w:spacing w:line="276" w:lineRule="auto"/>
        <w:ind w:right="266" w:hanging="708"/>
        <w:rPr>
          <w:rFonts w:ascii="Arial" w:hAnsi="Arial" w:cs="Arial"/>
          <w:sz w:val="20"/>
        </w:rPr>
      </w:pPr>
      <w:r w:rsidRPr="00A1665C">
        <w:rPr>
          <w:rFonts w:ascii="Arial" w:hAnsi="Arial" w:cs="Arial"/>
          <w:b/>
          <w:bCs/>
          <w:color w:val="000000"/>
          <w:sz w:val="20"/>
          <w:szCs w:val="20"/>
          <w:lang w:eastAsia="pt-BR"/>
        </w:rPr>
        <w:lastRenderedPageBreak/>
        <w:t>– DAS DECLARAÇÕES:</w:t>
      </w:r>
    </w:p>
    <w:p w14:paraId="2EF36C77" w14:textId="77777777" w:rsidR="00622701" w:rsidRPr="00A1665C" w:rsidRDefault="00622701">
      <w:pPr>
        <w:pStyle w:val="Corpodetexto"/>
        <w:spacing w:before="6"/>
        <w:ind w:left="0"/>
        <w:rPr>
          <w:rFonts w:ascii="Arial" w:hAnsi="Arial" w:cs="Arial"/>
          <w:sz w:val="23"/>
        </w:rPr>
      </w:pPr>
    </w:p>
    <w:p w14:paraId="4B94D6C3" w14:textId="6FF62029" w:rsidR="00622701" w:rsidRPr="00A1665C" w:rsidRDefault="00E418AB">
      <w:pPr>
        <w:pStyle w:val="Ttulo1"/>
        <w:numPr>
          <w:ilvl w:val="2"/>
          <w:numId w:val="10"/>
        </w:numPr>
        <w:tabs>
          <w:tab w:val="left" w:pos="1349"/>
        </w:tabs>
        <w:spacing w:line="276" w:lineRule="auto"/>
        <w:ind w:right="1319"/>
        <w:jc w:val="both"/>
        <w:rPr>
          <w:rFonts w:ascii="Arial" w:hAnsi="Arial" w:cs="Arial"/>
        </w:rPr>
      </w:pPr>
      <w:r w:rsidRPr="00A1665C">
        <w:rPr>
          <w:rFonts w:ascii="Arial" w:hAnsi="Arial" w:cs="Arial"/>
        </w:rPr>
        <w:t>Apresentar as seguintes declarações, que poderão ser apresentadas em separado ou</w:t>
      </w:r>
      <w:r w:rsidRPr="00A1665C">
        <w:rPr>
          <w:rFonts w:ascii="Arial" w:hAnsi="Arial" w:cs="Arial"/>
          <w:spacing w:val="1"/>
        </w:rPr>
        <w:t xml:space="preserve"> </w:t>
      </w:r>
      <w:r w:rsidRPr="00A1665C">
        <w:rPr>
          <w:rFonts w:ascii="Arial" w:hAnsi="Arial" w:cs="Arial"/>
        </w:rPr>
        <w:t>conjuntamente:</w:t>
      </w:r>
    </w:p>
    <w:p w14:paraId="27FFE643" w14:textId="77777777" w:rsidR="00622701" w:rsidRPr="00A1665C" w:rsidRDefault="00E418AB">
      <w:pPr>
        <w:pStyle w:val="PargrafodaLista"/>
        <w:numPr>
          <w:ilvl w:val="0"/>
          <w:numId w:val="9"/>
        </w:numPr>
        <w:tabs>
          <w:tab w:val="left" w:pos="2059"/>
        </w:tabs>
        <w:spacing w:before="112"/>
        <w:ind w:right="558" w:firstLine="280"/>
        <w:rPr>
          <w:rFonts w:ascii="Arial" w:hAnsi="Arial" w:cs="Arial"/>
          <w:sz w:val="20"/>
        </w:rPr>
      </w:pPr>
      <w:r w:rsidRPr="00A1665C">
        <w:rPr>
          <w:rFonts w:ascii="Arial" w:hAnsi="Arial" w:cs="Arial"/>
          <w:sz w:val="20"/>
        </w:rPr>
        <w:t>Declaração</w:t>
      </w:r>
      <w:r w:rsidRPr="00A1665C">
        <w:rPr>
          <w:rFonts w:ascii="Arial" w:hAnsi="Arial" w:cs="Arial"/>
          <w:spacing w:val="1"/>
          <w:sz w:val="20"/>
        </w:rPr>
        <w:t xml:space="preserve"> </w:t>
      </w:r>
      <w:r w:rsidRPr="00A1665C">
        <w:rPr>
          <w:rFonts w:ascii="Arial" w:hAnsi="Arial" w:cs="Arial"/>
          <w:sz w:val="20"/>
        </w:rPr>
        <w:t>de que</w:t>
      </w:r>
      <w:r w:rsidRPr="00A1665C">
        <w:rPr>
          <w:rFonts w:ascii="Arial" w:hAnsi="Arial" w:cs="Arial"/>
          <w:spacing w:val="1"/>
          <w:sz w:val="20"/>
        </w:rPr>
        <w:t xml:space="preserve"> </w:t>
      </w:r>
      <w:r w:rsidRPr="00A1665C">
        <w:rPr>
          <w:rFonts w:ascii="Arial" w:hAnsi="Arial" w:cs="Arial"/>
          <w:sz w:val="20"/>
        </w:rPr>
        <w:t>está</w:t>
      </w:r>
      <w:r w:rsidRPr="00A1665C">
        <w:rPr>
          <w:rFonts w:ascii="Arial" w:hAnsi="Arial" w:cs="Arial"/>
          <w:spacing w:val="1"/>
          <w:sz w:val="20"/>
        </w:rPr>
        <w:t xml:space="preserve"> </w:t>
      </w:r>
      <w:r w:rsidRPr="00A1665C">
        <w:rPr>
          <w:rFonts w:ascii="Arial" w:hAnsi="Arial" w:cs="Arial"/>
          <w:sz w:val="20"/>
        </w:rPr>
        <w:t>ciente</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concorda com as</w:t>
      </w:r>
      <w:r w:rsidRPr="00A1665C">
        <w:rPr>
          <w:rFonts w:ascii="Arial" w:hAnsi="Arial" w:cs="Arial"/>
          <w:spacing w:val="1"/>
          <w:sz w:val="20"/>
        </w:rPr>
        <w:t xml:space="preserve"> </w:t>
      </w:r>
      <w:r w:rsidRPr="00A1665C">
        <w:rPr>
          <w:rFonts w:ascii="Arial" w:hAnsi="Arial" w:cs="Arial"/>
          <w:sz w:val="20"/>
        </w:rPr>
        <w:t>condições</w:t>
      </w:r>
      <w:r w:rsidRPr="00A1665C">
        <w:rPr>
          <w:rFonts w:ascii="Arial" w:hAnsi="Arial" w:cs="Arial"/>
          <w:spacing w:val="1"/>
          <w:sz w:val="20"/>
        </w:rPr>
        <w:t xml:space="preserve"> </w:t>
      </w:r>
      <w:r w:rsidRPr="00A1665C">
        <w:rPr>
          <w:rFonts w:ascii="Arial" w:hAnsi="Arial" w:cs="Arial"/>
          <w:sz w:val="20"/>
        </w:rPr>
        <w:t>contidas</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edital</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50"/>
          <w:sz w:val="20"/>
        </w:rPr>
        <w:t xml:space="preserve"> </w:t>
      </w:r>
      <w:r w:rsidRPr="00A1665C">
        <w:rPr>
          <w:rFonts w:ascii="Arial" w:hAnsi="Arial" w:cs="Arial"/>
          <w:sz w:val="20"/>
        </w:rPr>
        <w:t>seus</w:t>
      </w:r>
      <w:r w:rsidRPr="00A1665C">
        <w:rPr>
          <w:rFonts w:ascii="Arial" w:hAnsi="Arial" w:cs="Arial"/>
          <w:spacing w:val="1"/>
          <w:sz w:val="20"/>
        </w:rPr>
        <w:t xml:space="preserve"> </w:t>
      </w:r>
      <w:r w:rsidRPr="00A1665C">
        <w:rPr>
          <w:rFonts w:ascii="Arial" w:hAnsi="Arial" w:cs="Arial"/>
          <w:sz w:val="20"/>
        </w:rPr>
        <w:t>anexos,</w:t>
      </w:r>
      <w:r w:rsidRPr="00A1665C">
        <w:rPr>
          <w:rFonts w:ascii="Arial" w:hAnsi="Arial" w:cs="Arial"/>
          <w:spacing w:val="1"/>
          <w:sz w:val="20"/>
        </w:rPr>
        <w:t xml:space="preserve"> </w:t>
      </w:r>
      <w:r w:rsidRPr="00A1665C">
        <w:rPr>
          <w:rFonts w:ascii="Arial" w:hAnsi="Arial" w:cs="Arial"/>
          <w:sz w:val="20"/>
        </w:rPr>
        <w:t>bem</w:t>
      </w:r>
      <w:r w:rsidRPr="00A1665C">
        <w:rPr>
          <w:rFonts w:ascii="Arial" w:hAnsi="Arial" w:cs="Arial"/>
          <w:spacing w:val="1"/>
          <w:sz w:val="20"/>
        </w:rPr>
        <w:t xml:space="preserve"> </w:t>
      </w:r>
      <w:r w:rsidRPr="00A1665C">
        <w:rPr>
          <w:rFonts w:ascii="Arial" w:hAnsi="Arial" w:cs="Arial"/>
          <w:sz w:val="20"/>
        </w:rPr>
        <w:t>como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proposta</w:t>
      </w:r>
      <w:r w:rsidRPr="00A1665C">
        <w:rPr>
          <w:rFonts w:ascii="Arial" w:hAnsi="Arial" w:cs="Arial"/>
          <w:spacing w:val="1"/>
          <w:sz w:val="20"/>
        </w:rPr>
        <w:t xml:space="preserve"> </w:t>
      </w:r>
      <w:r w:rsidRPr="00A1665C">
        <w:rPr>
          <w:rFonts w:ascii="Arial" w:hAnsi="Arial" w:cs="Arial"/>
          <w:sz w:val="20"/>
        </w:rPr>
        <w:t>apresentada</w:t>
      </w:r>
      <w:r w:rsidRPr="00A1665C">
        <w:rPr>
          <w:rFonts w:ascii="Arial" w:hAnsi="Arial" w:cs="Arial"/>
          <w:spacing w:val="1"/>
          <w:sz w:val="20"/>
        </w:rPr>
        <w:t xml:space="preserve"> </w:t>
      </w:r>
      <w:r w:rsidRPr="00A1665C">
        <w:rPr>
          <w:rFonts w:ascii="Arial" w:hAnsi="Arial" w:cs="Arial"/>
          <w:sz w:val="20"/>
        </w:rPr>
        <w:t>compreende</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integralidade</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custos</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atendimento dos direitos trabalhistas assegurados na Constituição Federal, nas leis trabalhistas, nas</w:t>
      </w:r>
      <w:r w:rsidRPr="00A1665C">
        <w:rPr>
          <w:rFonts w:ascii="Arial" w:hAnsi="Arial" w:cs="Arial"/>
          <w:spacing w:val="1"/>
          <w:sz w:val="20"/>
        </w:rPr>
        <w:t xml:space="preserve"> </w:t>
      </w:r>
      <w:r w:rsidRPr="00A1665C">
        <w:rPr>
          <w:rFonts w:ascii="Arial" w:hAnsi="Arial" w:cs="Arial"/>
          <w:sz w:val="20"/>
        </w:rPr>
        <w:t>normas infralegais, nas convenções coletivas de trabalho e nos termos de ajustamento de conduta</w:t>
      </w:r>
      <w:r w:rsidRPr="00A1665C">
        <w:rPr>
          <w:rFonts w:ascii="Arial" w:hAnsi="Arial" w:cs="Arial"/>
          <w:spacing w:val="1"/>
          <w:sz w:val="20"/>
        </w:rPr>
        <w:t xml:space="preserve"> </w:t>
      </w:r>
      <w:r w:rsidRPr="00A1665C">
        <w:rPr>
          <w:rFonts w:ascii="Arial" w:hAnsi="Arial" w:cs="Arial"/>
          <w:sz w:val="20"/>
        </w:rPr>
        <w:t>vigentes na data de sua entrega em definitivo e que cumpre plenamente os requisitos de</w:t>
      </w:r>
      <w:r w:rsidRPr="00A1665C">
        <w:rPr>
          <w:rFonts w:ascii="Arial" w:hAnsi="Arial" w:cs="Arial"/>
          <w:spacing w:val="1"/>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definidos no</w:t>
      </w:r>
      <w:r w:rsidRPr="00A1665C">
        <w:rPr>
          <w:rFonts w:ascii="Arial" w:hAnsi="Arial" w:cs="Arial"/>
          <w:spacing w:val="1"/>
          <w:sz w:val="20"/>
        </w:rPr>
        <w:t xml:space="preserve"> </w:t>
      </w:r>
      <w:r w:rsidRPr="00A1665C">
        <w:rPr>
          <w:rFonts w:ascii="Arial" w:hAnsi="Arial" w:cs="Arial"/>
          <w:sz w:val="20"/>
        </w:rPr>
        <w:t>instrumento convocatório (atendimento ao disposto no inciso VI do art. 67 da Lei</w:t>
      </w:r>
      <w:r w:rsidRPr="00A1665C">
        <w:rPr>
          <w:rFonts w:ascii="Arial" w:hAnsi="Arial" w:cs="Arial"/>
          <w:spacing w:val="1"/>
          <w:sz w:val="20"/>
        </w:rPr>
        <w:t xml:space="preserve"> </w:t>
      </w:r>
      <w:r w:rsidRPr="00A1665C">
        <w:rPr>
          <w:rFonts w:ascii="Arial" w:hAnsi="Arial" w:cs="Arial"/>
          <w:sz w:val="20"/>
        </w:rPr>
        <w:t>14.133/2021).</w:t>
      </w:r>
    </w:p>
    <w:p w14:paraId="1F314FA4" w14:textId="77777777" w:rsidR="00622701" w:rsidRPr="00A1665C" w:rsidRDefault="00E418AB">
      <w:pPr>
        <w:pStyle w:val="PargrafodaLista"/>
        <w:numPr>
          <w:ilvl w:val="0"/>
          <w:numId w:val="9"/>
        </w:numPr>
        <w:tabs>
          <w:tab w:val="left" w:pos="2059"/>
        </w:tabs>
        <w:spacing w:before="121"/>
        <w:ind w:right="561" w:firstLine="280"/>
        <w:rPr>
          <w:rFonts w:ascii="Arial" w:hAnsi="Arial" w:cs="Arial"/>
          <w:sz w:val="20"/>
        </w:rPr>
      </w:pPr>
      <w:r w:rsidRPr="00A1665C">
        <w:rPr>
          <w:rFonts w:ascii="Arial" w:hAnsi="Arial" w:cs="Arial"/>
          <w:sz w:val="20"/>
        </w:rPr>
        <w:t>Declaração de que atende aos requisitos de habilitação e que o declarante responderá pela</w:t>
      </w:r>
      <w:r w:rsidRPr="00A1665C">
        <w:rPr>
          <w:rFonts w:ascii="Arial" w:hAnsi="Arial" w:cs="Arial"/>
          <w:spacing w:val="1"/>
          <w:sz w:val="20"/>
        </w:rPr>
        <w:t xml:space="preserve"> </w:t>
      </w:r>
      <w:r w:rsidRPr="00A1665C">
        <w:rPr>
          <w:rFonts w:ascii="Arial" w:hAnsi="Arial" w:cs="Arial"/>
          <w:sz w:val="20"/>
        </w:rPr>
        <w:t>veracidade</w:t>
      </w:r>
      <w:r w:rsidRPr="00A1665C">
        <w:rPr>
          <w:rFonts w:ascii="Arial" w:hAnsi="Arial" w:cs="Arial"/>
          <w:spacing w:val="-2"/>
          <w:sz w:val="20"/>
        </w:rPr>
        <w:t xml:space="preserve"> </w:t>
      </w:r>
      <w:r w:rsidRPr="00A1665C">
        <w:rPr>
          <w:rFonts w:ascii="Arial" w:hAnsi="Arial" w:cs="Arial"/>
          <w:sz w:val="20"/>
        </w:rPr>
        <w:t>das</w:t>
      </w:r>
      <w:r w:rsidRPr="00A1665C">
        <w:rPr>
          <w:rFonts w:ascii="Arial" w:hAnsi="Arial" w:cs="Arial"/>
          <w:spacing w:val="-2"/>
          <w:sz w:val="20"/>
        </w:rPr>
        <w:t xml:space="preserve"> </w:t>
      </w:r>
      <w:r w:rsidRPr="00A1665C">
        <w:rPr>
          <w:rFonts w:ascii="Arial" w:hAnsi="Arial" w:cs="Arial"/>
          <w:sz w:val="20"/>
        </w:rPr>
        <w:t>informações prestadas, na</w:t>
      </w:r>
      <w:r w:rsidRPr="00A1665C">
        <w:rPr>
          <w:rFonts w:ascii="Arial" w:hAnsi="Arial" w:cs="Arial"/>
          <w:spacing w:val="-2"/>
          <w:sz w:val="20"/>
        </w:rPr>
        <w:t xml:space="preserve"> </w:t>
      </w:r>
      <w:r w:rsidRPr="00A1665C">
        <w:rPr>
          <w:rFonts w:ascii="Arial" w:hAnsi="Arial" w:cs="Arial"/>
          <w:sz w:val="20"/>
        </w:rPr>
        <w:t>forma da</w:t>
      </w:r>
      <w:r w:rsidRPr="00A1665C">
        <w:rPr>
          <w:rFonts w:ascii="Arial" w:hAnsi="Arial" w:cs="Arial"/>
          <w:spacing w:val="-3"/>
          <w:sz w:val="20"/>
        </w:rPr>
        <w:t xml:space="preserve"> </w:t>
      </w:r>
      <w:r w:rsidRPr="00A1665C">
        <w:rPr>
          <w:rFonts w:ascii="Arial" w:hAnsi="Arial" w:cs="Arial"/>
          <w:sz w:val="20"/>
        </w:rPr>
        <w:t>lei</w:t>
      </w:r>
      <w:r w:rsidRPr="00A1665C">
        <w:rPr>
          <w:rFonts w:ascii="Arial" w:hAnsi="Arial" w:cs="Arial"/>
          <w:spacing w:val="-3"/>
          <w:sz w:val="20"/>
        </w:rPr>
        <w:t xml:space="preserve"> </w:t>
      </w:r>
      <w:r w:rsidRPr="00A1665C">
        <w:rPr>
          <w:rFonts w:ascii="Arial" w:hAnsi="Arial" w:cs="Arial"/>
          <w:sz w:val="20"/>
        </w:rPr>
        <w:t>(</w:t>
      </w:r>
      <w:hyperlink r:id="rId20" w:anchor="art63">
        <w:r w:rsidRPr="00A1665C">
          <w:rPr>
            <w:rFonts w:ascii="Arial" w:hAnsi="Arial" w:cs="Arial"/>
            <w:sz w:val="20"/>
            <w:u w:val="single"/>
          </w:rPr>
          <w:t>art.</w:t>
        </w:r>
        <w:r w:rsidRPr="00A1665C">
          <w:rPr>
            <w:rFonts w:ascii="Arial" w:hAnsi="Arial" w:cs="Arial"/>
            <w:spacing w:val="-3"/>
            <w:sz w:val="20"/>
            <w:u w:val="single"/>
          </w:rPr>
          <w:t xml:space="preserve"> </w:t>
        </w:r>
        <w:r w:rsidRPr="00A1665C">
          <w:rPr>
            <w:rFonts w:ascii="Arial" w:hAnsi="Arial" w:cs="Arial"/>
            <w:sz w:val="20"/>
            <w:u w:val="single"/>
          </w:rPr>
          <w:t>63,</w:t>
        </w:r>
        <w:r w:rsidRPr="00A1665C">
          <w:rPr>
            <w:rFonts w:ascii="Arial" w:hAnsi="Arial" w:cs="Arial"/>
            <w:spacing w:val="1"/>
            <w:sz w:val="20"/>
            <w:u w:val="single"/>
          </w:rPr>
          <w:t xml:space="preserve"> </w:t>
        </w:r>
        <w:r w:rsidRPr="00A1665C">
          <w:rPr>
            <w:rFonts w:ascii="Arial" w:hAnsi="Arial" w:cs="Arial"/>
            <w:sz w:val="20"/>
            <w:u w:val="single"/>
          </w:rPr>
          <w:t>I,</w:t>
        </w:r>
        <w:r w:rsidRPr="00A1665C">
          <w:rPr>
            <w:rFonts w:ascii="Arial" w:hAnsi="Arial" w:cs="Arial"/>
            <w:spacing w:val="-3"/>
            <w:sz w:val="20"/>
            <w:u w:val="single"/>
          </w:rPr>
          <w:t xml:space="preserve"> </w:t>
        </w:r>
        <w:r w:rsidRPr="00A1665C">
          <w:rPr>
            <w:rFonts w:ascii="Arial" w:hAnsi="Arial" w:cs="Arial"/>
            <w:sz w:val="20"/>
            <w:u w:val="single"/>
          </w:rPr>
          <w:t>da Lei</w:t>
        </w:r>
        <w:r w:rsidRPr="00A1665C">
          <w:rPr>
            <w:rFonts w:ascii="Arial" w:hAnsi="Arial" w:cs="Arial"/>
            <w:spacing w:val="-3"/>
            <w:sz w:val="20"/>
            <w:u w:val="single"/>
          </w:rPr>
          <w:t xml:space="preserve"> </w:t>
        </w:r>
        <w:r w:rsidRPr="00A1665C">
          <w:rPr>
            <w:rFonts w:ascii="Arial" w:hAnsi="Arial" w:cs="Arial"/>
            <w:sz w:val="20"/>
            <w:u w:val="single"/>
          </w:rPr>
          <w:t>nº</w:t>
        </w:r>
        <w:r w:rsidRPr="00A1665C">
          <w:rPr>
            <w:rFonts w:ascii="Arial" w:hAnsi="Arial" w:cs="Arial"/>
            <w:spacing w:val="1"/>
            <w:sz w:val="20"/>
            <w:u w:val="single"/>
          </w:rPr>
          <w:t xml:space="preserve"> </w:t>
        </w:r>
        <w:r w:rsidRPr="00A1665C">
          <w:rPr>
            <w:rFonts w:ascii="Arial" w:hAnsi="Arial" w:cs="Arial"/>
            <w:sz w:val="20"/>
            <w:u w:val="single"/>
          </w:rPr>
          <w:t>14.133/2021</w:t>
        </w:r>
      </w:hyperlink>
      <w:r w:rsidRPr="00A1665C">
        <w:rPr>
          <w:rFonts w:ascii="Arial" w:hAnsi="Arial" w:cs="Arial"/>
          <w:sz w:val="20"/>
        </w:rPr>
        <w:t>).</w:t>
      </w:r>
    </w:p>
    <w:p w14:paraId="41C8FC01" w14:textId="77777777" w:rsidR="00622701" w:rsidRPr="00A1665C" w:rsidRDefault="00E418AB">
      <w:pPr>
        <w:pStyle w:val="PargrafodaLista"/>
        <w:numPr>
          <w:ilvl w:val="0"/>
          <w:numId w:val="9"/>
        </w:numPr>
        <w:tabs>
          <w:tab w:val="left" w:pos="2059"/>
        </w:tabs>
        <w:spacing w:before="119"/>
        <w:ind w:right="568" w:firstLine="280"/>
        <w:rPr>
          <w:rFonts w:ascii="Arial" w:hAnsi="Arial" w:cs="Arial"/>
          <w:sz w:val="20"/>
        </w:rPr>
      </w:pPr>
      <w:r w:rsidRPr="00A1665C">
        <w:rPr>
          <w:rFonts w:ascii="Arial" w:hAnsi="Arial" w:cs="Arial"/>
          <w:sz w:val="20"/>
        </w:rPr>
        <w:t>Declaração de que cumpre as exigências de reserva de cargos para pessoa com deficiência e</w:t>
      </w:r>
      <w:r w:rsidRPr="00A1665C">
        <w:rPr>
          <w:rFonts w:ascii="Arial" w:hAnsi="Arial" w:cs="Arial"/>
          <w:spacing w:val="-47"/>
          <w:sz w:val="20"/>
        </w:rPr>
        <w:t xml:space="preserve"> </w:t>
      </w:r>
      <w:r w:rsidRPr="00A1665C">
        <w:rPr>
          <w:rFonts w:ascii="Arial" w:hAnsi="Arial" w:cs="Arial"/>
          <w:sz w:val="20"/>
        </w:rPr>
        <w:t>para reabilitado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2"/>
          <w:sz w:val="20"/>
        </w:rPr>
        <w:t xml:space="preserve"> </w:t>
      </w:r>
      <w:r w:rsidRPr="00A1665C">
        <w:rPr>
          <w:rFonts w:ascii="Arial" w:hAnsi="Arial" w:cs="Arial"/>
          <w:sz w:val="20"/>
        </w:rPr>
        <w:t>Previdência</w:t>
      </w:r>
      <w:r w:rsidRPr="00A1665C">
        <w:rPr>
          <w:rFonts w:ascii="Arial" w:hAnsi="Arial" w:cs="Arial"/>
          <w:spacing w:val="1"/>
          <w:sz w:val="20"/>
        </w:rPr>
        <w:t xml:space="preserve"> </w:t>
      </w:r>
      <w:r w:rsidRPr="00A1665C">
        <w:rPr>
          <w:rFonts w:ascii="Arial" w:hAnsi="Arial" w:cs="Arial"/>
          <w:sz w:val="20"/>
        </w:rPr>
        <w:t>Social, previstas</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lei</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em</w:t>
      </w:r>
      <w:r w:rsidRPr="00A1665C">
        <w:rPr>
          <w:rFonts w:ascii="Arial" w:hAnsi="Arial" w:cs="Arial"/>
          <w:spacing w:val="2"/>
          <w:sz w:val="20"/>
        </w:rPr>
        <w:t xml:space="preserve"> </w:t>
      </w:r>
      <w:r w:rsidRPr="00A1665C">
        <w:rPr>
          <w:rFonts w:ascii="Arial" w:hAnsi="Arial" w:cs="Arial"/>
          <w:sz w:val="20"/>
        </w:rPr>
        <w:t>outras</w:t>
      </w:r>
      <w:r w:rsidRPr="00A1665C">
        <w:rPr>
          <w:rFonts w:ascii="Arial" w:hAnsi="Arial" w:cs="Arial"/>
          <w:spacing w:val="-1"/>
          <w:sz w:val="20"/>
        </w:rPr>
        <w:t xml:space="preserve"> </w:t>
      </w:r>
      <w:r w:rsidRPr="00A1665C">
        <w:rPr>
          <w:rFonts w:ascii="Arial" w:hAnsi="Arial" w:cs="Arial"/>
          <w:sz w:val="20"/>
        </w:rPr>
        <w:t>normas específicas.</w:t>
      </w:r>
    </w:p>
    <w:p w14:paraId="56787965" w14:textId="77777777" w:rsidR="00622701" w:rsidRPr="00A1665C" w:rsidRDefault="00E418AB">
      <w:pPr>
        <w:pStyle w:val="PargrafodaLista"/>
        <w:numPr>
          <w:ilvl w:val="0"/>
          <w:numId w:val="9"/>
        </w:numPr>
        <w:tabs>
          <w:tab w:val="left" w:pos="2059"/>
        </w:tabs>
        <w:spacing w:before="118"/>
        <w:ind w:right="557" w:firstLine="280"/>
        <w:rPr>
          <w:rFonts w:ascii="Arial" w:hAnsi="Arial" w:cs="Arial"/>
          <w:sz w:val="20"/>
        </w:rPr>
      </w:pPr>
      <w:r w:rsidRPr="00A1665C">
        <w:rPr>
          <w:rFonts w:ascii="Arial" w:hAnsi="Arial" w:cs="Arial"/>
          <w:sz w:val="20"/>
        </w:rPr>
        <w:t>Declaração de que suas propostas econômicas compreendem a integralidade dos custos para</w:t>
      </w:r>
      <w:r w:rsidRPr="00A1665C">
        <w:rPr>
          <w:rFonts w:ascii="Arial" w:hAnsi="Arial" w:cs="Arial"/>
          <w:spacing w:val="-47"/>
          <w:sz w:val="20"/>
        </w:rPr>
        <w:t xml:space="preserve"> </w:t>
      </w:r>
      <w:r w:rsidRPr="00A1665C">
        <w:rPr>
          <w:rFonts w:ascii="Arial" w:hAnsi="Arial" w:cs="Arial"/>
          <w:sz w:val="20"/>
        </w:rPr>
        <w:t>atendimento dos direitos trabalhistas assegurados</w:t>
      </w:r>
      <w:r w:rsidRPr="00A1665C">
        <w:rPr>
          <w:rFonts w:ascii="Arial" w:hAnsi="Arial" w:cs="Arial"/>
          <w:spacing w:val="1"/>
          <w:sz w:val="20"/>
        </w:rPr>
        <w:t xml:space="preserve"> </w:t>
      </w:r>
      <w:r w:rsidRPr="00A1665C">
        <w:rPr>
          <w:rFonts w:ascii="Arial" w:hAnsi="Arial" w:cs="Arial"/>
          <w:sz w:val="20"/>
        </w:rPr>
        <w:t>na Constituição Federal, nas leis trabalhistas, nas</w:t>
      </w:r>
      <w:r w:rsidRPr="00A1665C">
        <w:rPr>
          <w:rFonts w:ascii="Arial" w:hAnsi="Arial" w:cs="Arial"/>
          <w:spacing w:val="1"/>
          <w:sz w:val="20"/>
        </w:rPr>
        <w:t xml:space="preserve"> </w:t>
      </w:r>
      <w:r w:rsidRPr="00A1665C">
        <w:rPr>
          <w:rFonts w:ascii="Arial" w:hAnsi="Arial" w:cs="Arial"/>
          <w:sz w:val="20"/>
        </w:rPr>
        <w:t>normas infralegais, nas convenções coletivas de trabalho e nos termos de ajustamento de conduta</w:t>
      </w:r>
      <w:r w:rsidRPr="00A1665C">
        <w:rPr>
          <w:rFonts w:ascii="Arial" w:hAnsi="Arial" w:cs="Arial"/>
          <w:spacing w:val="1"/>
          <w:sz w:val="20"/>
        </w:rPr>
        <w:t xml:space="preserve"> </w:t>
      </w:r>
      <w:r w:rsidRPr="00A1665C">
        <w:rPr>
          <w:rFonts w:ascii="Arial" w:hAnsi="Arial" w:cs="Arial"/>
          <w:sz w:val="20"/>
        </w:rPr>
        <w:t>vigentes</w:t>
      </w:r>
      <w:r w:rsidRPr="00A1665C">
        <w:rPr>
          <w:rFonts w:ascii="Arial" w:hAnsi="Arial" w:cs="Arial"/>
          <w:spacing w:val="1"/>
          <w:sz w:val="20"/>
        </w:rPr>
        <w:t xml:space="preserve"> </w:t>
      </w:r>
      <w:r w:rsidRPr="00A1665C">
        <w:rPr>
          <w:rFonts w:ascii="Arial" w:hAnsi="Arial" w:cs="Arial"/>
          <w:sz w:val="20"/>
        </w:rPr>
        <w:t>na data</w:t>
      </w:r>
      <w:r w:rsidRPr="00A1665C">
        <w:rPr>
          <w:rFonts w:ascii="Arial" w:hAnsi="Arial" w:cs="Arial"/>
          <w:spacing w:val="1"/>
          <w:sz w:val="20"/>
        </w:rPr>
        <w:t xml:space="preserve"> </w:t>
      </w:r>
      <w:r w:rsidRPr="00A1665C">
        <w:rPr>
          <w:rFonts w:ascii="Arial" w:hAnsi="Arial" w:cs="Arial"/>
          <w:sz w:val="20"/>
        </w:rPr>
        <w:t>de entrega</w:t>
      </w:r>
      <w:r w:rsidRPr="00A1665C">
        <w:rPr>
          <w:rFonts w:ascii="Arial" w:hAnsi="Arial" w:cs="Arial"/>
          <w:spacing w:val="1"/>
          <w:sz w:val="20"/>
        </w:rPr>
        <w:t xml:space="preserve"> </w:t>
      </w:r>
      <w:r w:rsidRPr="00A1665C">
        <w:rPr>
          <w:rFonts w:ascii="Arial" w:hAnsi="Arial" w:cs="Arial"/>
          <w:sz w:val="20"/>
        </w:rPr>
        <w:t>das propostas.</w:t>
      </w:r>
    </w:p>
    <w:p w14:paraId="66D5F905" w14:textId="77777777" w:rsidR="00622701" w:rsidRPr="00A1665C" w:rsidRDefault="00E418AB">
      <w:pPr>
        <w:pStyle w:val="PargrafodaLista"/>
        <w:numPr>
          <w:ilvl w:val="0"/>
          <w:numId w:val="9"/>
        </w:numPr>
        <w:tabs>
          <w:tab w:val="left" w:pos="2059"/>
        </w:tabs>
        <w:spacing w:before="120"/>
        <w:ind w:right="556" w:firstLine="280"/>
        <w:rPr>
          <w:rFonts w:ascii="Arial" w:hAnsi="Arial" w:cs="Arial"/>
          <w:sz w:val="20"/>
        </w:rPr>
      </w:pPr>
      <w:r w:rsidRPr="00A1665C">
        <w:rPr>
          <w:rFonts w:ascii="Arial" w:hAnsi="Arial" w:cs="Arial"/>
          <w:sz w:val="20"/>
        </w:rPr>
        <w:t>Declaração de que conhece o local e as condições de realização do serviço, conforme</w:t>
      </w:r>
      <w:r w:rsidRPr="00A1665C">
        <w:rPr>
          <w:rFonts w:ascii="Arial" w:hAnsi="Arial" w:cs="Arial"/>
          <w:spacing w:val="1"/>
          <w:sz w:val="20"/>
        </w:rPr>
        <w:t xml:space="preserve"> </w:t>
      </w:r>
      <w:r w:rsidRPr="00A1665C">
        <w:rPr>
          <w:rFonts w:ascii="Arial" w:hAnsi="Arial" w:cs="Arial"/>
          <w:sz w:val="20"/>
        </w:rPr>
        <w:t xml:space="preserve">realização devistoria prévia </w:t>
      </w:r>
      <w:r w:rsidRPr="00A1665C">
        <w:rPr>
          <w:rFonts w:ascii="Arial" w:hAnsi="Arial" w:cs="Arial"/>
          <w:b/>
          <w:sz w:val="20"/>
        </w:rPr>
        <w:t xml:space="preserve">OU </w:t>
      </w:r>
      <w:r w:rsidRPr="00A1665C">
        <w:rPr>
          <w:rFonts w:ascii="Arial" w:hAnsi="Arial" w:cs="Arial"/>
          <w:sz w:val="20"/>
        </w:rPr>
        <w:t>Declaração formal assinada pelo seu responsável técnico acerca do</w:t>
      </w:r>
      <w:r w:rsidRPr="00A1665C">
        <w:rPr>
          <w:rFonts w:ascii="Arial" w:hAnsi="Arial" w:cs="Arial"/>
          <w:spacing w:val="1"/>
          <w:sz w:val="20"/>
        </w:rPr>
        <w:t xml:space="preserve"> </w:t>
      </w:r>
      <w:r w:rsidRPr="00A1665C">
        <w:rPr>
          <w:rFonts w:ascii="Arial" w:hAnsi="Arial" w:cs="Arial"/>
          <w:sz w:val="20"/>
        </w:rPr>
        <w:t>conhecimento pleno das condições e peculiaridades da contratação, caso opte pela não realização de</w:t>
      </w:r>
      <w:r w:rsidRPr="00A1665C">
        <w:rPr>
          <w:rFonts w:ascii="Arial" w:hAnsi="Arial" w:cs="Arial"/>
          <w:spacing w:val="1"/>
          <w:sz w:val="20"/>
        </w:rPr>
        <w:t xml:space="preserve"> </w:t>
      </w:r>
      <w:r w:rsidRPr="00A1665C">
        <w:rPr>
          <w:rFonts w:ascii="Arial" w:hAnsi="Arial" w:cs="Arial"/>
          <w:sz w:val="20"/>
        </w:rPr>
        <w:t>visita</w:t>
      </w:r>
      <w:r w:rsidRPr="00A1665C">
        <w:rPr>
          <w:rFonts w:ascii="Arial" w:hAnsi="Arial" w:cs="Arial"/>
          <w:spacing w:val="-1"/>
          <w:sz w:val="20"/>
        </w:rPr>
        <w:t xml:space="preserve"> </w:t>
      </w:r>
      <w:r w:rsidRPr="00A1665C">
        <w:rPr>
          <w:rFonts w:ascii="Arial" w:hAnsi="Arial" w:cs="Arial"/>
          <w:sz w:val="20"/>
        </w:rPr>
        <w:t>técnica.</w:t>
      </w:r>
    </w:p>
    <w:p w14:paraId="39BF3325" w14:textId="77777777" w:rsidR="00622701" w:rsidRPr="00A1665C" w:rsidRDefault="00E418AB">
      <w:pPr>
        <w:pStyle w:val="PargrafodaLista"/>
        <w:numPr>
          <w:ilvl w:val="0"/>
          <w:numId w:val="9"/>
        </w:numPr>
        <w:tabs>
          <w:tab w:val="left" w:pos="2059"/>
        </w:tabs>
        <w:spacing w:before="119"/>
        <w:ind w:right="558" w:firstLine="280"/>
        <w:rPr>
          <w:rFonts w:ascii="Arial" w:hAnsi="Arial" w:cs="Arial"/>
          <w:sz w:val="20"/>
        </w:rPr>
      </w:pPr>
      <w:r w:rsidRPr="00A1665C">
        <w:rPr>
          <w:rFonts w:ascii="Arial" w:hAnsi="Arial" w:cs="Arial"/>
          <w:sz w:val="20"/>
        </w:rPr>
        <w:t>Declaração</w:t>
      </w:r>
      <w:r w:rsidRPr="00A1665C">
        <w:rPr>
          <w:rFonts w:ascii="Arial" w:hAnsi="Arial" w:cs="Arial"/>
          <w:spacing w:val="1"/>
          <w:sz w:val="20"/>
        </w:rPr>
        <w:t xml:space="preserve"> </w:t>
      </w:r>
      <w:r w:rsidRPr="00A1665C">
        <w:rPr>
          <w:rFonts w:ascii="Arial" w:hAnsi="Arial" w:cs="Arial"/>
          <w:sz w:val="20"/>
        </w:rPr>
        <w:t>de que não</w:t>
      </w:r>
      <w:r w:rsidRPr="00A1665C">
        <w:rPr>
          <w:rFonts w:ascii="Arial" w:hAnsi="Arial" w:cs="Arial"/>
          <w:spacing w:val="1"/>
          <w:sz w:val="20"/>
        </w:rPr>
        <w:t xml:space="preserve"> </w:t>
      </w:r>
      <w:r w:rsidRPr="00A1665C">
        <w:rPr>
          <w:rFonts w:ascii="Arial" w:hAnsi="Arial" w:cs="Arial"/>
          <w:sz w:val="20"/>
        </w:rPr>
        <w:t>emprega</w:t>
      </w:r>
      <w:r w:rsidRPr="00A1665C">
        <w:rPr>
          <w:rFonts w:ascii="Arial" w:hAnsi="Arial" w:cs="Arial"/>
          <w:spacing w:val="1"/>
          <w:sz w:val="20"/>
        </w:rPr>
        <w:t xml:space="preserve"> </w:t>
      </w:r>
      <w:r w:rsidRPr="00A1665C">
        <w:rPr>
          <w:rFonts w:ascii="Arial" w:hAnsi="Arial" w:cs="Arial"/>
          <w:sz w:val="20"/>
        </w:rPr>
        <w:t>menor de 18</w:t>
      </w:r>
      <w:r w:rsidRPr="00A1665C">
        <w:rPr>
          <w:rFonts w:ascii="Arial" w:hAnsi="Arial" w:cs="Arial"/>
          <w:spacing w:val="1"/>
          <w:sz w:val="20"/>
        </w:rPr>
        <w:t xml:space="preserve"> </w:t>
      </w:r>
      <w:r w:rsidRPr="00A1665C">
        <w:rPr>
          <w:rFonts w:ascii="Arial" w:hAnsi="Arial" w:cs="Arial"/>
          <w:sz w:val="20"/>
        </w:rPr>
        <w:t>anos</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trabalho</w:t>
      </w:r>
      <w:r w:rsidRPr="00A1665C">
        <w:rPr>
          <w:rFonts w:ascii="Arial" w:hAnsi="Arial" w:cs="Arial"/>
          <w:spacing w:val="1"/>
          <w:sz w:val="20"/>
        </w:rPr>
        <w:t xml:space="preserve"> </w:t>
      </w:r>
      <w:r w:rsidRPr="00A1665C">
        <w:rPr>
          <w:rFonts w:ascii="Arial" w:hAnsi="Arial" w:cs="Arial"/>
          <w:sz w:val="20"/>
        </w:rPr>
        <w:t>noturno,</w:t>
      </w:r>
      <w:r w:rsidRPr="00A1665C">
        <w:rPr>
          <w:rFonts w:ascii="Arial" w:hAnsi="Arial" w:cs="Arial"/>
          <w:spacing w:val="1"/>
          <w:sz w:val="20"/>
        </w:rPr>
        <w:t xml:space="preserve"> </w:t>
      </w:r>
      <w:r w:rsidRPr="00A1665C">
        <w:rPr>
          <w:rFonts w:ascii="Arial" w:hAnsi="Arial" w:cs="Arial"/>
          <w:sz w:val="20"/>
        </w:rPr>
        <w:t>perigoso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insalubre e não emprega menor de 16 anos, salvo menor, a partir de 14 anos, na condição de aprendiz,</w:t>
      </w:r>
      <w:r w:rsidRPr="00A1665C">
        <w:rPr>
          <w:rFonts w:ascii="Arial" w:hAnsi="Arial" w:cs="Arial"/>
          <w:spacing w:val="1"/>
          <w:sz w:val="20"/>
        </w:rPr>
        <w:t xml:space="preserve"> </w:t>
      </w:r>
      <w:r w:rsidRPr="00A1665C">
        <w:rPr>
          <w:rFonts w:ascii="Arial" w:hAnsi="Arial" w:cs="Arial"/>
          <w:sz w:val="20"/>
        </w:rPr>
        <w:t>nos</w:t>
      </w:r>
      <w:r w:rsidRPr="00A1665C">
        <w:rPr>
          <w:rFonts w:ascii="Arial" w:hAnsi="Arial" w:cs="Arial"/>
          <w:spacing w:val="-2"/>
          <w:sz w:val="20"/>
        </w:rPr>
        <w:t xml:space="preserve"> </w:t>
      </w:r>
      <w:r w:rsidRPr="00A1665C">
        <w:rPr>
          <w:rFonts w:ascii="Arial" w:hAnsi="Arial" w:cs="Arial"/>
          <w:sz w:val="20"/>
        </w:rPr>
        <w:t>termos</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artigo</w:t>
      </w:r>
      <w:r w:rsidRPr="00A1665C">
        <w:rPr>
          <w:rFonts w:ascii="Arial" w:hAnsi="Arial" w:cs="Arial"/>
          <w:spacing w:val="1"/>
          <w:sz w:val="20"/>
        </w:rPr>
        <w:t xml:space="preserve"> </w:t>
      </w:r>
      <w:r w:rsidRPr="00A1665C">
        <w:rPr>
          <w:rFonts w:ascii="Arial" w:hAnsi="Arial" w:cs="Arial"/>
          <w:sz w:val="20"/>
        </w:rPr>
        <w:t>7°, XXXIII, da</w:t>
      </w:r>
      <w:r w:rsidRPr="00A1665C">
        <w:rPr>
          <w:rFonts w:ascii="Arial" w:hAnsi="Arial" w:cs="Arial"/>
          <w:spacing w:val="-3"/>
          <w:sz w:val="20"/>
        </w:rPr>
        <w:t xml:space="preserve"> </w:t>
      </w:r>
      <w:r w:rsidRPr="00A1665C">
        <w:rPr>
          <w:rFonts w:ascii="Arial" w:hAnsi="Arial" w:cs="Arial"/>
          <w:sz w:val="20"/>
        </w:rPr>
        <w:t>Constituição;</w:t>
      </w:r>
    </w:p>
    <w:p w14:paraId="7719F5B8" w14:textId="77777777" w:rsidR="00622701" w:rsidRPr="00A1665C" w:rsidRDefault="00622701">
      <w:pPr>
        <w:pStyle w:val="Corpodetexto"/>
        <w:ind w:left="0"/>
        <w:rPr>
          <w:rFonts w:ascii="Arial" w:hAnsi="Arial" w:cs="Arial"/>
          <w:sz w:val="22"/>
        </w:rPr>
      </w:pPr>
    </w:p>
    <w:p w14:paraId="39F48789" w14:textId="77777777" w:rsidR="00622701" w:rsidRPr="00A1665C" w:rsidRDefault="00E418AB">
      <w:pPr>
        <w:pStyle w:val="PargrafodaLista"/>
        <w:numPr>
          <w:ilvl w:val="0"/>
          <w:numId w:val="9"/>
        </w:numPr>
        <w:tabs>
          <w:tab w:val="left" w:pos="2058"/>
          <w:tab w:val="left" w:pos="2059"/>
        </w:tabs>
        <w:spacing w:before="130"/>
        <w:ind w:right="138" w:firstLine="280"/>
        <w:rPr>
          <w:rFonts w:ascii="Arial" w:hAnsi="Arial" w:cs="Arial"/>
          <w:sz w:val="20"/>
        </w:rPr>
      </w:pPr>
      <w:r w:rsidRPr="00A1665C">
        <w:rPr>
          <w:rFonts w:ascii="Arial" w:hAnsi="Arial" w:cs="Arial"/>
          <w:sz w:val="20"/>
        </w:rPr>
        <w:t>Declaração</w:t>
      </w:r>
      <w:r w:rsidRPr="00A1665C">
        <w:rPr>
          <w:rFonts w:ascii="Arial" w:hAnsi="Arial" w:cs="Arial"/>
          <w:spacing w:val="33"/>
          <w:sz w:val="20"/>
        </w:rPr>
        <w:t xml:space="preserve"> </w:t>
      </w:r>
      <w:r w:rsidRPr="00A1665C">
        <w:rPr>
          <w:rFonts w:ascii="Arial" w:hAnsi="Arial" w:cs="Arial"/>
          <w:sz w:val="20"/>
        </w:rPr>
        <w:t>de</w:t>
      </w:r>
      <w:r w:rsidRPr="00A1665C">
        <w:rPr>
          <w:rFonts w:ascii="Arial" w:hAnsi="Arial" w:cs="Arial"/>
          <w:spacing w:val="32"/>
          <w:sz w:val="20"/>
        </w:rPr>
        <w:t xml:space="preserve"> </w:t>
      </w:r>
      <w:r w:rsidRPr="00A1665C">
        <w:rPr>
          <w:rFonts w:ascii="Arial" w:hAnsi="Arial" w:cs="Arial"/>
          <w:sz w:val="20"/>
        </w:rPr>
        <w:t>que</w:t>
      </w:r>
      <w:r w:rsidRPr="00A1665C">
        <w:rPr>
          <w:rFonts w:ascii="Arial" w:hAnsi="Arial" w:cs="Arial"/>
          <w:spacing w:val="32"/>
          <w:sz w:val="20"/>
        </w:rPr>
        <w:t xml:space="preserve"> </w:t>
      </w:r>
      <w:r w:rsidRPr="00A1665C">
        <w:rPr>
          <w:rFonts w:ascii="Arial" w:hAnsi="Arial" w:cs="Arial"/>
          <w:sz w:val="20"/>
        </w:rPr>
        <w:t>não</w:t>
      </w:r>
      <w:r w:rsidRPr="00A1665C">
        <w:rPr>
          <w:rFonts w:ascii="Arial" w:hAnsi="Arial" w:cs="Arial"/>
          <w:spacing w:val="33"/>
          <w:sz w:val="20"/>
        </w:rPr>
        <w:t xml:space="preserve"> </w:t>
      </w:r>
      <w:r w:rsidRPr="00A1665C">
        <w:rPr>
          <w:rFonts w:ascii="Arial" w:hAnsi="Arial" w:cs="Arial"/>
          <w:sz w:val="20"/>
        </w:rPr>
        <w:t>possui</w:t>
      </w:r>
      <w:r w:rsidRPr="00A1665C">
        <w:rPr>
          <w:rFonts w:ascii="Arial" w:hAnsi="Arial" w:cs="Arial"/>
          <w:spacing w:val="32"/>
          <w:sz w:val="20"/>
        </w:rPr>
        <w:t xml:space="preserve"> </w:t>
      </w:r>
      <w:r w:rsidRPr="00A1665C">
        <w:rPr>
          <w:rFonts w:ascii="Arial" w:hAnsi="Arial" w:cs="Arial"/>
          <w:sz w:val="20"/>
        </w:rPr>
        <w:t>empregados</w:t>
      </w:r>
      <w:r w:rsidRPr="00A1665C">
        <w:rPr>
          <w:rFonts w:ascii="Arial" w:hAnsi="Arial" w:cs="Arial"/>
          <w:spacing w:val="31"/>
          <w:sz w:val="20"/>
        </w:rPr>
        <w:t xml:space="preserve"> </w:t>
      </w:r>
      <w:r w:rsidRPr="00A1665C">
        <w:rPr>
          <w:rFonts w:ascii="Arial" w:hAnsi="Arial" w:cs="Arial"/>
          <w:sz w:val="20"/>
        </w:rPr>
        <w:t>executando</w:t>
      </w:r>
      <w:r w:rsidRPr="00A1665C">
        <w:rPr>
          <w:rFonts w:ascii="Arial" w:hAnsi="Arial" w:cs="Arial"/>
          <w:spacing w:val="33"/>
          <w:sz w:val="20"/>
        </w:rPr>
        <w:t xml:space="preserve"> </w:t>
      </w:r>
      <w:r w:rsidRPr="00A1665C">
        <w:rPr>
          <w:rFonts w:ascii="Arial" w:hAnsi="Arial" w:cs="Arial"/>
          <w:sz w:val="20"/>
        </w:rPr>
        <w:t>trabalho</w:t>
      </w:r>
      <w:r w:rsidRPr="00A1665C">
        <w:rPr>
          <w:rFonts w:ascii="Arial" w:hAnsi="Arial" w:cs="Arial"/>
          <w:spacing w:val="33"/>
          <w:sz w:val="20"/>
        </w:rPr>
        <w:t xml:space="preserve"> </w:t>
      </w:r>
      <w:r w:rsidRPr="00A1665C">
        <w:rPr>
          <w:rFonts w:ascii="Arial" w:hAnsi="Arial" w:cs="Arial"/>
          <w:sz w:val="20"/>
        </w:rPr>
        <w:t>degradante</w:t>
      </w:r>
      <w:r w:rsidRPr="00A1665C">
        <w:rPr>
          <w:rFonts w:ascii="Arial" w:hAnsi="Arial" w:cs="Arial"/>
          <w:spacing w:val="32"/>
          <w:sz w:val="20"/>
        </w:rPr>
        <w:t xml:space="preserve"> </w:t>
      </w:r>
      <w:r w:rsidRPr="00A1665C">
        <w:rPr>
          <w:rFonts w:ascii="Arial" w:hAnsi="Arial" w:cs="Arial"/>
          <w:sz w:val="20"/>
        </w:rPr>
        <w:t>ou</w:t>
      </w:r>
      <w:r w:rsidRPr="00A1665C">
        <w:rPr>
          <w:rFonts w:ascii="Arial" w:hAnsi="Arial" w:cs="Arial"/>
          <w:spacing w:val="33"/>
          <w:sz w:val="20"/>
        </w:rPr>
        <w:t xml:space="preserve"> </w:t>
      </w:r>
      <w:r w:rsidRPr="00A1665C">
        <w:rPr>
          <w:rFonts w:ascii="Arial" w:hAnsi="Arial" w:cs="Arial"/>
          <w:sz w:val="20"/>
        </w:rPr>
        <w:t>forçado,</w:t>
      </w:r>
      <w:r w:rsidRPr="00A1665C">
        <w:rPr>
          <w:rFonts w:ascii="Arial" w:hAnsi="Arial" w:cs="Arial"/>
          <w:spacing w:val="-47"/>
          <w:sz w:val="20"/>
        </w:rPr>
        <w:t xml:space="preserve"> </w:t>
      </w:r>
      <w:r w:rsidRPr="00A1665C">
        <w:rPr>
          <w:rFonts w:ascii="Arial" w:hAnsi="Arial" w:cs="Arial"/>
          <w:sz w:val="20"/>
        </w:rPr>
        <w:t>observando</w:t>
      </w:r>
      <w:r w:rsidRPr="00A1665C">
        <w:rPr>
          <w:rFonts w:ascii="Arial" w:hAnsi="Arial" w:cs="Arial"/>
          <w:spacing w:val="-1"/>
          <w:sz w:val="20"/>
        </w:rPr>
        <w:t xml:space="preserve"> </w:t>
      </w:r>
      <w:r w:rsidRPr="00A1665C">
        <w:rPr>
          <w:rFonts w:ascii="Arial" w:hAnsi="Arial" w:cs="Arial"/>
          <w:sz w:val="20"/>
        </w:rPr>
        <w:t>o disposto nos</w:t>
      </w:r>
      <w:r w:rsidRPr="00A1665C">
        <w:rPr>
          <w:rFonts w:ascii="Arial" w:hAnsi="Arial" w:cs="Arial"/>
          <w:spacing w:val="-2"/>
          <w:sz w:val="20"/>
        </w:rPr>
        <w:t xml:space="preserve"> </w:t>
      </w:r>
      <w:r w:rsidRPr="00A1665C">
        <w:rPr>
          <w:rFonts w:ascii="Arial" w:hAnsi="Arial" w:cs="Arial"/>
          <w:sz w:val="20"/>
        </w:rPr>
        <w:t>incisos</w:t>
      </w:r>
      <w:r w:rsidRPr="00A1665C">
        <w:rPr>
          <w:rFonts w:ascii="Arial" w:hAnsi="Arial" w:cs="Arial"/>
          <w:spacing w:val="-2"/>
          <w:sz w:val="20"/>
        </w:rPr>
        <w:t xml:space="preserve"> </w:t>
      </w:r>
      <w:r w:rsidRPr="00A1665C">
        <w:rPr>
          <w:rFonts w:ascii="Arial" w:hAnsi="Arial" w:cs="Arial"/>
          <w:sz w:val="20"/>
        </w:rPr>
        <w:t>III</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IV</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2"/>
          <w:sz w:val="20"/>
        </w:rPr>
        <w:t xml:space="preserve"> </w:t>
      </w:r>
      <w:r w:rsidRPr="00A1665C">
        <w:rPr>
          <w:rFonts w:ascii="Arial" w:hAnsi="Arial" w:cs="Arial"/>
          <w:sz w:val="20"/>
        </w:rPr>
        <w:t>art.</w:t>
      </w:r>
      <w:r w:rsidRPr="00A1665C">
        <w:rPr>
          <w:rFonts w:ascii="Arial" w:hAnsi="Arial" w:cs="Arial"/>
          <w:spacing w:val="-1"/>
          <w:sz w:val="20"/>
        </w:rPr>
        <w:t xml:space="preserve"> </w:t>
      </w:r>
      <w:r w:rsidRPr="00A1665C">
        <w:rPr>
          <w:rFonts w:ascii="Arial" w:hAnsi="Arial" w:cs="Arial"/>
          <w:sz w:val="20"/>
        </w:rPr>
        <w:t>1º</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no inciso</w:t>
      </w:r>
      <w:r w:rsidRPr="00A1665C">
        <w:rPr>
          <w:rFonts w:ascii="Arial" w:hAnsi="Arial" w:cs="Arial"/>
          <w:spacing w:val="-1"/>
          <w:sz w:val="20"/>
        </w:rPr>
        <w:t xml:space="preserve"> </w:t>
      </w:r>
      <w:r w:rsidRPr="00A1665C">
        <w:rPr>
          <w:rFonts w:ascii="Arial" w:hAnsi="Arial" w:cs="Arial"/>
          <w:sz w:val="20"/>
        </w:rPr>
        <w:t>III</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2"/>
          <w:sz w:val="20"/>
        </w:rPr>
        <w:t xml:space="preserve"> </w:t>
      </w:r>
      <w:r w:rsidRPr="00A1665C">
        <w:rPr>
          <w:rFonts w:ascii="Arial" w:hAnsi="Arial" w:cs="Arial"/>
          <w:sz w:val="20"/>
        </w:rPr>
        <w:t>art.</w:t>
      </w:r>
      <w:r w:rsidRPr="00A1665C">
        <w:rPr>
          <w:rFonts w:ascii="Arial" w:hAnsi="Arial" w:cs="Arial"/>
          <w:spacing w:val="-1"/>
          <w:sz w:val="20"/>
        </w:rPr>
        <w:t xml:space="preserve"> </w:t>
      </w:r>
      <w:r w:rsidRPr="00A1665C">
        <w:rPr>
          <w:rFonts w:ascii="Arial" w:hAnsi="Arial" w:cs="Arial"/>
          <w:sz w:val="20"/>
        </w:rPr>
        <w:t>5º</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Constituição Federal;</w:t>
      </w:r>
    </w:p>
    <w:p w14:paraId="750057A0" w14:textId="77777777" w:rsidR="00622701" w:rsidRPr="00A1665C" w:rsidRDefault="00622701">
      <w:pPr>
        <w:pStyle w:val="Corpodetexto"/>
        <w:ind w:left="0"/>
        <w:rPr>
          <w:rFonts w:ascii="Arial" w:hAnsi="Arial" w:cs="Arial"/>
          <w:sz w:val="22"/>
        </w:rPr>
      </w:pPr>
    </w:p>
    <w:p w14:paraId="2D2B419E" w14:textId="596C28B3" w:rsidR="00622701" w:rsidRPr="00A1665C" w:rsidRDefault="00E418AB">
      <w:pPr>
        <w:pStyle w:val="PargrafodaLista"/>
        <w:numPr>
          <w:ilvl w:val="0"/>
          <w:numId w:val="9"/>
        </w:numPr>
        <w:tabs>
          <w:tab w:val="left" w:pos="2058"/>
          <w:tab w:val="left" w:pos="2059"/>
        </w:tabs>
        <w:spacing w:before="130"/>
        <w:ind w:right="139" w:firstLine="280"/>
        <w:rPr>
          <w:rFonts w:ascii="Arial" w:hAnsi="Arial" w:cs="Arial"/>
          <w:sz w:val="20"/>
        </w:rPr>
      </w:pPr>
      <w:r w:rsidRPr="00A1665C">
        <w:rPr>
          <w:rFonts w:ascii="Arial" w:hAnsi="Arial" w:cs="Arial"/>
          <w:sz w:val="20"/>
        </w:rPr>
        <w:t>Declaração</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que</w:t>
      </w:r>
      <w:r w:rsidRPr="00A1665C">
        <w:rPr>
          <w:rFonts w:ascii="Arial" w:hAnsi="Arial" w:cs="Arial"/>
          <w:spacing w:val="2"/>
          <w:sz w:val="20"/>
        </w:rPr>
        <w:t xml:space="preserve"> </w:t>
      </w:r>
      <w:r w:rsidRPr="00A1665C">
        <w:rPr>
          <w:rFonts w:ascii="Arial" w:hAnsi="Arial" w:cs="Arial"/>
          <w:sz w:val="20"/>
        </w:rPr>
        <w:t>cumpre</w:t>
      </w:r>
      <w:r w:rsidRPr="00A1665C">
        <w:rPr>
          <w:rFonts w:ascii="Arial" w:hAnsi="Arial" w:cs="Arial"/>
          <w:spacing w:val="2"/>
          <w:sz w:val="20"/>
        </w:rPr>
        <w:t xml:space="preserve"> </w:t>
      </w:r>
      <w:r w:rsidRPr="00A1665C">
        <w:rPr>
          <w:rFonts w:ascii="Arial" w:hAnsi="Arial" w:cs="Arial"/>
          <w:sz w:val="20"/>
        </w:rPr>
        <w:t>as</w:t>
      </w:r>
      <w:r w:rsidRPr="00A1665C">
        <w:rPr>
          <w:rFonts w:ascii="Arial" w:hAnsi="Arial" w:cs="Arial"/>
          <w:spacing w:val="5"/>
          <w:sz w:val="20"/>
        </w:rPr>
        <w:t xml:space="preserve"> </w:t>
      </w:r>
      <w:r w:rsidRPr="00A1665C">
        <w:rPr>
          <w:rFonts w:ascii="Arial" w:hAnsi="Arial" w:cs="Arial"/>
          <w:sz w:val="20"/>
        </w:rPr>
        <w:t>exigências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reserva</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cargos</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2"/>
          <w:sz w:val="20"/>
        </w:rPr>
        <w:t xml:space="preserve"> </w:t>
      </w:r>
      <w:r w:rsidRPr="00A1665C">
        <w:rPr>
          <w:rFonts w:ascii="Arial" w:hAnsi="Arial" w:cs="Arial"/>
          <w:sz w:val="20"/>
        </w:rPr>
        <w:t>pessoa</w:t>
      </w:r>
      <w:r w:rsidRPr="00A1665C">
        <w:rPr>
          <w:rFonts w:ascii="Arial" w:hAnsi="Arial" w:cs="Arial"/>
          <w:spacing w:val="2"/>
          <w:sz w:val="20"/>
        </w:rPr>
        <w:t xml:space="preserve"> </w:t>
      </w:r>
      <w:r w:rsidRPr="00A1665C">
        <w:rPr>
          <w:rFonts w:ascii="Arial" w:hAnsi="Arial" w:cs="Arial"/>
          <w:sz w:val="20"/>
        </w:rPr>
        <w:t>com</w:t>
      </w:r>
      <w:r w:rsidRPr="00A1665C">
        <w:rPr>
          <w:rFonts w:ascii="Arial" w:hAnsi="Arial" w:cs="Arial"/>
          <w:spacing w:val="-3"/>
          <w:sz w:val="20"/>
        </w:rPr>
        <w:t xml:space="preserve"> </w:t>
      </w:r>
      <w:r w:rsidRPr="00A1665C">
        <w:rPr>
          <w:rFonts w:ascii="Arial" w:hAnsi="Arial" w:cs="Arial"/>
          <w:sz w:val="20"/>
        </w:rPr>
        <w:t>deficiência</w:t>
      </w:r>
      <w:r w:rsidRPr="00A1665C">
        <w:rPr>
          <w:rFonts w:ascii="Arial" w:hAnsi="Arial" w:cs="Arial"/>
          <w:spacing w:val="3"/>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para</w:t>
      </w:r>
      <w:r w:rsidRPr="00A1665C">
        <w:rPr>
          <w:rFonts w:ascii="Arial" w:hAnsi="Arial" w:cs="Arial"/>
          <w:spacing w:val="-47"/>
          <w:sz w:val="20"/>
        </w:rPr>
        <w:t xml:space="preserve"> </w:t>
      </w:r>
      <w:r w:rsidRPr="00A1665C">
        <w:rPr>
          <w:rFonts w:ascii="Arial" w:hAnsi="Arial" w:cs="Arial"/>
          <w:sz w:val="20"/>
        </w:rPr>
        <w:t>reabilitado da</w:t>
      </w:r>
      <w:r w:rsidRPr="00A1665C">
        <w:rPr>
          <w:rFonts w:ascii="Arial" w:hAnsi="Arial" w:cs="Arial"/>
          <w:spacing w:val="-2"/>
          <w:sz w:val="20"/>
        </w:rPr>
        <w:t xml:space="preserve"> </w:t>
      </w:r>
      <w:r w:rsidRPr="00A1665C">
        <w:rPr>
          <w:rFonts w:ascii="Arial" w:hAnsi="Arial" w:cs="Arial"/>
          <w:sz w:val="20"/>
        </w:rPr>
        <w:t>Previdência</w:t>
      </w:r>
      <w:r w:rsidRPr="00A1665C">
        <w:rPr>
          <w:rFonts w:ascii="Arial" w:hAnsi="Arial" w:cs="Arial"/>
          <w:spacing w:val="-1"/>
          <w:sz w:val="20"/>
        </w:rPr>
        <w:t xml:space="preserve"> </w:t>
      </w:r>
      <w:r w:rsidRPr="00A1665C">
        <w:rPr>
          <w:rFonts w:ascii="Arial" w:hAnsi="Arial" w:cs="Arial"/>
          <w:sz w:val="20"/>
        </w:rPr>
        <w:t>Social,</w:t>
      </w:r>
      <w:r w:rsidRPr="00A1665C">
        <w:rPr>
          <w:rFonts w:ascii="Arial" w:hAnsi="Arial" w:cs="Arial"/>
          <w:spacing w:val="1"/>
          <w:sz w:val="20"/>
        </w:rPr>
        <w:t xml:space="preserve"> </w:t>
      </w:r>
      <w:r w:rsidRPr="00A1665C">
        <w:rPr>
          <w:rFonts w:ascii="Arial" w:hAnsi="Arial" w:cs="Arial"/>
          <w:sz w:val="20"/>
        </w:rPr>
        <w:t>previstas</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3"/>
          <w:sz w:val="20"/>
        </w:rPr>
        <w:t xml:space="preserve"> </w:t>
      </w:r>
      <w:r w:rsidRPr="00A1665C">
        <w:rPr>
          <w:rFonts w:ascii="Arial" w:hAnsi="Arial" w:cs="Arial"/>
          <w:sz w:val="20"/>
        </w:rPr>
        <w:t>lei e em</w:t>
      </w:r>
      <w:r w:rsidRPr="00A1665C">
        <w:rPr>
          <w:rFonts w:ascii="Arial" w:hAnsi="Arial" w:cs="Arial"/>
          <w:spacing w:val="-5"/>
          <w:sz w:val="20"/>
        </w:rPr>
        <w:t xml:space="preserve"> </w:t>
      </w:r>
      <w:r w:rsidRPr="00A1665C">
        <w:rPr>
          <w:rFonts w:ascii="Arial" w:hAnsi="Arial" w:cs="Arial"/>
          <w:sz w:val="20"/>
        </w:rPr>
        <w:t>outras</w:t>
      </w:r>
      <w:r w:rsidRPr="00A1665C">
        <w:rPr>
          <w:rFonts w:ascii="Arial" w:hAnsi="Arial" w:cs="Arial"/>
          <w:spacing w:val="5"/>
          <w:sz w:val="20"/>
        </w:rPr>
        <w:t xml:space="preserve"> </w:t>
      </w:r>
      <w:r w:rsidRPr="00A1665C">
        <w:rPr>
          <w:rFonts w:ascii="Arial" w:hAnsi="Arial" w:cs="Arial"/>
          <w:sz w:val="20"/>
        </w:rPr>
        <w:t>normas</w:t>
      </w:r>
      <w:r w:rsidRPr="00A1665C">
        <w:rPr>
          <w:rFonts w:ascii="Arial" w:hAnsi="Arial" w:cs="Arial"/>
          <w:spacing w:val="-1"/>
          <w:sz w:val="20"/>
        </w:rPr>
        <w:t xml:space="preserve"> </w:t>
      </w:r>
      <w:r w:rsidRPr="00A1665C">
        <w:rPr>
          <w:rFonts w:ascii="Arial" w:hAnsi="Arial" w:cs="Arial"/>
          <w:sz w:val="20"/>
        </w:rPr>
        <w:t>específicas.</w:t>
      </w:r>
    </w:p>
    <w:p w14:paraId="6F8102AB" w14:textId="77777777" w:rsidR="00622701" w:rsidRPr="00A1665C" w:rsidRDefault="00622701">
      <w:pPr>
        <w:pStyle w:val="Corpodetexto"/>
        <w:spacing w:before="6"/>
        <w:ind w:left="0"/>
        <w:rPr>
          <w:rFonts w:ascii="Arial" w:hAnsi="Arial" w:cs="Arial"/>
          <w:sz w:val="18"/>
        </w:rPr>
      </w:pPr>
    </w:p>
    <w:p w14:paraId="435043C5" w14:textId="77777777" w:rsidR="00622701" w:rsidRPr="00A1665C" w:rsidRDefault="00E418AB">
      <w:pPr>
        <w:pStyle w:val="Ttulo1"/>
        <w:numPr>
          <w:ilvl w:val="0"/>
          <w:numId w:val="9"/>
        </w:numPr>
        <w:tabs>
          <w:tab w:val="left" w:pos="2058"/>
          <w:tab w:val="left" w:pos="2059"/>
        </w:tabs>
        <w:ind w:left="851" w:right="130" w:firstLine="0"/>
        <w:rPr>
          <w:rFonts w:ascii="Arial" w:hAnsi="Arial" w:cs="Arial"/>
        </w:rPr>
      </w:pPr>
      <w:r w:rsidRPr="00A1665C">
        <w:rPr>
          <w:rFonts w:ascii="Arial" w:hAnsi="Arial" w:cs="Arial"/>
        </w:rPr>
        <w:t>ATESTADO</w:t>
      </w:r>
      <w:r w:rsidRPr="00A1665C">
        <w:rPr>
          <w:rFonts w:ascii="Arial" w:hAnsi="Arial" w:cs="Arial"/>
          <w:spacing w:val="25"/>
        </w:rPr>
        <w:t xml:space="preserve"> </w:t>
      </w:r>
      <w:r w:rsidRPr="00A1665C">
        <w:rPr>
          <w:rFonts w:ascii="Arial" w:hAnsi="Arial" w:cs="Arial"/>
        </w:rPr>
        <w:t>DE</w:t>
      </w:r>
      <w:r w:rsidRPr="00A1665C">
        <w:rPr>
          <w:rFonts w:ascii="Arial" w:hAnsi="Arial" w:cs="Arial"/>
          <w:spacing w:val="23"/>
        </w:rPr>
        <w:t xml:space="preserve"> </w:t>
      </w:r>
      <w:r w:rsidRPr="00A1665C">
        <w:rPr>
          <w:rFonts w:ascii="Arial" w:hAnsi="Arial" w:cs="Arial"/>
        </w:rPr>
        <w:t>VISTORIA</w:t>
      </w:r>
      <w:r w:rsidRPr="00A1665C">
        <w:rPr>
          <w:rFonts w:ascii="Arial" w:hAnsi="Arial" w:cs="Arial"/>
          <w:spacing w:val="25"/>
        </w:rPr>
        <w:t xml:space="preserve"> </w:t>
      </w:r>
      <w:r w:rsidRPr="00A1665C">
        <w:rPr>
          <w:rFonts w:ascii="Arial" w:hAnsi="Arial" w:cs="Arial"/>
        </w:rPr>
        <w:t>OU</w:t>
      </w:r>
      <w:r w:rsidRPr="00A1665C">
        <w:rPr>
          <w:rFonts w:ascii="Arial" w:hAnsi="Arial" w:cs="Arial"/>
          <w:spacing w:val="25"/>
        </w:rPr>
        <w:t xml:space="preserve"> </w:t>
      </w:r>
      <w:r w:rsidRPr="00A1665C">
        <w:rPr>
          <w:rFonts w:ascii="Arial" w:hAnsi="Arial" w:cs="Arial"/>
        </w:rPr>
        <w:t>DECLARAÇÃO</w:t>
      </w:r>
      <w:r w:rsidRPr="00A1665C">
        <w:rPr>
          <w:rFonts w:ascii="Arial" w:hAnsi="Arial" w:cs="Arial"/>
          <w:spacing w:val="29"/>
        </w:rPr>
        <w:t xml:space="preserve"> </w:t>
      </w:r>
      <w:r w:rsidRPr="00A1665C">
        <w:rPr>
          <w:rFonts w:ascii="Arial" w:hAnsi="Arial" w:cs="Arial"/>
        </w:rPr>
        <w:t>DE</w:t>
      </w:r>
      <w:r w:rsidRPr="00A1665C">
        <w:rPr>
          <w:rFonts w:ascii="Arial" w:hAnsi="Arial" w:cs="Arial"/>
          <w:spacing w:val="26"/>
        </w:rPr>
        <w:t xml:space="preserve"> </w:t>
      </w:r>
      <w:r w:rsidRPr="00A1665C">
        <w:rPr>
          <w:rFonts w:ascii="Arial" w:hAnsi="Arial" w:cs="Arial"/>
        </w:rPr>
        <w:t>PLENO</w:t>
      </w:r>
      <w:r w:rsidRPr="00A1665C">
        <w:rPr>
          <w:rFonts w:ascii="Arial" w:hAnsi="Arial" w:cs="Arial"/>
          <w:spacing w:val="26"/>
        </w:rPr>
        <w:t xml:space="preserve"> </w:t>
      </w:r>
      <w:r w:rsidRPr="00A1665C">
        <w:rPr>
          <w:rFonts w:ascii="Arial" w:hAnsi="Arial" w:cs="Arial"/>
        </w:rPr>
        <w:t>CONHECIMENTO</w:t>
      </w:r>
      <w:r w:rsidRPr="00A1665C">
        <w:rPr>
          <w:rFonts w:ascii="Arial" w:hAnsi="Arial" w:cs="Arial"/>
          <w:spacing w:val="27"/>
        </w:rPr>
        <w:t xml:space="preserve"> </w:t>
      </w:r>
      <w:r w:rsidRPr="00A1665C">
        <w:rPr>
          <w:rFonts w:ascii="Arial" w:hAnsi="Arial" w:cs="Arial"/>
        </w:rPr>
        <w:t>DAS</w:t>
      </w:r>
      <w:r w:rsidRPr="00A1665C">
        <w:rPr>
          <w:rFonts w:ascii="Arial" w:hAnsi="Arial" w:cs="Arial"/>
          <w:spacing w:val="-47"/>
        </w:rPr>
        <w:t xml:space="preserve"> </w:t>
      </w:r>
      <w:r w:rsidRPr="00A1665C">
        <w:rPr>
          <w:rFonts w:ascii="Arial" w:hAnsi="Arial" w:cs="Arial"/>
        </w:rPr>
        <w:t>CONDIÇÕES</w:t>
      </w:r>
      <w:r w:rsidRPr="00A1665C">
        <w:rPr>
          <w:rFonts w:ascii="Arial" w:hAnsi="Arial" w:cs="Arial"/>
          <w:spacing w:val="-4"/>
        </w:rPr>
        <w:t xml:space="preserve"> </w:t>
      </w:r>
      <w:r w:rsidRPr="00A1665C">
        <w:rPr>
          <w:rFonts w:ascii="Arial" w:hAnsi="Arial" w:cs="Arial"/>
        </w:rPr>
        <w:t>RELATIVAS A</w:t>
      </w:r>
      <w:r w:rsidRPr="00A1665C">
        <w:rPr>
          <w:rFonts w:ascii="Arial" w:hAnsi="Arial" w:cs="Arial"/>
          <w:spacing w:val="-2"/>
        </w:rPr>
        <w:t xml:space="preserve"> </w:t>
      </w:r>
      <w:r w:rsidRPr="00A1665C">
        <w:rPr>
          <w:rFonts w:ascii="Arial" w:hAnsi="Arial" w:cs="Arial"/>
        </w:rPr>
        <w:t>NATUREZA DA</w:t>
      </w:r>
      <w:r w:rsidRPr="00A1665C">
        <w:rPr>
          <w:rFonts w:ascii="Arial" w:hAnsi="Arial" w:cs="Arial"/>
          <w:spacing w:val="-2"/>
        </w:rPr>
        <w:t xml:space="preserve"> </w:t>
      </w:r>
      <w:r w:rsidRPr="00A1665C">
        <w:rPr>
          <w:rFonts w:ascii="Arial" w:hAnsi="Arial" w:cs="Arial"/>
        </w:rPr>
        <w:t>OBRA</w:t>
      </w:r>
      <w:r w:rsidRPr="00A1665C">
        <w:rPr>
          <w:rFonts w:ascii="Arial" w:hAnsi="Arial" w:cs="Arial"/>
          <w:spacing w:val="-3"/>
        </w:rPr>
        <w:t xml:space="preserve"> </w:t>
      </w:r>
      <w:r w:rsidRPr="00A1665C">
        <w:rPr>
          <w:rFonts w:ascii="Arial" w:hAnsi="Arial" w:cs="Arial"/>
        </w:rPr>
        <w:t>OU</w:t>
      </w:r>
      <w:r w:rsidRPr="00A1665C">
        <w:rPr>
          <w:rFonts w:ascii="Arial" w:hAnsi="Arial" w:cs="Arial"/>
          <w:spacing w:val="-2"/>
        </w:rPr>
        <w:t xml:space="preserve"> </w:t>
      </w:r>
      <w:r w:rsidRPr="00A1665C">
        <w:rPr>
          <w:rFonts w:ascii="Arial" w:hAnsi="Arial" w:cs="Arial"/>
        </w:rPr>
        <w:t>SERVIÇOS</w:t>
      </w:r>
      <w:r w:rsidRPr="00A1665C">
        <w:rPr>
          <w:rFonts w:ascii="Arial" w:hAnsi="Arial" w:cs="Arial"/>
          <w:spacing w:val="-3"/>
        </w:rPr>
        <w:t xml:space="preserve"> </w:t>
      </w:r>
      <w:r w:rsidRPr="00A1665C">
        <w:rPr>
          <w:rFonts w:ascii="Arial" w:hAnsi="Arial" w:cs="Arial"/>
        </w:rPr>
        <w:t>A</w:t>
      </w:r>
      <w:r w:rsidRPr="00A1665C">
        <w:rPr>
          <w:rFonts w:ascii="Arial" w:hAnsi="Arial" w:cs="Arial"/>
          <w:spacing w:val="-2"/>
        </w:rPr>
        <w:t xml:space="preserve"> </w:t>
      </w:r>
      <w:r w:rsidRPr="00A1665C">
        <w:rPr>
          <w:rFonts w:ascii="Arial" w:hAnsi="Arial" w:cs="Arial"/>
        </w:rPr>
        <w:t>SEREM</w:t>
      </w:r>
      <w:r w:rsidRPr="00A1665C">
        <w:rPr>
          <w:rFonts w:ascii="Arial" w:hAnsi="Arial" w:cs="Arial"/>
          <w:spacing w:val="-1"/>
        </w:rPr>
        <w:t xml:space="preserve"> </w:t>
      </w:r>
      <w:r w:rsidRPr="00A1665C">
        <w:rPr>
          <w:rFonts w:ascii="Arial" w:hAnsi="Arial" w:cs="Arial"/>
        </w:rPr>
        <w:t>EXECUTADOS</w:t>
      </w:r>
    </w:p>
    <w:p w14:paraId="7B64F4F7" w14:textId="0313B070" w:rsidR="00117BF1" w:rsidRPr="00A1665C" w:rsidRDefault="00117BF1">
      <w:pPr>
        <w:pStyle w:val="Nivel01"/>
        <w:numPr>
          <w:ilvl w:val="0"/>
          <w:numId w:val="12"/>
        </w:numPr>
        <w:shd w:val="clear" w:color="auto" w:fill="BFBFBF" w:themeFill="background1" w:themeFillShade="BF"/>
        <w:spacing w:beforeLines="120" w:before="288" w:afterLines="120" w:after="288" w:line="312" w:lineRule="auto"/>
        <w:ind w:left="851" w:right="130" w:firstLine="0"/>
        <w:rPr>
          <w:b/>
          <w:bCs/>
          <w:color w:val="auto"/>
        </w:rPr>
      </w:pPr>
      <w:bookmarkStart w:id="4" w:name="_Toc135469203"/>
      <w:bookmarkStart w:id="5" w:name="_Toc215145276"/>
      <w:r w:rsidRPr="00A1665C">
        <w:rPr>
          <w:b/>
          <w:bCs/>
          <w:color w:val="auto"/>
        </w:rPr>
        <w:t>DA ATA DE REGISTRO DE PREÇOS</w:t>
      </w:r>
      <w:bookmarkEnd w:id="4"/>
      <w:bookmarkEnd w:id="5"/>
    </w:p>
    <w:p w14:paraId="6B16A7B5" w14:textId="4B93DA7A" w:rsidR="00117BF1" w:rsidRPr="00A1665C" w:rsidRDefault="00117BF1">
      <w:pPr>
        <w:pStyle w:val="Nivel2"/>
        <w:numPr>
          <w:ilvl w:val="1"/>
          <w:numId w:val="12"/>
        </w:numPr>
        <w:spacing w:line="276" w:lineRule="auto"/>
        <w:ind w:left="851" w:right="130" w:firstLine="0"/>
      </w:pPr>
      <w:r w:rsidRPr="00A1665C">
        <w:t xml:space="preserve">Homologado o resultado da licitação, o licitante mais bem classificado terá o prazo de </w:t>
      </w:r>
      <w:r w:rsidRPr="00A1665C">
        <w:rPr>
          <w:i/>
          <w:iCs/>
          <w:color w:val="FF0000"/>
        </w:rPr>
        <w:t>05</w:t>
      </w:r>
      <w:r w:rsidRPr="00A1665C">
        <w:rPr>
          <w:color w:val="FF0000"/>
        </w:rPr>
        <w:t xml:space="preserve"> </w:t>
      </w:r>
      <w:r w:rsidRPr="00A1665C">
        <w:t>(</w:t>
      </w:r>
      <w:r w:rsidRPr="00A1665C">
        <w:rPr>
          <w:i/>
          <w:iCs/>
          <w:color w:val="FF0000"/>
        </w:rPr>
        <w:t>cinco</w:t>
      </w:r>
      <w:r w:rsidRPr="00A1665C">
        <w:t xml:space="preserve">) dias, contados a partir da data de sua convocação, para assinar a Ata de Registro de Preços, cujo </w:t>
      </w:r>
      <w:r w:rsidRPr="00A1665C">
        <w:lastRenderedPageBreak/>
        <w:t>prazo de validade encontra-se nela fixado, sob pena de decadência do direito à contratação, sem prejuízo das sanções previstas na Lei nº 14.133, de 2021.</w:t>
      </w:r>
    </w:p>
    <w:p w14:paraId="5F2CADE2" w14:textId="77777777" w:rsidR="00117BF1" w:rsidRPr="00A1665C" w:rsidRDefault="00117BF1">
      <w:pPr>
        <w:pStyle w:val="Nivel2"/>
        <w:numPr>
          <w:ilvl w:val="1"/>
          <w:numId w:val="12"/>
        </w:numPr>
        <w:spacing w:line="276" w:lineRule="auto"/>
        <w:ind w:left="851" w:right="130" w:firstLine="0"/>
      </w:pPr>
      <w:r w:rsidRPr="00A1665C">
        <w:t>O prazo de convocação poderá ser prorrogado uma vez, por igual período, mediante solicitação do licitante mais bem classificado ou do fornecedor convocado, desde que:</w:t>
      </w:r>
    </w:p>
    <w:p w14:paraId="50179CEE" w14:textId="37964C6A" w:rsidR="00117BF1" w:rsidRPr="00A1665C" w:rsidRDefault="00117BF1">
      <w:pPr>
        <w:pStyle w:val="Nivel3"/>
        <w:numPr>
          <w:ilvl w:val="2"/>
          <w:numId w:val="12"/>
        </w:numPr>
        <w:spacing w:line="276" w:lineRule="auto"/>
        <w:ind w:right="130"/>
      </w:pPr>
      <w:r w:rsidRPr="00A1665C">
        <w:t>a solicitação seja devidamente justificada e apresentada dentro do prazo; e</w:t>
      </w:r>
    </w:p>
    <w:p w14:paraId="34EC2A88" w14:textId="77777777" w:rsidR="00117BF1" w:rsidRPr="00A1665C" w:rsidRDefault="00117BF1">
      <w:pPr>
        <w:pStyle w:val="Nivel3"/>
        <w:numPr>
          <w:ilvl w:val="2"/>
          <w:numId w:val="12"/>
        </w:numPr>
        <w:spacing w:line="276" w:lineRule="auto"/>
        <w:ind w:left="851" w:right="130" w:firstLine="0"/>
      </w:pPr>
      <w:r w:rsidRPr="00A1665C">
        <w:t>a justificativa apresentada seja aceita pela Administração.</w:t>
      </w:r>
    </w:p>
    <w:p w14:paraId="6328759A" w14:textId="77777777" w:rsidR="00117BF1" w:rsidRPr="00A1665C" w:rsidRDefault="00117BF1">
      <w:pPr>
        <w:pStyle w:val="Nivel2"/>
        <w:numPr>
          <w:ilvl w:val="1"/>
          <w:numId w:val="12"/>
        </w:numPr>
        <w:spacing w:line="276" w:lineRule="auto"/>
        <w:ind w:left="851" w:right="130" w:firstLine="0"/>
      </w:pPr>
      <w:r w:rsidRPr="00A1665C">
        <w:t>A ata de registro de preços será assinada por meio de assinatura digital e disponibilizada no sistema de registro de preços.</w:t>
      </w:r>
    </w:p>
    <w:p w14:paraId="223478C0" w14:textId="77777777" w:rsidR="00117BF1" w:rsidRPr="00A1665C" w:rsidRDefault="00117BF1">
      <w:pPr>
        <w:pStyle w:val="Nivel2"/>
        <w:numPr>
          <w:ilvl w:val="1"/>
          <w:numId w:val="12"/>
        </w:numPr>
        <w:spacing w:line="276" w:lineRule="auto"/>
        <w:ind w:left="851" w:right="130" w:firstLine="0"/>
      </w:pPr>
      <w:r w:rsidRPr="00A1665C">
        <w:t>Serão formalizadas tantas Atas de Registro de Preços quantas forem necessárias para o registro de todos os itens constantes no Termo de Referência/Projeto Básico, com a indicação do licitante vencedor, a descrição do(s) item(</w:t>
      </w:r>
      <w:proofErr w:type="spellStart"/>
      <w:r w:rsidRPr="00A1665C">
        <w:t>ns</w:t>
      </w:r>
      <w:proofErr w:type="spellEnd"/>
      <w:r w:rsidRPr="00A1665C">
        <w:t>), as respectivas quantidades, preços registrados e demais condições.</w:t>
      </w:r>
    </w:p>
    <w:p w14:paraId="5209357E" w14:textId="77777777" w:rsidR="00117BF1" w:rsidRPr="00A1665C" w:rsidRDefault="00117BF1">
      <w:pPr>
        <w:pStyle w:val="Nivel2"/>
        <w:numPr>
          <w:ilvl w:val="1"/>
          <w:numId w:val="12"/>
        </w:numPr>
        <w:spacing w:line="276" w:lineRule="auto"/>
        <w:ind w:left="851" w:right="130" w:firstLine="0"/>
      </w:pPr>
      <w:r w:rsidRPr="00A1665C">
        <w:t>O preço registrado, com a indicação dos fornecedores, será divulgado no PNCP e disponibilizado durante a vigência da ata de registro de preços.</w:t>
      </w:r>
    </w:p>
    <w:p w14:paraId="4655F126" w14:textId="77777777" w:rsidR="00117BF1" w:rsidRPr="00A1665C" w:rsidRDefault="00117BF1">
      <w:pPr>
        <w:pStyle w:val="Nivel2"/>
        <w:numPr>
          <w:ilvl w:val="1"/>
          <w:numId w:val="12"/>
        </w:numPr>
        <w:spacing w:line="276" w:lineRule="auto"/>
        <w:ind w:left="851" w:right="130" w:firstLine="0"/>
      </w:pPr>
      <w:r w:rsidRPr="00A1665C">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A11187E" w14:textId="77777777" w:rsidR="00117BF1" w:rsidRPr="00A1665C" w:rsidRDefault="00117BF1">
      <w:pPr>
        <w:pStyle w:val="Nivel2"/>
        <w:numPr>
          <w:ilvl w:val="1"/>
          <w:numId w:val="12"/>
        </w:numPr>
        <w:spacing w:line="276" w:lineRule="auto"/>
        <w:ind w:left="851" w:right="130" w:firstLine="0"/>
      </w:pPr>
      <w:r w:rsidRPr="00A1665C">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CE583E0" w14:textId="77777777" w:rsidR="00117BF1" w:rsidRPr="00A1665C" w:rsidRDefault="00117BF1">
      <w:pPr>
        <w:pStyle w:val="Nivel2"/>
        <w:numPr>
          <w:ilvl w:val="1"/>
          <w:numId w:val="12"/>
        </w:numPr>
        <w:spacing w:line="276" w:lineRule="auto"/>
        <w:ind w:left="851" w:right="130" w:firstLine="0"/>
      </w:pPr>
      <w:r w:rsidRPr="00A1665C">
        <w:t>O prazo de vigência da ata de registro de preços será de 1 (um) ano e poderá ser prorrogado, por igual período, desde que comprovado o preço vantajoso.</w:t>
      </w:r>
    </w:p>
    <w:p w14:paraId="7C00E3A4" w14:textId="7630BB4B" w:rsidR="00117BF1" w:rsidRPr="00A1665C" w:rsidRDefault="00117BF1">
      <w:pPr>
        <w:pStyle w:val="Nivel3"/>
        <w:numPr>
          <w:ilvl w:val="2"/>
          <w:numId w:val="12"/>
        </w:numPr>
        <w:spacing w:line="276" w:lineRule="auto"/>
        <w:ind w:left="851" w:right="130" w:firstLine="0"/>
      </w:pPr>
      <w:r w:rsidRPr="00A1665C">
        <w:t>Em caso de prorrogação da ata,</w:t>
      </w:r>
      <w:r w:rsidRPr="00A1665C">
        <w:rPr>
          <w:b/>
          <w:bCs/>
          <w:i/>
          <w:iCs/>
          <w:color w:val="FF0000"/>
        </w:rPr>
        <w:t xml:space="preserve"> poderá </w:t>
      </w:r>
      <w:r w:rsidRPr="00A1665C">
        <w:t>ser renovado o quantitativo originalmente registrado.</w:t>
      </w:r>
    </w:p>
    <w:p w14:paraId="4929FE6B" w14:textId="77777777" w:rsidR="00117BF1" w:rsidRPr="00A1665C" w:rsidRDefault="00117BF1">
      <w:pPr>
        <w:pStyle w:val="Nivel01"/>
        <w:numPr>
          <w:ilvl w:val="0"/>
          <w:numId w:val="12"/>
        </w:numPr>
        <w:shd w:val="clear" w:color="auto" w:fill="BFBFBF" w:themeFill="background1" w:themeFillShade="BF"/>
        <w:spacing w:beforeLines="120" w:before="288" w:afterLines="120" w:after="288" w:line="312" w:lineRule="auto"/>
        <w:ind w:left="851" w:right="130" w:firstLine="0"/>
        <w:rPr>
          <w:color w:val="auto"/>
        </w:rPr>
      </w:pPr>
      <w:bookmarkStart w:id="6" w:name="_Toc135469204"/>
      <w:bookmarkStart w:id="7" w:name="_Toc215145277"/>
      <w:r w:rsidRPr="00A1665C">
        <w:rPr>
          <w:color w:val="auto"/>
        </w:rPr>
        <w:t>DA FORMAÇÃO DO CADASTRO DE RESERVA</w:t>
      </w:r>
      <w:bookmarkEnd w:id="6"/>
      <w:bookmarkEnd w:id="7"/>
      <w:r w:rsidRPr="00A1665C">
        <w:rPr>
          <w:color w:val="auto"/>
        </w:rPr>
        <w:t xml:space="preserve"> </w:t>
      </w:r>
    </w:p>
    <w:p w14:paraId="6B1221D0" w14:textId="77777777" w:rsidR="00117BF1" w:rsidRPr="00A1665C" w:rsidRDefault="00117BF1">
      <w:pPr>
        <w:pStyle w:val="Nivel2"/>
        <w:numPr>
          <w:ilvl w:val="1"/>
          <w:numId w:val="12"/>
        </w:numPr>
        <w:spacing w:line="276" w:lineRule="auto"/>
        <w:ind w:left="851" w:right="130" w:firstLine="0"/>
      </w:pPr>
      <w:r w:rsidRPr="00A1665C">
        <w:t>Após a homologação da licitação, será incluído na ata, na forma de anexo, o registro:</w:t>
      </w:r>
    </w:p>
    <w:p w14:paraId="31A82BB0" w14:textId="77777777" w:rsidR="00117BF1" w:rsidRPr="00A1665C" w:rsidRDefault="00117BF1">
      <w:pPr>
        <w:pStyle w:val="Nivel3"/>
        <w:numPr>
          <w:ilvl w:val="2"/>
          <w:numId w:val="12"/>
        </w:numPr>
        <w:spacing w:line="276" w:lineRule="auto"/>
        <w:ind w:left="851" w:right="130" w:firstLine="0"/>
      </w:pPr>
      <w:r w:rsidRPr="00A1665C">
        <w:t xml:space="preserve">dos licitantes </w:t>
      </w:r>
      <w:bookmarkStart w:id="8" w:name="_Hlk132991372"/>
      <w:r w:rsidRPr="00A1665C">
        <w:t xml:space="preserve">que </w:t>
      </w:r>
      <w:bookmarkStart w:id="9" w:name="_Hlk132989696"/>
      <w:r w:rsidRPr="00A1665C">
        <w:t>aceitarem cotar o objeto com preço igual ao do adjudicatári</w:t>
      </w:r>
      <w:bookmarkEnd w:id="8"/>
      <w:r w:rsidRPr="00A1665C">
        <w:t>o</w:t>
      </w:r>
      <w:bookmarkEnd w:id="9"/>
      <w:r w:rsidRPr="00A1665C">
        <w:t xml:space="preserve">, observada a classificação na licitação e excluído o percentual referente à margem de preferência, quando o objeto não atender aos requisitos previstos no art. 26 da Lei nº 14.133, de 2021; e </w:t>
      </w:r>
    </w:p>
    <w:p w14:paraId="1BA0D3FC" w14:textId="77777777" w:rsidR="00117BF1" w:rsidRPr="00A1665C" w:rsidRDefault="00117BF1">
      <w:pPr>
        <w:pStyle w:val="Nivel3"/>
        <w:numPr>
          <w:ilvl w:val="2"/>
          <w:numId w:val="12"/>
        </w:numPr>
        <w:spacing w:line="276" w:lineRule="auto"/>
        <w:ind w:left="851" w:right="130" w:firstLine="0"/>
      </w:pPr>
      <w:r w:rsidRPr="00A1665C">
        <w:t>dos licitantes que mantiverem sua proposta original</w:t>
      </w:r>
    </w:p>
    <w:p w14:paraId="03F1243F" w14:textId="77777777" w:rsidR="00117BF1" w:rsidRPr="00A1665C" w:rsidRDefault="00117BF1">
      <w:pPr>
        <w:pStyle w:val="Nivel2"/>
        <w:numPr>
          <w:ilvl w:val="1"/>
          <w:numId w:val="12"/>
        </w:numPr>
        <w:spacing w:line="276" w:lineRule="auto"/>
        <w:ind w:left="851" w:right="130" w:firstLine="0"/>
        <w:rPr>
          <w:i/>
        </w:rPr>
      </w:pPr>
      <w:r w:rsidRPr="00A1665C">
        <w:t>Será respeitada, nas contratações, a ordem de classificação dos licitantes ou fornecedores registrados na ata.</w:t>
      </w:r>
    </w:p>
    <w:p w14:paraId="5508331E" w14:textId="77777777" w:rsidR="00117BF1" w:rsidRPr="00A1665C" w:rsidRDefault="00117BF1">
      <w:pPr>
        <w:pStyle w:val="Nivel3"/>
        <w:numPr>
          <w:ilvl w:val="2"/>
          <w:numId w:val="12"/>
        </w:numPr>
        <w:spacing w:line="276" w:lineRule="auto"/>
        <w:ind w:left="851" w:right="130" w:firstLine="0"/>
        <w:rPr>
          <w:i/>
        </w:rPr>
      </w:pPr>
      <w:r w:rsidRPr="00A1665C">
        <w:t>A apresentação de novas propostas na forma deste item não prejudicará o resultado do certame em relação ao licitante mais bem classificado.</w:t>
      </w:r>
    </w:p>
    <w:p w14:paraId="369DE283" w14:textId="77777777" w:rsidR="00117BF1" w:rsidRPr="00A1665C" w:rsidRDefault="00117BF1">
      <w:pPr>
        <w:pStyle w:val="Nivel3"/>
        <w:numPr>
          <w:ilvl w:val="2"/>
          <w:numId w:val="12"/>
        </w:numPr>
        <w:spacing w:line="276" w:lineRule="auto"/>
        <w:ind w:left="851" w:right="130" w:firstLine="0"/>
      </w:pPr>
      <w:r w:rsidRPr="00A1665C">
        <w:t>Para fins da ordem de classificação, os licitantes ou fornecedores que aceitarem cotar o objeto com preço igual ao do adjudicatário antecederão aqueles que mantiverem sua proposta original.</w:t>
      </w:r>
    </w:p>
    <w:p w14:paraId="6207828C" w14:textId="77777777" w:rsidR="00117BF1" w:rsidRPr="00A1665C" w:rsidRDefault="00117BF1">
      <w:pPr>
        <w:pStyle w:val="Nivel2"/>
        <w:numPr>
          <w:ilvl w:val="1"/>
          <w:numId w:val="12"/>
        </w:numPr>
        <w:spacing w:line="276" w:lineRule="auto"/>
        <w:ind w:left="851" w:right="130" w:firstLine="0"/>
        <w:rPr>
          <w:color w:val="auto"/>
        </w:rPr>
      </w:pPr>
      <w:r w:rsidRPr="00A1665C">
        <w:lastRenderedPageBreak/>
        <w:t>A habilitação dos licitantes que comporão o cadastro de reserva será efetuada quando houver necessidade de contratação dos licitantes remanescentes, nas seguintes hipóteses:</w:t>
      </w:r>
    </w:p>
    <w:p w14:paraId="55280F39" w14:textId="77777777" w:rsidR="00117BF1" w:rsidRPr="00A1665C" w:rsidRDefault="00117BF1">
      <w:pPr>
        <w:pStyle w:val="Nivel3"/>
        <w:numPr>
          <w:ilvl w:val="2"/>
          <w:numId w:val="12"/>
        </w:numPr>
        <w:spacing w:line="276" w:lineRule="auto"/>
        <w:ind w:left="851" w:right="130" w:firstLine="0"/>
      </w:pPr>
      <w:r w:rsidRPr="00A1665C">
        <w:t>quando o licitante vencedor não assinar a ata de registro de preços no prazo e nas condições estabelecidos no edital; ou</w:t>
      </w:r>
    </w:p>
    <w:p w14:paraId="7CDCD9CA" w14:textId="77777777" w:rsidR="00117BF1" w:rsidRPr="00A1665C" w:rsidRDefault="00117BF1">
      <w:pPr>
        <w:pStyle w:val="Nivel3"/>
        <w:numPr>
          <w:ilvl w:val="2"/>
          <w:numId w:val="12"/>
        </w:numPr>
        <w:spacing w:line="276" w:lineRule="auto"/>
        <w:ind w:left="851" w:right="130" w:firstLine="0"/>
        <w:rPr>
          <w:rFonts w:eastAsia="Times New Roman"/>
        </w:rPr>
      </w:pPr>
      <w:r w:rsidRPr="00A1665C">
        <w:t>quando houver o cancelamento do registro do fornecedor ou do registro de preços, nas hipóteses previstas nos art. 28 e art. 29 do Decreto nº 11.462, de 2023.</w:t>
      </w:r>
    </w:p>
    <w:p w14:paraId="3F9C23A7" w14:textId="77777777" w:rsidR="00117BF1" w:rsidRPr="00A1665C" w:rsidRDefault="00117BF1">
      <w:pPr>
        <w:pStyle w:val="Nivel2"/>
        <w:numPr>
          <w:ilvl w:val="1"/>
          <w:numId w:val="12"/>
        </w:numPr>
        <w:spacing w:line="276" w:lineRule="auto"/>
        <w:ind w:left="851" w:right="130" w:firstLine="0"/>
      </w:pPr>
      <w:r w:rsidRPr="00A1665C">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4108E84" w14:textId="77777777" w:rsidR="00117BF1" w:rsidRPr="00A1665C" w:rsidRDefault="00117BF1">
      <w:pPr>
        <w:pStyle w:val="Nivel3"/>
        <w:numPr>
          <w:ilvl w:val="2"/>
          <w:numId w:val="12"/>
        </w:numPr>
        <w:spacing w:line="276" w:lineRule="auto"/>
        <w:ind w:left="851" w:right="130" w:firstLine="0"/>
      </w:pPr>
      <w:r w:rsidRPr="00A1665C">
        <w:t>convocar os licitantes que mantiveram sua proposta original para negociação, na ordem de classificação, com vistas à obtenção de preço melhor, mesmo que acima do preço do adjudicatário; ou</w:t>
      </w:r>
    </w:p>
    <w:p w14:paraId="6A38376A" w14:textId="77777777" w:rsidR="00117BF1" w:rsidRPr="00A1665C" w:rsidRDefault="00117BF1">
      <w:pPr>
        <w:pStyle w:val="Nivel3"/>
        <w:numPr>
          <w:ilvl w:val="2"/>
          <w:numId w:val="12"/>
        </w:numPr>
        <w:spacing w:line="276" w:lineRule="auto"/>
        <w:ind w:left="851" w:right="130" w:firstLine="0"/>
      </w:pPr>
      <w:r w:rsidRPr="00A1665C">
        <w:t>adjudicar e firmar o contrato nas condições ofertadas pelos licitantes remanescentes, observada a ordem de classificação, quando frustrada a negociação de melhor condição.</w:t>
      </w:r>
    </w:p>
    <w:p w14:paraId="7944BAE6" w14:textId="77777777" w:rsidR="00622701" w:rsidRPr="00A1665C" w:rsidRDefault="00622701">
      <w:pPr>
        <w:pStyle w:val="Corpodetexto"/>
        <w:ind w:left="0"/>
        <w:rPr>
          <w:rFonts w:ascii="Arial" w:hAnsi="Arial" w:cs="Arial"/>
          <w:b/>
          <w:sz w:val="23"/>
        </w:rPr>
      </w:pPr>
    </w:p>
    <w:p w14:paraId="5CC2FDB1" w14:textId="77777777" w:rsidR="00622701" w:rsidRPr="00A1665C" w:rsidRDefault="00E418AB">
      <w:pPr>
        <w:pStyle w:val="PargrafodaLista"/>
        <w:numPr>
          <w:ilvl w:val="0"/>
          <w:numId w:val="12"/>
        </w:numPr>
        <w:shd w:val="clear" w:color="auto" w:fill="BFBFBF" w:themeFill="background1" w:themeFillShade="BF"/>
        <w:tabs>
          <w:tab w:val="left" w:pos="1242"/>
          <w:tab w:val="left" w:pos="1243"/>
        </w:tabs>
        <w:ind w:hanging="361"/>
        <w:rPr>
          <w:rFonts w:ascii="Arial" w:hAnsi="Arial" w:cs="Arial"/>
          <w:b/>
          <w:sz w:val="20"/>
        </w:rPr>
      </w:pPr>
      <w:r w:rsidRPr="00A1665C">
        <w:rPr>
          <w:rFonts w:ascii="Arial" w:hAnsi="Arial" w:cs="Arial"/>
          <w:b/>
          <w:sz w:val="20"/>
        </w:rPr>
        <w:t>DOS</w:t>
      </w:r>
      <w:r w:rsidRPr="00A1665C">
        <w:rPr>
          <w:rFonts w:ascii="Arial" w:hAnsi="Arial" w:cs="Arial"/>
          <w:b/>
          <w:spacing w:val="-12"/>
          <w:sz w:val="20"/>
        </w:rPr>
        <w:t xml:space="preserve"> </w:t>
      </w:r>
      <w:r w:rsidRPr="00A1665C">
        <w:rPr>
          <w:rFonts w:ascii="Arial" w:hAnsi="Arial" w:cs="Arial"/>
          <w:b/>
          <w:sz w:val="20"/>
        </w:rPr>
        <w:t>RECURSOS</w:t>
      </w:r>
    </w:p>
    <w:p w14:paraId="3F8B5E1F" w14:textId="2CA3A099" w:rsidR="00622701" w:rsidRPr="00A1665C" w:rsidRDefault="00E418AB">
      <w:pPr>
        <w:pStyle w:val="PargrafodaLista"/>
        <w:numPr>
          <w:ilvl w:val="1"/>
          <w:numId w:val="12"/>
        </w:numPr>
        <w:tabs>
          <w:tab w:val="left" w:pos="1349"/>
        </w:tabs>
        <w:spacing w:before="30" w:line="276" w:lineRule="auto"/>
        <w:ind w:right="264"/>
        <w:rPr>
          <w:rFonts w:ascii="Arial" w:hAnsi="Arial" w:cs="Arial"/>
          <w:sz w:val="20"/>
        </w:rPr>
      </w:pPr>
      <w:r w:rsidRPr="00A1665C">
        <w:rPr>
          <w:rFonts w:ascii="Arial" w:hAnsi="Arial" w:cs="Arial"/>
          <w:sz w:val="20"/>
        </w:rPr>
        <w:t>A interposição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recurso</w:t>
      </w:r>
      <w:r w:rsidRPr="00A1665C">
        <w:rPr>
          <w:rFonts w:ascii="Arial" w:hAnsi="Arial" w:cs="Arial"/>
          <w:spacing w:val="1"/>
          <w:sz w:val="20"/>
        </w:rPr>
        <w:t xml:space="preserve"> </w:t>
      </w:r>
      <w:r w:rsidRPr="00A1665C">
        <w:rPr>
          <w:rFonts w:ascii="Arial" w:hAnsi="Arial" w:cs="Arial"/>
          <w:sz w:val="20"/>
        </w:rPr>
        <w:t>referente</w:t>
      </w:r>
      <w:r w:rsidRPr="00A1665C">
        <w:rPr>
          <w:rFonts w:ascii="Arial" w:hAnsi="Arial" w:cs="Arial"/>
          <w:spacing w:val="1"/>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julgamento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1"/>
          <w:sz w:val="20"/>
        </w:rPr>
        <w:t xml:space="preserve"> </w:t>
      </w:r>
      <w:r w:rsidRPr="00A1665C">
        <w:rPr>
          <w:rFonts w:ascii="Arial" w:hAnsi="Arial" w:cs="Arial"/>
          <w:sz w:val="20"/>
        </w:rPr>
        <w:t>propostas,</w:t>
      </w:r>
      <w:r w:rsidRPr="00A1665C">
        <w:rPr>
          <w:rFonts w:ascii="Arial" w:hAnsi="Arial" w:cs="Arial"/>
          <w:spacing w:val="1"/>
          <w:sz w:val="20"/>
        </w:rPr>
        <w:t xml:space="preserve"> </w:t>
      </w:r>
      <w:r w:rsidRPr="00A1665C">
        <w:rPr>
          <w:rFonts w:ascii="Arial" w:hAnsi="Arial" w:cs="Arial"/>
          <w:sz w:val="20"/>
        </w:rPr>
        <w:t>à</w:t>
      </w:r>
      <w:r w:rsidRPr="00A1665C">
        <w:rPr>
          <w:rFonts w:ascii="Arial" w:hAnsi="Arial" w:cs="Arial"/>
          <w:spacing w:val="1"/>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inabilitação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 xml:space="preserve">licitantes, à anulação ou revogação da licitação, observará o disposto no </w:t>
      </w:r>
      <w:r w:rsidRPr="00A1665C">
        <w:rPr>
          <w:rFonts w:ascii="Arial" w:hAnsi="Arial" w:cs="Arial"/>
          <w:sz w:val="20"/>
          <w:u w:val="single"/>
        </w:rPr>
        <w:t>art. 165 da Lei nº 14.133, de</w:t>
      </w:r>
      <w:r w:rsidRPr="00A1665C">
        <w:rPr>
          <w:rFonts w:ascii="Arial" w:hAnsi="Arial" w:cs="Arial"/>
          <w:spacing w:val="1"/>
          <w:sz w:val="20"/>
        </w:rPr>
        <w:t xml:space="preserve"> </w:t>
      </w:r>
      <w:r w:rsidRPr="00A1665C">
        <w:rPr>
          <w:rFonts w:ascii="Arial" w:hAnsi="Arial" w:cs="Arial"/>
          <w:sz w:val="20"/>
          <w:u w:val="single"/>
        </w:rPr>
        <w:t>2021</w:t>
      </w:r>
      <w:r w:rsidRPr="00A1665C">
        <w:rPr>
          <w:rFonts w:ascii="Arial" w:hAnsi="Arial" w:cs="Arial"/>
          <w:sz w:val="20"/>
        </w:rPr>
        <w:t>.</w:t>
      </w:r>
    </w:p>
    <w:p w14:paraId="60A69789" w14:textId="77777777" w:rsidR="00622701" w:rsidRPr="00A1665C" w:rsidRDefault="00622701">
      <w:pPr>
        <w:pStyle w:val="Corpodetexto"/>
        <w:spacing w:before="1"/>
        <w:ind w:left="0"/>
        <w:rPr>
          <w:rFonts w:ascii="Arial" w:hAnsi="Arial" w:cs="Arial"/>
          <w:sz w:val="15"/>
        </w:rPr>
      </w:pPr>
    </w:p>
    <w:p w14:paraId="72105F86" w14:textId="77777777" w:rsidR="00622701" w:rsidRPr="00A1665C" w:rsidRDefault="00E418AB">
      <w:pPr>
        <w:pStyle w:val="PargrafodaLista"/>
        <w:numPr>
          <w:ilvl w:val="2"/>
          <w:numId w:val="12"/>
        </w:numPr>
        <w:tabs>
          <w:tab w:val="left" w:pos="1501"/>
          <w:tab w:val="left" w:pos="1502"/>
        </w:tabs>
        <w:spacing w:before="91"/>
        <w:rPr>
          <w:rFonts w:ascii="Arial" w:hAnsi="Arial" w:cs="Arial"/>
          <w:sz w:val="20"/>
        </w:rPr>
      </w:pPr>
      <w:r w:rsidRPr="00A1665C">
        <w:rPr>
          <w:rFonts w:ascii="Arial" w:hAnsi="Arial" w:cs="Arial"/>
          <w:sz w:val="20"/>
        </w:rPr>
        <w:t>O</w:t>
      </w:r>
      <w:r w:rsidRPr="00A1665C">
        <w:rPr>
          <w:rFonts w:ascii="Arial" w:hAnsi="Arial" w:cs="Arial"/>
          <w:spacing w:val="-7"/>
          <w:sz w:val="20"/>
        </w:rPr>
        <w:t xml:space="preserve"> </w:t>
      </w:r>
      <w:r w:rsidRPr="00A1665C">
        <w:rPr>
          <w:rFonts w:ascii="Arial" w:hAnsi="Arial" w:cs="Arial"/>
          <w:sz w:val="20"/>
        </w:rPr>
        <w:t>prazo</w:t>
      </w:r>
      <w:r w:rsidRPr="00A1665C">
        <w:rPr>
          <w:rFonts w:ascii="Arial" w:hAnsi="Arial" w:cs="Arial"/>
          <w:spacing w:val="-4"/>
          <w:sz w:val="20"/>
        </w:rPr>
        <w:t xml:space="preserve"> </w:t>
      </w:r>
      <w:r w:rsidRPr="00A1665C">
        <w:rPr>
          <w:rFonts w:ascii="Arial" w:hAnsi="Arial" w:cs="Arial"/>
          <w:sz w:val="20"/>
        </w:rPr>
        <w:t>recursal</w:t>
      </w:r>
      <w:r w:rsidRPr="00A1665C">
        <w:rPr>
          <w:rFonts w:ascii="Arial" w:hAnsi="Arial" w:cs="Arial"/>
          <w:spacing w:val="-4"/>
          <w:sz w:val="20"/>
        </w:rPr>
        <w:t xml:space="preserve"> </w:t>
      </w:r>
      <w:r w:rsidRPr="00A1665C">
        <w:rPr>
          <w:rFonts w:ascii="Arial" w:hAnsi="Arial" w:cs="Arial"/>
          <w:sz w:val="20"/>
        </w:rPr>
        <w:t>é</w:t>
      </w:r>
      <w:r w:rsidRPr="00A1665C">
        <w:rPr>
          <w:rFonts w:ascii="Arial" w:hAnsi="Arial" w:cs="Arial"/>
          <w:spacing w:val="-6"/>
          <w:sz w:val="20"/>
        </w:rPr>
        <w:t xml:space="preserve"> </w:t>
      </w:r>
      <w:r w:rsidRPr="00A1665C">
        <w:rPr>
          <w:rFonts w:ascii="Arial" w:hAnsi="Arial" w:cs="Arial"/>
          <w:sz w:val="20"/>
        </w:rPr>
        <w:t>de</w:t>
      </w:r>
      <w:r w:rsidRPr="00A1665C">
        <w:rPr>
          <w:rFonts w:ascii="Arial" w:hAnsi="Arial" w:cs="Arial"/>
          <w:spacing w:val="-7"/>
          <w:sz w:val="20"/>
        </w:rPr>
        <w:t xml:space="preserve"> </w:t>
      </w:r>
      <w:r w:rsidRPr="00A1665C">
        <w:rPr>
          <w:rFonts w:ascii="Arial" w:hAnsi="Arial" w:cs="Arial"/>
          <w:sz w:val="20"/>
        </w:rPr>
        <w:t>3</w:t>
      </w:r>
      <w:r w:rsidRPr="00A1665C">
        <w:rPr>
          <w:rFonts w:ascii="Arial" w:hAnsi="Arial" w:cs="Arial"/>
          <w:spacing w:val="-3"/>
          <w:sz w:val="20"/>
        </w:rPr>
        <w:t xml:space="preserve"> </w:t>
      </w:r>
      <w:r w:rsidRPr="00A1665C">
        <w:rPr>
          <w:rFonts w:ascii="Arial" w:hAnsi="Arial" w:cs="Arial"/>
          <w:sz w:val="20"/>
        </w:rPr>
        <w:t>(três)</w:t>
      </w:r>
      <w:r w:rsidRPr="00A1665C">
        <w:rPr>
          <w:rFonts w:ascii="Arial" w:hAnsi="Arial" w:cs="Arial"/>
          <w:spacing w:val="-6"/>
          <w:sz w:val="20"/>
        </w:rPr>
        <w:t xml:space="preserve"> </w:t>
      </w:r>
      <w:r w:rsidRPr="00A1665C">
        <w:rPr>
          <w:rFonts w:ascii="Arial" w:hAnsi="Arial" w:cs="Arial"/>
          <w:sz w:val="20"/>
        </w:rPr>
        <w:t>dias</w:t>
      </w:r>
      <w:r w:rsidRPr="00A1665C">
        <w:rPr>
          <w:rFonts w:ascii="Arial" w:hAnsi="Arial" w:cs="Arial"/>
          <w:spacing w:val="-5"/>
          <w:sz w:val="20"/>
        </w:rPr>
        <w:t xml:space="preserve"> </w:t>
      </w:r>
      <w:r w:rsidRPr="00A1665C">
        <w:rPr>
          <w:rFonts w:ascii="Arial" w:hAnsi="Arial" w:cs="Arial"/>
          <w:sz w:val="20"/>
        </w:rPr>
        <w:t>úteis,</w:t>
      </w:r>
      <w:r w:rsidRPr="00A1665C">
        <w:rPr>
          <w:rFonts w:ascii="Arial" w:hAnsi="Arial" w:cs="Arial"/>
          <w:spacing w:val="-4"/>
          <w:sz w:val="20"/>
        </w:rPr>
        <w:t xml:space="preserve"> </w:t>
      </w:r>
      <w:r w:rsidRPr="00A1665C">
        <w:rPr>
          <w:rFonts w:ascii="Arial" w:hAnsi="Arial" w:cs="Arial"/>
          <w:sz w:val="20"/>
        </w:rPr>
        <w:t>contados</w:t>
      </w:r>
      <w:r w:rsidRPr="00A1665C">
        <w:rPr>
          <w:rFonts w:ascii="Arial" w:hAnsi="Arial" w:cs="Arial"/>
          <w:spacing w:val="-7"/>
          <w:sz w:val="20"/>
        </w:rPr>
        <w:t xml:space="preserve"> </w:t>
      </w:r>
      <w:r w:rsidRPr="00A1665C">
        <w:rPr>
          <w:rFonts w:ascii="Arial" w:hAnsi="Arial" w:cs="Arial"/>
          <w:sz w:val="20"/>
        </w:rPr>
        <w:t>da</w:t>
      </w:r>
      <w:r w:rsidRPr="00A1665C">
        <w:rPr>
          <w:rFonts w:ascii="Arial" w:hAnsi="Arial" w:cs="Arial"/>
          <w:spacing w:val="-4"/>
          <w:sz w:val="20"/>
        </w:rPr>
        <w:t xml:space="preserve"> </w:t>
      </w:r>
      <w:r w:rsidRPr="00A1665C">
        <w:rPr>
          <w:rFonts w:ascii="Arial" w:hAnsi="Arial" w:cs="Arial"/>
          <w:sz w:val="20"/>
        </w:rPr>
        <w:t>data</w:t>
      </w:r>
      <w:r w:rsidRPr="00A1665C">
        <w:rPr>
          <w:rFonts w:ascii="Arial" w:hAnsi="Arial" w:cs="Arial"/>
          <w:spacing w:val="-6"/>
          <w:sz w:val="20"/>
        </w:rPr>
        <w:t xml:space="preserve"> </w:t>
      </w:r>
      <w:r w:rsidRPr="00A1665C">
        <w:rPr>
          <w:rFonts w:ascii="Arial" w:hAnsi="Arial" w:cs="Arial"/>
          <w:sz w:val="20"/>
        </w:rPr>
        <w:t>de</w:t>
      </w:r>
      <w:r w:rsidRPr="00A1665C">
        <w:rPr>
          <w:rFonts w:ascii="Arial" w:hAnsi="Arial" w:cs="Arial"/>
          <w:spacing w:val="-5"/>
          <w:sz w:val="20"/>
        </w:rPr>
        <w:t xml:space="preserve"> </w:t>
      </w:r>
      <w:r w:rsidRPr="00A1665C">
        <w:rPr>
          <w:rFonts w:ascii="Arial" w:hAnsi="Arial" w:cs="Arial"/>
          <w:sz w:val="20"/>
        </w:rPr>
        <w:t>intimação</w:t>
      </w:r>
      <w:r w:rsidRPr="00A1665C">
        <w:rPr>
          <w:rFonts w:ascii="Arial" w:hAnsi="Arial" w:cs="Arial"/>
          <w:spacing w:val="-2"/>
          <w:sz w:val="20"/>
        </w:rPr>
        <w:t xml:space="preserve"> </w:t>
      </w:r>
      <w:r w:rsidRPr="00A1665C">
        <w:rPr>
          <w:rFonts w:ascii="Arial" w:hAnsi="Arial" w:cs="Arial"/>
          <w:sz w:val="20"/>
        </w:rPr>
        <w:t>ou</w:t>
      </w:r>
      <w:r w:rsidRPr="00A1665C">
        <w:rPr>
          <w:rFonts w:ascii="Arial" w:hAnsi="Arial" w:cs="Arial"/>
          <w:spacing w:val="-8"/>
          <w:sz w:val="20"/>
        </w:rPr>
        <w:t xml:space="preserve"> </w:t>
      </w:r>
      <w:r w:rsidRPr="00A1665C">
        <w:rPr>
          <w:rFonts w:ascii="Arial" w:hAnsi="Arial" w:cs="Arial"/>
          <w:sz w:val="20"/>
        </w:rPr>
        <w:t>de</w:t>
      </w:r>
      <w:r w:rsidRPr="00A1665C">
        <w:rPr>
          <w:rFonts w:ascii="Arial" w:hAnsi="Arial" w:cs="Arial"/>
          <w:spacing w:val="-7"/>
          <w:sz w:val="20"/>
        </w:rPr>
        <w:t xml:space="preserve"> </w:t>
      </w:r>
      <w:r w:rsidRPr="00A1665C">
        <w:rPr>
          <w:rFonts w:ascii="Arial" w:hAnsi="Arial" w:cs="Arial"/>
          <w:sz w:val="20"/>
        </w:rPr>
        <w:t>lavratura</w:t>
      </w:r>
      <w:r w:rsidRPr="00A1665C">
        <w:rPr>
          <w:rFonts w:ascii="Arial" w:hAnsi="Arial" w:cs="Arial"/>
          <w:spacing w:val="-3"/>
          <w:sz w:val="20"/>
        </w:rPr>
        <w:t xml:space="preserve"> </w:t>
      </w:r>
      <w:r w:rsidRPr="00A1665C">
        <w:rPr>
          <w:rFonts w:ascii="Arial" w:hAnsi="Arial" w:cs="Arial"/>
          <w:sz w:val="20"/>
        </w:rPr>
        <w:t>da</w:t>
      </w:r>
      <w:r w:rsidRPr="00A1665C">
        <w:rPr>
          <w:rFonts w:ascii="Arial" w:hAnsi="Arial" w:cs="Arial"/>
          <w:spacing w:val="-4"/>
          <w:sz w:val="20"/>
        </w:rPr>
        <w:t xml:space="preserve"> </w:t>
      </w:r>
      <w:r w:rsidRPr="00A1665C">
        <w:rPr>
          <w:rFonts w:ascii="Arial" w:hAnsi="Arial" w:cs="Arial"/>
          <w:sz w:val="20"/>
        </w:rPr>
        <w:t>ata.</w:t>
      </w:r>
    </w:p>
    <w:p w14:paraId="792D8213" w14:textId="77777777" w:rsidR="00622701" w:rsidRPr="00A1665C" w:rsidRDefault="00622701">
      <w:pPr>
        <w:pStyle w:val="Corpodetexto"/>
        <w:spacing w:before="10"/>
        <w:ind w:left="0"/>
        <w:rPr>
          <w:rFonts w:ascii="Arial" w:hAnsi="Arial" w:cs="Arial"/>
          <w:sz w:val="25"/>
        </w:rPr>
      </w:pPr>
    </w:p>
    <w:p w14:paraId="61E41068" w14:textId="77777777" w:rsidR="00622701" w:rsidRPr="00A1665C" w:rsidRDefault="00E418AB">
      <w:pPr>
        <w:pStyle w:val="PargrafodaLista"/>
        <w:numPr>
          <w:ilvl w:val="1"/>
          <w:numId w:val="12"/>
        </w:numPr>
        <w:tabs>
          <w:tab w:val="left" w:pos="1349"/>
        </w:tabs>
        <w:spacing w:before="1" w:line="278" w:lineRule="auto"/>
        <w:ind w:right="277" w:hanging="708"/>
        <w:rPr>
          <w:rFonts w:ascii="Arial" w:hAnsi="Arial" w:cs="Arial"/>
          <w:sz w:val="20"/>
        </w:rPr>
      </w:pPr>
      <w:r w:rsidRPr="00A1665C">
        <w:rPr>
          <w:rFonts w:ascii="Arial" w:hAnsi="Arial" w:cs="Arial"/>
          <w:sz w:val="20"/>
        </w:rPr>
        <w:t>Quando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recurso</w:t>
      </w:r>
      <w:r w:rsidRPr="00A1665C">
        <w:rPr>
          <w:rFonts w:ascii="Arial" w:hAnsi="Arial" w:cs="Arial"/>
          <w:spacing w:val="1"/>
          <w:sz w:val="20"/>
        </w:rPr>
        <w:t xml:space="preserve"> </w:t>
      </w:r>
      <w:r w:rsidRPr="00A1665C">
        <w:rPr>
          <w:rFonts w:ascii="Arial" w:hAnsi="Arial" w:cs="Arial"/>
          <w:sz w:val="20"/>
        </w:rPr>
        <w:t>apresentado</w:t>
      </w:r>
      <w:r w:rsidRPr="00A1665C">
        <w:rPr>
          <w:rFonts w:ascii="Arial" w:hAnsi="Arial" w:cs="Arial"/>
          <w:spacing w:val="1"/>
          <w:sz w:val="20"/>
        </w:rPr>
        <w:t xml:space="preserve"> </w:t>
      </w:r>
      <w:r w:rsidRPr="00A1665C">
        <w:rPr>
          <w:rFonts w:ascii="Arial" w:hAnsi="Arial" w:cs="Arial"/>
          <w:sz w:val="20"/>
        </w:rPr>
        <w:t>impugnar</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julgamento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1"/>
          <w:sz w:val="20"/>
        </w:rPr>
        <w:t xml:space="preserve"> </w:t>
      </w:r>
      <w:r w:rsidRPr="00A1665C">
        <w:rPr>
          <w:rFonts w:ascii="Arial" w:hAnsi="Arial" w:cs="Arial"/>
          <w:sz w:val="20"/>
        </w:rPr>
        <w:t>propostas</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ato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inabilitação do</w:t>
      </w:r>
      <w:r w:rsidRPr="00A1665C">
        <w:rPr>
          <w:rFonts w:ascii="Arial" w:hAnsi="Arial" w:cs="Arial"/>
          <w:spacing w:val="1"/>
          <w:sz w:val="20"/>
        </w:rPr>
        <w:t xml:space="preserve"> </w:t>
      </w:r>
      <w:r w:rsidRPr="00A1665C">
        <w:rPr>
          <w:rFonts w:ascii="Arial" w:hAnsi="Arial" w:cs="Arial"/>
          <w:sz w:val="20"/>
        </w:rPr>
        <w:t>licitante:</w:t>
      </w:r>
    </w:p>
    <w:p w14:paraId="05564937" w14:textId="746E5348" w:rsidR="00622701" w:rsidRPr="00A1665C" w:rsidRDefault="00E418AB">
      <w:pPr>
        <w:pStyle w:val="PargrafodaLista"/>
        <w:numPr>
          <w:ilvl w:val="2"/>
          <w:numId w:val="12"/>
        </w:numPr>
        <w:tabs>
          <w:tab w:val="left" w:pos="1490"/>
        </w:tabs>
        <w:spacing w:line="227" w:lineRule="exact"/>
        <w:rPr>
          <w:rFonts w:ascii="Arial" w:hAnsi="Arial" w:cs="Arial"/>
          <w:sz w:val="20"/>
        </w:rPr>
      </w:pP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intenção</w:t>
      </w:r>
      <w:r w:rsidRPr="00A1665C">
        <w:rPr>
          <w:rFonts w:ascii="Arial" w:hAnsi="Arial" w:cs="Arial"/>
          <w:spacing w:val="-5"/>
          <w:sz w:val="20"/>
        </w:rPr>
        <w:t xml:space="preserve"> </w:t>
      </w:r>
      <w:r w:rsidRPr="00A1665C">
        <w:rPr>
          <w:rFonts w:ascii="Arial" w:hAnsi="Arial" w:cs="Arial"/>
          <w:sz w:val="20"/>
        </w:rPr>
        <w:t>de</w:t>
      </w:r>
      <w:r w:rsidRPr="00A1665C">
        <w:rPr>
          <w:rFonts w:ascii="Arial" w:hAnsi="Arial" w:cs="Arial"/>
          <w:spacing w:val="-9"/>
          <w:sz w:val="20"/>
        </w:rPr>
        <w:t xml:space="preserve"> </w:t>
      </w:r>
      <w:r w:rsidRPr="00A1665C">
        <w:rPr>
          <w:rFonts w:ascii="Arial" w:hAnsi="Arial" w:cs="Arial"/>
          <w:sz w:val="20"/>
        </w:rPr>
        <w:t>recorrer</w:t>
      </w:r>
      <w:r w:rsidRPr="00A1665C">
        <w:rPr>
          <w:rFonts w:ascii="Arial" w:hAnsi="Arial" w:cs="Arial"/>
          <w:spacing w:val="-6"/>
          <w:sz w:val="20"/>
        </w:rPr>
        <w:t xml:space="preserve"> </w:t>
      </w:r>
      <w:r w:rsidRPr="00A1665C">
        <w:rPr>
          <w:rFonts w:ascii="Arial" w:hAnsi="Arial" w:cs="Arial"/>
          <w:sz w:val="20"/>
        </w:rPr>
        <w:t>deverá</w:t>
      </w:r>
      <w:r w:rsidRPr="00A1665C">
        <w:rPr>
          <w:rFonts w:ascii="Arial" w:hAnsi="Arial" w:cs="Arial"/>
          <w:spacing w:val="-11"/>
          <w:sz w:val="20"/>
        </w:rPr>
        <w:t xml:space="preserve"> </w:t>
      </w:r>
      <w:r w:rsidRPr="00A1665C">
        <w:rPr>
          <w:rFonts w:ascii="Arial" w:hAnsi="Arial" w:cs="Arial"/>
          <w:sz w:val="20"/>
        </w:rPr>
        <w:t>ser</w:t>
      </w:r>
      <w:r w:rsidRPr="00A1665C">
        <w:rPr>
          <w:rFonts w:ascii="Arial" w:hAnsi="Arial" w:cs="Arial"/>
          <w:spacing w:val="-3"/>
          <w:sz w:val="20"/>
        </w:rPr>
        <w:t xml:space="preserve"> </w:t>
      </w:r>
      <w:r w:rsidRPr="00A1665C">
        <w:rPr>
          <w:rFonts w:ascii="Arial" w:hAnsi="Arial" w:cs="Arial"/>
          <w:sz w:val="20"/>
        </w:rPr>
        <w:t>manifestada</w:t>
      </w:r>
      <w:r w:rsidRPr="00A1665C">
        <w:rPr>
          <w:rFonts w:ascii="Arial" w:hAnsi="Arial" w:cs="Arial"/>
          <w:spacing w:val="-8"/>
          <w:sz w:val="20"/>
        </w:rPr>
        <w:t xml:space="preserve"> </w:t>
      </w:r>
      <w:r w:rsidRPr="00A1665C">
        <w:rPr>
          <w:rFonts w:ascii="Arial" w:hAnsi="Arial" w:cs="Arial"/>
          <w:sz w:val="20"/>
        </w:rPr>
        <w:t>imediatamente,</w:t>
      </w:r>
      <w:r w:rsidRPr="00A1665C">
        <w:rPr>
          <w:rFonts w:ascii="Arial" w:hAnsi="Arial" w:cs="Arial"/>
          <w:spacing w:val="-6"/>
          <w:sz w:val="20"/>
        </w:rPr>
        <w:t xml:space="preserve"> </w:t>
      </w:r>
      <w:r w:rsidRPr="00A1665C">
        <w:rPr>
          <w:rFonts w:ascii="Arial" w:hAnsi="Arial" w:cs="Arial"/>
          <w:sz w:val="20"/>
        </w:rPr>
        <w:t>sob</w:t>
      </w:r>
      <w:r w:rsidRPr="00A1665C">
        <w:rPr>
          <w:rFonts w:ascii="Arial" w:hAnsi="Arial" w:cs="Arial"/>
          <w:spacing w:val="-8"/>
          <w:sz w:val="20"/>
        </w:rPr>
        <w:t xml:space="preserve"> </w:t>
      </w:r>
      <w:r w:rsidRPr="00A1665C">
        <w:rPr>
          <w:rFonts w:ascii="Arial" w:hAnsi="Arial" w:cs="Arial"/>
          <w:sz w:val="20"/>
        </w:rPr>
        <w:t>pena</w:t>
      </w:r>
      <w:r w:rsidRPr="00A1665C">
        <w:rPr>
          <w:rFonts w:ascii="Arial" w:hAnsi="Arial" w:cs="Arial"/>
          <w:spacing w:val="-6"/>
          <w:sz w:val="20"/>
        </w:rPr>
        <w:t xml:space="preserve"> </w:t>
      </w:r>
      <w:r w:rsidRPr="00A1665C">
        <w:rPr>
          <w:rFonts w:ascii="Arial" w:hAnsi="Arial" w:cs="Arial"/>
          <w:sz w:val="20"/>
        </w:rPr>
        <w:t>de</w:t>
      </w:r>
      <w:r w:rsidRPr="00A1665C">
        <w:rPr>
          <w:rFonts w:ascii="Arial" w:hAnsi="Arial" w:cs="Arial"/>
          <w:spacing w:val="-9"/>
          <w:sz w:val="20"/>
        </w:rPr>
        <w:t xml:space="preserve"> </w:t>
      </w:r>
      <w:r w:rsidRPr="00A1665C">
        <w:rPr>
          <w:rFonts w:ascii="Arial" w:hAnsi="Arial" w:cs="Arial"/>
          <w:sz w:val="20"/>
        </w:rPr>
        <w:t>preclusão;</w:t>
      </w:r>
    </w:p>
    <w:p w14:paraId="5A4377E1" w14:textId="0653C4EE" w:rsidR="00622701" w:rsidRPr="00A1665C" w:rsidRDefault="00E418AB">
      <w:pPr>
        <w:pStyle w:val="PargrafodaLista"/>
        <w:numPr>
          <w:ilvl w:val="2"/>
          <w:numId w:val="12"/>
        </w:numPr>
        <w:tabs>
          <w:tab w:val="left" w:pos="1490"/>
        </w:tabs>
        <w:spacing w:before="34" w:line="276" w:lineRule="auto"/>
        <w:ind w:right="131"/>
        <w:rPr>
          <w:rFonts w:ascii="Arial" w:hAnsi="Arial" w:cs="Arial"/>
          <w:sz w:val="20"/>
        </w:rPr>
      </w:pPr>
      <w:r w:rsidRPr="00A1665C">
        <w:rPr>
          <w:rFonts w:ascii="Arial" w:hAnsi="Arial" w:cs="Arial"/>
          <w:sz w:val="20"/>
        </w:rPr>
        <w:t xml:space="preserve">o prazo para a manifestação da intenção de recorrer não será inferior a </w:t>
      </w:r>
      <w:r w:rsidR="008202A9" w:rsidRPr="00A1665C">
        <w:rPr>
          <w:rFonts w:ascii="Arial" w:hAnsi="Arial" w:cs="Arial"/>
          <w:sz w:val="20"/>
        </w:rPr>
        <w:t>1</w:t>
      </w:r>
      <w:r w:rsidRPr="00A1665C">
        <w:rPr>
          <w:rFonts w:ascii="Arial" w:hAnsi="Arial" w:cs="Arial"/>
          <w:sz w:val="20"/>
        </w:rPr>
        <w:t>0 (</w:t>
      </w:r>
      <w:r w:rsidR="008202A9" w:rsidRPr="00A1665C">
        <w:rPr>
          <w:rFonts w:ascii="Arial" w:hAnsi="Arial" w:cs="Arial"/>
          <w:sz w:val="20"/>
        </w:rPr>
        <w:t>dez</w:t>
      </w:r>
      <w:r w:rsidRPr="00A1665C">
        <w:rPr>
          <w:rFonts w:ascii="Arial" w:hAnsi="Arial" w:cs="Arial"/>
          <w:sz w:val="20"/>
        </w:rPr>
        <w:t>) minutos, contados a</w:t>
      </w:r>
      <w:r w:rsidRPr="00A1665C">
        <w:rPr>
          <w:rFonts w:ascii="Arial" w:hAnsi="Arial" w:cs="Arial"/>
          <w:spacing w:val="1"/>
          <w:sz w:val="20"/>
        </w:rPr>
        <w:t xml:space="preserve"> </w:t>
      </w:r>
      <w:r w:rsidRPr="00A1665C">
        <w:rPr>
          <w:rFonts w:ascii="Arial" w:hAnsi="Arial" w:cs="Arial"/>
          <w:sz w:val="20"/>
        </w:rPr>
        <w:t>partir do registro, pelo Agente de Contratação da abertura de prazo para manifestação, no chat do</w:t>
      </w:r>
      <w:r w:rsidRPr="00A1665C">
        <w:rPr>
          <w:rFonts w:ascii="Arial" w:hAnsi="Arial" w:cs="Arial"/>
          <w:spacing w:val="1"/>
          <w:sz w:val="20"/>
        </w:rPr>
        <w:t xml:space="preserve"> </w:t>
      </w:r>
      <w:r w:rsidRPr="00A1665C">
        <w:rPr>
          <w:rFonts w:ascii="Arial" w:hAnsi="Arial" w:cs="Arial"/>
          <w:sz w:val="20"/>
        </w:rPr>
        <w:t>sistema</w:t>
      </w:r>
      <w:r w:rsidRPr="00A1665C">
        <w:rPr>
          <w:rFonts w:ascii="Arial" w:hAnsi="Arial" w:cs="Arial"/>
          <w:spacing w:val="-1"/>
          <w:sz w:val="20"/>
        </w:rPr>
        <w:t xml:space="preserve"> </w:t>
      </w:r>
      <w:r w:rsidRPr="00A1665C">
        <w:rPr>
          <w:rFonts w:ascii="Arial" w:hAnsi="Arial" w:cs="Arial"/>
          <w:sz w:val="20"/>
        </w:rPr>
        <w:t>eletrônico.</w:t>
      </w:r>
    </w:p>
    <w:p w14:paraId="695AD5B7" w14:textId="77777777" w:rsidR="00622701" w:rsidRPr="00A1665C" w:rsidRDefault="00E418AB">
      <w:pPr>
        <w:pStyle w:val="PargrafodaLista"/>
        <w:numPr>
          <w:ilvl w:val="2"/>
          <w:numId w:val="12"/>
        </w:numPr>
        <w:tabs>
          <w:tab w:val="left" w:pos="1490"/>
        </w:tabs>
        <w:spacing w:before="1" w:line="276" w:lineRule="auto"/>
        <w:ind w:right="284"/>
        <w:rPr>
          <w:rFonts w:ascii="Arial" w:hAnsi="Arial" w:cs="Arial"/>
          <w:sz w:val="20"/>
        </w:rPr>
      </w:pPr>
      <w:r w:rsidRPr="00A1665C">
        <w:rPr>
          <w:rFonts w:ascii="Arial" w:hAnsi="Arial" w:cs="Arial"/>
          <w:sz w:val="20"/>
        </w:rPr>
        <w:t>o prazo para apresentação das razões recursais será iniciado na data de intimação</w:t>
      </w:r>
      <w:r w:rsidRPr="00A1665C">
        <w:rPr>
          <w:rFonts w:ascii="Arial" w:hAnsi="Arial" w:cs="Arial"/>
          <w:spacing w:val="50"/>
          <w:sz w:val="20"/>
        </w:rPr>
        <w:t xml:space="preserve"> </w:t>
      </w:r>
      <w:r w:rsidRPr="00A1665C">
        <w:rPr>
          <w:rFonts w:ascii="Arial" w:hAnsi="Arial" w:cs="Arial"/>
          <w:sz w:val="20"/>
        </w:rPr>
        <w:t>ou de lavratura da</w:t>
      </w:r>
      <w:r w:rsidRPr="00A1665C">
        <w:rPr>
          <w:rFonts w:ascii="Arial" w:hAnsi="Arial" w:cs="Arial"/>
          <w:spacing w:val="1"/>
          <w:sz w:val="20"/>
        </w:rPr>
        <w:t xml:space="preserve"> </w:t>
      </w:r>
      <w:r w:rsidRPr="00A1665C">
        <w:rPr>
          <w:rFonts w:ascii="Arial" w:hAnsi="Arial" w:cs="Arial"/>
          <w:sz w:val="20"/>
        </w:rPr>
        <w:t>ata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inabilitação;</w:t>
      </w:r>
    </w:p>
    <w:p w14:paraId="5CC5CBA9" w14:textId="77777777" w:rsidR="00622701" w:rsidRPr="00A1665C" w:rsidRDefault="00622701">
      <w:pPr>
        <w:pStyle w:val="Corpodetexto"/>
        <w:spacing w:before="9"/>
        <w:ind w:left="0"/>
        <w:rPr>
          <w:rFonts w:ascii="Arial" w:hAnsi="Arial" w:cs="Arial"/>
          <w:sz w:val="22"/>
        </w:rPr>
      </w:pPr>
    </w:p>
    <w:p w14:paraId="2B22E7BD" w14:textId="44029F24" w:rsidR="00622701" w:rsidRPr="00A1665C" w:rsidRDefault="00E418AB">
      <w:pPr>
        <w:pStyle w:val="PargrafodaLista"/>
        <w:numPr>
          <w:ilvl w:val="1"/>
          <w:numId w:val="12"/>
        </w:numPr>
        <w:tabs>
          <w:tab w:val="left" w:pos="1348"/>
          <w:tab w:val="left" w:pos="1349"/>
        </w:tabs>
        <w:spacing w:before="1"/>
        <w:ind w:left="1348"/>
        <w:rPr>
          <w:rFonts w:ascii="Arial" w:hAnsi="Arial" w:cs="Arial"/>
          <w:sz w:val="20"/>
        </w:rPr>
      </w:pPr>
      <w:r w:rsidRPr="00A1665C">
        <w:rPr>
          <w:rFonts w:ascii="Arial" w:hAnsi="Arial" w:cs="Arial"/>
          <w:sz w:val="20"/>
        </w:rPr>
        <w:t>Os</w:t>
      </w:r>
      <w:r w:rsidRPr="00A1665C">
        <w:rPr>
          <w:rFonts w:ascii="Arial" w:hAnsi="Arial" w:cs="Arial"/>
          <w:spacing w:val="-10"/>
          <w:sz w:val="20"/>
        </w:rPr>
        <w:t xml:space="preserve"> </w:t>
      </w:r>
      <w:r w:rsidRPr="00A1665C">
        <w:rPr>
          <w:rFonts w:ascii="Arial" w:hAnsi="Arial" w:cs="Arial"/>
          <w:sz w:val="20"/>
        </w:rPr>
        <w:t>recursos</w:t>
      </w:r>
      <w:r w:rsidRPr="00A1665C">
        <w:rPr>
          <w:rFonts w:ascii="Arial" w:hAnsi="Arial" w:cs="Arial"/>
          <w:spacing w:val="-9"/>
          <w:sz w:val="20"/>
        </w:rPr>
        <w:t xml:space="preserve"> </w:t>
      </w:r>
      <w:r w:rsidRPr="00A1665C">
        <w:rPr>
          <w:rFonts w:ascii="Arial" w:hAnsi="Arial" w:cs="Arial"/>
          <w:sz w:val="20"/>
        </w:rPr>
        <w:t>deverão</w:t>
      </w:r>
      <w:r w:rsidRPr="00A1665C">
        <w:rPr>
          <w:rFonts w:ascii="Arial" w:hAnsi="Arial" w:cs="Arial"/>
          <w:spacing w:val="-4"/>
          <w:sz w:val="20"/>
        </w:rPr>
        <w:t xml:space="preserve"> </w:t>
      </w:r>
      <w:r w:rsidRPr="00A1665C">
        <w:rPr>
          <w:rFonts w:ascii="Arial" w:hAnsi="Arial" w:cs="Arial"/>
          <w:sz w:val="20"/>
        </w:rPr>
        <w:t>ser</w:t>
      </w:r>
      <w:r w:rsidRPr="00A1665C">
        <w:rPr>
          <w:rFonts w:ascii="Arial" w:hAnsi="Arial" w:cs="Arial"/>
          <w:spacing w:val="-8"/>
          <w:sz w:val="20"/>
        </w:rPr>
        <w:t xml:space="preserve"> </w:t>
      </w:r>
      <w:r w:rsidRPr="00A1665C">
        <w:rPr>
          <w:rFonts w:ascii="Arial" w:hAnsi="Arial" w:cs="Arial"/>
          <w:sz w:val="20"/>
        </w:rPr>
        <w:t>encaminhados</w:t>
      </w:r>
      <w:r w:rsidRPr="00A1665C">
        <w:rPr>
          <w:rFonts w:ascii="Arial" w:hAnsi="Arial" w:cs="Arial"/>
          <w:spacing w:val="-9"/>
          <w:sz w:val="20"/>
        </w:rPr>
        <w:t xml:space="preserve"> </w:t>
      </w:r>
      <w:r w:rsidRPr="00A1665C">
        <w:rPr>
          <w:rFonts w:ascii="Arial" w:hAnsi="Arial" w:cs="Arial"/>
          <w:sz w:val="20"/>
        </w:rPr>
        <w:t>em</w:t>
      </w:r>
      <w:r w:rsidRPr="00A1665C">
        <w:rPr>
          <w:rFonts w:ascii="Arial" w:hAnsi="Arial" w:cs="Arial"/>
          <w:spacing w:val="-12"/>
          <w:sz w:val="20"/>
        </w:rPr>
        <w:t xml:space="preserve"> </w:t>
      </w:r>
      <w:r w:rsidRPr="00A1665C">
        <w:rPr>
          <w:rFonts w:ascii="Arial" w:hAnsi="Arial" w:cs="Arial"/>
          <w:sz w:val="20"/>
        </w:rPr>
        <w:t>campo</w:t>
      </w:r>
      <w:r w:rsidRPr="00A1665C">
        <w:rPr>
          <w:rFonts w:ascii="Arial" w:hAnsi="Arial" w:cs="Arial"/>
          <w:spacing w:val="-5"/>
          <w:sz w:val="20"/>
        </w:rPr>
        <w:t xml:space="preserve"> </w:t>
      </w:r>
      <w:r w:rsidRPr="00A1665C">
        <w:rPr>
          <w:rFonts w:ascii="Arial" w:hAnsi="Arial" w:cs="Arial"/>
          <w:sz w:val="20"/>
        </w:rPr>
        <w:t>próprio</w:t>
      </w:r>
      <w:r w:rsidRPr="00A1665C">
        <w:rPr>
          <w:rFonts w:ascii="Arial" w:hAnsi="Arial" w:cs="Arial"/>
          <w:spacing w:val="-6"/>
          <w:sz w:val="20"/>
        </w:rPr>
        <w:t xml:space="preserve"> </w:t>
      </w:r>
      <w:r w:rsidRPr="00A1665C">
        <w:rPr>
          <w:rFonts w:ascii="Arial" w:hAnsi="Arial" w:cs="Arial"/>
          <w:sz w:val="20"/>
        </w:rPr>
        <w:t>do</w:t>
      </w:r>
      <w:r w:rsidRPr="00A1665C">
        <w:rPr>
          <w:rFonts w:ascii="Arial" w:hAnsi="Arial" w:cs="Arial"/>
          <w:spacing w:val="-6"/>
          <w:sz w:val="20"/>
        </w:rPr>
        <w:t xml:space="preserve"> </w:t>
      </w:r>
      <w:r w:rsidRPr="00A1665C">
        <w:rPr>
          <w:rFonts w:ascii="Arial" w:hAnsi="Arial" w:cs="Arial"/>
          <w:sz w:val="20"/>
        </w:rPr>
        <w:t>sistema</w:t>
      </w:r>
      <w:r w:rsidR="00710D21" w:rsidRPr="00A1665C">
        <w:rPr>
          <w:rFonts w:ascii="Arial" w:hAnsi="Arial" w:cs="Arial"/>
          <w:sz w:val="20"/>
        </w:rPr>
        <w:t xml:space="preserve"> na plataforma do Portal de Compras Públicas (www.portaldecompraspublicas.com.br).    </w:t>
      </w:r>
    </w:p>
    <w:p w14:paraId="7521133A" w14:textId="77777777" w:rsidR="00622701" w:rsidRPr="00A1665C" w:rsidRDefault="00622701">
      <w:pPr>
        <w:pStyle w:val="Corpodetexto"/>
        <w:spacing w:before="1"/>
        <w:ind w:left="0"/>
        <w:rPr>
          <w:rFonts w:ascii="Arial" w:hAnsi="Arial" w:cs="Arial"/>
          <w:sz w:val="26"/>
        </w:rPr>
      </w:pPr>
    </w:p>
    <w:p w14:paraId="10EB828C" w14:textId="77777777" w:rsidR="00622701" w:rsidRPr="00A1665C" w:rsidRDefault="00E418AB">
      <w:pPr>
        <w:pStyle w:val="PargrafodaLista"/>
        <w:numPr>
          <w:ilvl w:val="1"/>
          <w:numId w:val="12"/>
        </w:numPr>
        <w:tabs>
          <w:tab w:val="left" w:pos="1349"/>
        </w:tabs>
        <w:spacing w:line="276" w:lineRule="auto"/>
        <w:ind w:right="267" w:hanging="708"/>
        <w:rPr>
          <w:rFonts w:ascii="Arial" w:hAnsi="Arial" w:cs="Arial"/>
          <w:sz w:val="20"/>
        </w:rPr>
      </w:pPr>
      <w:r w:rsidRPr="00A1665C">
        <w:rPr>
          <w:rFonts w:ascii="Arial" w:hAnsi="Arial" w:cs="Arial"/>
          <w:sz w:val="20"/>
        </w:rPr>
        <w:t>O</w:t>
      </w:r>
      <w:r w:rsidRPr="00A1665C">
        <w:rPr>
          <w:rFonts w:ascii="Arial" w:hAnsi="Arial" w:cs="Arial"/>
          <w:spacing w:val="-9"/>
          <w:sz w:val="20"/>
        </w:rPr>
        <w:t xml:space="preserve"> </w:t>
      </w:r>
      <w:r w:rsidRPr="00A1665C">
        <w:rPr>
          <w:rFonts w:ascii="Arial" w:hAnsi="Arial" w:cs="Arial"/>
          <w:sz w:val="20"/>
        </w:rPr>
        <w:t>recurso</w:t>
      </w:r>
      <w:r w:rsidRPr="00A1665C">
        <w:rPr>
          <w:rFonts w:ascii="Arial" w:hAnsi="Arial" w:cs="Arial"/>
          <w:spacing w:val="-8"/>
          <w:sz w:val="20"/>
        </w:rPr>
        <w:t xml:space="preserve"> </w:t>
      </w:r>
      <w:r w:rsidRPr="00A1665C">
        <w:rPr>
          <w:rFonts w:ascii="Arial" w:hAnsi="Arial" w:cs="Arial"/>
          <w:sz w:val="20"/>
        </w:rPr>
        <w:t>será</w:t>
      </w:r>
      <w:r w:rsidRPr="00A1665C">
        <w:rPr>
          <w:rFonts w:ascii="Arial" w:hAnsi="Arial" w:cs="Arial"/>
          <w:spacing w:val="-10"/>
          <w:sz w:val="20"/>
        </w:rPr>
        <w:t xml:space="preserve"> </w:t>
      </w:r>
      <w:r w:rsidRPr="00A1665C">
        <w:rPr>
          <w:rFonts w:ascii="Arial" w:hAnsi="Arial" w:cs="Arial"/>
          <w:sz w:val="20"/>
        </w:rPr>
        <w:t>dirigido</w:t>
      </w:r>
      <w:r w:rsidRPr="00A1665C">
        <w:rPr>
          <w:rFonts w:ascii="Arial" w:hAnsi="Arial" w:cs="Arial"/>
          <w:spacing w:val="-7"/>
          <w:sz w:val="20"/>
        </w:rPr>
        <w:t xml:space="preserve"> </w:t>
      </w:r>
      <w:r w:rsidRPr="00A1665C">
        <w:rPr>
          <w:rFonts w:ascii="Arial" w:hAnsi="Arial" w:cs="Arial"/>
          <w:sz w:val="20"/>
        </w:rPr>
        <w:t>à</w:t>
      </w:r>
      <w:r w:rsidRPr="00A1665C">
        <w:rPr>
          <w:rFonts w:ascii="Arial" w:hAnsi="Arial" w:cs="Arial"/>
          <w:spacing w:val="-11"/>
          <w:sz w:val="20"/>
        </w:rPr>
        <w:t xml:space="preserve"> </w:t>
      </w:r>
      <w:r w:rsidRPr="00A1665C">
        <w:rPr>
          <w:rFonts w:ascii="Arial" w:hAnsi="Arial" w:cs="Arial"/>
          <w:sz w:val="20"/>
        </w:rPr>
        <w:t>autoridade</w:t>
      </w:r>
      <w:r w:rsidRPr="00A1665C">
        <w:rPr>
          <w:rFonts w:ascii="Arial" w:hAnsi="Arial" w:cs="Arial"/>
          <w:spacing w:val="-7"/>
          <w:sz w:val="20"/>
        </w:rPr>
        <w:t xml:space="preserve"> </w:t>
      </w:r>
      <w:r w:rsidRPr="00A1665C">
        <w:rPr>
          <w:rFonts w:ascii="Arial" w:hAnsi="Arial" w:cs="Arial"/>
          <w:sz w:val="20"/>
        </w:rPr>
        <w:t>que</w:t>
      </w:r>
      <w:r w:rsidRPr="00A1665C">
        <w:rPr>
          <w:rFonts w:ascii="Arial" w:hAnsi="Arial" w:cs="Arial"/>
          <w:spacing w:val="-9"/>
          <w:sz w:val="20"/>
        </w:rPr>
        <w:t xml:space="preserve"> </w:t>
      </w:r>
      <w:r w:rsidRPr="00A1665C">
        <w:rPr>
          <w:rFonts w:ascii="Arial" w:hAnsi="Arial" w:cs="Arial"/>
          <w:sz w:val="20"/>
        </w:rPr>
        <w:t>tiver</w:t>
      </w:r>
      <w:r w:rsidRPr="00A1665C">
        <w:rPr>
          <w:rFonts w:ascii="Arial" w:hAnsi="Arial" w:cs="Arial"/>
          <w:spacing w:val="-6"/>
          <w:sz w:val="20"/>
        </w:rPr>
        <w:t xml:space="preserve"> </w:t>
      </w:r>
      <w:r w:rsidRPr="00A1665C">
        <w:rPr>
          <w:rFonts w:ascii="Arial" w:hAnsi="Arial" w:cs="Arial"/>
          <w:sz w:val="20"/>
        </w:rPr>
        <w:t>editado</w:t>
      </w:r>
      <w:r w:rsidRPr="00A1665C">
        <w:rPr>
          <w:rFonts w:ascii="Arial" w:hAnsi="Arial" w:cs="Arial"/>
          <w:spacing w:val="-6"/>
          <w:sz w:val="20"/>
        </w:rPr>
        <w:t xml:space="preserve"> </w:t>
      </w:r>
      <w:r w:rsidRPr="00A1665C">
        <w:rPr>
          <w:rFonts w:ascii="Arial" w:hAnsi="Arial" w:cs="Arial"/>
          <w:sz w:val="20"/>
        </w:rPr>
        <w:t>o</w:t>
      </w:r>
      <w:r w:rsidRPr="00A1665C">
        <w:rPr>
          <w:rFonts w:ascii="Arial" w:hAnsi="Arial" w:cs="Arial"/>
          <w:spacing w:val="-10"/>
          <w:sz w:val="20"/>
        </w:rPr>
        <w:t xml:space="preserve"> </w:t>
      </w:r>
      <w:r w:rsidRPr="00A1665C">
        <w:rPr>
          <w:rFonts w:ascii="Arial" w:hAnsi="Arial" w:cs="Arial"/>
          <w:sz w:val="20"/>
        </w:rPr>
        <w:t>ato</w:t>
      </w:r>
      <w:r w:rsidRPr="00A1665C">
        <w:rPr>
          <w:rFonts w:ascii="Arial" w:hAnsi="Arial" w:cs="Arial"/>
          <w:spacing w:val="-8"/>
          <w:sz w:val="20"/>
        </w:rPr>
        <w:t xml:space="preserve"> </w:t>
      </w:r>
      <w:r w:rsidRPr="00A1665C">
        <w:rPr>
          <w:rFonts w:ascii="Arial" w:hAnsi="Arial" w:cs="Arial"/>
          <w:sz w:val="20"/>
        </w:rPr>
        <w:t>ou</w:t>
      </w:r>
      <w:r w:rsidRPr="00A1665C">
        <w:rPr>
          <w:rFonts w:ascii="Arial" w:hAnsi="Arial" w:cs="Arial"/>
          <w:spacing w:val="-12"/>
          <w:sz w:val="20"/>
        </w:rPr>
        <w:t xml:space="preserve"> </w:t>
      </w:r>
      <w:r w:rsidRPr="00A1665C">
        <w:rPr>
          <w:rFonts w:ascii="Arial" w:hAnsi="Arial" w:cs="Arial"/>
          <w:sz w:val="20"/>
        </w:rPr>
        <w:t>proferido</w:t>
      </w:r>
      <w:r w:rsidRPr="00A1665C">
        <w:rPr>
          <w:rFonts w:ascii="Arial" w:hAnsi="Arial" w:cs="Arial"/>
          <w:spacing w:val="-9"/>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decisão</w:t>
      </w:r>
      <w:r w:rsidRPr="00A1665C">
        <w:rPr>
          <w:rFonts w:ascii="Arial" w:hAnsi="Arial" w:cs="Arial"/>
          <w:spacing w:val="-4"/>
          <w:sz w:val="20"/>
        </w:rPr>
        <w:t xml:space="preserve"> </w:t>
      </w:r>
      <w:r w:rsidRPr="00A1665C">
        <w:rPr>
          <w:rFonts w:ascii="Arial" w:hAnsi="Arial" w:cs="Arial"/>
          <w:sz w:val="20"/>
        </w:rPr>
        <w:t>recorrida,</w:t>
      </w:r>
      <w:r w:rsidRPr="00A1665C">
        <w:rPr>
          <w:rFonts w:ascii="Arial" w:hAnsi="Arial" w:cs="Arial"/>
          <w:spacing w:val="-9"/>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qual</w:t>
      </w:r>
      <w:r w:rsidRPr="00A1665C">
        <w:rPr>
          <w:rFonts w:ascii="Arial" w:hAnsi="Arial" w:cs="Arial"/>
          <w:spacing w:val="-2"/>
          <w:sz w:val="20"/>
        </w:rPr>
        <w:t xml:space="preserve"> </w:t>
      </w:r>
      <w:r w:rsidRPr="00A1665C">
        <w:rPr>
          <w:rFonts w:ascii="Arial" w:hAnsi="Arial" w:cs="Arial"/>
          <w:sz w:val="20"/>
        </w:rPr>
        <w:t>poderá</w:t>
      </w:r>
      <w:r w:rsidRPr="00A1665C">
        <w:rPr>
          <w:rFonts w:ascii="Arial" w:hAnsi="Arial" w:cs="Arial"/>
          <w:spacing w:val="-47"/>
          <w:sz w:val="20"/>
        </w:rPr>
        <w:t xml:space="preserve"> </w:t>
      </w:r>
      <w:r w:rsidRPr="00A1665C">
        <w:rPr>
          <w:rFonts w:ascii="Arial" w:hAnsi="Arial" w:cs="Arial"/>
          <w:sz w:val="20"/>
        </w:rPr>
        <w:t>reconsiderar sua decisão no prazo de 3 (três) dias úteis, ou, nesse mesmo prazo, encaminhar recurso</w:t>
      </w:r>
      <w:r w:rsidRPr="00A1665C">
        <w:rPr>
          <w:rFonts w:ascii="Arial" w:hAnsi="Arial" w:cs="Arial"/>
          <w:spacing w:val="1"/>
          <w:sz w:val="20"/>
        </w:rPr>
        <w:t xml:space="preserve"> </w:t>
      </w:r>
      <w:r w:rsidRPr="00A1665C">
        <w:rPr>
          <w:rFonts w:ascii="Arial" w:hAnsi="Arial" w:cs="Arial"/>
          <w:sz w:val="20"/>
        </w:rPr>
        <w:t>para a autoridade superior, a qual deverá proferir sua decisão no prazo de 10 (dez) dias úteis, contado</w:t>
      </w:r>
      <w:r w:rsidRPr="00A1665C">
        <w:rPr>
          <w:rFonts w:ascii="Arial" w:hAnsi="Arial" w:cs="Arial"/>
          <w:spacing w:val="1"/>
          <w:sz w:val="20"/>
        </w:rPr>
        <w:t xml:space="preserve"> </w:t>
      </w:r>
      <w:r w:rsidRPr="00A1665C">
        <w:rPr>
          <w:rFonts w:ascii="Arial" w:hAnsi="Arial" w:cs="Arial"/>
          <w:sz w:val="20"/>
        </w:rPr>
        <w:t>do recebimento</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autos.</w:t>
      </w:r>
    </w:p>
    <w:p w14:paraId="35FBECAF" w14:textId="77777777" w:rsidR="00622701" w:rsidRPr="00A1665C" w:rsidRDefault="00622701">
      <w:pPr>
        <w:pStyle w:val="Corpodetexto"/>
        <w:ind w:left="0"/>
        <w:rPr>
          <w:rFonts w:ascii="Arial" w:hAnsi="Arial" w:cs="Arial"/>
          <w:sz w:val="23"/>
        </w:rPr>
      </w:pPr>
    </w:p>
    <w:p w14:paraId="1CB3B56A" w14:textId="77777777" w:rsidR="00622701" w:rsidRPr="00A1665C" w:rsidRDefault="00E418AB">
      <w:pPr>
        <w:pStyle w:val="PargrafodaLista"/>
        <w:numPr>
          <w:ilvl w:val="1"/>
          <w:numId w:val="12"/>
        </w:numPr>
        <w:tabs>
          <w:tab w:val="left" w:pos="1348"/>
          <w:tab w:val="left" w:pos="1349"/>
        </w:tabs>
        <w:ind w:left="1348"/>
        <w:rPr>
          <w:rFonts w:ascii="Arial" w:hAnsi="Arial" w:cs="Arial"/>
          <w:sz w:val="20"/>
        </w:rPr>
      </w:pPr>
      <w:r w:rsidRPr="00A1665C">
        <w:rPr>
          <w:rFonts w:ascii="Arial" w:hAnsi="Arial" w:cs="Arial"/>
          <w:sz w:val="20"/>
        </w:rPr>
        <w:t>Os</w:t>
      </w:r>
      <w:r w:rsidRPr="00A1665C">
        <w:rPr>
          <w:rFonts w:ascii="Arial" w:hAnsi="Arial" w:cs="Arial"/>
          <w:spacing w:val="-11"/>
          <w:sz w:val="20"/>
        </w:rPr>
        <w:t xml:space="preserve"> </w:t>
      </w:r>
      <w:r w:rsidRPr="00A1665C">
        <w:rPr>
          <w:rFonts w:ascii="Arial" w:hAnsi="Arial" w:cs="Arial"/>
          <w:sz w:val="20"/>
        </w:rPr>
        <w:t>recursos</w:t>
      </w:r>
      <w:r w:rsidRPr="00A1665C">
        <w:rPr>
          <w:rFonts w:ascii="Arial" w:hAnsi="Arial" w:cs="Arial"/>
          <w:spacing w:val="-10"/>
          <w:sz w:val="20"/>
        </w:rPr>
        <w:t xml:space="preserve"> </w:t>
      </w:r>
      <w:r w:rsidRPr="00A1665C">
        <w:rPr>
          <w:rFonts w:ascii="Arial" w:hAnsi="Arial" w:cs="Arial"/>
          <w:sz w:val="20"/>
        </w:rPr>
        <w:t>interpostos</w:t>
      </w:r>
      <w:r w:rsidRPr="00A1665C">
        <w:rPr>
          <w:rFonts w:ascii="Arial" w:hAnsi="Arial" w:cs="Arial"/>
          <w:spacing w:val="-6"/>
          <w:sz w:val="20"/>
        </w:rPr>
        <w:t xml:space="preserve"> </w:t>
      </w:r>
      <w:r w:rsidRPr="00A1665C">
        <w:rPr>
          <w:rFonts w:ascii="Arial" w:hAnsi="Arial" w:cs="Arial"/>
          <w:sz w:val="20"/>
        </w:rPr>
        <w:t>fora</w:t>
      </w:r>
      <w:r w:rsidRPr="00A1665C">
        <w:rPr>
          <w:rFonts w:ascii="Arial" w:hAnsi="Arial" w:cs="Arial"/>
          <w:spacing w:val="-9"/>
          <w:sz w:val="20"/>
        </w:rPr>
        <w:t xml:space="preserve"> </w:t>
      </w:r>
      <w:r w:rsidRPr="00A1665C">
        <w:rPr>
          <w:rFonts w:ascii="Arial" w:hAnsi="Arial" w:cs="Arial"/>
          <w:sz w:val="20"/>
        </w:rPr>
        <w:t>do</w:t>
      </w:r>
      <w:r w:rsidRPr="00A1665C">
        <w:rPr>
          <w:rFonts w:ascii="Arial" w:hAnsi="Arial" w:cs="Arial"/>
          <w:spacing w:val="-6"/>
          <w:sz w:val="20"/>
        </w:rPr>
        <w:t xml:space="preserve"> </w:t>
      </w:r>
      <w:r w:rsidRPr="00A1665C">
        <w:rPr>
          <w:rFonts w:ascii="Arial" w:hAnsi="Arial" w:cs="Arial"/>
          <w:sz w:val="20"/>
        </w:rPr>
        <w:t>prazo</w:t>
      </w:r>
      <w:r w:rsidRPr="00A1665C">
        <w:rPr>
          <w:rFonts w:ascii="Arial" w:hAnsi="Arial" w:cs="Arial"/>
          <w:spacing w:val="-10"/>
          <w:sz w:val="20"/>
        </w:rPr>
        <w:t xml:space="preserve"> </w:t>
      </w:r>
      <w:r w:rsidRPr="00A1665C">
        <w:rPr>
          <w:rFonts w:ascii="Arial" w:hAnsi="Arial" w:cs="Arial"/>
          <w:sz w:val="20"/>
        </w:rPr>
        <w:t>não</w:t>
      </w:r>
      <w:r w:rsidRPr="00A1665C">
        <w:rPr>
          <w:rFonts w:ascii="Arial" w:hAnsi="Arial" w:cs="Arial"/>
          <w:spacing w:val="-8"/>
          <w:sz w:val="20"/>
        </w:rPr>
        <w:t xml:space="preserve"> </w:t>
      </w:r>
      <w:r w:rsidRPr="00A1665C">
        <w:rPr>
          <w:rFonts w:ascii="Arial" w:hAnsi="Arial" w:cs="Arial"/>
          <w:sz w:val="20"/>
        </w:rPr>
        <w:t>serão</w:t>
      </w:r>
      <w:r w:rsidRPr="00A1665C">
        <w:rPr>
          <w:rFonts w:ascii="Arial" w:hAnsi="Arial" w:cs="Arial"/>
          <w:spacing w:val="-6"/>
          <w:sz w:val="20"/>
        </w:rPr>
        <w:t xml:space="preserve"> </w:t>
      </w:r>
      <w:r w:rsidRPr="00A1665C">
        <w:rPr>
          <w:rFonts w:ascii="Arial" w:hAnsi="Arial" w:cs="Arial"/>
          <w:sz w:val="20"/>
        </w:rPr>
        <w:t>conhecidos.</w:t>
      </w:r>
    </w:p>
    <w:p w14:paraId="3543740F" w14:textId="77777777" w:rsidR="00622701" w:rsidRPr="00A1665C" w:rsidRDefault="00622701">
      <w:pPr>
        <w:pStyle w:val="Corpodetexto"/>
        <w:spacing w:before="11"/>
        <w:ind w:left="0"/>
        <w:rPr>
          <w:rFonts w:ascii="Arial" w:hAnsi="Arial" w:cs="Arial"/>
          <w:sz w:val="25"/>
        </w:rPr>
      </w:pPr>
    </w:p>
    <w:p w14:paraId="77C8210A" w14:textId="77777777" w:rsidR="00622701" w:rsidRPr="00A1665C" w:rsidRDefault="00E418AB">
      <w:pPr>
        <w:pStyle w:val="PargrafodaLista"/>
        <w:numPr>
          <w:ilvl w:val="1"/>
          <w:numId w:val="12"/>
        </w:numPr>
        <w:tabs>
          <w:tab w:val="left" w:pos="1349"/>
        </w:tabs>
        <w:spacing w:line="276" w:lineRule="auto"/>
        <w:ind w:right="269" w:hanging="708"/>
        <w:rPr>
          <w:rFonts w:ascii="Arial" w:hAnsi="Arial" w:cs="Arial"/>
          <w:sz w:val="20"/>
        </w:rPr>
      </w:pPr>
      <w:r w:rsidRPr="00A1665C">
        <w:rPr>
          <w:rFonts w:ascii="Arial" w:hAnsi="Arial" w:cs="Arial"/>
          <w:sz w:val="20"/>
        </w:rPr>
        <w:t xml:space="preserve">O prazo para apresentação de contrarrazões ao recurso pelos demais licitantes será de 3 (três) </w:t>
      </w:r>
      <w:r w:rsidRPr="00A1665C">
        <w:rPr>
          <w:rFonts w:ascii="Arial" w:hAnsi="Arial" w:cs="Arial"/>
          <w:sz w:val="20"/>
        </w:rPr>
        <w:lastRenderedPageBreak/>
        <w:t>dias úteis,</w:t>
      </w:r>
      <w:r w:rsidRPr="00A1665C">
        <w:rPr>
          <w:rFonts w:ascii="Arial" w:hAnsi="Arial" w:cs="Arial"/>
          <w:spacing w:val="1"/>
          <w:sz w:val="20"/>
        </w:rPr>
        <w:t xml:space="preserve"> </w:t>
      </w:r>
      <w:r w:rsidRPr="00A1665C">
        <w:rPr>
          <w:rFonts w:ascii="Arial" w:hAnsi="Arial" w:cs="Arial"/>
          <w:sz w:val="20"/>
        </w:rPr>
        <w:t>contados da data da intimação pessoal ou da divulgação da interposição do recurso, assegurada a vista</w:t>
      </w:r>
      <w:r w:rsidRPr="00A1665C">
        <w:rPr>
          <w:rFonts w:ascii="Arial" w:hAnsi="Arial" w:cs="Arial"/>
          <w:spacing w:val="1"/>
          <w:sz w:val="20"/>
        </w:rPr>
        <w:t xml:space="preserve"> </w:t>
      </w:r>
      <w:r w:rsidRPr="00A1665C">
        <w:rPr>
          <w:rFonts w:ascii="Arial" w:hAnsi="Arial" w:cs="Arial"/>
          <w:sz w:val="20"/>
        </w:rPr>
        <w:t>imediata</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elementos</w:t>
      </w:r>
      <w:r w:rsidRPr="00A1665C">
        <w:rPr>
          <w:rFonts w:ascii="Arial" w:hAnsi="Arial" w:cs="Arial"/>
          <w:spacing w:val="-1"/>
          <w:sz w:val="20"/>
        </w:rPr>
        <w:t xml:space="preserve"> </w:t>
      </w:r>
      <w:r w:rsidRPr="00A1665C">
        <w:rPr>
          <w:rFonts w:ascii="Arial" w:hAnsi="Arial" w:cs="Arial"/>
          <w:sz w:val="20"/>
        </w:rPr>
        <w:t>indispensáveis</w:t>
      </w:r>
      <w:r w:rsidRPr="00A1665C">
        <w:rPr>
          <w:rFonts w:ascii="Arial" w:hAnsi="Arial" w:cs="Arial"/>
          <w:spacing w:val="-2"/>
          <w:sz w:val="20"/>
        </w:rPr>
        <w:t xml:space="preserve"> </w:t>
      </w:r>
      <w:r w:rsidRPr="00A1665C">
        <w:rPr>
          <w:rFonts w:ascii="Arial" w:hAnsi="Arial" w:cs="Arial"/>
          <w:sz w:val="20"/>
        </w:rPr>
        <w:t>à defesa de seus</w:t>
      </w:r>
      <w:r w:rsidRPr="00A1665C">
        <w:rPr>
          <w:rFonts w:ascii="Arial" w:hAnsi="Arial" w:cs="Arial"/>
          <w:spacing w:val="3"/>
          <w:sz w:val="20"/>
        </w:rPr>
        <w:t xml:space="preserve"> </w:t>
      </w:r>
      <w:r w:rsidRPr="00A1665C">
        <w:rPr>
          <w:rFonts w:ascii="Arial" w:hAnsi="Arial" w:cs="Arial"/>
          <w:sz w:val="20"/>
        </w:rPr>
        <w:t>interesses.</w:t>
      </w:r>
    </w:p>
    <w:p w14:paraId="53A8624F" w14:textId="77777777" w:rsidR="00622701" w:rsidRPr="00A1665C" w:rsidRDefault="00622701">
      <w:pPr>
        <w:pStyle w:val="Corpodetexto"/>
        <w:ind w:left="0"/>
        <w:rPr>
          <w:rFonts w:ascii="Arial" w:hAnsi="Arial" w:cs="Arial"/>
          <w:sz w:val="23"/>
        </w:rPr>
      </w:pPr>
    </w:p>
    <w:p w14:paraId="7DD05D44" w14:textId="77777777" w:rsidR="00622701" w:rsidRPr="00A1665C" w:rsidRDefault="00E418AB">
      <w:pPr>
        <w:pStyle w:val="PargrafodaLista"/>
        <w:numPr>
          <w:ilvl w:val="1"/>
          <w:numId w:val="12"/>
        </w:numPr>
        <w:tabs>
          <w:tab w:val="left" w:pos="1349"/>
        </w:tabs>
        <w:spacing w:line="276" w:lineRule="auto"/>
        <w:ind w:right="268" w:hanging="708"/>
        <w:rPr>
          <w:rFonts w:ascii="Arial" w:hAnsi="Arial" w:cs="Arial"/>
          <w:sz w:val="20"/>
        </w:rPr>
      </w:pPr>
      <w:r w:rsidRPr="00A1665C">
        <w:rPr>
          <w:rFonts w:ascii="Arial" w:hAnsi="Arial" w:cs="Arial"/>
          <w:sz w:val="20"/>
        </w:rPr>
        <w:t>O recurso e o pedido de reconsideração terão efeito suspensivo do ato ou da decisão recorrida até que</w:t>
      </w:r>
      <w:r w:rsidRPr="00A1665C">
        <w:rPr>
          <w:rFonts w:ascii="Arial" w:hAnsi="Arial" w:cs="Arial"/>
          <w:spacing w:val="1"/>
          <w:sz w:val="20"/>
        </w:rPr>
        <w:t xml:space="preserve"> </w:t>
      </w:r>
      <w:r w:rsidRPr="00A1665C">
        <w:rPr>
          <w:rFonts w:ascii="Arial" w:hAnsi="Arial" w:cs="Arial"/>
          <w:sz w:val="20"/>
        </w:rPr>
        <w:t>sobrevenha</w:t>
      </w:r>
      <w:r w:rsidRPr="00A1665C">
        <w:rPr>
          <w:rFonts w:ascii="Arial" w:hAnsi="Arial" w:cs="Arial"/>
          <w:spacing w:val="-1"/>
          <w:sz w:val="20"/>
        </w:rPr>
        <w:t xml:space="preserve"> </w:t>
      </w:r>
      <w:r w:rsidRPr="00A1665C">
        <w:rPr>
          <w:rFonts w:ascii="Arial" w:hAnsi="Arial" w:cs="Arial"/>
          <w:sz w:val="20"/>
        </w:rPr>
        <w:t>decisão</w:t>
      </w:r>
      <w:r w:rsidRPr="00A1665C">
        <w:rPr>
          <w:rFonts w:ascii="Arial" w:hAnsi="Arial" w:cs="Arial"/>
          <w:spacing w:val="1"/>
          <w:sz w:val="20"/>
        </w:rPr>
        <w:t xml:space="preserve"> </w:t>
      </w:r>
      <w:r w:rsidRPr="00A1665C">
        <w:rPr>
          <w:rFonts w:ascii="Arial" w:hAnsi="Arial" w:cs="Arial"/>
          <w:sz w:val="20"/>
        </w:rPr>
        <w:t>final da autoridade</w:t>
      </w:r>
      <w:r w:rsidRPr="00A1665C">
        <w:rPr>
          <w:rFonts w:ascii="Arial" w:hAnsi="Arial" w:cs="Arial"/>
          <w:spacing w:val="-1"/>
          <w:sz w:val="20"/>
        </w:rPr>
        <w:t xml:space="preserve"> </w:t>
      </w:r>
      <w:r w:rsidRPr="00A1665C">
        <w:rPr>
          <w:rFonts w:ascii="Arial" w:hAnsi="Arial" w:cs="Arial"/>
          <w:sz w:val="20"/>
        </w:rPr>
        <w:t>competente.</w:t>
      </w:r>
    </w:p>
    <w:p w14:paraId="3D970179" w14:textId="77777777" w:rsidR="00622701" w:rsidRPr="00A1665C" w:rsidRDefault="00622701">
      <w:pPr>
        <w:pStyle w:val="Corpodetexto"/>
        <w:spacing w:before="10"/>
        <w:ind w:left="0"/>
        <w:rPr>
          <w:rFonts w:ascii="Arial" w:hAnsi="Arial" w:cs="Arial"/>
          <w:sz w:val="22"/>
        </w:rPr>
      </w:pPr>
    </w:p>
    <w:p w14:paraId="65205DE4" w14:textId="77777777" w:rsidR="00622701" w:rsidRPr="00A1665C" w:rsidRDefault="00E418AB">
      <w:pPr>
        <w:pStyle w:val="PargrafodaLista"/>
        <w:numPr>
          <w:ilvl w:val="1"/>
          <w:numId w:val="12"/>
        </w:numPr>
        <w:tabs>
          <w:tab w:val="left" w:pos="1348"/>
          <w:tab w:val="left" w:pos="1349"/>
        </w:tabs>
        <w:spacing w:before="1"/>
        <w:ind w:left="1348"/>
        <w:rPr>
          <w:rFonts w:ascii="Arial" w:hAnsi="Arial" w:cs="Arial"/>
          <w:sz w:val="20"/>
        </w:rPr>
      </w:pPr>
      <w:r w:rsidRPr="00A1665C">
        <w:rPr>
          <w:rFonts w:ascii="Arial" w:hAnsi="Arial" w:cs="Arial"/>
          <w:sz w:val="20"/>
        </w:rPr>
        <w:t>O</w:t>
      </w:r>
      <w:r w:rsidRPr="00A1665C">
        <w:rPr>
          <w:rFonts w:ascii="Arial" w:hAnsi="Arial" w:cs="Arial"/>
          <w:spacing w:val="-10"/>
          <w:sz w:val="20"/>
        </w:rPr>
        <w:t xml:space="preserve"> </w:t>
      </w:r>
      <w:r w:rsidRPr="00A1665C">
        <w:rPr>
          <w:rFonts w:ascii="Arial" w:hAnsi="Arial" w:cs="Arial"/>
          <w:sz w:val="20"/>
        </w:rPr>
        <w:t>acolhimento</w:t>
      </w:r>
      <w:r w:rsidRPr="00A1665C">
        <w:rPr>
          <w:rFonts w:ascii="Arial" w:hAnsi="Arial" w:cs="Arial"/>
          <w:spacing w:val="-7"/>
          <w:sz w:val="20"/>
        </w:rPr>
        <w:t xml:space="preserve"> </w:t>
      </w:r>
      <w:r w:rsidRPr="00A1665C">
        <w:rPr>
          <w:rFonts w:ascii="Arial" w:hAnsi="Arial" w:cs="Arial"/>
          <w:sz w:val="20"/>
        </w:rPr>
        <w:t>do</w:t>
      </w:r>
      <w:r w:rsidRPr="00A1665C">
        <w:rPr>
          <w:rFonts w:ascii="Arial" w:hAnsi="Arial" w:cs="Arial"/>
          <w:spacing w:val="-6"/>
          <w:sz w:val="20"/>
        </w:rPr>
        <w:t xml:space="preserve"> </w:t>
      </w:r>
      <w:r w:rsidRPr="00A1665C">
        <w:rPr>
          <w:rFonts w:ascii="Arial" w:hAnsi="Arial" w:cs="Arial"/>
          <w:sz w:val="20"/>
        </w:rPr>
        <w:t>recurso</w:t>
      </w:r>
      <w:r w:rsidRPr="00A1665C">
        <w:rPr>
          <w:rFonts w:ascii="Arial" w:hAnsi="Arial" w:cs="Arial"/>
          <w:spacing w:val="-6"/>
          <w:sz w:val="20"/>
        </w:rPr>
        <w:t xml:space="preserve"> </w:t>
      </w:r>
      <w:r w:rsidRPr="00A1665C">
        <w:rPr>
          <w:rFonts w:ascii="Arial" w:hAnsi="Arial" w:cs="Arial"/>
          <w:sz w:val="20"/>
        </w:rPr>
        <w:t>invalida</w:t>
      </w:r>
      <w:r w:rsidRPr="00A1665C">
        <w:rPr>
          <w:rFonts w:ascii="Arial" w:hAnsi="Arial" w:cs="Arial"/>
          <w:spacing w:val="-9"/>
          <w:sz w:val="20"/>
        </w:rPr>
        <w:t xml:space="preserve"> </w:t>
      </w:r>
      <w:r w:rsidRPr="00A1665C">
        <w:rPr>
          <w:rFonts w:ascii="Arial" w:hAnsi="Arial" w:cs="Arial"/>
          <w:sz w:val="20"/>
        </w:rPr>
        <w:t>tão</w:t>
      </w:r>
      <w:r w:rsidRPr="00A1665C">
        <w:rPr>
          <w:rFonts w:ascii="Arial" w:hAnsi="Arial" w:cs="Arial"/>
          <w:spacing w:val="-8"/>
          <w:sz w:val="20"/>
        </w:rPr>
        <w:t xml:space="preserve"> </w:t>
      </w:r>
      <w:r w:rsidRPr="00A1665C">
        <w:rPr>
          <w:rFonts w:ascii="Arial" w:hAnsi="Arial" w:cs="Arial"/>
          <w:sz w:val="20"/>
        </w:rPr>
        <w:t>somente</w:t>
      </w:r>
      <w:r w:rsidRPr="00A1665C">
        <w:rPr>
          <w:rFonts w:ascii="Arial" w:hAnsi="Arial" w:cs="Arial"/>
          <w:spacing w:val="-7"/>
          <w:sz w:val="20"/>
        </w:rPr>
        <w:t xml:space="preserve"> </w:t>
      </w:r>
      <w:r w:rsidRPr="00A1665C">
        <w:rPr>
          <w:rFonts w:ascii="Arial" w:hAnsi="Arial" w:cs="Arial"/>
          <w:sz w:val="20"/>
        </w:rPr>
        <w:t>os</w:t>
      </w:r>
      <w:r w:rsidRPr="00A1665C">
        <w:rPr>
          <w:rFonts w:ascii="Arial" w:hAnsi="Arial" w:cs="Arial"/>
          <w:spacing w:val="-11"/>
          <w:sz w:val="20"/>
        </w:rPr>
        <w:t xml:space="preserve"> </w:t>
      </w:r>
      <w:r w:rsidRPr="00A1665C">
        <w:rPr>
          <w:rFonts w:ascii="Arial" w:hAnsi="Arial" w:cs="Arial"/>
          <w:sz w:val="20"/>
        </w:rPr>
        <w:t>atos</w:t>
      </w:r>
      <w:r w:rsidRPr="00A1665C">
        <w:rPr>
          <w:rFonts w:ascii="Arial" w:hAnsi="Arial" w:cs="Arial"/>
          <w:spacing w:val="-10"/>
          <w:sz w:val="20"/>
        </w:rPr>
        <w:t xml:space="preserve"> </w:t>
      </w:r>
      <w:r w:rsidRPr="00A1665C">
        <w:rPr>
          <w:rFonts w:ascii="Arial" w:hAnsi="Arial" w:cs="Arial"/>
          <w:sz w:val="20"/>
        </w:rPr>
        <w:t>insuscetíveis</w:t>
      </w:r>
      <w:r w:rsidRPr="00A1665C">
        <w:rPr>
          <w:rFonts w:ascii="Arial" w:hAnsi="Arial" w:cs="Arial"/>
          <w:spacing w:val="-10"/>
          <w:sz w:val="20"/>
        </w:rPr>
        <w:t xml:space="preserve"> </w:t>
      </w:r>
      <w:r w:rsidRPr="00A1665C">
        <w:rPr>
          <w:rFonts w:ascii="Arial" w:hAnsi="Arial" w:cs="Arial"/>
          <w:sz w:val="20"/>
        </w:rPr>
        <w:t>de</w:t>
      </w:r>
      <w:r w:rsidRPr="00A1665C">
        <w:rPr>
          <w:rFonts w:ascii="Arial" w:hAnsi="Arial" w:cs="Arial"/>
          <w:spacing w:val="-9"/>
          <w:sz w:val="20"/>
        </w:rPr>
        <w:t xml:space="preserve"> </w:t>
      </w:r>
      <w:r w:rsidRPr="00A1665C">
        <w:rPr>
          <w:rFonts w:ascii="Arial" w:hAnsi="Arial" w:cs="Arial"/>
          <w:sz w:val="20"/>
        </w:rPr>
        <w:t>aproveitamento.</w:t>
      </w:r>
    </w:p>
    <w:p w14:paraId="25BED2FD" w14:textId="77777777" w:rsidR="00622701" w:rsidRPr="00A1665C" w:rsidRDefault="00622701">
      <w:pPr>
        <w:pStyle w:val="Corpodetexto"/>
        <w:spacing w:before="1"/>
        <w:ind w:left="0"/>
        <w:rPr>
          <w:rFonts w:ascii="Arial" w:hAnsi="Arial" w:cs="Arial"/>
          <w:sz w:val="26"/>
        </w:rPr>
      </w:pPr>
    </w:p>
    <w:p w14:paraId="24B1019D" w14:textId="77777777" w:rsidR="00622701" w:rsidRPr="00A1665C" w:rsidRDefault="00E418AB">
      <w:pPr>
        <w:pStyle w:val="PargrafodaLista"/>
        <w:numPr>
          <w:ilvl w:val="1"/>
          <w:numId w:val="12"/>
        </w:numPr>
        <w:tabs>
          <w:tab w:val="left" w:pos="1349"/>
        </w:tabs>
        <w:spacing w:before="1" w:line="276" w:lineRule="auto"/>
        <w:ind w:right="280" w:hanging="708"/>
        <w:rPr>
          <w:rFonts w:ascii="Arial" w:hAnsi="Arial" w:cs="Arial"/>
          <w:sz w:val="20"/>
        </w:rPr>
      </w:pP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autos</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processo</w:t>
      </w:r>
      <w:r w:rsidRPr="00A1665C">
        <w:rPr>
          <w:rFonts w:ascii="Arial" w:hAnsi="Arial" w:cs="Arial"/>
          <w:spacing w:val="1"/>
          <w:sz w:val="20"/>
        </w:rPr>
        <w:t xml:space="preserve"> </w:t>
      </w:r>
      <w:r w:rsidRPr="00A1665C">
        <w:rPr>
          <w:rFonts w:ascii="Arial" w:hAnsi="Arial" w:cs="Arial"/>
          <w:sz w:val="20"/>
        </w:rPr>
        <w:t>permanecerão</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1"/>
          <w:sz w:val="20"/>
        </w:rPr>
        <w:t xml:space="preserve"> </w:t>
      </w:r>
      <w:r w:rsidRPr="00A1665C">
        <w:rPr>
          <w:rFonts w:ascii="Arial" w:hAnsi="Arial" w:cs="Arial"/>
          <w:sz w:val="20"/>
        </w:rPr>
        <w:t>vista</w:t>
      </w:r>
      <w:r w:rsidRPr="00A1665C">
        <w:rPr>
          <w:rFonts w:ascii="Arial" w:hAnsi="Arial" w:cs="Arial"/>
          <w:spacing w:val="1"/>
          <w:sz w:val="20"/>
        </w:rPr>
        <w:t xml:space="preserve"> </w:t>
      </w:r>
      <w:r w:rsidRPr="00A1665C">
        <w:rPr>
          <w:rFonts w:ascii="Arial" w:hAnsi="Arial" w:cs="Arial"/>
          <w:sz w:val="20"/>
        </w:rPr>
        <w:t>franqueada</w:t>
      </w:r>
      <w:r w:rsidRPr="00A1665C">
        <w:rPr>
          <w:rFonts w:ascii="Arial" w:hAnsi="Arial" w:cs="Arial"/>
          <w:spacing w:val="1"/>
          <w:sz w:val="20"/>
        </w:rPr>
        <w:t xml:space="preserve"> </w:t>
      </w:r>
      <w:r w:rsidRPr="00A1665C">
        <w:rPr>
          <w:rFonts w:ascii="Arial" w:hAnsi="Arial" w:cs="Arial"/>
          <w:sz w:val="20"/>
        </w:rPr>
        <w:t>aos</w:t>
      </w:r>
      <w:r w:rsidRPr="00A1665C">
        <w:rPr>
          <w:rFonts w:ascii="Arial" w:hAnsi="Arial" w:cs="Arial"/>
          <w:spacing w:val="1"/>
          <w:sz w:val="20"/>
        </w:rPr>
        <w:t xml:space="preserve"> </w:t>
      </w:r>
      <w:r w:rsidRPr="00A1665C">
        <w:rPr>
          <w:rFonts w:ascii="Arial" w:hAnsi="Arial" w:cs="Arial"/>
          <w:sz w:val="20"/>
        </w:rPr>
        <w:t>interessados</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sítio</w:t>
      </w:r>
      <w:r w:rsidRPr="00A1665C">
        <w:rPr>
          <w:rFonts w:ascii="Arial" w:hAnsi="Arial" w:cs="Arial"/>
          <w:spacing w:val="1"/>
          <w:sz w:val="20"/>
        </w:rPr>
        <w:t xml:space="preserve"> </w:t>
      </w:r>
      <w:r w:rsidRPr="00A1665C">
        <w:rPr>
          <w:rFonts w:ascii="Arial" w:hAnsi="Arial" w:cs="Arial"/>
          <w:sz w:val="20"/>
        </w:rPr>
        <w:t>eletrônico</w:t>
      </w:r>
      <w:r w:rsidRPr="00A1665C">
        <w:rPr>
          <w:rFonts w:ascii="Arial" w:hAnsi="Arial" w:cs="Arial"/>
          <w:spacing w:val="1"/>
          <w:sz w:val="20"/>
        </w:rPr>
        <w:t xml:space="preserve"> </w:t>
      </w:r>
      <w:hyperlink r:id="rId21">
        <w:r w:rsidRPr="00A1665C">
          <w:rPr>
            <w:rFonts w:ascii="Arial" w:hAnsi="Arial" w:cs="Arial"/>
            <w:b/>
            <w:bCs/>
            <w:sz w:val="20"/>
          </w:rPr>
          <w:t>www.portaldecompraspulbicas.com.br.</w:t>
        </w:r>
      </w:hyperlink>
    </w:p>
    <w:p w14:paraId="3597A560" w14:textId="77777777" w:rsidR="00622701" w:rsidRPr="00A1665C" w:rsidRDefault="00622701">
      <w:pPr>
        <w:pStyle w:val="Corpodetexto"/>
        <w:spacing w:before="3"/>
        <w:ind w:left="0"/>
        <w:rPr>
          <w:rFonts w:ascii="Arial" w:hAnsi="Arial" w:cs="Arial"/>
          <w:sz w:val="23"/>
        </w:rPr>
      </w:pPr>
    </w:p>
    <w:p w14:paraId="15B01657" w14:textId="77777777" w:rsidR="00622701" w:rsidRPr="00A1665C" w:rsidRDefault="00E418AB">
      <w:pPr>
        <w:pStyle w:val="Ttulo1"/>
        <w:numPr>
          <w:ilvl w:val="0"/>
          <w:numId w:val="12"/>
        </w:numPr>
        <w:shd w:val="clear" w:color="auto" w:fill="BFBFBF" w:themeFill="background1" w:themeFillShade="BF"/>
        <w:tabs>
          <w:tab w:val="left" w:pos="1243"/>
        </w:tabs>
        <w:ind w:hanging="361"/>
        <w:jc w:val="both"/>
        <w:rPr>
          <w:rFonts w:ascii="Arial" w:hAnsi="Arial" w:cs="Arial"/>
        </w:rPr>
      </w:pPr>
      <w:r w:rsidRPr="00A1665C">
        <w:rPr>
          <w:rFonts w:ascii="Arial" w:hAnsi="Arial" w:cs="Arial"/>
          <w:spacing w:val="-1"/>
        </w:rPr>
        <w:t>DAS</w:t>
      </w:r>
      <w:r w:rsidRPr="00A1665C">
        <w:rPr>
          <w:rFonts w:ascii="Arial" w:hAnsi="Arial" w:cs="Arial"/>
          <w:spacing w:val="-10"/>
        </w:rPr>
        <w:t xml:space="preserve"> </w:t>
      </w:r>
      <w:r w:rsidRPr="00A1665C">
        <w:rPr>
          <w:rFonts w:ascii="Arial" w:hAnsi="Arial" w:cs="Arial"/>
          <w:spacing w:val="-1"/>
        </w:rPr>
        <w:t>INFRAÇÕES</w:t>
      </w:r>
      <w:r w:rsidRPr="00A1665C">
        <w:rPr>
          <w:rFonts w:ascii="Arial" w:hAnsi="Arial" w:cs="Arial"/>
          <w:spacing w:val="-5"/>
        </w:rPr>
        <w:t xml:space="preserve"> </w:t>
      </w:r>
      <w:r w:rsidRPr="00A1665C">
        <w:rPr>
          <w:rFonts w:ascii="Arial" w:hAnsi="Arial" w:cs="Arial"/>
          <w:spacing w:val="-1"/>
        </w:rPr>
        <w:t>ADMINISTRATIVAS</w:t>
      </w:r>
      <w:r w:rsidRPr="00A1665C">
        <w:rPr>
          <w:rFonts w:ascii="Arial" w:hAnsi="Arial" w:cs="Arial"/>
          <w:spacing w:val="-7"/>
        </w:rPr>
        <w:t xml:space="preserve"> </w:t>
      </w:r>
      <w:r w:rsidRPr="00A1665C">
        <w:rPr>
          <w:rFonts w:ascii="Arial" w:hAnsi="Arial" w:cs="Arial"/>
        </w:rPr>
        <w:t>E</w:t>
      </w:r>
      <w:r w:rsidRPr="00A1665C">
        <w:rPr>
          <w:rFonts w:ascii="Arial" w:hAnsi="Arial" w:cs="Arial"/>
          <w:spacing w:val="-5"/>
        </w:rPr>
        <w:t xml:space="preserve"> </w:t>
      </w:r>
      <w:r w:rsidRPr="00A1665C">
        <w:rPr>
          <w:rFonts w:ascii="Arial" w:hAnsi="Arial" w:cs="Arial"/>
        </w:rPr>
        <w:t>SANÇÕES</w:t>
      </w:r>
    </w:p>
    <w:p w14:paraId="1F55BF81" w14:textId="2273252A" w:rsidR="00622701" w:rsidRPr="00A1665C" w:rsidRDefault="00E418AB">
      <w:pPr>
        <w:pStyle w:val="PargrafodaLista"/>
        <w:numPr>
          <w:ilvl w:val="1"/>
          <w:numId w:val="12"/>
        </w:numPr>
        <w:tabs>
          <w:tab w:val="left" w:pos="1348"/>
          <w:tab w:val="left" w:pos="1349"/>
        </w:tabs>
        <w:spacing w:before="32"/>
        <w:rPr>
          <w:rFonts w:ascii="Arial" w:hAnsi="Arial" w:cs="Arial"/>
          <w:sz w:val="20"/>
        </w:rPr>
      </w:pPr>
      <w:r w:rsidRPr="00A1665C">
        <w:rPr>
          <w:rFonts w:ascii="Arial" w:hAnsi="Arial" w:cs="Arial"/>
          <w:sz w:val="20"/>
        </w:rPr>
        <w:t>Comete</w:t>
      </w:r>
      <w:r w:rsidRPr="00A1665C">
        <w:rPr>
          <w:rFonts w:ascii="Arial" w:hAnsi="Arial" w:cs="Arial"/>
          <w:spacing w:val="-5"/>
          <w:sz w:val="20"/>
        </w:rPr>
        <w:t xml:space="preserve"> </w:t>
      </w:r>
      <w:r w:rsidRPr="00A1665C">
        <w:rPr>
          <w:rFonts w:ascii="Arial" w:hAnsi="Arial" w:cs="Arial"/>
          <w:sz w:val="20"/>
        </w:rPr>
        <w:t>infração</w:t>
      </w:r>
      <w:r w:rsidRPr="00A1665C">
        <w:rPr>
          <w:rFonts w:ascii="Arial" w:hAnsi="Arial" w:cs="Arial"/>
          <w:spacing w:val="-3"/>
          <w:sz w:val="20"/>
        </w:rPr>
        <w:t xml:space="preserve"> </w:t>
      </w:r>
      <w:r w:rsidRPr="00A1665C">
        <w:rPr>
          <w:rFonts w:ascii="Arial" w:hAnsi="Arial" w:cs="Arial"/>
          <w:sz w:val="20"/>
        </w:rPr>
        <w:t>administrativa,</w:t>
      </w:r>
      <w:r w:rsidRPr="00A1665C">
        <w:rPr>
          <w:rFonts w:ascii="Arial" w:hAnsi="Arial" w:cs="Arial"/>
          <w:spacing w:val="-5"/>
          <w:sz w:val="20"/>
        </w:rPr>
        <w:t xml:space="preserve"> </w:t>
      </w:r>
      <w:r w:rsidRPr="00A1665C">
        <w:rPr>
          <w:rFonts w:ascii="Arial" w:hAnsi="Arial" w:cs="Arial"/>
          <w:sz w:val="20"/>
        </w:rPr>
        <w:t>nos</w:t>
      </w:r>
      <w:r w:rsidRPr="00A1665C">
        <w:rPr>
          <w:rFonts w:ascii="Arial" w:hAnsi="Arial" w:cs="Arial"/>
          <w:spacing w:val="-7"/>
          <w:sz w:val="20"/>
        </w:rPr>
        <w:t xml:space="preserve"> </w:t>
      </w:r>
      <w:r w:rsidRPr="00A1665C">
        <w:rPr>
          <w:rFonts w:ascii="Arial" w:hAnsi="Arial" w:cs="Arial"/>
          <w:sz w:val="20"/>
        </w:rPr>
        <w:t>termos</w:t>
      </w:r>
      <w:r w:rsidRPr="00A1665C">
        <w:rPr>
          <w:rFonts w:ascii="Arial" w:hAnsi="Arial" w:cs="Arial"/>
          <w:spacing w:val="-8"/>
          <w:sz w:val="20"/>
        </w:rPr>
        <w:t xml:space="preserve"> </w:t>
      </w:r>
      <w:r w:rsidRPr="00A1665C">
        <w:rPr>
          <w:rFonts w:ascii="Arial" w:hAnsi="Arial" w:cs="Arial"/>
          <w:sz w:val="20"/>
        </w:rPr>
        <w:t>da</w:t>
      </w:r>
      <w:r w:rsidRPr="00A1665C">
        <w:rPr>
          <w:rFonts w:ascii="Arial" w:hAnsi="Arial" w:cs="Arial"/>
          <w:spacing w:val="-7"/>
          <w:sz w:val="20"/>
        </w:rPr>
        <w:t xml:space="preserve"> </w:t>
      </w:r>
      <w:r w:rsidRPr="00A1665C">
        <w:rPr>
          <w:rFonts w:ascii="Arial" w:hAnsi="Arial" w:cs="Arial"/>
          <w:sz w:val="20"/>
        </w:rPr>
        <w:t>lei,</w:t>
      </w:r>
      <w:r w:rsidRPr="00A1665C">
        <w:rPr>
          <w:rFonts w:ascii="Arial" w:hAnsi="Arial" w:cs="Arial"/>
          <w:spacing w:val="-5"/>
          <w:sz w:val="20"/>
        </w:rPr>
        <w:t xml:space="preserve"> </w:t>
      </w:r>
      <w:r w:rsidRPr="00A1665C">
        <w:rPr>
          <w:rFonts w:ascii="Arial" w:hAnsi="Arial" w:cs="Arial"/>
          <w:sz w:val="20"/>
        </w:rPr>
        <w:t>o</w:t>
      </w:r>
      <w:r w:rsidRPr="00A1665C">
        <w:rPr>
          <w:rFonts w:ascii="Arial" w:hAnsi="Arial" w:cs="Arial"/>
          <w:spacing w:val="-4"/>
          <w:sz w:val="20"/>
        </w:rPr>
        <w:t xml:space="preserve"> </w:t>
      </w:r>
      <w:r w:rsidRPr="00A1665C">
        <w:rPr>
          <w:rFonts w:ascii="Arial" w:hAnsi="Arial" w:cs="Arial"/>
          <w:sz w:val="20"/>
        </w:rPr>
        <w:t>licitante</w:t>
      </w:r>
      <w:r w:rsidRPr="00A1665C">
        <w:rPr>
          <w:rFonts w:ascii="Arial" w:hAnsi="Arial" w:cs="Arial"/>
          <w:spacing w:val="-3"/>
          <w:sz w:val="20"/>
        </w:rPr>
        <w:t xml:space="preserve"> </w:t>
      </w:r>
      <w:r w:rsidRPr="00A1665C">
        <w:rPr>
          <w:rFonts w:ascii="Arial" w:hAnsi="Arial" w:cs="Arial"/>
          <w:sz w:val="20"/>
        </w:rPr>
        <w:t>que,</w:t>
      </w:r>
      <w:r w:rsidRPr="00A1665C">
        <w:rPr>
          <w:rFonts w:ascii="Arial" w:hAnsi="Arial" w:cs="Arial"/>
          <w:spacing w:val="-6"/>
          <w:sz w:val="20"/>
        </w:rPr>
        <w:t xml:space="preserve"> </w:t>
      </w:r>
      <w:r w:rsidRPr="00A1665C">
        <w:rPr>
          <w:rFonts w:ascii="Arial" w:hAnsi="Arial" w:cs="Arial"/>
          <w:sz w:val="20"/>
        </w:rPr>
        <w:t>com</w:t>
      </w:r>
      <w:r w:rsidRPr="00A1665C">
        <w:rPr>
          <w:rFonts w:ascii="Arial" w:hAnsi="Arial" w:cs="Arial"/>
          <w:spacing w:val="-11"/>
          <w:sz w:val="20"/>
        </w:rPr>
        <w:t xml:space="preserve"> </w:t>
      </w:r>
      <w:r w:rsidRPr="00A1665C">
        <w:rPr>
          <w:rFonts w:ascii="Arial" w:hAnsi="Arial" w:cs="Arial"/>
          <w:sz w:val="20"/>
        </w:rPr>
        <w:t>dolo</w:t>
      </w:r>
      <w:r w:rsidRPr="00A1665C">
        <w:rPr>
          <w:rFonts w:ascii="Arial" w:hAnsi="Arial" w:cs="Arial"/>
          <w:spacing w:val="-5"/>
          <w:sz w:val="20"/>
        </w:rPr>
        <w:t xml:space="preserve"> </w:t>
      </w:r>
      <w:r w:rsidRPr="00A1665C">
        <w:rPr>
          <w:rFonts w:ascii="Arial" w:hAnsi="Arial" w:cs="Arial"/>
          <w:sz w:val="20"/>
        </w:rPr>
        <w:t>ou</w:t>
      </w:r>
      <w:r w:rsidRPr="00A1665C">
        <w:rPr>
          <w:rFonts w:ascii="Arial" w:hAnsi="Arial" w:cs="Arial"/>
          <w:spacing w:val="-9"/>
          <w:sz w:val="20"/>
        </w:rPr>
        <w:t xml:space="preserve"> </w:t>
      </w:r>
      <w:r w:rsidRPr="00A1665C">
        <w:rPr>
          <w:rFonts w:ascii="Arial" w:hAnsi="Arial" w:cs="Arial"/>
          <w:sz w:val="20"/>
        </w:rPr>
        <w:t>culpa:</w:t>
      </w:r>
    </w:p>
    <w:p w14:paraId="37A07EAC" w14:textId="77777777" w:rsidR="00622701" w:rsidRPr="00A1665C" w:rsidRDefault="00E418AB">
      <w:pPr>
        <w:pStyle w:val="PargrafodaLista"/>
        <w:numPr>
          <w:ilvl w:val="2"/>
          <w:numId w:val="12"/>
        </w:numPr>
        <w:tabs>
          <w:tab w:val="left" w:pos="1701"/>
        </w:tabs>
        <w:spacing w:before="34" w:line="276" w:lineRule="auto"/>
        <w:ind w:left="1701" w:right="275"/>
        <w:rPr>
          <w:rFonts w:ascii="Arial" w:hAnsi="Arial" w:cs="Arial"/>
          <w:sz w:val="20"/>
        </w:rPr>
      </w:pPr>
      <w:r w:rsidRPr="00A1665C">
        <w:rPr>
          <w:rFonts w:ascii="Arial" w:hAnsi="Arial" w:cs="Arial"/>
          <w:sz w:val="20"/>
        </w:rPr>
        <w:t>deixar</w:t>
      </w:r>
      <w:r w:rsidRPr="00A1665C">
        <w:rPr>
          <w:rFonts w:ascii="Arial" w:hAnsi="Arial" w:cs="Arial"/>
          <w:spacing w:val="45"/>
          <w:sz w:val="20"/>
        </w:rPr>
        <w:t xml:space="preserve"> </w:t>
      </w:r>
      <w:r w:rsidRPr="00A1665C">
        <w:rPr>
          <w:rFonts w:ascii="Arial" w:hAnsi="Arial" w:cs="Arial"/>
          <w:sz w:val="20"/>
        </w:rPr>
        <w:t>de</w:t>
      </w:r>
      <w:r w:rsidRPr="00A1665C">
        <w:rPr>
          <w:rFonts w:ascii="Arial" w:hAnsi="Arial" w:cs="Arial"/>
          <w:spacing w:val="45"/>
          <w:sz w:val="20"/>
        </w:rPr>
        <w:t xml:space="preserve"> </w:t>
      </w:r>
      <w:r w:rsidRPr="00A1665C">
        <w:rPr>
          <w:rFonts w:ascii="Arial" w:hAnsi="Arial" w:cs="Arial"/>
          <w:sz w:val="20"/>
        </w:rPr>
        <w:t>entregar</w:t>
      </w:r>
      <w:r w:rsidRPr="00A1665C">
        <w:rPr>
          <w:rFonts w:ascii="Arial" w:hAnsi="Arial" w:cs="Arial"/>
          <w:spacing w:val="49"/>
          <w:sz w:val="20"/>
        </w:rPr>
        <w:t xml:space="preserve"> </w:t>
      </w:r>
      <w:r w:rsidRPr="00A1665C">
        <w:rPr>
          <w:rFonts w:ascii="Arial" w:hAnsi="Arial" w:cs="Arial"/>
          <w:sz w:val="20"/>
        </w:rPr>
        <w:t>a</w:t>
      </w:r>
      <w:r w:rsidRPr="00A1665C">
        <w:rPr>
          <w:rFonts w:ascii="Arial" w:hAnsi="Arial" w:cs="Arial"/>
          <w:spacing w:val="40"/>
          <w:sz w:val="20"/>
        </w:rPr>
        <w:t xml:space="preserve"> </w:t>
      </w:r>
      <w:r w:rsidRPr="00A1665C">
        <w:rPr>
          <w:rFonts w:ascii="Arial" w:hAnsi="Arial" w:cs="Arial"/>
          <w:sz w:val="20"/>
        </w:rPr>
        <w:t>documentação</w:t>
      </w:r>
      <w:r w:rsidRPr="00A1665C">
        <w:rPr>
          <w:rFonts w:ascii="Arial" w:hAnsi="Arial" w:cs="Arial"/>
          <w:spacing w:val="47"/>
          <w:sz w:val="20"/>
        </w:rPr>
        <w:t xml:space="preserve"> </w:t>
      </w:r>
      <w:r w:rsidRPr="00A1665C">
        <w:rPr>
          <w:rFonts w:ascii="Arial" w:hAnsi="Arial" w:cs="Arial"/>
          <w:sz w:val="20"/>
        </w:rPr>
        <w:t>exigida</w:t>
      </w:r>
      <w:r w:rsidRPr="00A1665C">
        <w:rPr>
          <w:rFonts w:ascii="Arial" w:hAnsi="Arial" w:cs="Arial"/>
          <w:spacing w:val="46"/>
          <w:sz w:val="20"/>
        </w:rPr>
        <w:t xml:space="preserve"> </w:t>
      </w:r>
      <w:r w:rsidRPr="00A1665C">
        <w:rPr>
          <w:rFonts w:ascii="Arial" w:hAnsi="Arial" w:cs="Arial"/>
          <w:sz w:val="20"/>
        </w:rPr>
        <w:t>para</w:t>
      </w:r>
      <w:r w:rsidRPr="00A1665C">
        <w:rPr>
          <w:rFonts w:ascii="Arial" w:hAnsi="Arial" w:cs="Arial"/>
          <w:spacing w:val="41"/>
          <w:sz w:val="20"/>
        </w:rPr>
        <w:t xml:space="preserve"> </w:t>
      </w:r>
      <w:r w:rsidRPr="00A1665C">
        <w:rPr>
          <w:rFonts w:ascii="Arial" w:hAnsi="Arial" w:cs="Arial"/>
          <w:sz w:val="20"/>
        </w:rPr>
        <w:t>o</w:t>
      </w:r>
      <w:r w:rsidRPr="00A1665C">
        <w:rPr>
          <w:rFonts w:ascii="Arial" w:hAnsi="Arial" w:cs="Arial"/>
          <w:spacing w:val="49"/>
          <w:sz w:val="20"/>
        </w:rPr>
        <w:t xml:space="preserve"> </w:t>
      </w:r>
      <w:r w:rsidRPr="00A1665C">
        <w:rPr>
          <w:rFonts w:ascii="Arial" w:hAnsi="Arial" w:cs="Arial"/>
          <w:sz w:val="20"/>
        </w:rPr>
        <w:t>certame</w:t>
      </w:r>
      <w:r w:rsidRPr="00A1665C">
        <w:rPr>
          <w:rFonts w:ascii="Arial" w:hAnsi="Arial" w:cs="Arial"/>
          <w:spacing w:val="46"/>
          <w:sz w:val="20"/>
        </w:rPr>
        <w:t xml:space="preserve"> </w:t>
      </w:r>
      <w:r w:rsidRPr="00A1665C">
        <w:rPr>
          <w:rFonts w:ascii="Arial" w:hAnsi="Arial" w:cs="Arial"/>
          <w:sz w:val="20"/>
        </w:rPr>
        <w:t>ou</w:t>
      </w:r>
      <w:r w:rsidRPr="00A1665C">
        <w:rPr>
          <w:rFonts w:ascii="Arial" w:hAnsi="Arial" w:cs="Arial"/>
          <w:spacing w:val="46"/>
          <w:sz w:val="20"/>
        </w:rPr>
        <w:t xml:space="preserve"> </w:t>
      </w:r>
      <w:r w:rsidRPr="00A1665C">
        <w:rPr>
          <w:rFonts w:ascii="Arial" w:hAnsi="Arial" w:cs="Arial"/>
          <w:sz w:val="20"/>
        </w:rPr>
        <w:t>não</w:t>
      </w:r>
      <w:r w:rsidRPr="00A1665C">
        <w:rPr>
          <w:rFonts w:ascii="Arial" w:hAnsi="Arial" w:cs="Arial"/>
          <w:spacing w:val="49"/>
          <w:sz w:val="20"/>
        </w:rPr>
        <w:t xml:space="preserve"> </w:t>
      </w:r>
      <w:r w:rsidRPr="00A1665C">
        <w:rPr>
          <w:rFonts w:ascii="Arial" w:hAnsi="Arial" w:cs="Arial"/>
          <w:sz w:val="20"/>
        </w:rPr>
        <w:t>entregar</w:t>
      </w:r>
      <w:r w:rsidRPr="00A1665C">
        <w:rPr>
          <w:rFonts w:ascii="Arial" w:hAnsi="Arial" w:cs="Arial"/>
          <w:spacing w:val="47"/>
          <w:sz w:val="20"/>
        </w:rPr>
        <w:t xml:space="preserve"> </w:t>
      </w:r>
      <w:r w:rsidRPr="00A1665C">
        <w:rPr>
          <w:rFonts w:ascii="Arial" w:hAnsi="Arial" w:cs="Arial"/>
          <w:sz w:val="20"/>
        </w:rPr>
        <w:t>qualquer</w:t>
      </w:r>
      <w:r w:rsidRPr="00A1665C">
        <w:rPr>
          <w:rFonts w:ascii="Arial" w:hAnsi="Arial" w:cs="Arial"/>
          <w:spacing w:val="17"/>
          <w:sz w:val="20"/>
        </w:rPr>
        <w:t xml:space="preserve"> </w:t>
      </w:r>
      <w:r w:rsidRPr="00A1665C">
        <w:rPr>
          <w:rFonts w:ascii="Arial" w:hAnsi="Arial" w:cs="Arial"/>
          <w:sz w:val="20"/>
        </w:rPr>
        <w:t>documento</w:t>
      </w:r>
      <w:r w:rsidRPr="00A1665C">
        <w:rPr>
          <w:rFonts w:ascii="Arial" w:hAnsi="Arial" w:cs="Arial"/>
          <w:spacing w:val="-47"/>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tenha sido</w:t>
      </w:r>
      <w:r w:rsidRPr="00A1665C">
        <w:rPr>
          <w:rFonts w:ascii="Arial" w:hAnsi="Arial" w:cs="Arial"/>
          <w:spacing w:val="1"/>
          <w:sz w:val="20"/>
        </w:rPr>
        <w:t xml:space="preserve"> </w:t>
      </w:r>
      <w:r w:rsidRPr="00A1665C">
        <w:rPr>
          <w:rFonts w:ascii="Arial" w:hAnsi="Arial" w:cs="Arial"/>
          <w:sz w:val="20"/>
        </w:rPr>
        <w:t>solicitado pelo/a pregoeiro/a durante o certame;</w:t>
      </w:r>
    </w:p>
    <w:p w14:paraId="5DE7C6F9" w14:textId="46A77A2E" w:rsidR="00622701" w:rsidRPr="00A1665C" w:rsidRDefault="00E418AB">
      <w:pPr>
        <w:pStyle w:val="PargrafodaLista"/>
        <w:numPr>
          <w:ilvl w:val="2"/>
          <w:numId w:val="12"/>
        </w:numPr>
        <w:spacing w:line="276" w:lineRule="auto"/>
        <w:ind w:left="1701" w:right="270"/>
        <w:rPr>
          <w:rFonts w:ascii="Arial" w:hAnsi="Arial" w:cs="Arial"/>
          <w:sz w:val="20"/>
        </w:rPr>
      </w:pPr>
      <w:r w:rsidRPr="00A1665C">
        <w:rPr>
          <w:rFonts w:ascii="Arial" w:hAnsi="Arial" w:cs="Arial"/>
          <w:sz w:val="20"/>
        </w:rPr>
        <w:t>Salvo</w:t>
      </w:r>
      <w:r w:rsidRPr="00A1665C">
        <w:rPr>
          <w:rFonts w:ascii="Arial" w:hAnsi="Arial" w:cs="Arial"/>
          <w:spacing w:val="36"/>
          <w:sz w:val="20"/>
        </w:rPr>
        <w:t xml:space="preserve"> </w:t>
      </w:r>
      <w:r w:rsidRPr="00A1665C">
        <w:rPr>
          <w:rFonts w:ascii="Arial" w:hAnsi="Arial" w:cs="Arial"/>
          <w:sz w:val="20"/>
        </w:rPr>
        <w:t>em</w:t>
      </w:r>
      <w:r w:rsidRPr="00A1665C">
        <w:rPr>
          <w:rFonts w:ascii="Arial" w:hAnsi="Arial" w:cs="Arial"/>
          <w:spacing w:val="30"/>
          <w:sz w:val="20"/>
        </w:rPr>
        <w:t xml:space="preserve"> </w:t>
      </w:r>
      <w:r w:rsidRPr="00A1665C">
        <w:rPr>
          <w:rFonts w:ascii="Arial" w:hAnsi="Arial" w:cs="Arial"/>
          <w:sz w:val="20"/>
        </w:rPr>
        <w:t>decorrência</w:t>
      </w:r>
      <w:r w:rsidRPr="00A1665C">
        <w:rPr>
          <w:rFonts w:ascii="Arial" w:hAnsi="Arial" w:cs="Arial"/>
          <w:spacing w:val="37"/>
          <w:sz w:val="20"/>
        </w:rPr>
        <w:t xml:space="preserve"> </w:t>
      </w:r>
      <w:r w:rsidRPr="00A1665C">
        <w:rPr>
          <w:rFonts w:ascii="Arial" w:hAnsi="Arial" w:cs="Arial"/>
          <w:sz w:val="20"/>
        </w:rPr>
        <w:t>de</w:t>
      </w:r>
      <w:r w:rsidRPr="00A1665C">
        <w:rPr>
          <w:rFonts w:ascii="Arial" w:hAnsi="Arial" w:cs="Arial"/>
          <w:spacing w:val="34"/>
          <w:sz w:val="20"/>
        </w:rPr>
        <w:t xml:space="preserve"> </w:t>
      </w:r>
      <w:r w:rsidRPr="00A1665C">
        <w:rPr>
          <w:rFonts w:ascii="Arial" w:hAnsi="Arial" w:cs="Arial"/>
          <w:sz w:val="20"/>
        </w:rPr>
        <w:t>fato</w:t>
      </w:r>
      <w:r w:rsidRPr="00A1665C">
        <w:rPr>
          <w:rFonts w:ascii="Arial" w:hAnsi="Arial" w:cs="Arial"/>
          <w:spacing w:val="36"/>
          <w:sz w:val="20"/>
        </w:rPr>
        <w:t xml:space="preserve"> </w:t>
      </w:r>
      <w:r w:rsidRPr="00A1665C">
        <w:rPr>
          <w:rFonts w:ascii="Arial" w:hAnsi="Arial" w:cs="Arial"/>
          <w:sz w:val="20"/>
        </w:rPr>
        <w:t>superveniente</w:t>
      </w:r>
      <w:r w:rsidRPr="00A1665C">
        <w:rPr>
          <w:rFonts w:ascii="Arial" w:hAnsi="Arial" w:cs="Arial"/>
          <w:spacing w:val="36"/>
          <w:sz w:val="20"/>
        </w:rPr>
        <w:t xml:space="preserve"> </w:t>
      </w:r>
      <w:r w:rsidRPr="00A1665C">
        <w:rPr>
          <w:rFonts w:ascii="Arial" w:hAnsi="Arial" w:cs="Arial"/>
          <w:sz w:val="20"/>
        </w:rPr>
        <w:t>devidamente</w:t>
      </w:r>
      <w:r w:rsidRPr="00A1665C">
        <w:rPr>
          <w:rFonts w:ascii="Arial" w:hAnsi="Arial" w:cs="Arial"/>
          <w:spacing w:val="39"/>
          <w:sz w:val="20"/>
        </w:rPr>
        <w:t xml:space="preserve"> </w:t>
      </w:r>
      <w:r w:rsidRPr="00A1665C">
        <w:rPr>
          <w:rFonts w:ascii="Arial" w:hAnsi="Arial" w:cs="Arial"/>
          <w:sz w:val="20"/>
        </w:rPr>
        <w:t>justificado,</w:t>
      </w:r>
      <w:r w:rsidRPr="00A1665C">
        <w:rPr>
          <w:rFonts w:ascii="Arial" w:hAnsi="Arial" w:cs="Arial"/>
          <w:spacing w:val="34"/>
          <w:sz w:val="20"/>
        </w:rPr>
        <w:t xml:space="preserve"> </w:t>
      </w:r>
      <w:r w:rsidRPr="00A1665C">
        <w:rPr>
          <w:rFonts w:ascii="Arial" w:hAnsi="Arial" w:cs="Arial"/>
          <w:sz w:val="20"/>
        </w:rPr>
        <w:t>não</w:t>
      </w:r>
      <w:r w:rsidRPr="00A1665C">
        <w:rPr>
          <w:rFonts w:ascii="Arial" w:hAnsi="Arial" w:cs="Arial"/>
          <w:spacing w:val="42"/>
          <w:sz w:val="20"/>
        </w:rPr>
        <w:t xml:space="preserve"> </w:t>
      </w:r>
      <w:r w:rsidRPr="00A1665C">
        <w:rPr>
          <w:rFonts w:ascii="Arial" w:hAnsi="Arial" w:cs="Arial"/>
          <w:sz w:val="20"/>
        </w:rPr>
        <w:t>mantiver</w:t>
      </w:r>
      <w:r w:rsidRPr="00A1665C">
        <w:rPr>
          <w:rFonts w:ascii="Arial" w:hAnsi="Arial" w:cs="Arial"/>
          <w:spacing w:val="35"/>
          <w:sz w:val="20"/>
        </w:rPr>
        <w:t xml:space="preserve"> </w:t>
      </w:r>
      <w:r w:rsidRPr="00A1665C">
        <w:rPr>
          <w:rFonts w:ascii="Arial" w:hAnsi="Arial" w:cs="Arial"/>
          <w:sz w:val="20"/>
        </w:rPr>
        <w:t>a</w:t>
      </w:r>
      <w:r w:rsidRPr="00A1665C">
        <w:rPr>
          <w:rFonts w:ascii="Arial" w:hAnsi="Arial" w:cs="Arial"/>
          <w:spacing w:val="8"/>
          <w:sz w:val="20"/>
        </w:rPr>
        <w:t xml:space="preserve"> </w:t>
      </w:r>
      <w:r w:rsidRPr="00A1665C">
        <w:rPr>
          <w:rFonts w:ascii="Arial" w:hAnsi="Arial" w:cs="Arial"/>
          <w:sz w:val="20"/>
        </w:rPr>
        <w:t>proposta</w:t>
      </w:r>
      <w:r w:rsidRPr="00A1665C">
        <w:rPr>
          <w:rFonts w:ascii="Arial" w:hAnsi="Arial" w:cs="Arial"/>
          <w:spacing w:val="5"/>
          <w:sz w:val="20"/>
        </w:rPr>
        <w:t xml:space="preserve"> </w:t>
      </w:r>
      <w:r w:rsidRPr="00A1665C">
        <w:rPr>
          <w:rFonts w:ascii="Arial" w:hAnsi="Arial" w:cs="Arial"/>
          <w:sz w:val="20"/>
        </w:rPr>
        <w:t>em</w:t>
      </w:r>
      <w:r w:rsidRPr="00A1665C">
        <w:rPr>
          <w:rFonts w:ascii="Arial" w:hAnsi="Arial" w:cs="Arial"/>
          <w:spacing w:val="-47"/>
          <w:sz w:val="20"/>
        </w:rPr>
        <w:t xml:space="preserve"> </w:t>
      </w:r>
      <w:r w:rsidRPr="00A1665C">
        <w:rPr>
          <w:rFonts w:ascii="Arial" w:hAnsi="Arial" w:cs="Arial"/>
          <w:sz w:val="20"/>
        </w:rPr>
        <w:t>especial</w:t>
      </w:r>
      <w:r w:rsidRPr="00A1665C">
        <w:rPr>
          <w:rFonts w:ascii="Arial" w:hAnsi="Arial" w:cs="Arial"/>
          <w:spacing w:val="-1"/>
          <w:sz w:val="20"/>
        </w:rPr>
        <w:t xml:space="preserve"> </w:t>
      </w:r>
      <w:r w:rsidRPr="00A1665C">
        <w:rPr>
          <w:rFonts w:ascii="Arial" w:hAnsi="Arial" w:cs="Arial"/>
          <w:sz w:val="20"/>
        </w:rPr>
        <w:t>quando:</w:t>
      </w:r>
    </w:p>
    <w:p w14:paraId="1FC9209E" w14:textId="77777777" w:rsidR="00622701" w:rsidRPr="00A1665C" w:rsidRDefault="00E418AB">
      <w:pPr>
        <w:pStyle w:val="PargrafodaLista"/>
        <w:numPr>
          <w:ilvl w:val="3"/>
          <w:numId w:val="12"/>
        </w:numPr>
        <w:ind w:left="1985"/>
        <w:rPr>
          <w:rFonts w:ascii="Arial" w:hAnsi="Arial" w:cs="Arial"/>
          <w:sz w:val="20"/>
        </w:rPr>
      </w:pPr>
      <w:r w:rsidRPr="00A1665C">
        <w:rPr>
          <w:rFonts w:ascii="Arial" w:hAnsi="Arial" w:cs="Arial"/>
          <w:sz w:val="20"/>
        </w:rPr>
        <w:t>Não</w:t>
      </w:r>
      <w:r w:rsidRPr="00A1665C">
        <w:rPr>
          <w:rFonts w:ascii="Arial" w:hAnsi="Arial" w:cs="Arial"/>
          <w:spacing w:val="-5"/>
          <w:sz w:val="20"/>
        </w:rPr>
        <w:t xml:space="preserve"> </w:t>
      </w:r>
      <w:r w:rsidRPr="00A1665C">
        <w:rPr>
          <w:rFonts w:ascii="Arial" w:hAnsi="Arial" w:cs="Arial"/>
          <w:sz w:val="20"/>
        </w:rPr>
        <w:t>enviar</w:t>
      </w:r>
      <w:r w:rsidRPr="00A1665C">
        <w:rPr>
          <w:rFonts w:ascii="Arial" w:hAnsi="Arial" w:cs="Arial"/>
          <w:spacing w:val="-4"/>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proposta</w:t>
      </w:r>
      <w:r w:rsidRPr="00A1665C">
        <w:rPr>
          <w:rFonts w:ascii="Arial" w:hAnsi="Arial" w:cs="Arial"/>
          <w:spacing w:val="-4"/>
          <w:sz w:val="20"/>
        </w:rPr>
        <w:t xml:space="preserve"> </w:t>
      </w:r>
      <w:r w:rsidRPr="00A1665C">
        <w:rPr>
          <w:rFonts w:ascii="Arial" w:hAnsi="Arial" w:cs="Arial"/>
          <w:sz w:val="20"/>
        </w:rPr>
        <w:t>adequada</w:t>
      </w:r>
      <w:r w:rsidRPr="00A1665C">
        <w:rPr>
          <w:rFonts w:ascii="Arial" w:hAnsi="Arial" w:cs="Arial"/>
          <w:spacing w:val="-7"/>
          <w:sz w:val="20"/>
        </w:rPr>
        <w:t xml:space="preserve"> </w:t>
      </w:r>
      <w:r w:rsidRPr="00A1665C">
        <w:rPr>
          <w:rFonts w:ascii="Arial" w:hAnsi="Arial" w:cs="Arial"/>
          <w:sz w:val="20"/>
        </w:rPr>
        <w:t>ao</w:t>
      </w:r>
      <w:r w:rsidRPr="00A1665C">
        <w:rPr>
          <w:rFonts w:ascii="Arial" w:hAnsi="Arial" w:cs="Arial"/>
          <w:spacing w:val="-5"/>
          <w:sz w:val="20"/>
        </w:rPr>
        <w:t xml:space="preserve"> </w:t>
      </w:r>
      <w:r w:rsidRPr="00A1665C">
        <w:rPr>
          <w:rFonts w:ascii="Arial" w:hAnsi="Arial" w:cs="Arial"/>
          <w:sz w:val="20"/>
        </w:rPr>
        <w:t>último</w:t>
      </w:r>
      <w:r w:rsidRPr="00A1665C">
        <w:rPr>
          <w:rFonts w:ascii="Arial" w:hAnsi="Arial" w:cs="Arial"/>
          <w:spacing w:val="-4"/>
          <w:sz w:val="20"/>
        </w:rPr>
        <w:t xml:space="preserve"> </w:t>
      </w:r>
      <w:r w:rsidRPr="00A1665C">
        <w:rPr>
          <w:rFonts w:ascii="Arial" w:hAnsi="Arial" w:cs="Arial"/>
          <w:sz w:val="20"/>
        </w:rPr>
        <w:t>lance</w:t>
      </w:r>
      <w:r w:rsidRPr="00A1665C">
        <w:rPr>
          <w:rFonts w:ascii="Arial" w:hAnsi="Arial" w:cs="Arial"/>
          <w:spacing w:val="-8"/>
          <w:sz w:val="20"/>
        </w:rPr>
        <w:t xml:space="preserve"> </w:t>
      </w:r>
      <w:r w:rsidRPr="00A1665C">
        <w:rPr>
          <w:rFonts w:ascii="Arial" w:hAnsi="Arial" w:cs="Arial"/>
          <w:sz w:val="20"/>
        </w:rPr>
        <w:t>ofertado</w:t>
      </w:r>
      <w:r w:rsidRPr="00A1665C">
        <w:rPr>
          <w:rFonts w:ascii="Arial" w:hAnsi="Arial" w:cs="Arial"/>
          <w:spacing w:val="-3"/>
          <w:sz w:val="20"/>
        </w:rPr>
        <w:t xml:space="preserve"> </w:t>
      </w:r>
      <w:r w:rsidRPr="00A1665C">
        <w:rPr>
          <w:rFonts w:ascii="Arial" w:hAnsi="Arial" w:cs="Arial"/>
          <w:sz w:val="20"/>
        </w:rPr>
        <w:t>ou</w:t>
      </w:r>
      <w:r w:rsidRPr="00A1665C">
        <w:rPr>
          <w:rFonts w:ascii="Arial" w:hAnsi="Arial" w:cs="Arial"/>
          <w:spacing w:val="-11"/>
          <w:sz w:val="20"/>
        </w:rPr>
        <w:t xml:space="preserve"> </w:t>
      </w:r>
      <w:r w:rsidRPr="00A1665C">
        <w:rPr>
          <w:rFonts w:ascii="Arial" w:hAnsi="Arial" w:cs="Arial"/>
          <w:sz w:val="20"/>
        </w:rPr>
        <w:t>após</w:t>
      </w:r>
      <w:r w:rsidRPr="00A1665C">
        <w:rPr>
          <w:rFonts w:ascii="Arial" w:hAnsi="Arial" w:cs="Arial"/>
          <w:spacing w:val="-9"/>
          <w:sz w:val="20"/>
        </w:rPr>
        <w:t xml:space="preserve"> </w:t>
      </w:r>
      <w:r w:rsidRPr="00A1665C">
        <w:rPr>
          <w:rFonts w:ascii="Arial" w:hAnsi="Arial" w:cs="Arial"/>
          <w:sz w:val="20"/>
        </w:rPr>
        <w:t>a</w:t>
      </w:r>
      <w:r w:rsidRPr="00A1665C">
        <w:rPr>
          <w:rFonts w:ascii="Arial" w:hAnsi="Arial" w:cs="Arial"/>
          <w:spacing w:val="-5"/>
          <w:sz w:val="20"/>
        </w:rPr>
        <w:t xml:space="preserve"> </w:t>
      </w:r>
      <w:r w:rsidRPr="00A1665C">
        <w:rPr>
          <w:rFonts w:ascii="Arial" w:hAnsi="Arial" w:cs="Arial"/>
          <w:sz w:val="20"/>
        </w:rPr>
        <w:t>negociação;</w:t>
      </w:r>
    </w:p>
    <w:p w14:paraId="01F4FEEE" w14:textId="77777777" w:rsidR="00622701" w:rsidRPr="00A1665C" w:rsidRDefault="00E418AB">
      <w:pPr>
        <w:pStyle w:val="PargrafodaLista"/>
        <w:numPr>
          <w:ilvl w:val="3"/>
          <w:numId w:val="12"/>
        </w:numPr>
        <w:spacing w:before="34"/>
        <w:ind w:left="1985"/>
        <w:rPr>
          <w:rFonts w:ascii="Arial" w:hAnsi="Arial" w:cs="Arial"/>
          <w:sz w:val="20"/>
        </w:rPr>
      </w:pPr>
      <w:r w:rsidRPr="00A1665C">
        <w:rPr>
          <w:rFonts w:ascii="Arial" w:hAnsi="Arial" w:cs="Arial"/>
          <w:sz w:val="20"/>
        </w:rPr>
        <w:t>Recusar-se</w:t>
      </w:r>
      <w:r w:rsidRPr="00A1665C">
        <w:rPr>
          <w:rFonts w:ascii="Arial" w:hAnsi="Arial" w:cs="Arial"/>
          <w:spacing w:val="-9"/>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enviar</w:t>
      </w:r>
      <w:r w:rsidRPr="00A1665C">
        <w:rPr>
          <w:rFonts w:ascii="Arial" w:hAnsi="Arial" w:cs="Arial"/>
          <w:spacing w:val="-5"/>
          <w:sz w:val="20"/>
        </w:rPr>
        <w:t xml:space="preserve"> </w:t>
      </w:r>
      <w:r w:rsidRPr="00A1665C">
        <w:rPr>
          <w:rFonts w:ascii="Arial" w:hAnsi="Arial" w:cs="Arial"/>
          <w:sz w:val="20"/>
        </w:rPr>
        <w:t>o</w:t>
      </w:r>
      <w:r w:rsidRPr="00A1665C">
        <w:rPr>
          <w:rFonts w:ascii="Arial" w:hAnsi="Arial" w:cs="Arial"/>
          <w:spacing w:val="-7"/>
          <w:sz w:val="20"/>
        </w:rPr>
        <w:t xml:space="preserve"> </w:t>
      </w:r>
      <w:r w:rsidRPr="00A1665C">
        <w:rPr>
          <w:rFonts w:ascii="Arial" w:hAnsi="Arial" w:cs="Arial"/>
          <w:sz w:val="20"/>
        </w:rPr>
        <w:t>detalhamento</w:t>
      </w:r>
      <w:r w:rsidRPr="00A1665C">
        <w:rPr>
          <w:rFonts w:ascii="Arial" w:hAnsi="Arial" w:cs="Arial"/>
          <w:spacing w:val="-7"/>
          <w:sz w:val="20"/>
        </w:rPr>
        <w:t xml:space="preserve"> </w:t>
      </w:r>
      <w:r w:rsidRPr="00A1665C">
        <w:rPr>
          <w:rFonts w:ascii="Arial" w:hAnsi="Arial" w:cs="Arial"/>
          <w:sz w:val="20"/>
        </w:rPr>
        <w:t>da</w:t>
      </w:r>
      <w:r w:rsidRPr="00A1665C">
        <w:rPr>
          <w:rFonts w:ascii="Arial" w:hAnsi="Arial" w:cs="Arial"/>
          <w:spacing w:val="-9"/>
          <w:sz w:val="20"/>
        </w:rPr>
        <w:t xml:space="preserve"> </w:t>
      </w:r>
      <w:r w:rsidRPr="00A1665C">
        <w:rPr>
          <w:rFonts w:ascii="Arial" w:hAnsi="Arial" w:cs="Arial"/>
          <w:sz w:val="20"/>
        </w:rPr>
        <w:t>proposta</w:t>
      </w:r>
      <w:r w:rsidRPr="00A1665C">
        <w:rPr>
          <w:rFonts w:ascii="Arial" w:hAnsi="Arial" w:cs="Arial"/>
          <w:spacing w:val="-8"/>
          <w:sz w:val="20"/>
        </w:rPr>
        <w:t xml:space="preserve"> </w:t>
      </w:r>
      <w:r w:rsidRPr="00A1665C">
        <w:rPr>
          <w:rFonts w:ascii="Arial" w:hAnsi="Arial" w:cs="Arial"/>
          <w:sz w:val="20"/>
        </w:rPr>
        <w:t>quando</w:t>
      </w:r>
      <w:r w:rsidRPr="00A1665C">
        <w:rPr>
          <w:rFonts w:ascii="Arial" w:hAnsi="Arial" w:cs="Arial"/>
          <w:spacing w:val="-6"/>
          <w:sz w:val="20"/>
        </w:rPr>
        <w:t xml:space="preserve"> </w:t>
      </w:r>
      <w:r w:rsidRPr="00A1665C">
        <w:rPr>
          <w:rFonts w:ascii="Arial" w:hAnsi="Arial" w:cs="Arial"/>
          <w:sz w:val="20"/>
        </w:rPr>
        <w:t>exigível;</w:t>
      </w:r>
    </w:p>
    <w:p w14:paraId="042FC6FD" w14:textId="5950ED5E" w:rsidR="008202A9" w:rsidRPr="00A1665C" w:rsidRDefault="00E418AB">
      <w:pPr>
        <w:pStyle w:val="PargrafodaLista"/>
        <w:numPr>
          <w:ilvl w:val="3"/>
          <w:numId w:val="12"/>
        </w:numPr>
        <w:spacing w:before="35"/>
        <w:ind w:left="1985"/>
        <w:rPr>
          <w:rFonts w:ascii="Arial" w:hAnsi="Arial" w:cs="Arial"/>
          <w:sz w:val="20"/>
        </w:rPr>
      </w:pPr>
      <w:r w:rsidRPr="00A1665C">
        <w:rPr>
          <w:rFonts w:ascii="Arial" w:hAnsi="Arial" w:cs="Arial"/>
          <w:sz w:val="20"/>
        </w:rPr>
        <w:t>Pedir</w:t>
      </w:r>
      <w:r w:rsidRPr="00A1665C">
        <w:rPr>
          <w:rFonts w:ascii="Arial" w:hAnsi="Arial" w:cs="Arial"/>
          <w:spacing w:val="-9"/>
          <w:sz w:val="20"/>
        </w:rPr>
        <w:t xml:space="preserve"> </w:t>
      </w:r>
      <w:r w:rsidRPr="00A1665C">
        <w:rPr>
          <w:rFonts w:ascii="Arial" w:hAnsi="Arial" w:cs="Arial"/>
          <w:sz w:val="20"/>
        </w:rPr>
        <w:t>para</w:t>
      </w:r>
      <w:r w:rsidRPr="00A1665C">
        <w:rPr>
          <w:rFonts w:ascii="Arial" w:hAnsi="Arial" w:cs="Arial"/>
          <w:spacing w:val="-9"/>
          <w:sz w:val="20"/>
        </w:rPr>
        <w:t xml:space="preserve"> </w:t>
      </w:r>
      <w:r w:rsidRPr="00A1665C">
        <w:rPr>
          <w:rFonts w:ascii="Arial" w:hAnsi="Arial" w:cs="Arial"/>
          <w:sz w:val="20"/>
        </w:rPr>
        <w:t>ser</w:t>
      </w:r>
      <w:r w:rsidRPr="00A1665C">
        <w:rPr>
          <w:rFonts w:ascii="Arial" w:hAnsi="Arial" w:cs="Arial"/>
          <w:spacing w:val="-6"/>
          <w:sz w:val="20"/>
        </w:rPr>
        <w:t xml:space="preserve"> </w:t>
      </w:r>
      <w:r w:rsidRPr="00A1665C">
        <w:rPr>
          <w:rFonts w:ascii="Arial" w:hAnsi="Arial" w:cs="Arial"/>
          <w:sz w:val="20"/>
        </w:rPr>
        <w:t>desclassificado</w:t>
      </w:r>
      <w:r w:rsidRPr="00A1665C">
        <w:rPr>
          <w:rFonts w:ascii="Arial" w:hAnsi="Arial" w:cs="Arial"/>
          <w:spacing w:val="-3"/>
          <w:sz w:val="20"/>
        </w:rPr>
        <w:t xml:space="preserve"> </w:t>
      </w:r>
      <w:r w:rsidRPr="00A1665C">
        <w:rPr>
          <w:rFonts w:ascii="Arial" w:hAnsi="Arial" w:cs="Arial"/>
          <w:sz w:val="20"/>
        </w:rPr>
        <w:t>quando</w:t>
      </w:r>
      <w:r w:rsidRPr="00A1665C">
        <w:rPr>
          <w:rFonts w:ascii="Arial" w:hAnsi="Arial" w:cs="Arial"/>
          <w:spacing w:val="-6"/>
          <w:sz w:val="20"/>
        </w:rPr>
        <w:t xml:space="preserve"> </w:t>
      </w:r>
      <w:r w:rsidRPr="00A1665C">
        <w:rPr>
          <w:rFonts w:ascii="Arial" w:hAnsi="Arial" w:cs="Arial"/>
          <w:sz w:val="20"/>
        </w:rPr>
        <w:t>encerrada</w:t>
      </w:r>
      <w:r w:rsidRPr="00A1665C">
        <w:rPr>
          <w:rFonts w:ascii="Arial" w:hAnsi="Arial" w:cs="Arial"/>
          <w:spacing w:val="-7"/>
          <w:sz w:val="20"/>
        </w:rPr>
        <w:t xml:space="preserve"> </w:t>
      </w:r>
      <w:r w:rsidRPr="00A1665C">
        <w:rPr>
          <w:rFonts w:ascii="Arial" w:hAnsi="Arial" w:cs="Arial"/>
          <w:sz w:val="20"/>
        </w:rPr>
        <w:t>a</w:t>
      </w:r>
      <w:r w:rsidRPr="00A1665C">
        <w:rPr>
          <w:rFonts w:ascii="Arial" w:hAnsi="Arial" w:cs="Arial"/>
          <w:spacing w:val="-6"/>
          <w:sz w:val="20"/>
        </w:rPr>
        <w:t xml:space="preserve"> </w:t>
      </w:r>
      <w:r w:rsidRPr="00A1665C">
        <w:rPr>
          <w:rFonts w:ascii="Arial" w:hAnsi="Arial" w:cs="Arial"/>
          <w:sz w:val="20"/>
        </w:rPr>
        <w:t>etapa</w:t>
      </w:r>
      <w:r w:rsidRPr="00A1665C">
        <w:rPr>
          <w:rFonts w:ascii="Arial" w:hAnsi="Arial" w:cs="Arial"/>
          <w:spacing w:val="-7"/>
          <w:sz w:val="20"/>
        </w:rPr>
        <w:t xml:space="preserve"> </w:t>
      </w:r>
      <w:r w:rsidRPr="00A1665C">
        <w:rPr>
          <w:rFonts w:ascii="Arial" w:hAnsi="Arial" w:cs="Arial"/>
          <w:sz w:val="20"/>
        </w:rPr>
        <w:t>competitiva;</w:t>
      </w:r>
      <w:r w:rsidRPr="00A1665C">
        <w:rPr>
          <w:rFonts w:ascii="Arial" w:hAnsi="Arial" w:cs="Arial"/>
          <w:spacing w:val="-7"/>
          <w:sz w:val="20"/>
        </w:rPr>
        <w:t xml:space="preserve"> </w:t>
      </w:r>
      <w:r w:rsidRPr="00A1665C">
        <w:rPr>
          <w:rFonts w:ascii="Arial" w:hAnsi="Arial" w:cs="Arial"/>
          <w:sz w:val="20"/>
        </w:rPr>
        <w:t>ou</w:t>
      </w:r>
    </w:p>
    <w:p w14:paraId="2B8531B5" w14:textId="77777777" w:rsidR="00622701" w:rsidRPr="00A1665C" w:rsidRDefault="00E418AB">
      <w:pPr>
        <w:pStyle w:val="PargrafodaLista"/>
        <w:numPr>
          <w:ilvl w:val="3"/>
          <w:numId w:val="12"/>
        </w:numPr>
        <w:spacing w:before="90"/>
        <w:ind w:left="1985"/>
        <w:rPr>
          <w:rFonts w:ascii="Arial" w:hAnsi="Arial" w:cs="Arial"/>
          <w:sz w:val="20"/>
        </w:rPr>
      </w:pPr>
      <w:r w:rsidRPr="00A1665C">
        <w:rPr>
          <w:rFonts w:ascii="Arial" w:hAnsi="Arial" w:cs="Arial"/>
          <w:sz w:val="20"/>
        </w:rPr>
        <w:t>Deixar</w:t>
      </w:r>
      <w:r w:rsidRPr="00A1665C">
        <w:rPr>
          <w:rFonts w:ascii="Arial" w:hAnsi="Arial" w:cs="Arial"/>
          <w:spacing w:val="-10"/>
          <w:sz w:val="20"/>
        </w:rPr>
        <w:t xml:space="preserve"> </w:t>
      </w:r>
      <w:r w:rsidRPr="00A1665C">
        <w:rPr>
          <w:rFonts w:ascii="Arial" w:hAnsi="Arial" w:cs="Arial"/>
          <w:sz w:val="20"/>
        </w:rPr>
        <w:t>de</w:t>
      </w:r>
      <w:r w:rsidRPr="00A1665C">
        <w:rPr>
          <w:rFonts w:ascii="Arial" w:hAnsi="Arial" w:cs="Arial"/>
          <w:spacing w:val="-12"/>
          <w:sz w:val="20"/>
        </w:rPr>
        <w:t xml:space="preserve"> </w:t>
      </w:r>
      <w:r w:rsidRPr="00A1665C">
        <w:rPr>
          <w:rFonts w:ascii="Arial" w:hAnsi="Arial" w:cs="Arial"/>
          <w:sz w:val="20"/>
        </w:rPr>
        <w:t>apresentar</w:t>
      </w:r>
      <w:r w:rsidRPr="00A1665C">
        <w:rPr>
          <w:rFonts w:ascii="Arial" w:hAnsi="Arial" w:cs="Arial"/>
          <w:spacing w:val="-8"/>
          <w:sz w:val="20"/>
        </w:rPr>
        <w:t xml:space="preserve"> </w:t>
      </w:r>
      <w:r w:rsidRPr="00A1665C">
        <w:rPr>
          <w:rFonts w:ascii="Arial" w:hAnsi="Arial" w:cs="Arial"/>
          <w:sz w:val="20"/>
        </w:rPr>
        <w:t>amostra;</w:t>
      </w:r>
    </w:p>
    <w:p w14:paraId="7620753E" w14:textId="6A384F25" w:rsidR="00622701" w:rsidRPr="00A1665C" w:rsidRDefault="00E418AB">
      <w:pPr>
        <w:pStyle w:val="PargrafodaLista"/>
        <w:numPr>
          <w:ilvl w:val="3"/>
          <w:numId w:val="12"/>
        </w:numPr>
        <w:spacing w:before="34"/>
        <w:ind w:left="1701"/>
        <w:rPr>
          <w:rFonts w:ascii="Arial" w:hAnsi="Arial" w:cs="Arial"/>
          <w:sz w:val="20"/>
        </w:rPr>
      </w:pPr>
      <w:r w:rsidRPr="00A1665C">
        <w:rPr>
          <w:rFonts w:ascii="Arial" w:hAnsi="Arial" w:cs="Arial"/>
          <w:spacing w:val="-1"/>
          <w:sz w:val="20"/>
        </w:rPr>
        <w:t>Apresentar</w:t>
      </w:r>
      <w:r w:rsidRPr="00A1665C">
        <w:rPr>
          <w:rFonts w:ascii="Arial" w:hAnsi="Arial" w:cs="Arial"/>
          <w:spacing w:val="-3"/>
          <w:sz w:val="20"/>
        </w:rPr>
        <w:t xml:space="preserve"> </w:t>
      </w:r>
      <w:r w:rsidRPr="00A1665C">
        <w:rPr>
          <w:rFonts w:ascii="Arial" w:hAnsi="Arial" w:cs="Arial"/>
          <w:sz w:val="20"/>
        </w:rPr>
        <w:t>proposta</w:t>
      </w:r>
      <w:r w:rsidRPr="00A1665C">
        <w:rPr>
          <w:rFonts w:ascii="Arial" w:hAnsi="Arial" w:cs="Arial"/>
          <w:spacing w:val="-5"/>
          <w:sz w:val="20"/>
        </w:rPr>
        <w:t xml:space="preserve"> </w:t>
      </w:r>
      <w:r w:rsidRPr="00A1665C">
        <w:rPr>
          <w:rFonts w:ascii="Arial" w:hAnsi="Arial" w:cs="Arial"/>
          <w:sz w:val="20"/>
        </w:rPr>
        <w:t>ou</w:t>
      </w:r>
      <w:r w:rsidRPr="00A1665C">
        <w:rPr>
          <w:rFonts w:ascii="Arial" w:hAnsi="Arial" w:cs="Arial"/>
          <w:spacing w:val="-9"/>
          <w:sz w:val="20"/>
        </w:rPr>
        <w:t xml:space="preserve"> </w:t>
      </w:r>
      <w:r w:rsidRPr="00A1665C">
        <w:rPr>
          <w:rFonts w:ascii="Arial" w:hAnsi="Arial" w:cs="Arial"/>
          <w:sz w:val="20"/>
        </w:rPr>
        <w:t>amostra</w:t>
      </w:r>
      <w:r w:rsidRPr="00A1665C">
        <w:rPr>
          <w:rFonts w:ascii="Arial" w:hAnsi="Arial" w:cs="Arial"/>
          <w:spacing w:val="-2"/>
          <w:sz w:val="20"/>
        </w:rPr>
        <w:t xml:space="preserve"> </w:t>
      </w:r>
      <w:r w:rsidRPr="00A1665C">
        <w:rPr>
          <w:rFonts w:ascii="Arial" w:hAnsi="Arial" w:cs="Arial"/>
          <w:sz w:val="20"/>
        </w:rPr>
        <w:t>em</w:t>
      </w:r>
      <w:r w:rsidRPr="00A1665C">
        <w:rPr>
          <w:rFonts w:ascii="Arial" w:hAnsi="Arial" w:cs="Arial"/>
          <w:spacing w:val="-13"/>
          <w:sz w:val="20"/>
        </w:rPr>
        <w:t xml:space="preserve"> </w:t>
      </w:r>
      <w:r w:rsidRPr="00A1665C">
        <w:rPr>
          <w:rFonts w:ascii="Arial" w:hAnsi="Arial" w:cs="Arial"/>
          <w:sz w:val="20"/>
        </w:rPr>
        <w:t>desacordo</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10"/>
          <w:sz w:val="20"/>
        </w:rPr>
        <w:t xml:space="preserve"> </w:t>
      </w:r>
      <w:r w:rsidRPr="00A1665C">
        <w:rPr>
          <w:rFonts w:ascii="Arial" w:hAnsi="Arial" w:cs="Arial"/>
          <w:sz w:val="20"/>
        </w:rPr>
        <w:t>as</w:t>
      </w:r>
      <w:r w:rsidRPr="00A1665C">
        <w:rPr>
          <w:rFonts w:ascii="Arial" w:hAnsi="Arial" w:cs="Arial"/>
          <w:spacing w:val="-7"/>
          <w:sz w:val="20"/>
        </w:rPr>
        <w:t xml:space="preserve"> </w:t>
      </w:r>
      <w:r w:rsidRPr="00A1665C">
        <w:rPr>
          <w:rFonts w:ascii="Arial" w:hAnsi="Arial" w:cs="Arial"/>
          <w:sz w:val="20"/>
        </w:rPr>
        <w:t>especificações</w:t>
      </w:r>
      <w:r w:rsidRPr="00A1665C">
        <w:rPr>
          <w:rFonts w:ascii="Arial" w:hAnsi="Arial" w:cs="Arial"/>
          <w:spacing w:val="-5"/>
          <w:sz w:val="20"/>
        </w:rPr>
        <w:t xml:space="preserve"> </w:t>
      </w:r>
      <w:r w:rsidRPr="00A1665C">
        <w:rPr>
          <w:rFonts w:ascii="Arial" w:hAnsi="Arial" w:cs="Arial"/>
          <w:sz w:val="20"/>
        </w:rPr>
        <w:t>do</w:t>
      </w:r>
      <w:r w:rsidRPr="00A1665C">
        <w:rPr>
          <w:rFonts w:ascii="Arial" w:hAnsi="Arial" w:cs="Arial"/>
          <w:spacing w:val="-3"/>
          <w:sz w:val="20"/>
        </w:rPr>
        <w:t xml:space="preserve"> </w:t>
      </w:r>
      <w:r w:rsidRPr="00A1665C">
        <w:rPr>
          <w:rFonts w:ascii="Arial" w:hAnsi="Arial" w:cs="Arial"/>
          <w:sz w:val="20"/>
        </w:rPr>
        <w:t>edital;</w:t>
      </w:r>
    </w:p>
    <w:p w14:paraId="41991636" w14:textId="390908C9" w:rsidR="00622701" w:rsidRPr="00A1665C" w:rsidRDefault="00E418AB">
      <w:pPr>
        <w:pStyle w:val="PargrafodaLista"/>
        <w:numPr>
          <w:ilvl w:val="2"/>
          <w:numId w:val="12"/>
        </w:numPr>
        <w:tabs>
          <w:tab w:val="left" w:pos="1489"/>
          <w:tab w:val="left" w:pos="1490"/>
        </w:tabs>
        <w:spacing w:before="1" w:line="278" w:lineRule="auto"/>
        <w:ind w:left="1701" w:right="270"/>
        <w:rPr>
          <w:rFonts w:ascii="Arial" w:hAnsi="Arial" w:cs="Arial"/>
          <w:sz w:val="20"/>
        </w:rPr>
      </w:pPr>
      <w:r w:rsidRPr="00A1665C">
        <w:rPr>
          <w:rFonts w:ascii="Arial" w:hAnsi="Arial" w:cs="Arial"/>
          <w:sz w:val="20"/>
        </w:rPr>
        <w:t>Não</w:t>
      </w:r>
      <w:r w:rsidRPr="00A1665C">
        <w:rPr>
          <w:rFonts w:ascii="Arial" w:hAnsi="Arial" w:cs="Arial"/>
          <w:spacing w:val="19"/>
          <w:sz w:val="20"/>
        </w:rPr>
        <w:t xml:space="preserve"> </w:t>
      </w:r>
      <w:r w:rsidRPr="00A1665C">
        <w:rPr>
          <w:rFonts w:ascii="Arial" w:hAnsi="Arial" w:cs="Arial"/>
          <w:sz w:val="20"/>
        </w:rPr>
        <w:t>celebrar</w:t>
      </w:r>
      <w:r w:rsidRPr="00A1665C">
        <w:rPr>
          <w:rFonts w:ascii="Arial" w:hAnsi="Arial" w:cs="Arial"/>
          <w:spacing w:val="19"/>
          <w:sz w:val="20"/>
        </w:rPr>
        <w:t xml:space="preserve"> </w:t>
      </w:r>
      <w:r w:rsidRPr="00A1665C">
        <w:rPr>
          <w:rFonts w:ascii="Arial" w:hAnsi="Arial" w:cs="Arial"/>
          <w:sz w:val="20"/>
        </w:rPr>
        <w:t>o</w:t>
      </w:r>
      <w:r w:rsidRPr="00A1665C">
        <w:rPr>
          <w:rFonts w:ascii="Arial" w:hAnsi="Arial" w:cs="Arial"/>
          <w:spacing w:val="17"/>
          <w:sz w:val="20"/>
        </w:rPr>
        <w:t xml:space="preserve"> </w:t>
      </w:r>
      <w:r w:rsidRPr="00A1665C">
        <w:rPr>
          <w:rFonts w:ascii="Arial" w:hAnsi="Arial" w:cs="Arial"/>
          <w:sz w:val="20"/>
        </w:rPr>
        <w:t>contrato</w:t>
      </w:r>
      <w:r w:rsidRPr="00A1665C">
        <w:rPr>
          <w:rFonts w:ascii="Arial" w:hAnsi="Arial" w:cs="Arial"/>
          <w:spacing w:val="19"/>
          <w:sz w:val="20"/>
        </w:rPr>
        <w:t xml:space="preserve"> </w:t>
      </w:r>
      <w:r w:rsidRPr="00A1665C">
        <w:rPr>
          <w:rFonts w:ascii="Arial" w:hAnsi="Arial" w:cs="Arial"/>
          <w:sz w:val="20"/>
        </w:rPr>
        <w:t>ou</w:t>
      </w:r>
      <w:r w:rsidRPr="00A1665C">
        <w:rPr>
          <w:rFonts w:ascii="Arial" w:hAnsi="Arial" w:cs="Arial"/>
          <w:spacing w:val="14"/>
          <w:sz w:val="20"/>
        </w:rPr>
        <w:t xml:space="preserve"> </w:t>
      </w:r>
      <w:r w:rsidRPr="00A1665C">
        <w:rPr>
          <w:rFonts w:ascii="Arial" w:hAnsi="Arial" w:cs="Arial"/>
          <w:sz w:val="20"/>
        </w:rPr>
        <w:t>não</w:t>
      </w:r>
      <w:r w:rsidRPr="00A1665C">
        <w:rPr>
          <w:rFonts w:ascii="Arial" w:hAnsi="Arial" w:cs="Arial"/>
          <w:spacing w:val="21"/>
          <w:sz w:val="20"/>
        </w:rPr>
        <w:t xml:space="preserve"> </w:t>
      </w:r>
      <w:r w:rsidRPr="00A1665C">
        <w:rPr>
          <w:rFonts w:ascii="Arial" w:hAnsi="Arial" w:cs="Arial"/>
          <w:sz w:val="20"/>
        </w:rPr>
        <w:t>entregar</w:t>
      </w:r>
      <w:r w:rsidRPr="00A1665C">
        <w:rPr>
          <w:rFonts w:ascii="Arial" w:hAnsi="Arial" w:cs="Arial"/>
          <w:spacing w:val="21"/>
          <w:sz w:val="20"/>
        </w:rPr>
        <w:t xml:space="preserve"> </w:t>
      </w:r>
      <w:r w:rsidRPr="00A1665C">
        <w:rPr>
          <w:rFonts w:ascii="Arial" w:hAnsi="Arial" w:cs="Arial"/>
          <w:sz w:val="20"/>
        </w:rPr>
        <w:t>a</w:t>
      </w:r>
      <w:r w:rsidRPr="00A1665C">
        <w:rPr>
          <w:rFonts w:ascii="Arial" w:hAnsi="Arial" w:cs="Arial"/>
          <w:spacing w:val="18"/>
          <w:sz w:val="20"/>
        </w:rPr>
        <w:t xml:space="preserve"> </w:t>
      </w:r>
      <w:r w:rsidRPr="00A1665C">
        <w:rPr>
          <w:rFonts w:ascii="Arial" w:hAnsi="Arial" w:cs="Arial"/>
          <w:sz w:val="20"/>
        </w:rPr>
        <w:t>documentação</w:t>
      </w:r>
      <w:r w:rsidRPr="00A1665C">
        <w:rPr>
          <w:rFonts w:ascii="Arial" w:hAnsi="Arial" w:cs="Arial"/>
          <w:spacing w:val="20"/>
          <w:sz w:val="20"/>
        </w:rPr>
        <w:t xml:space="preserve"> </w:t>
      </w:r>
      <w:r w:rsidRPr="00A1665C">
        <w:rPr>
          <w:rFonts w:ascii="Arial" w:hAnsi="Arial" w:cs="Arial"/>
          <w:sz w:val="20"/>
        </w:rPr>
        <w:t>exigida</w:t>
      </w:r>
      <w:r w:rsidRPr="00A1665C">
        <w:rPr>
          <w:rFonts w:ascii="Arial" w:hAnsi="Arial" w:cs="Arial"/>
          <w:spacing w:val="18"/>
          <w:sz w:val="20"/>
        </w:rPr>
        <w:t xml:space="preserve"> </w:t>
      </w:r>
      <w:r w:rsidRPr="00A1665C">
        <w:rPr>
          <w:rFonts w:ascii="Arial" w:hAnsi="Arial" w:cs="Arial"/>
          <w:sz w:val="20"/>
        </w:rPr>
        <w:t>para</w:t>
      </w:r>
      <w:r w:rsidRPr="00A1665C">
        <w:rPr>
          <w:rFonts w:ascii="Arial" w:hAnsi="Arial" w:cs="Arial"/>
          <w:spacing w:val="18"/>
          <w:sz w:val="20"/>
        </w:rPr>
        <w:t xml:space="preserve"> </w:t>
      </w:r>
      <w:r w:rsidRPr="00A1665C">
        <w:rPr>
          <w:rFonts w:ascii="Arial" w:hAnsi="Arial" w:cs="Arial"/>
          <w:sz w:val="20"/>
        </w:rPr>
        <w:t>a</w:t>
      </w:r>
      <w:r w:rsidRPr="00A1665C">
        <w:rPr>
          <w:rFonts w:ascii="Arial" w:hAnsi="Arial" w:cs="Arial"/>
          <w:spacing w:val="18"/>
          <w:sz w:val="20"/>
        </w:rPr>
        <w:t xml:space="preserve"> </w:t>
      </w:r>
      <w:r w:rsidRPr="00A1665C">
        <w:rPr>
          <w:rFonts w:ascii="Arial" w:hAnsi="Arial" w:cs="Arial"/>
          <w:sz w:val="20"/>
        </w:rPr>
        <w:t>contratação,</w:t>
      </w:r>
      <w:r w:rsidRPr="00A1665C">
        <w:rPr>
          <w:rFonts w:ascii="Arial" w:hAnsi="Arial" w:cs="Arial"/>
          <w:spacing w:val="39"/>
          <w:sz w:val="20"/>
        </w:rPr>
        <w:t xml:space="preserve"> </w:t>
      </w:r>
      <w:r w:rsidRPr="00A1665C">
        <w:rPr>
          <w:rFonts w:ascii="Arial" w:hAnsi="Arial" w:cs="Arial"/>
          <w:sz w:val="20"/>
        </w:rPr>
        <w:t>quando</w:t>
      </w:r>
      <w:r w:rsidRPr="00A1665C">
        <w:rPr>
          <w:rFonts w:ascii="Arial" w:hAnsi="Arial" w:cs="Arial"/>
          <w:spacing w:val="-47"/>
          <w:sz w:val="20"/>
        </w:rPr>
        <w:t xml:space="preserve"> </w:t>
      </w:r>
      <w:r w:rsidRPr="00A1665C">
        <w:rPr>
          <w:rFonts w:ascii="Arial" w:hAnsi="Arial" w:cs="Arial"/>
          <w:sz w:val="20"/>
        </w:rPr>
        <w:t>convocado dentro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prazo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validade de</w:t>
      </w:r>
      <w:r w:rsidRPr="00A1665C">
        <w:rPr>
          <w:rFonts w:ascii="Arial" w:hAnsi="Arial" w:cs="Arial"/>
          <w:spacing w:val="-1"/>
          <w:sz w:val="20"/>
        </w:rPr>
        <w:t xml:space="preserve"> </w:t>
      </w:r>
      <w:r w:rsidRPr="00A1665C">
        <w:rPr>
          <w:rFonts w:ascii="Arial" w:hAnsi="Arial" w:cs="Arial"/>
          <w:sz w:val="20"/>
        </w:rPr>
        <w:t>sua proposta;</w:t>
      </w:r>
    </w:p>
    <w:p w14:paraId="7F0140E3" w14:textId="25530CE0" w:rsidR="00622701" w:rsidRPr="00A1665C" w:rsidRDefault="00E418AB">
      <w:pPr>
        <w:pStyle w:val="PargrafodaLista"/>
        <w:numPr>
          <w:ilvl w:val="2"/>
          <w:numId w:val="12"/>
        </w:numPr>
        <w:tabs>
          <w:tab w:val="left" w:pos="1489"/>
          <w:tab w:val="left" w:pos="1490"/>
        </w:tabs>
        <w:spacing w:before="1" w:line="276" w:lineRule="auto"/>
        <w:ind w:left="1701" w:right="268"/>
        <w:rPr>
          <w:rFonts w:ascii="Arial" w:hAnsi="Arial" w:cs="Arial"/>
          <w:sz w:val="20"/>
        </w:rPr>
      </w:pPr>
      <w:r w:rsidRPr="00A1665C">
        <w:rPr>
          <w:rFonts w:ascii="Arial" w:hAnsi="Arial" w:cs="Arial"/>
          <w:sz w:val="20"/>
        </w:rPr>
        <w:t>Recusar-se, sem justificativa, a assinar o contrato ou a ata de registro de preço, ou a aceitar ou retirar o</w:t>
      </w:r>
      <w:r w:rsidRPr="00A1665C">
        <w:rPr>
          <w:rFonts w:ascii="Arial" w:hAnsi="Arial" w:cs="Arial"/>
          <w:spacing w:val="-47"/>
          <w:sz w:val="20"/>
        </w:rPr>
        <w:t xml:space="preserve"> </w:t>
      </w:r>
      <w:r w:rsidRPr="00A1665C">
        <w:rPr>
          <w:rFonts w:ascii="Arial" w:hAnsi="Arial" w:cs="Arial"/>
          <w:sz w:val="20"/>
        </w:rPr>
        <w:t>instrumento equivalente</w:t>
      </w:r>
      <w:r w:rsidRPr="00A1665C">
        <w:rPr>
          <w:rFonts w:ascii="Arial" w:hAnsi="Arial" w:cs="Arial"/>
          <w:spacing w:val="2"/>
          <w:sz w:val="20"/>
        </w:rPr>
        <w:t xml:space="preserve"> </w:t>
      </w:r>
      <w:r w:rsidRPr="00A1665C">
        <w:rPr>
          <w:rFonts w:ascii="Arial" w:hAnsi="Arial" w:cs="Arial"/>
          <w:sz w:val="20"/>
        </w:rPr>
        <w:t>no prazo</w:t>
      </w:r>
      <w:r w:rsidRPr="00A1665C">
        <w:rPr>
          <w:rFonts w:ascii="Arial" w:hAnsi="Arial" w:cs="Arial"/>
          <w:spacing w:val="1"/>
          <w:sz w:val="20"/>
        </w:rPr>
        <w:t xml:space="preserve"> </w:t>
      </w:r>
      <w:r w:rsidRPr="00A1665C">
        <w:rPr>
          <w:rFonts w:ascii="Arial" w:hAnsi="Arial" w:cs="Arial"/>
          <w:sz w:val="20"/>
        </w:rPr>
        <w:t>estabelecido pela Administração;</w:t>
      </w:r>
    </w:p>
    <w:p w14:paraId="58CF1426" w14:textId="599A6950" w:rsidR="00622701" w:rsidRPr="00A1665C" w:rsidRDefault="00E418AB">
      <w:pPr>
        <w:pStyle w:val="PargrafodaLista"/>
        <w:numPr>
          <w:ilvl w:val="2"/>
          <w:numId w:val="12"/>
        </w:numPr>
        <w:tabs>
          <w:tab w:val="left" w:pos="1489"/>
          <w:tab w:val="left" w:pos="1490"/>
        </w:tabs>
        <w:spacing w:line="276" w:lineRule="auto"/>
        <w:ind w:left="1701" w:right="271"/>
        <w:rPr>
          <w:rFonts w:ascii="Arial" w:hAnsi="Arial" w:cs="Arial"/>
          <w:sz w:val="20"/>
        </w:rPr>
      </w:pPr>
      <w:r w:rsidRPr="00A1665C">
        <w:rPr>
          <w:rFonts w:ascii="Arial" w:hAnsi="Arial" w:cs="Arial"/>
          <w:sz w:val="20"/>
        </w:rPr>
        <w:t>Apresentar</w:t>
      </w:r>
      <w:r w:rsidRPr="00A1665C">
        <w:rPr>
          <w:rFonts w:ascii="Arial" w:hAnsi="Arial" w:cs="Arial"/>
          <w:spacing w:val="6"/>
          <w:sz w:val="20"/>
        </w:rPr>
        <w:t xml:space="preserve"> </w:t>
      </w:r>
      <w:r w:rsidRPr="00A1665C">
        <w:rPr>
          <w:rFonts w:ascii="Arial" w:hAnsi="Arial" w:cs="Arial"/>
          <w:sz w:val="20"/>
        </w:rPr>
        <w:t>declaração</w:t>
      </w:r>
      <w:r w:rsidRPr="00A1665C">
        <w:rPr>
          <w:rFonts w:ascii="Arial" w:hAnsi="Arial" w:cs="Arial"/>
          <w:spacing w:val="56"/>
          <w:sz w:val="20"/>
        </w:rPr>
        <w:t xml:space="preserve"> </w:t>
      </w:r>
      <w:r w:rsidRPr="00A1665C">
        <w:rPr>
          <w:rFonts w:ascii="Arial" w:hAnsi="Arial" w:cs="Arial"/>
          <w:sz w:val="20"/>
        </w:rPr>
        <w:t>ou</w:t>
      </w:r>
      <w:r w:rsidRPr="00A1665C">
        <w:rPr>
          <w:rFonts w:ascii="Arial" w:hAnsi="Arial" w:cs="Arial"/>
          <w:spacing w:val="73"/>
          <w:sz w:val="20"/>
        </w:rPr>
        <w:t xml:space="preserve"> </w:t>
      </w:r>
      <w:r w:rsidRPr="00A1665C">
        <w:rPr>
          <w:rFonts w:ascii="Arial" w:hAnsi="Arial" w:cs="Arial"/>
          <w:sz w:val="20"/>
        </w:rPr>
        <w:t>documentação</w:t>
      </w:r>
      <w:r w:rsidRPr="00A1665C">
        <w:rPr>
          <w:rFonts w:ascii="Arial" w:hAnsi="Arial" w:cs="Arial"/>
          <w:spacing w:val="56"/>
          <w:sz w:val="20"/>
        </w:rPr>
        <w:t xml:space="preserve"> </w:t>
      </w:r>
      <w:r w:rsidRPr="00A1665C">
        <w:rPr>
          <w:rFonts w:ascii="Arial" w:hAnsi="Arial" w:cs="Arial"/>
          <w:sz w:val="20"/>
        </w:rPr>
        <w:t>falsa</w:t>
      </w:r>
      <w:r w:rsidRPr="00A1665C">
        <w:rPr>
          <w:rFonts w:ascii="Arial" w:hAnsi="Arial" w:cs="Arial"/>
          <w:spacing w:val="54"/>
          <w:sz w:val="20"/>
        </w:rPr>
        <w:t xml:space="preserve"> </w:t>
      </w:r>
      <w:r w:rsidRPr="00A1665C">
        <w:rPr>
          <w:rFonts w:ascii="Arial" w:hAnsi="Arial" w:cs="Arial"/>
          <w:sz w:val="20"/>
        </w:rPr>
        <w:t>exigida</w:t>
      </w:r>
      <w:r w:rsidRPr="00A1665C">
        <w:rPr>
          <w:rFonts w:ascii="Arial" w:hAnsi="Arial" w:cs="Arial"/>
          <w:spacing w:val="76"/>
          <w:sz w:val="20"/>
        </w:rPr>
        <w:t xml:space="preserve"> </w:t>
      </w:r>
      <w:r w:rsidRPr="00A1665C">
        <w:rPr>
          <w:rFonts w:ascii="Arial" w:hAnsi="Arial" w:cs="Arial"/>
          <w:sz w:val="20"/>
        </w:rPr>
        <w:t>para</w:t>
      </w:r>
      <w:r w:rsidRPr="00A1665C">
        <w:rPr>
          <w:rFonts w:ascii="Arial" w:hAnsi="Arial" w:cs="Arial"/>
          <w:spacing w:val="54"/>
          <w:sz w:val="20"/>
        </w:rPr>
        <w:t xml:space="preserve"> </w:t>
      </w:r>
      <w:r w:rsidRPr="00A1665C">
        <w:rPr>
          <w:rFonts w:ascii="Arial" w:hAnsi="Arial" w:cs="Arial"/>
          <w:sz w:val="20"/>
        </w:rPr>
        <w:t>o</w:t>
      </w:r>
      <w:r w:rsidRPr="00A1665C">
        <w:rPr>
          <w:rFonts w:ascii="Arial" w:hAnsi="Arial" w:cs="Arial"/>
          <w:spacing w:val="74"/>
          <w:sz w:val="20"/>
        </w:rPr>
        <w:t xml:space="preserve"> </w:t>
      </w:r>
      <w:r w:rsidRPr="00A1665C">
        <w:rPr>
          <w:rFonts w:ascii="Arial" w:hAnsi="Arial" w:cs="Arial"/>
          <w:sz w:val="20"/>
        </w:rPr>
        <w:t>certame</w:t>
      </w:r>
      <w:r w:rsidRPr="00A1665C">
        <w:rPr>
          <w:rFonts w:ascii="Arial" w:hAnsi="Arial" w:cs="Arial"/>
          <w:spacing w:val="76"/>
          <w:sz w:val="20"/>
        </w:rPr>
        <w:t xml:space="preserve"> </w:t>
      </w:r>
      <w:r w:rsidRPr="00A1665C">
        <w:rPr>
          <w:rFonts w:ascii="Arial" w:hAnsi="Arial" w:cs="Arial"/>
          <w:sz w:val="20"/>
        </w:rPr>
        <w:t>ou</w:t>
      </w:r>
      <w:r w:rsidRPr="00A1665C">
        <w:rPr>
          <w:rFonts w:ascii="Arial" w:hAnsi="Arial" w:cs="Arial"/>
          <w:spacing w:val="74"/>
          <w:sz w:val="20"/>
        </w:rPr>
        <w:t xml:space="preserve"> </w:t>
      </w:r>
      <w:r w:rsidRPr="00A1665C">
        <w:rPr>
          <w:rFonts w:ascii="Arial" w:hAnsi="Arial" w:cs="Arial"/>
          <w:sz w:val="20"/>
        </w:rPr>
        <w:t>prestar</w:t>
      </w:r>
      <w:r w:rsidRPr="00A1665C">
        <w:rPr>
          <w:rFonts w:ascii="Arial" w:hAnsi="Arial" w:cs="Arial"/>
          <w:spacing w:val="34"/>
          <w:sz w:val="20"/>
        </w:rPr>
        <w:t xml:space="preserve"> </w:t>
      </w:r>
      <w:r w:rsidRPr="00A1665C">
        <w:rPr>
          <w:rFonts w:ascii="Arial" w:hAnsi="Arial" w:cs="Arial"/>
          <w:sz w:val="20"/>
        </w:rPr>
        <w:t>declaração</w:t>
      </w:r>
      <w:r w:rsidRPr="00A1665C">
        <w:rPr>
          <w:rFonts w:ascii="Arial" w:hAnsi="Arial" w:cs="Arial"/>
          <w:spacing w:val="-47"/>
          <w:sz w:val="20"/>
        </w:rPr>
        <w:t xml:space="preserve"> </w:t>
      </w:r>
      <w:r w:rsidRPr="00A1665C">
        <w:rPr>
          <w:rFonts w:ascii="Arial" w:hAnsi="Arial" w:cs="Arial"/>
          <w:sz w:val="20"/>
        </w:rPr>
        <w:t>falsa</w:t>
      </w:r>
      <w:r w:rsidRPr="00A1665C">
        <w:rPr>
          <w:rFonts w:ascii="Arial" w:hAnsi="Arial" w:cs="Arial"/>
          <w:spacing w:val="-2"/>
          <w:sz w:val="20"/>
        </w:rPr>
        <w:t xml:space="preserve"> </w:t>
      </w:r>
      <w:r w:rsidRPr="00A1665C">
        <w:rPr>
          <w:rFonts w:ascii="Arial" w:hAnsi="Arial" w:cs="Arial"/>
          <w:sz w:val="20"/>
        </w:rPr>
        <w:t>durante a licitação;</w:t>
      </w:r>
    </w:p>
    <w:p w14:paraId="78AC13D1" w14:textId="70897C35" w:rsidR="001C672E" w:rsidRPr="00A1665C" w:rsidRDefault="00E418AB">
      <w:pPr>
        <w:pStyle w:val="PargrafodaLista"/>
        <w:numPr>
          <w:ilvl w:val="2"/>
          <w:numId w:val="12"/>
        </w:numPr>
        <w:tabs>
          <w:tab w:val="left" w:pos="1489"/>
          <w:tab w:val="left" w:pos="1490"/>
        </w:tabs>
        <w:ind w:left="1701"/>
        <w:rPr>
          <w:rFonts w:ascii="Arial" w:hAnsi="Arial" w:cs="Arial"/>
          <w:sz w:val="20"/>
        </w:rPr>
      </w:pPr>
      <w:r w:rsidRPr="00A1665C">
        <w:rPr>
          <w:rFonts w:ascii="Arial" w:hAnsi="Arial" w:cs="Arial"/>
          <w:sz w:val="20"/>
        </w:rPr>
        <w:t>Fraudar</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licitação,</w:t>
      </w:r>
    </w:p>
    <w:p w14:paraId="3D29333C" w14:textId="77777777" w:rsidR="00622701" w:rsidRPr="00A1665C" w:rsidRDefault="00E418AB">
      <w:pPr>
        <w:pStyle w:val="PargrafodaLista"/>
        <w:numPr>
          <w:ilvl w:val="2"/>
          <w:numId w:val="12"/>
        </w:numPr>
        <w:tabs>
          <w:tab w:val="left" w:pos="1843"/>
        </w:tabs>
        <w:spacing w:before="1"/>
        <w:ind w:left="1701"/>
        <w:rPr>
          <w:rFonts w:ascii="Arial" w:hAnsi="Arial" w:cs="Arial"/>
          <w:sz w:val="20"/>
        </w:rPr>
      </w:pPr>
      <w:r w:rsidRPr="00A1665C">
        <w:rPr>
          <w:rFonts w:ascii="Arial" w:hAnsi="Arial" w:cs="Arial"/>
          <w:sz w:val="20"/>
        </w:rPr>
        <w:t>Comportar-se</w:t>
      </w:r>
      <w:r w:rsidRPr="00A1665C">
        <w:rPr>
          <w:rFonts w:ascii="Arial" w:hAnsi="Arial" w:cs="Arial"/>
          <w:spacing w:val="-4"/>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modo</w:t>
      </w:r>
      <w:r w:rsidRPr="00A1665C">
        <w:rPr>
          <w:rFonts w:ascii="Arial" w:hAnsi="Arial" w:cs="Arial"/>
          <w:spacing w:val="-2"/>
          <w:sz w:val="20"/>
        </w:rPr>
        <w:t xml:space="preserve"> </w:t>
      </w:r>
      <w:r w:rsidRPr="00A1665C">
        <w:rPr>
          <w:rFonts w:ascii="Arial" w:hAnsi="Arial" w:cs="Arial"/>
          <w:sz w:val="20"/>
        </w:rPr>
        <w:t>inidôneo</w:t>
      </w:r>
      <w:r w:rsidRPr="00A1665C">
        <w:rPr>
          <w:rFonts w:ascii="Arial" w:hAnsi="Arial" w:cs="Arial"/>
          <w:spacing w:val="-3"/>
          <w:sz w:val="20"/>
        </w:rPr>
        <w:t xml:space="preserve"> </w:t>
      </w:r>
      <w:r w:rsidRPr="00A1665C">
        <w:rPr>
          <w:rFonts w:ascii="Arial" w:hAnsi="Arial" w:cs="Arial"/>
          <w:sz w:val="20"/>
        </w:rPr>
        <w:t>ou</w:t>
      </w:r>
      <w:r w:rsidRPr="00A1665C">
        <w:rPr>
          <w:rFonts w:ascii="Arial" w:hAnsi="Arial" w:cs="Arial"/>
          <w:spacing w:val="-4"/>
          <w:sz w:val="20"/>
        </w:rPr>
        <w:t xml:space="preserve"> </w:t>
      </w:r>
      <w:r w:rsidRPr="00A1665C">
        <w:rPr>
          <w:rFonts w:ascii="Arial" w:hAnsi="Arial" w:cs="Arial"/>
          <w:sz w:val="20"/>
        </w:rPr>
        <w:t>cometer</w:t>
      </w:r>
      <w:r w:rsidRPr="00A1665C">
        <w:rPr>
          <w:rFonts w:ascii="Arial" w:hAnsi="Arial" w:cs="Arial"/>
          <w:spacing w:val="-1"/>
          <w:sz w:val="20"/>
        </w:rPr>
        <w:t xml:space="preserve"> </w:t>
      </w:r>
      <w:r w:rsidRPr="00A1665C">
        <w:rPr>
          <w:rFonts w:ascii="Arial" w:hAnsi="Arial" w:cs="Arial"/>
          <w:sz w:val="20"/>
        </w:rPr>
        <w:t>fraude</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4"/>
          <w:sz w:val="20"/>
        </w:rPr>
        <w:t xml:space="preserve"> </w:t>
      </w:r>
      <w:r w:rsidRPr="00A1665C">
        <w:rPr>
          <w:rFonts w:ascii="Arial" w:hAnsi="Arial" w:cs="Arial"/>
          <w:sz w:val="20"/>
        </w:rPr>
        <w:t>qualquer</w:t>
      </w:r>
      <w:r w:rsidRPr="00A1665C">
        <w:rPr>
          <w:rFonts w:ascii="Arial" w:hAnsi="Arial" w:cs="Arial"/>
          <w:spacing w:val="-2"/>
          <w:sz w:val="20"/>
        </w:rPr>
        <w:t xml:space="preserve"> </w:t>
      </w:r>
      <w:r w:rsidRPr="00A1665C">
        <w:rPr>
          <w:rFonts w:ascii="Arial" w:hAnsi="Arial" w:cs="Arial"/>
          <w:sz w:val="20"/>
        </w:rPr>
        <w:t>natureza,</w:t>
      </w:r>
      <w:r w:rsidRPr="00A1665C">
        <w:rPr>
          <w:rFonts w:ascii="Arial" w:hAnsi="Arial" w:cs="Arial"/>
          <w:spacing w:val="-3"/>
          <w:sz w:val="20"/>
        </w:rPr>
        <w:t xml:space="preserve"> </w:t>
      </w:r>
      <w:r w:rsidRPr="00A1665C">
        <w:rPr>
          <w:rFonts w:ascii="Arial" w:hAnsi="Arial" w:cs="Arial"/>
          <w:sz w:val="20"/>
        </w:rPr>
        <w:t>em</w:t>
      </w:r>
      <w:r w:rsidRPr="00A1665C">
        <w:rPr>
          <w:rFonts w:ascii="Arial" w:hAnsi="Arial" w:cs="Arial"/>
          <w:spacing w:val="-7"/>
          <w:sz w:val="20"/>
        </w:rPr>
        <w:t xml:space="preserve"> </w:t>
      </w:r>
      <w:r w:rsidRPr="00A1665C">
        <w:rPr>
          <w:rFonts w:ascii="Arial" w:hAnsi="Arial" w:cs="Arial"/>
          <w:sz w:val="20"/>
        </w:rPr>
        <w:t>especial</w:t>
      </w:r>
      <w:r w:rsidRPr="00A1665C">
        <w:rPr>
          <w:rFonts w:ascii="Arial" w:hAnsi="Arial" w:cs="Arial"/>
          <w:spacing w:val="42"/>
          <w:sz w:val="20"/>
        </w:rPr>
        <w:t xml:space="preserve"> </w:t>
      </w:r>
      <w:r w:rsidRPr="00A1665C">
        <w:rPr>
          <w:rFonts w:ascii="Arial" w:hAnsi="Arial" w:cs="Arial"/>
          <w:sz w:val="20"/>
        </w:rPr>
        <w:t>quando:</w:t>
      </w:r>
    </w:p>
    <w:p w14:paraId="709F68E6" w14:textId="77777777" w:rsidR="00622701" w:rsidRPr="00A1665C" w:rsidRDefault="00E418AB">
      <w:pPr>
        <w:pStyle w:val="PargrafodaLista"/>
        <w:numPr>
          <w:ilvl w:val="3"/>
          <w:numId w:val="12"/>
        </w:numPr>
        <w:spacing w:before="34"/>
        <w:ind w:left="1985"/>
        <w:rPr>
          <w:rFonts w:ascii="Arial" w:hAnsi="Arial" w:cs="Arial"/>
          <w:sz w:val="20"/>
        </w:rPr>
      </w:pPr>
      <w:r w:rsidRPr="00A1665C">
        <w:rPr>
          <w:rFonts w:ascii="Arial" w:hAnsi="Arial" w:cs="Arial"/>
          <w:spacing w:val="-1"/>
          <w:sz w:val="20"/>
        </w:rPr>
        <w:t>Agir</w:t>
      </w:r>
      <w:r w:rsidRPr="00A1665C">
        <w:rPr>
          <w:rFonts w:ascii="Arial" w:hAnsi="Arial" w:cs="Arial"/>
          <w:spacing w:val="-4"/>
          <w:sz w:val="20"/>
        </w:rPr>
        <w:t xml:space="preserve"> </w:t>
      </w:r>
      <w:r w:rsidRPr="00A1665C">
        <w:rPr>
          <w:rFonts w:ascii="Arial" w:hAnsi="Arial" w:cs="Arial"/>
          <w:sz w:val="20"/>
        </w:rPr>
        <w:t>em</w:t>
      </w:r>
      <w:r w:rsidRPr="00A1665C">
        <w:rPr>
          <w:rFonts w:ascii="Arial" w:hAnsi="Arial" w:cs="Arial"/>
          <w:spacing w:val="-12"/>
          <w:sz w:val="20"/>
        </w:rPr>
        <w:t xml:space="preserve"> </w:t>
      </w:r>
      <w:r w:rsidRPr="00A1665C">
        <w:rPr>
          <w:rFonts w:ascii="Arial" w:hAnsi="Arial" w:cs="Arial"/>
          <w:sz w:val="20"/>
        </w:rPr>
        <w:t>conluio</w:t>
      </w:r>
      <w:r w:rsidRPr="00A1665C">
        <w:rPr>
          <w:rFonts w:ascii="Arial" w:hAnsi="Arial" w:cs="Arial"/>
          <w:spacing w:val="-3"/>
          <w:sz w:val="20"/>
        </w:rPr>
        <w:t xml:space="preserve"> </w:t>
      </w:r>
      <w:r w:rsidRPr="00A1665C">
        <w:rPr>
          <w:rFonts w:ascii="Arial" w:hAnsi="Arial" w:cs="Arial"/>
          <w:sz w:val="20"/>
        </w:rPr>
        <w:t>ou</w:t>
      </w:r>
      <w:r w:rsidRPr="00A1665C">
        <w:rPr>
          <w:rFonts w:ascii="Arial" w:hAnsi="Arial" w:cs="Arial"/>
          <w:spacing w:val="-6"/>
          <w:sz w:val="20"/>
        </w:rPr>
        <w:t xml:space="preserve"> </w:t>
      </w:r>
      <w:r w:rsidRPr="00A1665C">
        <w:rPr>
          <w:rFonts w:ascii="Arial" w:hAnsi="Arial" w:cs="Arial"/>
          <w:sz w:val="20"/>
        </w:rPr>
        <w:t>em</w:t>
      </w:r>
      <w:r w:rsidRPr="00A1665C">
        <w:rPr>
          <w:rFonts w:ascii="Arial" w:hAnsi="Arial" w:cs="Arial"/>
          <w:spacing w:val="-7"/>
          <w:sz w:val="20"/>
        </w:rPr>
        <w:t xml:space="preserve"> </w:t>
      </w:r>
      <w:r w:rsidRPr="00A1665C">
        <w:rPr>
          <w:rFonts w:ascii="Arial" w:hAnsi="Arial" w:cs="Arial"/>
          <w:sz w:val="20"/>
        </w:rPr>
        <w:t>desconformidade</w:t>
      </w:r>
      <w:r w:rsidRPr="00A1665C">
        <w:rPr>
          <w:rFonts w:ascii="Arial" w:hAnsi="Arial" w:cs="Arial"/>
          <w:spacing w:val="-3"/>
          <w:sz w:val="20"/>
        </w:rPr>
        <w:t xml:space="preserve"> </w:t>
      </w:r>
      <w:r w:rsidRPr="00A1665C">
        <w:rPr>
          <w:rFonts w:ascii="Arial" w:hAnsi="Arial" w:cs="Arial"/>
          <w:sz w:val="20"/>
        </w:rPr>
        <w:t>com</w:t>
      </w:r>
      <w:r w:rsidRPr="00A1665C">
        <w:rPr>
          <w:rFonts w:ascii="Arial" w:hAnsi="Arial" w:cs="Arial"/>
          <w:spacing w:val="-9"/>
          <w:sz w:val="20"/>
        </w:rPr>
        <w:t xml:space="preserve"> </w:t>
      </w:r>
      <w:r w:rsidRPr="00A1665C">
        <w:rPr>
          <w:rFonts w:ascii="Arial" w:hAnsi="Arial" w:cs="Arial"/>
          <w:sz w:val="20"/>
        </w:rPr>
        <w:t>a</w:t>
      </w:r>
      <w:r w:rsidRPr="00A1665C">
        <w:rPr>
          <w:rFonts w:ascii="Arial" w:hAnsi="Arial" w:cs="Arial"/>
          <w:spacing w:val="-6"/>
          <w:sz w:val="20"/>
        </w:rPr>
        <w:t xml:space="preserve"> </w:t>
      </w:r>
      <w:r w:rsidRPr="00A1665C">
        <w:rPr>
          <w:rFonts w:ascii="Arial" w:hAnsi="Arial" w:cs="Arial"/>
          <w:sz w:val="20"/>
        </w:rPr>
        <w:t>lei;</w:t>
      </w:r>
    </w:p>
    <w:p w14:paraId="2E88332C" w14:textId="77777777" w:rsidR="00622701" w:rsidRPr="00A1665C" w:rsidRDefault="00E418AB">
      <w:pPr>
        <w:pStyle w:val="PargrafodaLista"/>
        <w:numPr>
          <w:ilvl w:val="3"/>
          <w:numId w:val="12"/>
        </w:numPr>
        <w:spacing w:before="34"/>
        <w:ind w:left="1985"/>
        <w:rPr>
          <w:rFonts w:ascii="Arial" w:hAnsi="Arial" w:cs="Arial"/>
          <w:sz w:val="20"/>
        </w:rPr>
      </w:pPr>
      <w:r w:rsidRPr="00A1665C">
        <w:rPr>
          <w:rFonts w:ascii="Arial" w:hAnsi="Arial" w:cs="Arial"/>
          <w:sz w:val="20"/>
        </w:rPr>
        <w:t>Induzir</w:t>
      </w:r>
      <w:r w:rsidRPr="00A1665C">
        <w:rPr>
          <w:rFonts w:ascii="Arial" w:hAnsi="Arial" w:cs="Arial"/>
          <w:spacing w:val="-11"/>
          <w:sz w:val="20"/>
        </w:rPr>
        <w:t xml:space="preserve"> </w:t>
      </w:r>
      <w:r w:rsidRPr="00A1665C">
        <w:rPr>
          <w:rFonts w:ascii="Arial" w:hAnsi="Arial" w:cs="Arial"/>
          <w:sz w:val="20"/>
        </w:rPr>
        <w:t>deliberadamente</w:t>
      </w:r>
      <w:r w:rsidRPr="00A1665C">
        <w:rPr>
          <w:rFonts w:ascii="Arial" w:hAnsi="Arial" w:cs="Arial"/>
          <w:spacing w:val="-10"/>
          <w:sz w:val="20"/>
        </w:rPr>
        <w:t xml:space="preserve"> </w:t>
      </w:r>
      <w:r w:rsidRPr="00A1665C">
        <w:rPr>
          <w:rFonts w:ascii="Arial" w:hAnsi="Arial" w:cs="Arial"/>
          <w:sz w:val="20"/>
        </w:rPr>
        <w:t>a</w:t>
      </w:r>
      <w:r w:rsidRPr="00A1665C">
        <w:rPr>
          <w:rFonts w:ascii="Arial" w:hAnsi="Arial" w:cs="Arial"/>
          <w:spacing w:val="-11"/>
          <w:sz w:val="20"/>
        </w:rPr>
        <w:t xml:space="preserve"> </w:t>
      </w:r>
      <w:r w:rsidRPr="00A1665C">
        <w:rPr>
          <w:rFonts w:ascii="Arial" w:hAnsi="Arial" w:cs="Arial"/>
          <w:sz w:val="20"/>
        </w:rPr>
        <w:t>erro</w:t>
      </w:r>
      <w:r w:rsidRPr="00A1665C">
        <w:rPr>
          <w:rFonts w:ascii="Arial" w:hAnsi="Arial" w:cs="Arial"/>
          <w:spacing w:val="-10"/>
          <w:sz w:val="20"/>
        </w:rPr>
        <w:t xml:space="preserve"> </w:t>
      </w:r>
      <w:r w:rsidRPr="00A1665C">
        <w:rPr>
          <w:rFonts w:ascii="Arial" w:hAnsi="Arial" w:cs="Arial"/>
          <w:sz w:val="20"/>
        </w:rPr>
        <w:t>no</w:t>
      </w:r>
      <w:r w:rsidRPr="00A1665C">
        <w:rPr>
          <w:rFonts w:ascii="Arial" w:hAnsi="Arial" w:cs="Arial"/>
          <w:spacing w:val="-11"/>
          <w:sz w:val="20"/>
        </w:rPr>
        <w:t xml:space="preserve"> </w:t>
      </w:r>
      <w:r w:rsidRPr="00A1665C">
        <w:rPr>
          <w:rFonts w:ascii="Arial" w:hAnsi="Arial" w:cs="Arial"/>
          <w:sz w:val="20"/>
        </w:rPr>
        <w:t>julgamento;</w:t>
      </w:r>
    </w:p>
    <w:p w14:paraId="736C386E" w14:textId="2900E581" w:rsidR="00622701" w:rsidRPr="00A1665C" w:rsidRDefault="00E418AB">
      <w:pPr>
        <w:pStyle w:val="PargrafodaLista"/>
        <w:numPr>
          <w:ilvl w:val="3"/>
          <w:numId w:val="12"/>
        </w:numPr>
        <w:spacing w:before="34"/>
        <w:ind w:left="1985"/>
        <w:rPr>
          <w:rFonts w:ascii="Arial" w:hAnsi="Arial" w:cs="Arial"/>
          <w:sz w:val="20"/>
        </w:rPr>
      </w:pPr>
      <w:r w:rsidRPr="00A1665C">
        <w:rPr>
          <w:rFonts w:ascii="Arial" w:hAnsi="Arial" w:cs="Arial"/>
          <w:spacing w:val="-1"/>
          <w:sz w:val="20"/>
        </w:rPr>
        <w:t>Apresentar</w:t>
      </w:r>
      <w:r w:rsidRPr="00A1665C">
        <w:rPr>
          <w:rFonts w:ascii="Arial" w:hAnsi="Arial" w:cs="Arial"/>
          <w:spacing w:val="-10"/>
          <w:sz w:val="20"/>
        </w:rPr>
        <w:t xml:space="preserve"> </w:t>
      </w:r>
      <w:r w:rsidRPr="00A1665C">
        <w:rPr>
          <w:rFonts w:ascii="Arial" w:hAnsi="Arial" w:cs="Arial"/>
          <w:spacing w:val="-1"/>
          <w:sz w:val="20"/>
        </w:rPr>
        <w:t>amostra</w:t>
      </w:r>
      <w:r w:rsidRPr="00A1665C">
        <w:rPr>
          <w:rFonts w:ascii="Arial" w:hAnsi="Arial" w:cs="Arial"/>
          <w:spacing w:val="-6"/>
          <w:sz w:val="20"/>
        </w:rPr>
        <w:t xml:space="preserve"> </w:t>
      </w:r>
      <w:r w:rsidRPr="00A1665C">
        <w:rPr>
          <w:rFonts w:ascii="Arial" w:hAnsi="Arial" w:cs="Arial"/>
          <w:spacing w:val="-1"/>
          <w:sz w:val="20"/>
        </w:rPr>
        <w:t>falsificada</w:t>
      </w:r>
      <w:r w:rsidRPr="00A1665C">
        <w:rPr>
          <w:rFonts w:ascii="Arial" w:hAnsi="Arial" w:cs="Arial"/>
          <w:spacing w:val="-5"/>
          <w:sz w:val="20"/>
        </w:rPr>
        <w:t xml:space="preserve"> </w:t>
      </w:r>
      <w:r w:rsidRPr="00A1665C">
        <w:rPr>
          <w:rFonts w:ascii="Arial" w:hAnsi="Arial" w:cs="Arial"/>
          <w:sz w:val="20"/>
        </w:rPr>
        <w:t>ou</w:t>
      </w:r>
      <w:r w:rsidRPr="00A1665C">
        <w:rPr>
          <w:rFonts w:ascii="Arial" w:hAnsi="Arial" w:cs="Arial"/>
          <w:spacing w:val="-11"/>
          <w:sz w:val="20"/>
        </w:rPr>
        <w:t xml:space="preserve"> </w:t>
      </w:r>
      <w:r w:rsidRPr="00A1665C">
        <w:rPr>
          <w:rFonts w:ascii="Arial" w:hAnsi="Arial" w:cs="Arial"/>
          <w:sz w:val="20"/>
        </w:rPr>
        <w:t>deteriorada;</w:t>
      </w:r>
    </w:p>
    <w:p w14:paraId="2236645F" w14:textId="3C324619" w:rsidR="00622701" w:rsidRPr="00A1665C" w:rsidRDefault="00E418AB">
      <w:pPr>
        <w:pStyle w:val="PargrafodaLista"/>
        <w:numPr>
          <w:ilvl w:val="2"/>
          <w:numId w:val="12"/>
        </w:numPr>
        <w:tabs>
          <w:tab w:val="left" w:pos="993"/>
        </w:tabs>
        <w:ind w:left="1701"/>
        <w:rPr>
          <w:rFonts w:ascii="Arial" w:hAnsi="Arial" w:cs="Arial"/>
          <w:sz w:val="20"/>
        </w:rPr>
      </w:pPr>
      <w:r w:rsidRPr="00A1665C">
        <w:rPr>
          <w:rFonts w:ascii="Arial" w:hAnsi="Arial" w:cs="Arial"/>
          <w:sz w:val="20"/>
        </w:rPr>
        <w:t>Praticar</w:t>
      </w:r>
      <w:r w:rsidRPr="00A1665C">
        <w:rPr>
          <w:rFonts w:ascii="Arial" w:hAnsi="Arial" w:cs="Arial"/>
          <w:spacing w:val="-4"/>
          <w:sz w:val="20"/>
        </w:rPr>
        <w:t xml:space="preserve"> </w:t>
      </w:r>
      <w:r w:rsidRPr="00A1665C">
        <w:rPr>
          <w:rFonts w:ascii="Arial" w:hAnsi="Arial" w:cs="Arial"/>
          <w:sz w:val="20"/>
        </w:rPr>
        <w:t>atos</w:t>
      </w:r>
      <w:r w:rsidRPr="00A1665C">
        <w:rPr>
          <w:rFonts w:ascii="Arial" w:hAnsi="Arial" w:cs="Arial"/>
          <w:spacing w:val="-6"/>
          <w:sz w:val="20"/>
        </w:rPr>
        <w:t xml:space="preserve"> </w:t>
      </w:r>
      <w:r w:rsidRPr="00A1665C">
        <w:rPr>
          <w:rFonts w:ascii="Arial" w:hAnsi="Arial" w:cs="Arial"/>
          <w:sz w:val="20"/>
        </w:rPr>
        <w:t>ilícitos</w:t>
      </w:r>
      <w:r w:rsidRPr="00A1665C">
        <w:rPr>
          <w:rFonts w:ascii="Arial" w:hAnsi="Arial" w:cs="Arial"/>
          <w:spacing w:val="-10"/>
          <w:sz w:val="20"/>
        </w:rPr>
        <w:t xml:space="preserve"> </w:t>
      </w:r>
      <w:r w:rsidRPr="00A1665C">
        <w:rPr>
          <w:rFonts w:ascii="Arial" w:hAnsi="Arial" w:cs="Arial"/>
          <w:sz w:val="20"/>
        </w:rPr>
        <w:t>com</w:t>
      </w:r>
      <w:r w:rsidRPr="00A1665C">
        <w:rPr>
          <w:rFonts w:ascii="Arial" w:hAnsi="Arial" w:cs="Arial"/>
          <w:spacing w:val="-11"/>
          <w:sz w:val="20"/>
        </w:rPr>
        <w:t xml:space="preserve"> </w:t>
      </w:r>
      <w:r w:rsidRPr="00A1665C">
        <w:rPr>
          <w:rFonts w:ascii="Arial" w:hAnsi="Arial" w:cs="Arial"/>
          <w:sz w:val="20"/>
        </w:rPr>
        <w:t>vistas</w:t>
      </w:r>
      <w:r w:rsidRPr="00A1665C">
        <w:rPr>
          <w:rFonts w:ascii="Arial" w:hAnsi="Arial" w:cs="Arial"/>
          <w:spacing w:val="-7"/>
          <w:sz w:val="20"/>
        </w:rPr>
        <w:t xml:space="preserve"> </w:t>
      </w:r>
      <w:r w:rsidRPr="00A1665C">
        <w:rPr>
          <w:rFonts w:ascii="Arial" w:hAnsi="Arial" w:cs="Arial"/>
          <w:sz w:val="20"/>
        </w:rPr>
        <w:t>a</w:t>
      </w:r>
      <w:r w:rsidRPr="00A1665C">
        <w:rPr>
          <w:rFonts w:ascii="Arial" w:hAnsi="Arial" w:cs="Arial"/>
          <w:spacing w:val="-5"/>
          <w:sz w:val="20"/>
        </w:rPr>
        <w:t xml:space="preserve"> </w:t>
      </w:r>
      <w:r w:rsidRPr="00A1665C">
        <w:rPr>
          <w:rFonts w:ascii="Arial" w:hAnsi="Arial" w:cs="Arial"/>
          <w:sz w:val="20"/>
        </w:rPr>
        <w:t>frustrar</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9"/>
          <w:sz w:val="20"/>
        </w:rPr>
        <w:t xml:space="preserve"> </w:t>
      </w:r>
      <w:r w:rsidRPr="00A1665C">
        <w:rPr>
          <w:rFonts w:ascii="Arial" w:hAnsi="Arial" w:cs="Arial"/>
          <w:sz w:val="20"/>
        </w:rPr>
        <w:t>objetivos</w:t>
      </w:r>
      <w:r w:rsidRPr="00A1665C">
        <w:rPr>
          <w:rFonts w:ascii="Arial" w:hAnsi="Arial" w:cs="Arial"/>
          <w:spacing w:val="-7"/>
          <w:sz w:val="20"/>
        </w:rPr>
        <w:t xml:space="preserve"> </w:t>
      </w:r>
      <w:r w:rsidRPr="00A1665C">
        <w:rPr>
          <w:rFonts w:ascii="Arial" w:hAnsi="Arial" w:cs="Arial"/>
          <w:sz w:val="20"/>
        </w:rPr>
        <w:t>da</w:t>
      </w:r>
      <w:r w:rsidRPr="00A1665C">
        <w:rPr>
          <w:rFonts w:ascii="Arial" w:hAnsi="Arial" w:cs="Arial"/>
          <w:spacing w:val="-3"/>
          <w:sz w:val="20"/>
        </w:rPr>
        <w:t xml:space="preserve"> </w:t>
      </w:r>
      <w:r w:rsidRPr="00A1665C">
        <w:rPr>
          <w:rFonts w:ascii="Arial" w:hAnsi="Arial" w:cs="Arial"/>
          <w:sz w:val="20"/>
        </w:rPr>
        <w:t>licitação;</w:t>
      </w:r>
    </w:p>
    <w:p w14:paraId="13C7750B" w14:textId="1614A818" w:rsidR="00622701" w:rsidRPr="00A1665C" w:rsidRDefault="00E418AB">
      <w:pPr>
        <w:pStyle w:val="PargrafodaLista"/>
        <w:numPr>
          <w:ilvl w:val="2"/>
          <w:numId w:val="12"/>
        </w:numPr>
        <w:tabs>
          <w:tab w:val="left" w:pos="993"/>
        </w:tabs>
        <w:spacing w:before="1"/>
        <w:ind w:left="1701"/>
        <w:rPr>
          <w:rFonts w:ascii="Arial" w:hAnsi="Arial" w:cs="Arial"/>
          <w:sz w:val="20"/>
        </w:rPr>
      </w:pPr>
      <w:r w:rsidRPr="00A1665C">
        <w:rPr>
          <w:rFonts w:ascii="Arial" w:hAnsi="Arial" w:cs="Arial"/>
          <w:sz w:val="20"/>
        </w:rPr>
        <w:t>Praticar</w:t>
      </w:r>
      <w:r w:rsidRPr="00A1665C">
        <w:rPr>
          <w:rFonts w:ascii="Arial" w:hAnsi="Arial" w:cs="Arial"/>
          <w:spacing w:val="-4"/>
          <w:sz w:val="20"/>
        </w:rPr>
        <w:t xml:space="preserve"> </w:t>
      </w:r>
      <w:r w:rsidRPr="00A1665C">
        <w:rPr>
          <w:rFonts w:ascii="Arial" w:hAnsi="Arial" w:cs="Arial"/>
          <w:sz w:val="20"/>
        </w:rPr>
        <w:t>ato</w:t>
      </w:r>
      <w:r w:rsidRPr="00A1665C">
        <w:rPr>
          <w:rFonts w:ascii="Arial" w:hAnsi="Arial" w:cs="Arial"/>
          <w:spacing w:val="-6"/>
          <w:sz w:val="20"/>
        </w:rPr>
        <w:t xml:space="preserve"> </w:t>
      </w:r>
      <w:r w:rsidRPr="00A1665C">
        <w:rPr>
          <w:rFonts w:ascii="Arial" w:hAnsi="Arial" w:cs="Arial"/>
          <w:sz w:val="20"/>
        </w:rPr>
        <w:t>lesivo</w:t>
      </w:r>
      <w:r w:rsidRPr="00A1665C">
        <w:rPr>
          <w:rFonts w:ascii="Arial" w:hAnsi="Arial" w:cs="Arial"/>
          <w:spacing w:val="-4"/>
          <w:sz w:val="20"/>
        </w:rPr>
        <w:t xml:space="preserve"> </w:t>
      </w:r>
      <w:r w:rsidRPr="00A1665C">
        <w:rPr>
          <w:rFonts w:ascii="Arial" w:hAnsi="Arial" w:cs="Arial"/>
          <w:sz w:val="20"/>
        </w:rPr>
        <w:t>previsto</w:t>
      </w:r>
      <w:r w:rsidRPr="00A1665C">
        <w:rPr>
          <w:rFonts w:ascii="Arial" w:hAnsi="Arial" w:cs="Arial"/>
          <w:spacing w:val="-4"/>
          <w:sz w:val="20"/>
        </w:rPr>
        <w:t xml:space="preserve"> </w:t>
      </w:r>
      <w:r w:rsidRPr="00A1665C">
        <w:rPr>
          <w:rFonts w:ascii="Arial" w:hAnsi="Arial" w:cs="Arial"/>
          <w:sz w:val="20"/>
        </w:rPr>
        <w:t>no</w:t>
      </w:r>
      <w:r w:rsidRPr="00A1665C">
        <w:rPr>
          <w:rFonts w:ascii="Arial" w:hAnsi="Arial" w:cs="Arial"/>
          <w:spacing w:val="-2"/>
          <w:sz w:val="20"/>
        </w:rPr>
        <w:t xml:space="preserve"> </w:t>
      </w:r>
      <w:r w:rsidRPr="00A1665C">
        <w:rPr>
          <w:rFonts w:ascii="Arial" w:hAnsi="Arial" w:cs="Arial"/>
          <w:sz w:val="20"/>
          <w:u w:val="single" w:color="000080"/>
        </w:rPr>
        <w:t>art.</w:t>
      </w:r>
      <w:r w:rsidRPr="00A1665C">
        <w:rPr>
          <w:rFonts w:ascii="Arial" w:hAnsi="Arial" w:cs="Arial"/>
          <w:spacing w:val="-4"/>
          <w:sz w:val="20"/>
          <w:u w:val="single" w:color="000080"/>
        </w:rPr>
        <w:t xml:space="preserve"> </w:t>
      </w:r>
      <w:r w:rsidRPr="00A1665C">
        <w:rPr>
          <w:rFonts w:ascii="Arial" w:hAnsi="Arial" w:cs="Arial"/>
          <w:sz w:val="20"/>
          <w:u w:val="single" w:color="000080"/>
        </w:rPr>
        <w:t>5º</w:t>
      </w:r>
      <w:r w:rsidRPr="00A1665C">
        <w:rPr>
          <w:rFonts w:ascii="Arial" w:hAnsi="Arial" w:cs="Arial"/>
          <w:spacing w:val="-3"/>
          <w:sz w:val="20"/>
          <w:u w:val="single" w:color="000080"/>
        </w:rPr>
        <w:t xml:space="preserve"> </w:t>
      </w:r>
      <w:r w:rsidRPr="00A1665C">
        <w:rPr>
          <w:rFonts w:ascii="Arial" w:hAnsi="Arial" w:cs="Arial"/>
          <w:sz w:val="20"/>
          <w:u w:val="single" w:color="000080"/>
        </w:rPr>
        <w:t>da</w:t>
      </w:r>
      <w:r w:rsidRPr="00A1665C">
        <w:rPr>
          <w:rFonts w:ascii="Arial" w:hAnsi="Arial" w:cs="Arial"/>
          <w:spacing w:val="-7"/>
          <w:sz w:val="20"/>
          <w:u w:val="single" w:color="000080"/>
        </w:rPr>
        <w:t xml:space="preserve"> </w:t>
      </w:r>
      <w:r w:rsidRPr="00A1665C">
        <w:rPr>
          <w:rFonts w:ascii="Arial" w:hAnsi="Arial" w:cs="Arial"/>
          <w:sz w:val="20"/>
          <w:u w:val="single" w:color="000080"/>
        </w:rPr>
        <w:t>Lei</w:t>
      </w:r>
      <w:r w:rsidRPr="00A1665C">
        <w:rPr>
          <w:rFonts w:ascii="Arial" w:hAnsi="Arial" w:cs="Arial"/>
          <w:spacing w:val="-8"/>
          <w:sz w:val="20"/>
          <w:u w:val="single" w:color="000080"/>
        </w:rPr>
        <w:t xml:space="preserve"> </w:t>
      </w:r>
      <w:r w:rsidRPr="00A1665C">
        <w:rPr>
          <w:rFonts w:ascii="Arial" w:hAnsi="Arial" w:cs="Arial"/>
          <w:sz w:val="20"/>
          <w:u w:val="single" w:color="000080"/>
        </w:rPr>
        <w:t>n.º 12.846,</w:t>
      </w:r>
      <w:r w:rsidRPr="00A1665C">
        <w:rPr>
          <w:rFonts w:ascii="Arial" w:hAnsi="Arial" w:cs="Arial"/>
          <w:spacing w:val="-7"/>
          <w:sz w:val="20"/>
          <w:u w:val="single" w:color="000080"/>
        </w:rPr>
        <w:t xml:space="preserve"> </w:t>
      </w:r>
      <w:r w:rsidRPr="00A1665C">
        <w:rPr>
          <w:rFonts w:ascii="Arial" w:hAnsi="Arial" w:cs="Arial"/>
          <w:sz w:val="20"/>
          <w:u w:val="single" w:color="000080"/>
        </w:rPr>
        <w:t>de</w:t>
      </w:r>
      <w:r w:rsidRPr="00A1665C">
        <w:rPr>
          <w:rFonts w:ascii="Arial" w:hAnsi="Arial" w:cs="Arial"/>
          <w:spacing w:val="-8"/>
          <w:sz w:val="20"/>
          <w:u w:val="single" w:color="000080"/>
        </w:rPr>
        <w:t xml:space="preserve"> </w:t>
      </w:r>
      <w:r w:rsidRPr="00A1665C">
        <w:rPr>
          <w:rFonts w:ascii="Arial" w:hAnsi="Arial" w:cs="Arial"/>
          <w:sz w:val="20"/>
          <w:u w:val="single" w:color="000080"/>
        </w:rPr>
        <w:t>2013</w:t>
      </w:r>
      <w:r w:rsidRPr="00A1665C">
        <w:rPr>
          <w:rFonts w:ascii="Arial" w:hAnsi="Arial" w:cs="Arial"/>
          <w:sz w:val="20"/>
        </w:rPr>
        <w:t>.</w:t>
      </w:r>
    </w:p>
    <w:p w14:paraId="65E1DB98" w14:textId="778E8A0D" w:rsidR="00622701" w:rsidRPr="00A1665C" w:rsidRDefault="00E418AB">
      <w:pPr>
        <w:pStyle w:val="PargrafodaLista"/>
        <w:numPr>
          <w:ilvl w:val="1"/>
          <w:numId w:val="12"/>
        </w:numPr>
        <w:tabs>
          <w:tab w:val="left" w:pos="1348"/>
          <w:tab w:val="left" w:pos="1349"/>
        </w:tabs>
        <w:spacing w:before="91" w:line="278" w:lineRule="auto"/>
        <w:ind w:right="268"/>
        <w:rPr>
          <w:rFonts w:ascii="Arial" w:hAnsi="Arial" w:cs="Arial"/>
          <w:sz w:val="20"/>
        </w:rPr>
      </w:pPr>
      <w:r w:rsidRPr="00A1665C">
        <w:rPr>
          <w:rFonts w:ascii="Arial" w:hAnsi="Arial" w:cs="Arial"/>
          <w:sz w:val="20"/>
        </w:rPr>
        <w:t>Com</w:t>
      </w:r>
      <w:r w:rsidRPr="00A1665C">
        <w:rPr>
          <w:rFonts w:ascii="Arial" w:hAnsi="Arial" w:cs="Arial"/>
          <w:spacing w:val="9"/>
          <w:sz w:val="20"/>
        </w:rPr>
        <w:t xml:space="preserve"> </w:t>
      </w:r>
      <w:r w:rsidRPr="00A1665C">
        <w:rPr>
          <w:rFonts w:ascii="Arial" w:hAnsi="Arial" w:cs="Arial"/>
          <w:sz w:val="20"/>
        </w:rPr>
        <w:t>fulcro</w:t>
      </w:r>
      <w:r w:rsidRPr="00A1665C">
        <w:rPr>
          <w:rFonts w:ascii="Arial" w:hAnsi="Arial" w:cs="Arial"/>
          <w:spacing w:val="17"/>
          <w:sz w:val="20"/>
        </w:rPr>
        <w:t xml:space="preserve"> </w:t>
      </w:r>
      <w:r w:rsidRPr="00A1665C">
        <w:rPr>
          <w:rFonts w:ascii="Arial" w:hAnsi="Arial" w:cs="Arial"/>
          <w:sz w:val="20"/>
        </w:rPr>
        <w:t>na</w:t>
      </w:r>
      <w:r w:rsidRPr="00A1665C">
        <w:rPr>
          <w:rFonts w:ascii="Arial" w:hAnsi="Arial" w:cs="Arial"/>
          <w:spacing w:val="21"/>
          <w:sz w:val="20"/>
        </w:rPr>
        <w:t xml:space="preserve"> </w:t>
      </w:r>
      <w:r w:rsidRPr="00A1665C">
        <w:rPr>
          <w:rFonts w:ascii="Arial" w:hAnsi="Arial" w:cs="Arial"/>
          <w:sz w:val="20"/>
          <w:u w:val="single" w:color="000080"/>
        </w:rPr>
        <w:t>Lei</w:t>
      </w:r>
      <w:r w:rsidRPr="00A1665C">
        <w:rPr>
          <w:rFonts w:ascii="Arial" w:hAnsi="Arial" w:cs="Arial"/>
          <w:spacing w:val="17"/>
          <w:sz w:val="20"/>
          <w:u w:val="single" w:color="000080"/>
        </w:rPr>
        <w:t xml:space="preserve"> </w:t>
      </w:r>
      <w:r w:rsidRPr="00A1665C">
        <w:rPr>
          <w:rFonts w:ascii="Arial" w:hAnsi="Arial" w:cs="Arial"/>
          <w:sz w:val="20"/>
          <w:u w:val="single" w:color="000080"/>
        </w:rPr>
        <w:t>nº</w:t>
      </w:r>
      <w:r w:rsidRPr="00A1665C">
        <w:rPr>
          <w:rFonts w:ascii="Arial" w:hAnsi="Arial" w:cs="Arial"/>
          <w:spacing w:val="21"/>
          <w:sz w:val="20"/>
          <w:u w:val="single" w:color="000080"/>
        </w:rPr>
        <w:t xml:space="preserve"> </w:t>
      </w:r>
      <w:r w:rsidRPr="00A1665C">
        <w:rPr>
          <w:rFonts w:ascii="Arial" w:hAnsi="Arial" w:cs="Arial"/>
          <w:sz w:val="20"/>
          <w:u w:val="single" w:color="000080"/>
        </w:rPr>
        <w:t>14.133,</w:t>
      </w:r>
      <w:r w:rsidRPr="00A1665C">
        <w:rPr>
          <w:rFonts w:ascii="Arial" w:hAnsi="Arial" w:cs="Arial"/>
          <w:spacing w:val="12"/>
          <w:sz w:val="20"/>
          <w:u w:val="single" w:color="000080"/>
        </w:rPr>
        <w:t xml:space="preserve"> </w:t>
      </w:r>
      <w:r w:rsidRPr="00A1665C">
        <w:rPr>
          <w:rFonts w:ascii="Arial" w:hAnsi="Arial" w:cs="Arial"/>
          <w:sz w:val="20"/>
          <w:u w:val="single" w:color="000080"/>
        </w:rPr>
        <w:t>de</w:t>
      </w:r>
      <w:r w:rsidRPr="00A1665C">
        <w:rPr>
          <w:rFonts w:ascii="Arial" w:hAnsi="Arial" w:cs="Arial"/>
          <w:spacing w:val="17"/>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r w:rsidRPr="00A1665C">
        <w:rPr>
          <w:rFonts w:ascii="Arial" w:hAnsi="Arial" w:cs="Arial"/>
          <w:spacing w:val="14"/>
          <w:sz w:val="20"/>
        </w:rPr>
        <w:t xml:space="preserve"> </w:t>
      </w:r>
      <w:r w:rsidRPr="00A1665C">
        <w:rPr>
          <w:rFonts w:ascii="Arial" w:hAnsi="Arial" w:cs="Arial"/>
          <w:sz w:val="20"/>
        </w:rPr>
        <w:t>a</w:t>
      </w:r>
      <w:r w:rsidRPr="00A1665C">
        <w:rPr>
          <w:rFonts w:ascii="Arial" w:hAnsi="Arial" w:cs="Arial"/>
          <w:spacing w:val="15"/>
          <w:sz w:val="20"/>
        </w:rPr>
        <w:t xml:space="preserve"> </w:t>
      </w:r>
      <w:r w:rsidRPr="00A1665C">
        <w:rPr>
          <w:rFonts w:ascii="Arial" w:hAnsi="Arial" w:cs="Arial"/>
          <w:sz w:val="20"/>
        </w:rPr>
        <w:t>Administração</w:t>
      </w:r>
      <w:r w:rsidRPr="00A1665C">
        <w:rPr>
          <w:rFonts w:ascii="Arial" w:hAnsi="Arial" w:cs="Arial"/>
          <w:spacing w:val="18"/>
          <w:sz w:val="20"/>
        </w:rPr>
        <w:t xml:space="preserve"> </w:t>
      </w:r>
      <w:r w:rsidRPr="00A1665C">
        <w:rPr>
          <w:rFonts w:ascii="Arial" w:hAnsi="Arial" w:cs="Arial"/>
          <w:sz w:val="20"/>
        </w:rPr>
        <w:t>poderá,</w:t>
      </w:r>
      <w:r w:rsidRPr="00A1665C">
        <w:rPr>
          <w:rFonts w:ascii="Arial" w:hAnsi="Arial" w:cs="Arial"/>
          <w:spacing w:val="18"/>
          <w:sz w:val="20"/>
        </w:rPr>
        <w:t xml:space="preserve"> </w:t>
      </w:r>
      <w:r w:rsidRPr="00A1665C">
        <w:rPr>
          <w:rFonts w:ascii="Arial" w:hAnsi="Arial" w:cs="Arial"/>
          <w:sz w:val="20"/>
        </w:rPr>
        <w:t>garantida</w:t>
      </w:r>
      <w:r w:rsidRPr="00A1665C">
        <w:rPr>
          <w:rFonts w:ascii="Arial" w:hAnsi="Arial" w:cs="Arial"/>
          <w:spacing w:val="17"/>
          <w:sz w:val="20"/>
        </w:rPr>
        <w:t xml:space="preserve"> </w:t>
      </w:r>
      <w:r w:rsidRPr="00A1665C">
        <w:rPr>
          <w:rFonts w:ascii="Arial" w:hAnsi="Arial" w:cs="Arial"/>
          <w:sz w:val="20"/>
        </w:rPr>
        <w:t>a</w:t>
      </w:r>
      <w:r w:rsidRPr="00A1665C">
        <w:rPr>
          <w:rFonts w:ascii="Arial" w:hAnsi="Arial" w:cs="Arial"/>
          <w:spacing w:val="19"/>
          <w:sz w:val="20"/>
        </w:rPr>
        <w:t xml:space="preserve"> </w:t>
      </w:r>
      <w:r w:rsidRPr="00A1665C">
        <w:rPr>
          <w:rFonts w:ascii="Arial" w:hAnsi="Arial" w:cs="Arial"/>
          <w:sz w:val="20"/>
        </w:rPr>
        <w:t>prévia</w:t>
      </w:r>
      <w:r w:rsidRPr="00A1665C">
        <w:rPr>
          <w:rFonts w:ascii="Arial" w:hAnsi="Arial" w:cs="Arial"/>
          <w:spacing w:val="17"/>
          <w:sz w:val="20"/>
        </w:rPr>
        <w:t xml:space="preserve"> </w:t>
      </w:r>
      <w:r w:rsidRPr="00A1665C">
        <w:rPr>
          <w:rFonts w:ascii="Arial" w:hAnsi="Arial" w:cs="Arial"/>
          <w:sz w:val="20"/>
        </w:rPr>
        <w:t>defesa,</w:t>
      </w:r>
      <w:r w:rsidRPr="00A1665C">
        <w:rPr>
          <w:rFonts w:ascii="Arial" w:hAnsi="Arial" w:cs="Arial"/>
          <w:spacing w:val="13"/>
          <w:sz w:val="20"/>
        </w:rPr>
        <w:t xml:space="preserve"> </w:t>
      </w:r>
      <w:r w:rsidRPr="00A1665C">
        <w:rPr>
          <w:rFonts w:ascii="Arial" w:hAnsi="Arial" w:cs="Arial"/>
          <w:sz w:val="20"/>
        </w:rPr>
        <w:t>aplicar</w:t>
      </w:r>
      <w:r w:rsidRPr="00A1665C">
        <w:rPr>
          <w:rFonts w:ascii="Arial" w:hAnsi="Arial" w:cs="Arial"/>
          <w:spacing w:val="18"/>
          <w:sz w:val="20"/>
        </w:rPr>
        <w:t xml:space="preserve"> </w:t>
      </w:r>
      <w:r w:rsidRPr="00A1665C">
        <w:rPr>
          <w:rFonts w:ascii="Arial" w:hAnsi="Arial" w:cs="Arial"/>
          <w:sz w:val="20"/>
        </w:rPr>
        <w:t>aos</w:t>
      </w:r>
      <w:r w:rsidRPr="00A1665C">
        <w:rPr>
          <w:rFonts w:ascii="Arial" w:hAnsi="Arial" w:cs="Arial"/>
          <w:spacing w:val="-47"/>
          <w:sz w:val="20"/>
        </w:rPr>
        <w:t xml:space="preserve"> </w:t>
      </w:r>
      <w:r w:rsidRPr="00A1665C">
        <w:rPr>
          <w:rFonts w:ascii="Arial" w:hAnsi="Arial" w:cs="Arial"/>
          <w:sz w:val="20"/>
        </w:rPr>
        <w:t>licitantes</w:t>
      </w:r>
      <w:r w:rsidRPr="00A1665C">
        <w:rPr>
          <w:rFonts w:ascii="Arial" w:hAnsi="Arial" w:cs="Arial"/>
          <w:spacing w:val="-6"/>
          <w:sz w:val="20"/>
        </w:rPr>
        <w:t xml:space="preserve"> </w:t>
      </w:r>
      <w:r w:rsidRPr="00A1665C">
        <w:rPr>
          <w:rFonts w:ascii="Arial" w:hAnsi="Arial" w:cs="Arial"/>
          <w:sz w:val="20"/>
        </w:rPr>
        <w:t>e/ou</w:t>
      </w:r>
      <w:r w:rsidRPr="00A1665C">
        <w:rPr>
          <w:rFonts w:ascii="Arial" w:hAnsi="Arial" w:cs="Arial"/>
          <w:spacing w:val="-10"/>
          <w:sz w:val="20"/>
        </w:rPr>
        <w:t xml:space="preserve"> </w:t>
      </w:r>
      <w:r w:rsidRPr="00A1665C">
        <w:rPr>
          <w:rFonts w:ascii="Arial" w:hAnsi="Arial" w:cs="Arial"/>
          <w:sz w:val="20"/>
        </w:rPr>
        <w:t>adjudicatários</w:t>
      </w:r>
      <w:r w:rsidRPr="00A1665C">
        <w:rPr>
          <w:rFonts w:ascii="Arial" w:hAnsi="Arial" w:cs="Arial"/>
          <w:spacing w:val="-6"/>
          <w:sz w:val="20"/>
        </w:rPr>
        <w:t xml:space="preserve"> </w:t>
      </w:r>
      <w:r w:rsidRPr="00A1665C">
        <w:rPr>
          <w:rFonts w:ascii="Arial" w:hAnsi="Arial" w:cs="Arial"/>
          <w:sz w:val="20"/>
        </w:rPr>
        <w:t>as</w:t>
      </w:r>
      <w:r w:rsidRPr="00A1665C">
        <w:rPr>
          <w:rFonts w:ascii="Arial" w:hAnsi="Arial" w:cs="Arial"/>
          <w:spacing w:val="-8"/>
          <w:sz w:val="20"/>
        </w:rPr>
        <w:t xml:space="preserve"> </w:t>
      </w:r>
      <w:r w:rsidRPr="00A1665C">
        <w:rPr>
          <w:rFonts w:ascii="Arial" w:hAnsi="Arial" w:cs="Arial"/>
          <w:sz w:val="20"/>
        </w:rPr>
        <w:t>seguintes</w:t>
      </w:r>
      <w:r w:rsidRPr="00A1665C">
        <w:rPr>
          <w:rFonts w:ascii="Arial" w:hAnsi="Arial" w:cs="Arial"/>
          <w:spacing w:val="-5"/>
          <w:sz w:val="20"/>
        </w:rPr>
        <w:t xml:space="preserve"> </w:t>
      </w:r>
      <w:r w:rsidRPr="00A1665C">
        <w:rPr>
          <w:rFonts w:ascii="Arial" w:hAnsi="Arial" w:cs="Arial"/>
          <w:sz w:val="20"/>
        </w:rPr>
        <w:t>sanções,</w:t>
      </w:r>
      <w:r w:rsidRPr="00A1665C">
        <w:rPr>
          <w:rFonts w:ascii="Arial" w:hAnsi="Arial" w:cs="Arial"/>
          <w:spacing w:val="-6"/>
          <w:sz w:val="20"/>
        </w:rPr>
        <w:t xml:space="preserve"> </w:t>
      </w:r>
      <w:r w:rsidRPr="00A1665C">
        <w:rPr>
          <w:rFonts w:ascii="Arial" w:hAnsi="Arial" w:cs="Arial"/>
          <w:sz w:val="20"/>
        </w:rPr>
        <w:t>sem</w:t>
      </w:r>
      <w:r w:rsidRPr="00A1665C">
        <w:rPr>
          <w:rFonts w:ascii="Arial" w:hAnsi="Arial" w:cs="Arial"/>
          <w:spacing w:val="-8"/>
          <w:sz w:val="20"/>
        </w:rPr>
        <w:t xml:space="preserve"> </w:t>
      </w:r>
      <w:r w:rsidRPr="00A1665C">
        <w:rPr>
          <w:rFonts w:ascii="Arial" w:hAnsi="Arial" w:cs="Arial"/>
          <w:sz w:val="20"/>
        </w:rPr>
        <w:t>prejuízo</w:t>
      </w:r>
      <w:r w:rsidRPr="00A1665C">
        <w:rPr>
          <w:rFonts w:ascii="Arial" w:hAnsi="Arial" w:cs="Arial"/>
          <w:spacing w:val="-5"/>
          <w:sz w:val="20"/>
        </w:rPr>
        <w:t xml:space="preserve"> </w:t>
      </w:r>
      <w:r w:rsidRPr="00A1665C">
        <w:rPr>
          <w:rFonts w:ascii="Arial" w:hAnsi="Arial" w:cs="Arial"/>
          <w:sz w:val="20"/>
        </w:rPr>
        <w:t>das</w:t>
      </w:r>
      <w:r w:rsidRPr="00A1665C">
        <w:rPr>
          <w:rFonts w:ascii="Arial" w:hAnsi="Arial" w:cs="Arial"/>
          <w:spacing w:val="-7"/>
          <w:sz w:val="20"/>
        </w:rPr>
        <w:t xml:space="preserve"> </w:t>
      </w:r>
      <w:r w:rsidRPr="00A1665C">
        <w:rPr>
          <w:rFonts w:ascii="Arial" w:hAnsi="Arial" w:cs="Arial"/>
          <w:sz w:val="20"/>
        </w:rPr>
        <w:t>responsabilidades</w:t>
      </w:r>
      <w:r w:rsidRPr="00A1665C">
        <w:rPr>
          <w:rFonts w:ascii="Arial" w:hAnsi="Arial" w:cs="Arial"/>
          <w:spacing w:val="-4"/>
          <w:sz w:val="20"/>
        </w:rPr>
        <w:t xml:space="preserve"> </w:t>
      </w:r>
      <w:r w:rsidRPr="00A1665C">
        <w:rPr>
          <w:rFonts w:ascii="Arial" w:hAnsi="Arial" w:cs="Arial"/>
          <w:sz w:val="20"/>
        </w:rPr>
        <w:t>civil</w:t>
      </w:r>
      <w:r w:rsidRPr="00A1665C">
        <w:rPr>
          <w:rFonts w:ascii="Arial" w:hAnsi="Arial" w:cs="Arial"/>
          <w:spacing w:val="-5"/>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criminal:</w:t>
      </w:r>
    </w:p>
    <w:p w14:paraId="24B243B1" w14:textId="77777777" w:rsidR="00622701" w:rsidRPr="00A1665C" w:rsidRDefault="00E418AB">
      <w:pPr>
        <w:pStyle w:val="PargrafodaLista"/>
        <w:numPr>
          <w:ilvl w:val="2"/>
          <w:numId w:val="12"/>
        </w:numPr>
        <w:tabs>
          <w:tab w:val="left" w:pos="1489"/>
          <w:tab w:val="left" w:pos="1490"/>
        </w:tabs>
        <w:spacing w:line="227" w:lineRule="exact"/>
        <w:rPr>
          <w:rFonts w:ascii="Arial" w:hAnsi="Arial" w:cs="Arial"/>
          <w:sz w:val="20"/>
        </w:rPr>
      </w:pPr>
      <w:r w:rsidRPr="00A1665C">
        <w:rPr>
          <w:rFonts w:ascii="Arial" w:hAnsi="Arial" w:cs="Arial"/>
          <w:sz w:val="20"/>
        </w:rPr>
        <w:t>Advertência;</w:t>
      </w:r>
    </w:p>
    <w:p w14:paraId="65DB9F3C" w14:textId="77777777" w:rsidR="00622701" w:rsidRPr="00A1665C" w:rsidRDefault="00E418AB">
      <w:pPr>
        <w:pStyle w:val="PargrafodaLista"/>
        <w:numPr>
          <w:ilvl w:val="2"/>
          <w:numId w:val="12"/>
        </w:numPr>
        <w:tabs>
          <w:tab w:val="left" w:pos="1489"/>
          <w:tab w:val="left" w:pos="1490"/>
        </w:tabs>
        <w:spacing w:before="34"/>
        <w:rPr>
          <w:rFonts w:ascii="Arial" w:hAnsi="Arial" w:cs="Arial"/>
          <w:sz w:val="20"/>
        </w:rPr>
      </w:pPr>
      <w:r w:rsidRPr="00A1665C">
        <w:rPr>
          <w:rFonts w:ascii="Arial" w:hAnsi="Arial" w:cs="Arial"/>
          <w:sz w:val="20"/>
        </w:rPr>
        <w:t>Multa;</w:t>
      </w:r>
    </w:p>
    <w:p w14:paraId="3578BB02" w14:textId="77777777" w:rsidR="00622701" w:rsidRPr="00A1665C" w:rsidRDefault="00E418AB">
      <w:pPr>
        <w:pStyle w:val="PargrafodaLista"/>
        <w:numPr>
          <w:ilvl w:val="2"/>
          <w:numId w:val="12"/>
        </w:numPr>
        <w:tabs>
          <w:tab w:val="left" w:pos="1489"/>
          <w:tab w:val="left" w:pos="1490"/>
        </w:tabs>
        <w:spacing w:before="34"/>
        <w:rPr>
          <w:rFonts w:ascii="Arial" w:hAnsi="Arial" w:cs="Arial"/>
          <w:sz w:val="20"/>
        </w:rPr>
      </w:pPr>
      <w:r w:rsidRPr="00A1665C">
        <w:rPr>
          <w:rFonts w:ascii="Arial" w:hAnsi="Arial" w:cs="Arial"/>
          <w:sz w:val="20"/>
        </w:rPr>
        <w:t>Impedimento</w:t>
      </w:r>
      <w:r w:rsidRPr="00A1665C">
        <w:rPr>
          <w:rFonts w:ascii="Arial" w:hAnsi="Arial" w:cs="Arial"/>
          <w:spacing w:val="-5"/>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licitar</w:t>
      </w:r>
      <w:r w:rsidRPr="00A1665C">
        <w:rPr>
          <w:rFonts w:ascii="Arial" w:hAnsi="Arial" w:cs="Arial"/>
          <w:spacing w:val="-3"/>
          <w:sz w:val="20"/>
        </w:rPr>
        <w:t xml:space="preserve"> </w:t>
      </w:r>
      <w:r w:rsidRPr="00A1665C">
        <w:rPr>
          <w:rFonts w:ascii="Arial" w:hAnsi="Arial" w:cs="Arial"/>
          <w:sz w:val="20"/>
        </w:rPr>
        <w:t>e</w:t>
      </w:r>
      <w:r w:rsidRPr="00A1665C">
        <w:rPr>
          <w:rFonts w:ascii="Arial" w:hAnsi="Arial" w:cs="Arial"/>
          <w:spacing w:val="-6"/>
          <w:sz w:val="20"/>
        </w:rPr>
        <w:t xml:space="preserve"> </w:t>
      </w:r>
      <w:r w:rsidRPr="00A1665C">
        <w:rPr>
          <w:rFonts w:ascii="Arial" w:hAnsi="Arial" w:cs="Arial"/>
          <w:sz w:val="20"/>
        </w:rPr>
        <w:t>contratar</w:t>
      </w:r>
      <w:r w:rsidRPr="00A1665C">
        <w:rPr>
          <w:rFonts w:ascii="Arial" w:hAnsi="Arial" w:cs="Arial"/>
          <w:spacing w:val="-5"/>
          <w:sz w:val="20"/>
        </w:rPr>
        <w:t xml:space="preserve"> </w:t>
      </w:r>
      <w:r w:rsidRPr="00A1665C">
        <w:rPr>
          <w:rFonts w:ascii="Arial" w:hAnsi="Arial" w:cs="Arial"/>
          <w:sz w:val="20"/>
        </w:rPr>
        <w:t>e</w:t>
      </w:r>
    </w:p>
    <w:p w14:paraId="73AAF904" w14:textId="77777777" w:rsidR="00622701" w:rsidRPr="00A1665C" w:rsidRDefault="00E418AB">
      <w:pPr>
        <w:pStyle w:val="PargrafodaLista"/>
        <w:numPr>
          <w:ilvl w:val="2"/>
          <w:numId w:val="12"/>
        </w:numPr>
        <w:tabs>
          <w:tab w:val="left" w:pos="1490"/>
        </w:tabs>
        <w:spacing w:before="34" w:line="276" w:lineRule="auto"/>
        <w:ind w:right="273"/>
        <w:rPr>
          <w:rFonts w:ascii="Arial" w:hAnsi="Arial" w:cs="Arial"/>
          <w:sz w:val="20"/>
        </w:rPr>
      </w:pPr>
      <w:r w:rsidRPr="00A1665C">
        <w:rPr>
          <w:rFonts w:ascii="Arial" w:hAnsi="Arial" w:cs="Arial"/>
          <w:sz w:val="20"/>
        </w:rPr>
        <w:t>Declaração</w:t>
      </w:r>
      <w:r w:rsidRPr="00A1665C">
        <w:rPr>
          <w:rFonts w:ascii="Arial" w:hAnsi="Arial" w:cs="Arial"/>
          <w:spacing w:val="1"/>
          <w:sz w:val="20"/>
        </w:rPr>
        <w:t xml:space="preserve"> </w:t>
      </w:r>
      <w:r w:rsidRPr="00A1665C">
        <w:rPr>
          <w:rFonts w:ascii="Arial" w:hAnsi="Arial" w:cs="Arial"/>
          <w:sz w:val="20"/>
        </w:rPr>
        <w:t>de inidoneidade para licitar ou contratar, enquanto perdurarem os</w:t>
      </w:r>
      <w:r w:rsidRPr="00A1665C">
        <w:rPr>
          <w:rFonts w:ascii="Arial" w:hAnsi="Arial" w:cs="Arial"/>
          <w:spacing w:val="50"/>
          <w:sz w:val="20"/>
        </w:rPr>
        <w:t xml:space="preserve"> </w:t>
      </w:r>
      <w:r w:rsidRPr="00A1665C">
        <w:rPr>
          <w:rFonts w:ascii="Arial" w:hAnsi="Arial" w:cs="Arial"/>
          <w:sz w:val="20"/>
        </w:rPr>
        <w:t>motivos determinantes</w:t>
      </w:r>
      <w:r w:rsidRPr="00A1665C">
        <w:rPr>
          <w:rFonts w:ascii="Arial" w:hAnsi="Arial" w:cs="Arial"/>
          <w:spacing w:val="1"/>
          <w:sz w:val="20"/>
        </w:rPr>
        <w:t xml:space="preserve"> </w:t>
      </w:r>
      <w:r w:rsidRPr="00A1665C">
        <w:rPr>
          <w:rFonts w:ascii="Arial" w:hAnsi="Arial" w:cs="Arial"/>
          <w:sz w:val="20"/>
        </w:rPr>
        <w:t>da punição ou até que seja promovida sua reabilitação perante a própria autoridade que aplicou a</w:t>
      </w:r>
      <w:r w:rsidRPr="00A1665C">
        <w:rPr>
          <w:rFonts w:ascii="Arial" w:hAnsi="Arial" w:cs="Arial"/>
          <w:spacing w:val="1"/>
          <w:sz w:val="20"/>
        </w:rPr>
        <w:t xml:space="preserve"> </w:t>
      </w:r>
      <w:r w:rsidRPr="00A1665C">
        <w:rPr>
          <w:rFonts w:ascii="Arial" w:hAnsi="Arial" w:cs="Arial"/>
          <w:sz w:val="20"/>
        </w:rPr>
        <w:t>penalidade.</w:t>
      </w:r>
    </w:p>
    <w:p w14:paraId="011FFEA0" w14:textId="77777777" w:rsidR="00622701" w:rsidRPr="00A1665C" w:rsidRDefault="00622701">
      <w:pPr>
        <w:pStyle w:val="Corpodetexto"/>
        <w:ind w:left="0"/>
        <w:rPr>
          <w:rFonts w:ascii="Arial" w:hAnsi="Arial" w:cs="Arial"/>
          <w:sz w:val="23"/>
        </w:rPr>
      </w:pPr>
    </w:p>
    <w:p w14:paraId="4377F074" w14:textId="77777777" w:rsidR="00622701" w:rsidRPr="00A1665C" w:rsidRDefault="00E418AB">
      <w:pPr>
        <w:pStyle w:val="PargrafodaLista"/>
        <w:numPr>
          <w:ilvl w:val="1"/>
          <w:numId w:val="12"/>
        </w:numPr>
        <w:tabs>
          <w:tab w:val="left" w:pos="1348"/>
          <w:tab w:val="left" w:pos="1349"/>
        </w:tabs>
        <w:ind w:left="1348"/>
        <w:rPr>
          <w:rFonts w:ascii="Arial" w:hAnsi="Arial" w:cs="Arial"/>
          <w:sz w:val="20"/>
        </w:rPr>
      </w:pPr>
      <w:r w:rsidRPr="00A1665C">
        <w:rPr>
          <w:rFonts w:ascii="Arial" w:hAnsi="Arial" w:cs="Arial"/>
          <w:sz w:val="20"/>
        </w:rPr>
        <w:t>Na</w:t>
      </w:r>
      <w:r w:rsidRPr="00A1665C">
        <w:rPr>
          <w:rFonts w:ascii="Arial" w:hAnsi="Arial" w:cs="Arial"/>
          <w:spacing w:val="-10"/>
          <w:sz w:val="20"/>
        </w:rPr>
        <w:t xml:space="preserve"> </w:t>
      </w:r>
      <w:r w:rsidRPr="00A1665C">
        <w:rPr>
          <w:rFonts w:ascii="Arial" w:hAnsi="Arial" w:cs="Arial"/>
          <w:sz w:val="20"/>
        </w:rPr>
        <w:t>aplicação</w:t>
      </w:r>
      <w:r w:rsidRPr="00A1665C">
        <w:rPr>
          <w:rFonts w:ascii="Arial" w:hAnsi="Arial" w:cs="Arial"/>
          <w:spacing w:val="-11"/>
          <w:sz w:val="20"/>
        </w:rPr>
        <w:t xml:space="preserve"> </w:t>
      </w:r>
      <w:r w:rsidRPr="00A1665C">
        <w:rPr>
          <w:rFonts w:ascii="Arial" w:hAnsi="Arial" w:cs="Arial"/>
          <w:sz w:val="20"/>
        </w:rPr>
        <w:t>das</w:t>
      </w:r>
      <w:r w:rsidRPr="00A1665C">
        <w:rPr>
          <w:rFonts w:ascii="Arial" w:hAnsi="Arial" w:cs="Arial"/>
          <w:spacing w:val="-13"/>
          <w:sz w:val="20"/>
        </w:rPr>
        <w:t xml:space="preserve"> </w:t>
      </w:r>
      <w:r w:rsidRPr="00A1665C">
        <w:rPr>
          <w:rFonts w:ascii="Arial" w:hAnsi="Arial" w:cs="Arial"/>
          <w:sz w:val="20"/>
        </w:rPr>
        <w:t>sanções</w:t>
      </w:r>
      <w:r w:rsidRPr="00A1665C">
        <w:rPr>
          <w:rFonts w:ascii="Arial" w:hAnsi="Arial" w:cs="Arial"/>
          <w:spacing w:val="-12"/>
          <w:sz w:val="20"/>
        </w:rPr>
        <w:t xml:space="preserve"> </w:t>
      </w:r>
      <w:r w:rsidRPr="00A1665C">
        <w:rPr>
          <w:rFonts w:ascii="Arial" w:hAnsi="Arial" w:cs="Arial"/>
          <w:sz w:val="20"/>
        </w:rPr>
        <w:t>serão</w:t>
      </w:r>
      <w:r w:rsidRPr="00A1665C">
        <w:rPr>
          <w:rFonts w:ascii="Arial" w:hAnsi="Arial" w:cs="Arial"/>
          <w:spacing w:val="-9"/>
          <w:sz w:val="20"/>
        </w:rPr>
        <w:t xml:space="preserve"> </w:t>
      </w:r>
      <w:r w:rsidRPr="00A1665C">
        <w:rPr>
          <w:rFonts w:ascii="Arial" w:hAnsi="Arial" w:cs="Arial"/>
          <w:sz w:val="20"/>
        </w:rPr>
        <w:t>considerados:</w:t>
      </w:r>
    </w:p>
    <w:p w14:paraId="6B50720C" w14:textId="77777777" w:rsidR="00622701" w:rsidRPr="00A1665C" w:rsidRDefault="00E418AB">
      <w:pPr>
        <w:pStyle w:val="PargrafodaLista"/>
        <w:numPr>
          <w:ilvl w:val="2"/>
          <w:numId w:val="12"/>
        </w:numPr>
        <w:tabs>
          <w:tab w:val="left" w:pos="1349"/>
        </w:tabs>
        <w:spacing w:before="34"/>
        <w:ind w:left="1348" w:hanging="567"/>
        <w:rPr>
          <w:rFonts w:ascii="Arial" w:hAnsi="Arial" w:cs="Arial"/>
          <w:sz w:val="20"/>
        </w:rPr>
      </w:pPr>
      <w:r w:rsidRPr="00A1665C">
        <w:rPr>
          <w:rFonts w:ascii="Arial" w:hAnsi="Arial" w:cs="Arial"/>
          <w:sz w:val="20"/>
        </w:rPr>
        <w:t>A</w:t>
      </w:r>
      <w:r w:rsidRPr="00A1665C">
        <w:rPr>
          <w:rFonts w:ascii="Arial" w:hAnsi="Arial" w:cs="Arial"/>
          <w:spacing w:val="-10"/>
          <w:sz w:val="20"/>
        </w:rPr>
        <w:t xml:space="preserve"> </w:t>
      </w:r>
      <w:r w:rsidRPr="00A1665C">
        <w:rPr>
          <w:rFonts w:ascii="Arial" w:hAnsi="Arial" w:cs="Arial"/>
          <w:sz w:val="20"/>
        </w:rPr>
        <w:t>natureza</w:t>
      </w:r>
      <w:r w:rsidRPr="00A1665C">
        <w:rPr>
          <w:rFonts w:ascii="Arial" w:hAnsi="Arial" w:cs="Arial"/>
          <w:spacing w:val="-9"/>
          <w:sz w:val="20"/>
        </w:rPr>
        <w:t xml:space="preserve"> </w:t>
      </w:r>
      <w:r w:rsidRPr="00A1665C">
        <w:rPr>
          <w:rFonts w:ascii="Arial" w:hAnsi="Arial" w:cs="Arial"/>
          <w:sz w:val="20"/>
        </w:rPr>
        <w:t>e</w:t>
      </w:r>
      <w:r w:rsidRPr="00A1665C">
        <w:rPr>
          <w:rFonts w:ascii="Arial" w:hAnsi="Arial" w:cs="Arial"/>
          <w:spacing w:val="-7"/>
          <w:sz w:val="20"/>
        </w:rPr>
        <w:t xml:space="preserve"> </w:t>
      </w:r>
      <w:r w:rsidRPr="00A1665C">
        <w:rPr>
          <w:rFonts w:ascii="Arial" w:hAnsi="Arial" w:cs="Arial"/>
          <w:sz w:val="20"/>
        </w:rPr>
        <w:t>a</w:t>
      </w:r>
      <w:r w:rsidRPr="00A1665C">
        <w:rPr>
          <w:rFonts w:ascii="Arial" w:hAnsi="Arial" w:cs="Arial"/>
          <w:spacing w:val="-7"/>
          <w:sz w:val="20"/>
        </w:rPr>
        <w:t xml:space="preserve"> </w:t>
      </w:r>
      <w:r w:rsidRPr="00A1665C">
        <w:rPr>
          <w:rFonts w:ascii="Arial" w:hAnsi="Arial" w:cs="Arial"/>
          <w:sz w:val="20"/>
        </w:rPr>
        <w:t>gravidade</w:t>
      </w:r>
      <w:r w:rsidRPr="00A1665C">
        <w:rPr>
          <w:rFonts w:ascii="Arial" w:hAnsi="Arial" w:cs="Arial"/>
          <w:spacing w:val="-8"/>
          <w:sz w:val="20"/>
        </w:rPr>
        <w:t xml:space="preserve"> </w:t>
      </w:r>
      <w:r w:rsidRPr="00A1665C">
        <w:rPr>
          <w:rFonts w:ascii="Arial" w:hAnsi="Arial" w:cs="Arial"/>
          <w:sz w:val="20"/>
        </w:rPr>
        <w:t>da</w:t>
      </w:r>
      <w:r w:rsidRPr="00A1665C">
        <w:rPr>
          <w:rFonts w:ascii="Arial" w:hAnsi="Arial" w:cs="Arial"/>
          <w:spacing w:val="-10"/>
          <w:sz w:val="20"/>
        </w:rPr>
        <w:t xml:space="preserve"> </w:t>
      </w:r>
      <w:r w:rsidRPr="00A1665C">
        <w:rPr>
          <w:rFonts w:ascii="Arial" w:hAnsi="Arial" w:cs="Arial"/>
          <w:sz w:val="20"/>
        </w:rPr>
        <w:t>infração</w:t>
      </w:r>
      <w:r w:rsidRPr="00A1665C">
        <w:rPr>
          <w:rFonts w:ascii="Arial" w:hAnsi="Arial" w:cs="Arial"/>
          <w:spacing w:val="-5"/>
          <w:sz w:val="20"/>
        </w:rPr>
        <w:t xml:space="preserve"> </w:t>
      </w:r>
      <w:r w:rsidRPr="00A1665C">
        <w:rPr>
          <w:rFonts w:ascii="Arial" w:hAnsi="Arial" w:cs="Arial"/>
          <w:sz w:val="20"/>
        </w:rPr>
        <w:t>cometida.</w:t>
      </w:r>
    </w:p>
    <w:p w14:paraId="08342ED9" w14:textId="77777777" w:rsidR="00622701" w:rsidRPr="00A1665C" w:rsidRDefault="00E418AB">
      <w:pPr>
        <w:pStyle w:val="PargrafodaLista"/>
        <w:numPr>
          <w:ilvl w:val="2"/>
          <w:numId w:val="12"/>
        </w:numPr>
        <w:tabs>
          <w:tab w:val="left" w:pos="1349"/>
        </w:tabs>
        <w:spacing w:before="37"/>
        <w:ind w:left="1348" w:hanging="567"/>
        <w:rPr>
          <w:rFonts w:ascii="Arial" w:hAnsi="Arial" w:cs="Arial"/>
          <w:sz w:val="20"/>
        </w:rPr>
      </w:pPr>
      <w:r w:rsidRPr="00A1665C">
        <w:rPr>
          <w:rFonts w:ascii="Arial" w:hAnsi="Arial" w:cs="Arial"/>
          <w:sz w:val="20"/>
        </w:rPr>
        <w:t>As</w:t>
      </w:r>
      <w:r w:rsidRPr="00A1665C">
        <w:rPr>
          <w:rFonts w:ascii="Arial" w:hAnsi="Arial" w:cs="Arial"/>
          <w:spacing w:val="-11"/>
          <w:sz w:val="20"/>
        </w:rPr>
        <w:t xml:space="preserve"> </w:t>
      </w:r>
      <w:r w:rsidRPr="00A1665C">
        <w:rPr>
          <w:rFonts w:ascii="Arial" w:hAnsi="Arial" w:cs="Arial"/>
          <w:sz w:val="20"/>
        </w:rPr>
        <w:t>peculiaridades</w:t>
      </w:r>
      <w:r w:rsidRPr="00A1665C">
        <w:rPr>
          <w:rFonts w:ascii="Arial" w:hAnsi="Arial" w:cs="Arial"/>
          <w:spacing w:val="-9"/>
          <w:sz w:val="20"/>
        </w:rPr>
        <w:t xml:space="preserve"> </w:t>
      </w:r>
      <w:r w:rsidRPr="00A1665C">
        <w:rPr>
          <w:rFonts w:ascii="Arial" w:hAnsi="Arial" w:cs="Arial"/>
          <w:sz w:val="20"/>
        </w:rPr>
        <w:t>do</w:t>
      </w:r>
      <w:r w:rsidRPr="00A1665C">
        <w:rPr>
          <w:rFonts w:ascii="Arial" w:hAnsi="Arial" w:cs="Arial"/>
          <w:spacing w:val="-7"/>
          <w:sz w:val="20"/>
        </w:rPr>
        <w:t xml:space="preserve"> </w:t>
      </w:r>
      <w:r w:rsidRPr="00A1665C">
        <w:rPr>
          <w:rFonts w:ascii="Arial" w:hAnsi="Arial" w:cs="Arial"/>
          <w:sz w:val="20"/>
        </w:rPr>
        <w:t>caso</w:t>
      </w:r>
      <w:r w:rsidRPr="00A1665C">
        <w:rPr>
          <w:rFonts w:ascii="Arial" w:hAnsi="Arial" w:cs="Arial"/>
          <w:spacing w:val="-6"/>
          <w:sz w:val="20"/>
        </w:rPr>
        <w:t xml:space="preserve"> </w:t>
      </w:r>
      <w:r w:rsidRPr="00A1665C">
        <w:rPr>
          <w:rFonts w:ascii="Arial" w:hAnsi="Arial" w:cs="Arial"/>
          <w:sz w:val="20"/>
        </w:rPr>
        <w:t>concreto</w:t>
      </w:r>
    </w:p>
    <w:p w14:paraId="54F5F14E" w14:textId="77777777" w:rsidR="00622701" w:rsidRPr="00A1665C" w:rsidRDefault="00E418AB">
      <w:pPr>
        <w:pStyle w:val="PargrafodaLista"/>
        <w:numPr>
          <w:ilvl w:val="2"/>
          <w:numId w:val="12"/>
        </w:numPr>
        <w:tabs>
          <w:tab w:val="left" w:pos="1349"/>
        </w:tabs>
        <w:spacing w:before="34"/>
        <w:ind w:left="1348" w:hanging="567"/>
        <w:rPr>
          <w:rFonts w:ascii="Arial" w:hAnsi="Arial" w:cs="Arial"/>
          <w:sz w:val="20"/>
        </w:rPr>
      </w:pPr>
      <w:r w:rsidRPr="00A1665C">
        <w:rPr>
          <w:rFonts w:ascii="Arial" w:hAnsi="Arial" w:cs="Arial"/>
          <w:spacing w:val="-1"/>
          <w:sz w:val="20"/>
        </w:rPr>
        <w:t>As</w:t>
      </w:r>
      <w:r w:rsidRPr="00A1665C">
        <w:rPr>
          <w:rFonts w:ascii="Arial" w:hAnsi="Arial" w:cs="Arial"/>
          <w:spacing w:val="-11"/>
          <w:sz w:val="20"/>
        </w:rPr>
        <w:t xml:space="preserve"> </w:t>
      </w:r>
      <w:r w:rsidRPr="00A1665C">
        <w:rPr>
          <w:rFonts w:ascii="Arial" w:hAnsi="Arial" w:cs="Arial"/>
          <w:spacing w:val="-1"/>
          <w:sz w:val="20"/>
        </w:rPr>
        <w:t>circunstâncias</w:t>
      </w:r>
      <w:r w:rsidRPr="00A1665C">
        <w:rPr>
          <w:rFonts w:ascii="Arial" w:hAnsi="Arial" w:cs="Arial"/>
          <w:spacing w:val="-7"/>
          <w:sz w:val="20"/>
        </w:rPr>
        <w:t xml:space="preserve"> </w:t>
      </w:r>
      <w:r w:rsidRPr="00A1665C">
        <w:rPr>
          <w:rFonts w:ascii="Arial" w:hAnsi="Arial" w:cs="Arial"/>
          <w:sz w:val="20"/>
        </w:rPr>
        <w:t>agravantes</w:t>
      </w:r>
      <w:r w:rsidRPr="00A1665C">
        <w:rPr>
          <w:rFonts w:ascii="Arial" w:hAnsi="Arial" w:cs="Arial"/>
          <w:spacing w:val="-7"/>
          <w:sz w:val="20"/>
        </w:rPr>
        <w:t xml:space="preserve"> </w:t>
      </w:r>
      <w:r w:rsidRPr="00A1665C">
        <w:rPr>
          <w:rFonts w:ascii="Arial" w:hAnsi="Arial" w:cs="Arial"/>
          <w:sz w:val="20"/>
        </w:rPr>
        <w:t>ou</w:t>
      </w:r>
      <w:r w:rsidRPr="00A1665C">
        <w:rPr>
          <w:rFonts w:ascii="Arial" w:hAnsi="Arial" w:cs="Arial"/>
          <w:spacing w:val="-10"/>
          <w:sz w:val="20"/>
        </w:rPr>
        <w:t xml:space="preserve"> </w:t>
      </w:r>
      <w:r w:rsidRPr="00A1665C">
        <w:rPr>
          <w:rFonts w:ascii="Arial" w:hAnsi="Arial" w:cs="Arial"/>
          <w:sz w:val="20"/>
        </w:rPr>
        <w:t>atenuantes</w:t>
      </w:r>
    </w:p>
    <w:p w14:paraId="7A371932" w14:textId="77777777" w:rsidR="00622701" w:rsidRPr="00A1665C" w:rsidRDefault="00E418AB">
      <w:pPr>
        <w:pStyle w:val="PargrafodaLista"/>
        <w:numPr>
          <w:ilvl w:val="2"/>
          <w:numId w:val="12"/>
        </w:numPr>
        <w:tabs>
          <w:tab w:val="left" w:pos="1349"/>
        </w:tabs>
        <w:spacing w:before="34"/>
        <w:ind w:left="1348" w:hanging="567"/>
        <w:rPr>
          <w:rFonts w:ascii="Arial" w:hAnsi="Arial" w:cs="Arial"/>
          <w:sz w:val="20"/>
        </w:rPr>
      </w:pPr>
      <w:r w:rsidRPr="00A1665C">
        <w:rPr>
          <w:rFonts w:ascii="Arial" w:hAnsi="Arial" w:cs="Arial"/>
          <w:sz w:val="20"/>
        </w:rPr>
        <w:t>Os</w:t>
      </w:r>
      <w:r w:rsidRPr="00A1665C">
        <w:rPr>
          <w:rFonts w:ascii="Arial" w:hAnsi="Arial" w:cs="Arial"/>
          <w:spacing w:val="-10"/>
          <w:sz w:val="20"/>
        </w:rPr>
        <w:t xml:space="preserve"> </w:t>
      </w:r>
      <w:r w:rsidRPr="00A1665C">
        <w:rPr>
          <w:rFonts w:ascii="Arial" w:hAnsi="Arial" w:cs="Arial"/>
          <w:sz w:val="20"/>
        </w:rPr>
        <w:t>danos</w:t>
      </w:r>
      <w:r w:rsidRPr="00A1665C">
        <w:rPr>
          <w:rFonts w:ascii="Arial" w:hAnsi="Arial" w:cs="Arial"/>
          <w:spacing w:val="-8"/>
          <w:sz w:val="20"/>
        </w:rPr>
        <w:t xml:space="preserve"> </w:t>
      </w:r>
      <w:r w:rsidRPr="00A1665C">
        <w:rPr>
          <w:rFonts w:ascii="Arial" w:hAnsi="Arial" w:cs="Arial"/>
          <w:sz w:val="20"/>
        </w:rPr>
        <w:t>que</w:t>
      </w:r>
      <w:r w:rsidRPr="00A1665C">
        <w:rPr>
          <w:rFonts w:ascii="Arial" w:hAnsi="Arial" w:cs="Arial"/>
          <w:spacing w:val="-7"/>
          <w:sz w:val="20"/>
        </w:rPr>
        <w:t xml:space="preserve"> </w:t>
      </w:r>
      <w:r w:rsidRPr="00A1665C">
        <w:rPr>
          <w:rFonts w:ascii="Arial" w:hAnsi="Arial" w:cs="Arial"/>
          <w:sz w:val="20"/>
        </w:rPr>
        <w:t>dela</w:t>
      </w:r>
      <w:r w:rsidRPr="00A1665C">
        <w:rPr>
          <w:rFonts w:ascii="Arial" w:hAnsi="Arial" w:cs="Arial"/>
          <w:spacing w:val="-8"/>
          <w:sz w:val="20"/>
        </w:rPr>
        <w:t xml:space="preserve"> </w:t>
      </w:r>
      <w:r w:rsidRPr="00A1665C">
        <w:rPr>
          <w:rFonts w:ascii="Arial" w:hAnsi="Arial" w:cs="Arial"/>
          <w:sz w:val="20"/>
        </w:rPr>
        <w:t>provierem</w:t>
      </w:r>
      <w:r w:rsidRPr="00A1665C">
        <w:rPr>
          <w:rFonts w:ascii="Arial" w:hAnsi="Arial" w:cs="Arial"/>
          <w:spacing w:val="-10"/>
          <w:sz w:val="20"/>
        </w:rPr>
        <w:t xml:space="preserve"> </w:t>
      </w:r>
      <w:r w:rsidRPr="00A1665C">
        <w:rPr>
          <w:rFonts w:ascii="Arial" w:hAnsi="Arial" w:cs="Arial"/>
          <w:sz w:val="20"/>
        </w:rPr>
        <w:t>para</w:t>
      </w:r>
      <w:r w:rsidRPr="00A1665C">
        <w:rPr>
          <w:rFonts w:ascii="Arial" w:hAnsi="Arial" w:cs="Arial"/>
          <w:spacing w:val="-5"/>
          <w:sz w:val="20"/>
        </w:rPr>
        <w:t xml:space="preserve"> </w:t>
      </w:r>
      <w:r w:rsidRPr="00A1665C">
        <w:rPr>
          <w:rFonts w:ascii="Arial" w:hAnsi="Arial" w:cs="Arial"/>
          <w:sz w:val="20"/>
        </w:rPr>
        <w:t>a</w:t>
      </w:r>
      <w:r w:rsidRPr="00A1665C">
        <w:rPr>
          <w:rFonts w:ascii="Arial" w:hAnsi="Arial" w:cs="Arial"/>
          <w:spacing w:val="-6"/>
          <w:sz w:val="20"/>
        </w:rPr>
        <w:t xml:space="preserve"> </w:t>
      </w:r>
      <w:r w:rsidRPr="00A1665C">
        <w:rPr>
          <w:rFonts w:ascii="Arial" w:hAnsi="Arial" w:cs="Arial"/>
          <w:sz w:val="20"/>
        </w:rPr>
        <w:t>Administração</w:t>
      </w:r>
      <w:r w:rsidRPr="00A1665C">
        <w:rPr>
          <w:rFonts w:ascii="Arial" w:hAnsi="Arial" w:cs="Arial"/>
          <w:spacing w:val="-3"/>
          <w:sz w:val="20"/>
        </w:rPr>
        <w:t xml:space="preserve"> </w:t>
      </w:r>
      <w:r w:rsidRPr="00A1665C">
        <w:rPr>
          <w:rFonts w:ascii="Arial" w:hAnsi="Arial" w:cs="Arial"/>
          <w:sz w:val="20"/>
        </w:rPr>
        <w:t>Pública</w:t>
      </w:r>
    </w:p>
    <w:p w14:paraId="2ECE8787" w14:textId="77777777" w:rsidR="00622701" w:rsidRPr="00A1665C" w:rsidRDefault="00E418AB">
      <w:pPr>
        <w:pStyle w:val="PargrafodaLista"/>
        <w:numPr>
          <w:ilvl w:val="2"/>
          <w:numId w:val="12"/>
        </w:numPr>
        <w:tabs>
          <w:tab w:val="left" w:pos="1349"/>
        </w:tabs>
        <w:spacing w:before="34" w:line="276" w:lineRule="auto"/>
        <w:ind w:right="275"/>
        <w:rPr>
          <w:rFonts w:ascii="Arial" w:hAnsi="Arial" w:cs="Arial"/>
          <w:sz w:val="20"/>
        </w:rPr>
      </w:pPr>
      <w:r w:rsidRPr="00A1665C">
        <w:rPr>
          <w:rFonts w:ascii="Arial" w:hAnsi="Arial" w:cs="Arial"/>
          <w:sz w:val="20"/>
        </w:rPr>
        <w:t>A</w:t>
      </w:r>
      <w:r w:rsidRPr="00A1665C">
        <w:rPr>
          <w:rFonts w:ascii="Arial" w:hAnsi="Arial" w:cs="Arial"/>
          <w:spacing w:val="15"/>
          <w:sz w:val="20"/>
        </w:rPr>
        <w:t xml:space="preserve"> </w:t>
      </w:r>
      <w:r w:rsidRPr="00A1665C">
        <w:rPr>
          <w:rFonts w:ascii="Arial" w:hAnsi="Arial" w:cs="Arial"/>
          <w:sz w:val="20"/>
        </w:rPr>
        <w:t>implantação</w:t>
      </w:r>
      <w:r w:rsidRPr="00A1665C">
        <w:rPr>
          <w:rFonts w:ascii="Arial" w:hAnsi="Arial" w:cs="Arial"/>
          <w:spacing w:val="15"/>
          <w:sz w:val="20"/>
        </w:rPr>
        <w:t xml:space="preserve"> </w:t>
      </w:r>
      <w:r w:rsidRPr="00A1665C">
        <w:rPr>
          <w:rFonts w:ascii="Arial" w:hAnsi="Arial" w:cs="Arial"/>
          <w:sz w:val="20"/>
        </w:rPr>
        <w:t>ou</w:t>
      </w:r>
      <w:r w:rsidRPr="00A1665C">
        <w:rPr>
          <w:rFonts w:ascii="Arial" w:hAnsi="Arial" w:cs="Arial"/>
          <w:spacing w:val="14"/>
          <w:sz w:val="20"/>
        </w:rPr>
        <w:t xml:space="preserve"> </w:t>
      </w:r>
      <w:r w:rsidRPr="00A1665C">
        <w:rPr>
          <w:rFonts w:ascii="Arial" w:hAnsi="Arial" w:cs="Arial"/>
          <w:sz w:val="20"/>
        </w:rPr>
        <w:t>o</w:t>
      </w:r>
      <w:r w:rsidRPr="00A1665C">
        <w:rPr>
          <w:rFonts w:ascii="Arial" w:hAnsi="Arial" w:cs="Arial"/>
          <w:spacing w:val="15"/>
          <w:sz w:val="20"/>
        </w:rPr>
        <w:t xml:space="preserve"> </w:t>
      </w:r>
      <w:r w:rsidRPr="00A1665C">
        <w:rPr>
          <w:rFonts w:ascii="Arial" w:hAnsi="Arial" w:cs="Arial"/>
          <w:sz w:val="20"/>
        </w:rPr>
        <w:t>aperfeiçoamento</w:t>
      </w:r>
      <w:r w:rsidRPr="00A1665C">
        <w:rPr>
          <w:rFonts w:ascii="Arial" w:hAnsi="Arial" w:cs="Arial"/>
          <w:spacing w:val="15"/>
          <w:sz w:val="20"/>
        </w:rPr>
        <w:t xml:space="preserve"> </w:t>
      </w:r>
      <w:r w:rsidRPr="00A1665C">
        <w:rPr>
          <w:rFonts w:ascii="Arial" w:hAnsi="Arial" w:cs="Arial"/>
          <w:sz w:val="20"/>
        </w:rPr>
        <w:t>de</w:t>
      </w:r>
      <w:r w:rsidRPr="00A1665C">
        <w:rPr>
          <w:rFonts w:ascii="Arial" w:hAnsi="Arial" w:cs="Arial"/>
          <w:spacing w:val="15"/>
          <w:sz w:val="20"/>
        </w:rPr>
        <w:t xml:space="preserve"> </w:t>
      </w:r>
      <w:r w:rsidRPr="00A1665C">
        <w:rPr>
          <w:rFonts w:ascii="Arial" w:hAnsi="Arial" w:cs="Arial"/>
          <w:sz w:val="20"/>
        </w:rPr>
        <w:t>programa</w:t>
      </w:r>
      <w:r w:rsidRPr="00A1665C">
        <w:rPr>
          <w:rFonts w:ascii="Arial" w:hAnsi="Arial" w:cs="Arial"/>
          <w:spacing w:val="18"/>
          <w:sz w:val="20"/>
        </w:rPr>
        <w:t xml:space="preserve"> </w:t>
      </w:r>
      <w:r w:rsidRPr="00A1665C">
        <w:rPr>
          <w:rFonts w:ascii="Arial" w:hAnsi="Arial" w:cs="Arial"/>
          <w:sz w:val="20"/>
        </w:rPr>
        <w:t>de</w:t>
      </w:r>
      <w:r w:rsidRPr="00A1665C">
        <w:rPr>
          <w:rFonts w:ascii="Arial" w:hAnsi="Arial" w:cs="Arial"/>
          <w:spacing w:val="15"/>
          <w:sz w:val="20"/>
        </w:rPr>
        <w:t xml:space="preserve"> </w:t>
      </w:r>
      <w:r w:rsidRPr="00A1665C">
        <w:rPr>
          <w:rFonts w:ascii="Arial" w:hAnsi="Arial" w:cs="Arial"/>
          <w:sz w:val="20"/>
        </w:rPr>
        <w:t>integridade,</w:t>
      </w:r>
      <w:r w:rsidRPr="00A1665C">
        <w:rPr>
          <w:rFonts w:ascii="Arial" w:hAnsi="Arial" w:cs="Arial"/>
          <w:spacing w:val="15"/>
          <w:sz w:val="20"/>
        </w:rPr>
        <w:t xml:space="preserve"> </w:t>
      </w:r>
      <w:r w:rsidRPr="00A1665C">
        <w:rPr>
          <w:rFonts w:ascii="Arial" w:hAnsi="Arial" w:cs="Arial"/>
          <w:sz w:val="20"/>
        </w:rPr>
        <w:t>conforme</w:t>
      </w:r>
      <w:r w:rsidRPr="00A1665C">
        <w:rPr>
          <w:rFonts w:ascii="Arial" w:hAnsi="Arial" w:cs="Arial"/>
          <w:spacing w:val="18"/>
          <w:sz w:val="20"/>
        </w:rPr>
        <w:t xml:space="preserve"> </w:t>
      </w:r>
      <w:r w:rsidRPr="00A1665C">
        <w:rPr>
          <w:rFonts w:ascii="Arial" w:hAnsi="Arial" w:cs="Arial"/>
          <w:sz w:val="20"/>
        </w:rPr>
        <w:t>normas</w:t>
      </w:r>
      <w:r w:rsidRPr="00A1665C">
        <w:rPr>
          <w:rFonts w:ascii="Arial" w:hAnsi="Arial" w:cs="Arial"/>
          <w:spacing w:val="14"/>
          <w:sz w:val="20"/>
        </w:rPr>
        <w:t xml:space="preserve"> </w:t>
      </w:r>
      <w:r w:rsidRPr="00A1665C">
        <w:rPr>
          <w:rFonts w:ascii="Arial" w:hAnsi="Arial" w:cs="Arial"/>
          <w:sz w:val="20"/>
        </w:rPr>
        <w:t>e</w:t>
      </w:r>
      <w:r w:rsidRPr="00A1665C">
        <w:rPr>
          <w:rFonts w:ascii="Arial" w:hAnsi="Arial" w:cs="Arial"/>
          <w:spacing w:val="27"/>
          <w:sz w:val="20"/>
        </w:rPr>
        <w:t xml:space="preserve"> </w:t>
      </w:r>
      <w:r w:rsidRPr="00A1665C">
        <w:rPr>
          <w:rFonts w:ascii="Arial" w:hAnsi="Arial" w:cs="Arial"/>
          <w:sz w:val="20"/>
        </w:rPr>
        <w:t>orientações</w:t>
      </w:r>
      <w:r w:rsidRPr="00A1665C">
        <w:rPr>
          <w:rFonts w:ascii="Arial" w:hAnsi="Arial" w:cs="Arial"/>
          <w:spacing w:val="14"/>
          <w:sz w:val="20"/>
        </w:rPr>
        <w:t xml:space="preserve"> </w:t>
      </w:r>
      <w:r w:rsidRPr="00A1665C">
        <w:rPr>
          <w:rFonts w:ascii="Arial" w:hAnsi="Arial" w:cs="Arial"/>
          <w:sz w:val="20"/>
        </w:rPr>
        <w:t>dos</w:t>
      </w:r>
      <w:r w:rsidRPr="00A1665C">
        <w:rPr>
          <w:rFonts w:ascii="Arial" w:hAnsi="Arial" w:cs="Arial"/>
          <w:spacing w:val="-47"/>
          <w:sz w:val="20"/>
        </w:rPr>
        <w:t xml:space="preserve"> </w:t>
      </w:r>
      <w:r w:rsidRPr="00A1665C">
        <w:rPr>
          <w:rFonts w:ascii="Arial" w:hAnsi="Arial" w:cs="Arial"/>
          <w:sz w:val="20"/>
        </w:rPr>
        <w:t>órgãos</w:t>
      </w:r>
      <w:r w:rsidRPr="00A1665C">
        <w:rPr>
          <w:rFonts w:ascii="Arial" w:hAnsi="Arial" w:cs="Arial"/>
          <w:spacing w:val="-2"/>
          <w:sz w:val="20"/>
        </w:rPr>
        <w:t xml:space="preserve"> </w:t>
      </w:r>
      <w:r w:rsidRPr="00A1665C">
        <w:rPr>
          <w:rFonts w:ascii="Arial" w:hAnsi="Arial" w:cs="Arial"/>
          <w:sz w:val="20"/>
        </w:rPr>
        <w:t>de controle.</w:t>
      </w:r>
    </w:p>
    <w:p w14:paraId="44322354" w14:textId="77777777" w:rsidR="00622701" w:rsidRPr="00A1665C" w:rsidRDefault="00E418AB">
      <w:pPr>
        <w:pStyle w:val="PargrafodaLista"/>
        <w:numPr>
          <w:ilvl w:val="1"/>
          <w:numId w:val="12"/>
        </w:numPr>
        <w:tabs>
          <w:tab w:val="left" w:pos="1348"/>
          <w:tab w:val="left" w:pos="1349"/>
        </w:tabs>
        <w:spacing w:before="2" w:line="276" w:lineRule="auto"/>
        <w:ind w:right="266" w:hanging="708"/>
        <w:rPr>
          <w:rFonts w:ascii="Arial" w:hAnsi="Arial" w:cs="Arial"/>
          <w:sz w:val="20"/>
        </w:rPr>
      </w:pPr>
      <w:r w:rsidRPr="00A1665C">
        <w:rPr>
          <w:rFonts w:ascii="Arial" w:hAnsi="Arial" w:cs="Arial"/>
          <w:sz w:val="20"/>
        </w:rPr>
        <w:t>A</w:t>
      </w:r>
      <w:r w:rsidRPr="00A1665C">
        <w:rPr>
          <w:rFonts w:ascii="Arial" w:hAnsi="Arial" w:cs="Arial"/>
          <w:spacing w:val="36"/>
          <w:sz w:val="20"/>
        </w:rPr>
        <w:t xml:space="preserve"> </w:t>
      </w:r>
      <w:r w:rsidRPr="00A1665C">
        <w:rPr>
          <w:rFonts w:ascii="Arial" w:hAnsi="Arial" w:cs="Arial"/>
          <w:sz w:val="20"/>
        </w:rPr>
        <w:t>multa</w:t>
      </w:r>
      <w:r w:rsidRPr="00A1665C">
        <w:rPr>
          <w:rFonts w:ascii="Arial" w:hAnsi="Arial" w:cs="Arial"/>
          <w:spacing w:val="37"/>
          <w:sz w:val="20"/>
        </w:rPr>
        <w:t xml:space="preserve"> </w:t>
      </w:r>
      <w:r w:rsidRPr="00A1665C">
        <w:rPr>
          <w:rFonts w:ascii="Arial" w:hAnsi="Arial" w:cs="Arial"/>
          <w:sz w:val="20"/>
        </w:rPr>
        <w:t>será</w:t>
      </w:r>
      <w:r w:rsidRPr="00A1665C">
        <w:rPr>
          <w:rFonts w:ascii="Arial" w:hAnsi="Arial" w:cs="Arial"/>
          <w:spacing w:val="36"/>
          <w:sz w:val="20"/>
        </w:rPr>
        <w:t xml:space="preserve"> </w:t>
      </w:r>
      <w:r w:rsidRPr="00A1665C">
        <w:rPr>
          <w:rFonts w:ascii="Arial" w:hAnsi="Arial" w:cs="Arial"/>
          <w:sz w:val="20"/>
        </w:rPr>
        <w:t>recolhida</w:t>
      </w:r>
      <w:r w:rsidRPr="00A1665C">
        <w:rPr>
          <w:rFonts w:ascii="Arial" w:hAnsi="Arial" w:cs="Arial"/>
          <w:spacing w:val="37"/>
          <w:sz w:val="20"/>
        </w:rPr>
        <w:t xml:space="preserve"> </w:t>
      </w:r>
      <w:r w:rsidRPr="00A1665C">
        <w:rPr>
          <w:rFonts w:ascii="Arial" w:hAnsi="Arial" w:cs="Arial"/>
          <w:sz w:val="20"/>
        </w:rPr>
        <w:t>em</w:t>
      </w:r>
      <w:r w:rsidRPr="00A1665C">
        <w:rPr>
          <w:rFonts w:ascii="Arial" w:hAnsi="Arial" w:cs="Arial"/>
          <w:spacing w:val="29"/>
          <w:sz w:val="20"/>
        </w:rPr>
        <w:t xml:space="preserve"> </w:t>
      </w:r>
      <w:r w:rsidRPr="00A1665C">
        <w:rPr>
          <w:rFonts w:ascii="Arial" w:hAnsi="Arial" w:cs="Arial"/>
          <w:sz w:val="20"/>
        </w:rPr>
        <w:t>percentual</w:t>
      </w:r>
      <w:r w:rsidRPr="00A1665C">
        <w:rPr>
          <w:rFonts w:ascii="Arial" w:hAnsi="Arial" w:cs="Arial"/>
          <w:spacing w:val="38"/>
          <w:sz w:val="20"/>
        </w:rPr>
        <w:t xml:space="preserve"> </w:t>
      </w:r>
      <w:r w:rsidRPr="00A1665C">
        <w:rPr>
          <w:rFonts w:ascii="Arial" w:hAnsi="Arial" w:cs="Arial"/>
          <w:sz w:val="20"/>
        </w:rPr>
        <w:t>de</w:t>
      </w:r>
      <w:r w:rsidRPr="00A1665C">
        <w:rPr>
          <w:rFonts w:ascii="Arial" w:hAnsi="Arial" w:cs="Arial"/>
          <w:spacing w:val="35"/>
          <w:sz w:val="20"/>
        </w:rPr>
        <w:t xml:space="preserve"> </w:t>
      </w:r>
      <w:r w:rsidRPr="00A1665C">
        <w:rPr>
          <w:rFonts w:ascii="Arial" w:hAnsi="Arial" w:cs="Arial"/>
          <w:sz w:val="20"/>
        </w:rPr>
        <w:t>0,5%</w:t>
      </w:r>
      <w:r w:rsidRPr="00A1665C">
        <w:rPr>
          <w:rFonts w:ascii="Arial" w:hAnsi="Arial" w:cs="Arial"/>
          <w:spacing w:val="35"/>
          <w:sz w:val="20"/>
        </w:rPr>
        <w:t xml:space="preserve"> </w:t>
      </w:r>
      <w:r w:rsidRPr="00A1665C">
        <w:rPr>
          <w:rFonts w:ascii="Arial" w:hAnsi="Arial" w:cs="Arial"/>
          <w:sz w:val="20"/>
        </w:rPr>
        <w:t>a</w:t>
      </w:r>
      <w:r w:rsidRPr="00A1665C">
        <w:rPr>
          <w:rFonts w:ascii="Arial" w:hAnsi="Arial" w:cs="Arial"/>
          <w:spacing w:val="36"/>
          <w:sz w:val="20"/>
        </w:rPr>
        <w:t xml:space="preserve"> </w:t>
      </w:r>
      <w:r w:rsidRPr="00A1665C">
        <w:rPr>
          <w:rFonts w:ascii="Arial" w:hAnsi="Arial" w:cs="Arial"/>
          <w:sz w:val="20"/>
        </w:rPr>
        <w:t>30%</w:t>
      </w:r>
      <w:r w:rsidRPr="00A1665C">
        <w:rPr>
          <w:rFonts w:ascii="Arial" w:hAnsi="Arial" w:cs="Arial"/>
          <w:spacing w:val="32"/>
          <w:sz w:val="20"/>
        </w:rPr>
        <w:t xml:space="preserve"> </w:t>
      </w:r>
      <w:r w:rsidRPr="00A1665C">
        <w:rPr>
          <w:rFonts w:ascii="Arial" w:hAnsi="Arial" w:cs="Arial"/>
          <w:sz w:val="20"/>
        </w:rPr>
        <w:t>incidente</w:t>
      </w:r>
      <w:r w:rsidRPr="00A1665C">
        <w:rPr>
          <w:rFonts w:ascii="Arial" w:hAnsi="Arial" w:cs="Arial"/>
          <w:spacing w:val="35"/>
          <w:sz w:val="20"/>
        </w:rPr>
        <w:t xml:space="preserve"> </w:t>
      </w:r>
      <w:r w:rsidRPr="00A1665C">
        <w:rPr>
          <w:rFonts w:ascii="Arial" w:hAnsi="Arial" w:cs="Arial"/>
          <w:sz w:val="20"/>
        </w:rPr>
        <w:t>sobre</w:t>
      </w:r>
      <w:r w:rsidRPr="00A1665C">
        <w:rPr>
          <w:rFonts w:ascii="Arial" w:hAnsi="Arial" w:cs="Arial"/>
          <w:spacing w:val="33"/>
          <w:sz w:val="20"/>
        </w:rPr>
        <w:t xml:space="preserve"> </w:t>
      </w:r>
      <w:r w:rsidRPr="00A1665C">
        <w:rPr>
          <w:rFonts w:ascii="Arial" w:hAnsi="Arial" w:cs="Arial"/>
          <w:sz w:val="20"/>
        </w:rPr>
        <w:t>o</w:t>
      </w:r>
      <w:r w:rsidRPr="00A1665C">
        <w:rPr>
          <w:rFonts w:ascii="Arial" w:hAnsi="Arial" w:cs="Arial"/>
          <w:spacing w:val="39"/>
          <w:sz w:val="20"/>
        </w:rPr>
        <w:t xml:space="preserve"> </w:t>
      </w:r>
      <w:r w:rsidRPr="00A1665C">
        <w:rPr>
          <w:rFonts w:ascii="Arial" w:hAnsi="Arial" w:cs="Arial"/>
          <w:sz w:val="20"/>
        </w:rPr>
        <w:t>valor</w:t>
      </w:r>
      <w:r w:rsidRPr="00A1665C">
        <w:rPr>
          <w:rFonts w:ascii="Arial" w:hAnsi="Arial" w:cs="Arial"/>
          <w:spacing w:val="37"/>
          <w:sz w:val="20"/>
        </w:rPr>
        <w:t xml:space="preserve"> </w:t>
      </w:r>
      <w:r w:rsidRPr="00A1665C">
        <w:rPr>
          <w:rFonts w:ascii="Arial" w:hAnsi="Arial" w:cs="Arial"/>
          <w:sz w:val="20"/>
        </w:rPr>
        <w:t>do</w:t>
      </w:r>
      <w:r w:rsidRPr="00A1665C">
        <w:rPr>
          <w:rFonts w:ascii="Arial" w:hAnsi="Arial" w:cs="Arial"/>
          <w:spacing w:val="36"/>
          <w:sz w:val="20"/>
        </w:rPr>
        <w:t xml:space="preserve"> </w:t>
      </w:r>
      <w:r w:rsidRPr="00A1665C">
        <w:rPr>
          <w:rFonts w:ascii="Arial" w:hAnsi="Arial" w:cs="Arial"/>
          <w:sz w:val="20"/>
        </w:rPr>
        <w:t>contrato</w:t>
      </w:r>
      <w:r w:rsidRPr="00A1665C">
        <w:rPr>
          <w:rFonts w:ascii="Arial" w:hAnsi="Arial" w:cs="Arial"/>
          <w:spacing w:val="37"/>
          <w:sz w:val="20"/>
        </w:rPr>
        <w:t xml:space="preserve"> </w:t>
      </w:r>
      <w:r w:rsidRPr="00A1665C">
        <w:rPr>
          <w:rFonts w:ascii="Arial" w:hAnsi="Arial" w:cs="Arial"/>
          <w:sz w:val="20"/>
        </w:rPr>
        <w:t>licitado,</w:t>
      </w:r>
      <w:r w:rsidRPr="00A1665C">
        <w:rPr>
          <w:rFonts w:ascii="Arial" w:hAnsi="Arial" w:cs="Arial"/>
          <w:spacing w:val="-47"/>
          <w:sz w:val="20"/>
        </w:rPr>
        <w:t xml:space="preserve"> </w:t>
      </w:r>
      <w:r w:rsidRPr="00A1665C">
        <w:rPr>
          <w:rFonts w:ascii="Arial" w:hAnsi="Arial" w:cs="Arial"/>
          <w:sz w:val="20"/>
        </w:rPr>
        <w:t>recolhida</w:t>
      </w:r>
      <w:r w:rsidRPr="00A1665C">
        <w:rPr>
          <w:rFonts w:ascii="Arial" w:hAnsi="Arial" w:cs="Arial"/>
          <w:spacing w:val="-1"/>
          <w:sz w:val="20"/>
        </w:rPr>
        <w:t xml:space="preserve"> </w:t>
      </w:r>
      <w:r w:rsidRPr="00A1665C">
        <w:rPr>
          <w:rFonts w:ascii="Arial" w:hAnsi="Arial" w:cs="Arial"/>
          <w:sz w:val="20"/>
        </w:rPr>
        <w:t>no prazo</w:t>
      </w:r>
      <w:r w:rsidRPr="00A1665C">
        <w:rPr>
          <w:rFonts w:ascii="Arial" w:hAnsi="Arial" w:cs="Arial"/>
          <w:spacing w:val="1"/>
          <w:sz w:val="20"/>
        </w:rPr>
        <w:t xml:space="preserve"> </w:t>
      </w:r>
      <w:r w:rsidRPr="00A1665C">
        <w:rPr>
          <w:rFonts w:ascii="Arial" w:hAnsi="Arial" w:cs="Arial"/>
          <w:sz w:val="20"/>
        </w:rPr>
        <w:t>máximo de</w:t>
      </w:r>
      <w:r w:rsidRPr="00A1665C">
        <w:rPr>
          <w:rFonts w:ascii="Arial" w:hAnsi="Arial" w:cs="Arial"/>
          <w:spacing w:val="1"/>
          <w:sz w:val="20"/>
        </w:rPr>
        <w:t xml:space="preserve"> </w:t>
      </w:r>
      <w:r w:rsidRPr="00A1665C">
        <w:rPr>
          <w:rFonts w:ascii="Arial" w:hAnsi="Arial" w:cs="Arial"/>
          <w:sz w:val="20"/>
        </w:rPr>
        <w:t>10</w:t>
      </w:r>
      <w:r w:rsidRPr="00A1665C">
        <w:rPr>
          <w:rFonts w:ascii="Arial" w:hAnsi="Arial" w:cs="Arial"/>
          <w:spacing w:val="1"/>
          <w:sz w:val="20"/>
        </w:rPr>
        <w:t xml:space="preserve"> </w:t>
      </w:r>
      <w:r w:rsidRPr="00A1665C">
        <w:rPr>
          <w:rFonts w:ascii="Arial" w:hAnsi="Arial" w:cs="Arial"/>
          <w:sz w:val="20"/>
        </w:rPr>
        <w:t>dias</w:t>
      </w:r>
      <w:r w:rsidRPr="00A1665C">
        <w:rPr>
          <w:rFonts w:ascii="Arial" w:hAnsi="Arial" w:cs="Arial"/>
          <w:spacing w:val="-2"/>
          <w:sz w:val="20"/>
        </w:rPr>
        <w:t xml:space="preserve"> </w:t>
      </w:r>
      <w:r w:rsidRPr="00A1665C">
        <w:rPr>
          <w:rFonts w:ascii="Arial" w:hAnsi="Arial" w:cs="Arial"/>
          <w:sz w:val="20"/>
        </w:rPr>
        <w:t>úteis, a</w:t>
      </w:r>
      <w:r w:rsidRPr="00A1665C">
        <w:rPr>
          <w:rFonts w:ascii="Arial" w:hAnsi="Arial" w:cs="Arial"/>
          <w:spacing w:val="-1"/>
          <w:sz w:val="20"/>
        </w:rPr>
        <w:t xml:space="preserve"> </w:t>
      </w:r>
      <w:r w:rsidRPr="00A1665C">
        <w:rPr>
          <w:rFonts w:ascii="Arial" w:hAnsi="Arial" w:cs="Arial"/>
          <w:sz w:val="20"/>
        </w:rPr>
        <w:t>contar da comunicação oficial.</w:t>
      </w:r>
    </w:p>
    <w:p w14:paraId="52822CD3" w14:textId="77777777" w:rsidR="00622701" w:rsidRPr="00A1665C" w:rsidRDefault="00E418AB">
      <w:pPr>
        <w:pStyle w:val="PargrafodaLista"/>
        <w:numPr>
          <w:ilvl w:val="2"/>
          <w:numId w:val="12"/>
        </w:numPr>
        <w:tabs>
          <w:tab w:val="left" w:pos="1349"/>
        </w:tabs>
        <w:spacing w:line="276" w:lineRule="auto"/>
        <w:ind w:right="271"/>
        <w:rPr>
          <w:rFonts w:ascii="Arial" w:hAnsi="Arial" w:cs="Arial"/>
          <w:sz w:val="20"/>
        </w:rPr>
      </w:pPr>
      <w:r w:rsidRPr="00A1665C">
        <w:rPr>
          <w:rFonts w:ascii="Arial" w:hAnsi="Arial" w:cs="Arial"/>
          <w:sz w:val="20"/>
        </w:rPr>
        <w:t>Para</w:t>
      </w:r>
      <w:r w:rsidRPr="00A1665C">
        <w:rPr>
          <w:rFonts w:ascii="Arial" w:hAnsi="Arial" w:cs="Arial"/>
          <w:spacing w:val="6"/>
          <w:sz w:val="20"/>
        </w:rPr>
        <w:t xml:space="preserve"> </w:t>
      </w:r>
      <w:r w:rsidRPr="00A1665C">
        <w:rPr>
          <w:rFonts w:ascii="Arial" w:hAnsi="Arial" w:cs="Arial"/>
          <w:sz w:val="20"/>
        </w:rPr>
        <w:t>as</w:t>
      </w:r>
      <w:r w:rsidRPr="00A1665C">
        <w:rPr>
          <w:rFonts w:ascii="Arial" w:hAnsi="Arial" w:cs="Arial"/>
          <w:spacing w:val="5"/>
          <w:sz w:val="20"/>
        </w:rPr>
        <w:t xml:space="preserve"> </w:t>
      </w:r>
      <w:r w:rsidRPr="00A1665C">
        <w:rPr>
          <w:rFonts w:ascii="Arial" w:hAnsi="Arial" w:cs="Arial"/>
          <w:sz w:val="20"/>
        </w:rPr>
        <w:t>infrações</w:t>
      </w:r>
      <w:r w:rsidRPr="00A1665C">
        <w:rPr>
          <w:rFonts w:ascii="Arial" w:hAnsi="Arial" w:cs="Arial"/>
          <w:spacing w:val="9"/>
          <w:sz w:val="20"/>
        </w:rPr>
        <w:t xml:space="preserve"> </w:t>
      </w:r>
      <w:r w:rsidRPr="00A1665C">
        <w:rPr>
          <w:rFonts w:ascii="Arial" w:hAnsi="Arial" w:cs="Arial"/>
          <w:sz w:val="20"/>
        </w:rPr>
        <w:t>previstas</w:t>
      </w:r>
      <w:r w:rsidRPr="00A1665C">
        <w:rPr>
          <w:rFonts w:ascii="Arial" w:hAnsi="Arial" w:cs="Arial"/>
          <w:spacing w:val="9"/>
          <w:sz w:val="20"/>
        </w:rPr>
        <w:t xml:space="preserve"> </w:t>
      </w:r>
      <w:r w:rsidRPr="00A1665C">
        <w:rPr>
          <w:rFonts w:ascii="Arial" w:hAnsi="Arial" w:cs="Arial"/>
          <w:sz w:val="20"/>
        </w:rPr>
        <w:t>nos</w:t>
      </w:r>
      <w:r w:rsidRPr="00A1665C">
        <w:rPr>
          <w:rFonts w:ascii="Arial" w:hAnsi="Arial" w:cs="Arial"/>
          <w:spacing w:val="10"/>
          <w:sz w:val="20"/>
        </w:rPr>
        <w:t xml:space="preserve"> </w:t>
      </w:r>
      <w:r w:rsidRPr="00A1665C">
        <w:rPr>
          <w:rFonts w:ascii="Arial" w:hAnsi="Arial" w:cs="Arial"/>
          <w:sz w:val="20"/>
        </w:rPr>
        <w:t>itens,</w:t>
      </w:r>
      <w:r w:rsidRPr="00A1665C">
        <w:rPr>
          <w:rFonts w:ascii="Arial" w:hAnsi="Arial" w:cs="Arial"/>
          <w:spacing w:val="9"/>
          <w:sz w:val="20"/>
        </w:rPr>
        <w:t xml:space="preserve"> </w:t>
      </w:r>
      <w:r w:rsidRPr="00A1665C">
        <w:rPr>
          <w:rFonts w:ascii="Arial" w:hAnsi="Arial" w:cs="Arial"/>
          <w:sz w:val="20"/>
        </w:rPr>
        <w:t>10.1.2</w:t>
      </w:r>
      <w:r w:rsidRPr="00A1665C">
        <w:rPr>
          <w:rFonts w:ascii="Arial" w:hAnsi="Arial" w:cs="Arial"/>
          <w:spacing w:val="12"/>
          <w:sz w:val="20"/>
        </w:rPr>
        <w:t xml:space="preserve"> </w:t>
      </w:r>
      <w:r w:rsidRPr="00A1665C">
        <w:rPr>
          <w:rFonts w:ascii="Arial" w:hAnsi="Arial" w:cs="Arial"/>
          <w:sz w:val="20"/>
        </w:rPr>
        <w:t>e</w:t>
      </w:r>
      <w:r w:rsidRPr="00A1665C">
        <w:rPr>
          <w:rFonts w:ascii="Arial" w:hAnsi="Arial" w:cs="Arial"/>
          <w:spacing w:val="9"/>
          <w:sz w:val="20"/>
        </w:rPr>
        <w:t xml:space="preserve"> </w:t>
      </w:r>
      <w:r w:rsidRPr="00A1665C">
        <w:rPr>
          <w:rFonts w:ascii="Arial" w:hAnsi="Arial" w:cs="Arial"/>
          <w:sz w:val="20"/>
        </w:rPr>
        <w:t>10.1.3,</w:t>
      </w:r>
      <w:r w:rsidRPr="00A1665C">
        <w:rPr>
          <w:rFonts w:ascii="Arial" w:hAnsi="Arial" w:cs="Arial"/>
          <w:spacing w:val="11"/>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multa</w:t>
      </w:r>
      <w:r w:rsidRPr="00A1665C">
        <w:rPr>
          <w:rFonts w:ascii="Arial" w:hAnsi="Arial" w:cs="Arial"/>
          <w:spacing w:val="16"/>
          <w:sz w:val="20"/>
        </w:rPr>
        <w:t xml:space="preserve"> </w:t>
      </w:r>
      <w:r w:rsidRPr="00A1665C">
        <w:rPr>
          <w:rFonts w:ascii="Arial" w:hAnsi="Arial" w:cs="Arial"/>
          <w:sz w:val="20"/>
        </w:rPr>
        <w:t>será</w:t>
      </w:r>
      <w:r w:rsidRPr="00A1665C">
        <w:rPr>
          <w:rFonts w:ascii="Arial" w:hAnsi="Arial" w:cs="Arial"/>
          <w:spacing w:val="9"/>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0,5%</w:t>
      </w:r>
      <w:r w:rsidRPr="00A1665C">
        <w:rPr>
          <w:rFonts w:ascii="Arial" w:hAnsi="Arial" w:cs="Arial"/>
          <w:spacing w:val="6"/>
          <w:sz w:val="20"/>
        </w:rPr>
        <w:t xml:space="preserve"> </w:t>
      </w:r>
      <w:r w:rsidRPr="00A1665C">
        <w:rPr>
          <w:rFonts w:ascii="Arial" w:hAnsi="Arial" w:cs="Arial"/>
          <w:sz w:val="20"/>
        </w:rPr>
        <w:t>a</w:t>
      </w:r>
      <w:r w:rsidRPr="00A1665C">
        <w:rPr>
          <w:rFonts w:ascii="Arial" w:hAnsi="Arial" w:cs="Arial"/>
          <w:spacing w:val="11"/>
          <w:sz w:val="20"/>
        </w:rPr>
        <w:t xml:space="preserve"> </w:t>
      </w:r>
      <w:r w:rsidRPr="00A1665C">
        <w:rPr>
          <w:rFonts w:ascii="Arial" w:hAnsi="Arial" w:cs="Arial"/>
          <w:sz w:val="20"/>
        </w:rPr>
        <w:t>15%</w:t>
      </w:r>
      <w:r w:rsidRPr="00A1665C">
        <w:rPr>
          <w:rFonts w:ascii="Arial" w:hAnsi="Arial" w:cs="Arial"/>
          <w:spacing w:val="6"/>
          <w:sz w:val="20"/>
        </w:rPr>
        <w:t xml:space="preserve"> </w:t>
      </w:r>
      <w:r w:rsidRPr="00A1665C">
        <w:rPr>
          <w:rFonts w:ascii="Arial" w:hAnsi="Arial" w:cs="Arial"/>
          <w:sz w:val="20"/>
        </w:rPr>
        <w:t>do</w:t>
      </w:r>
      <w:r w:rsidRPr="00A1665C">
        <w:rPr>
          <w:rFonts w:ascii="Arial" w:hAnsi="Arial" w:cs="Arial"/>
          <w:spacing w:val="10"/>
          <w:sz w:val="20"/>
        </w:rPr>
        <w:t xml:space="preserve"> </w:t>
      </w:r>
      <w:r w:rsidRPr="00A1665C">
        <w:rPr>
          <w:rFonts w:ascii="Arial" w:hAnsi="Arial" w:cs="Arial"/>
          <w:sz w:val="20"/>
        </w:rPr>
        <w:t>valor</w:t>
      </w:r>
      <w:r w:rsidRPr="00A1665C">
        <w:rPr>
          <w:rFonts w:ascii="Arial" w:hAnsi="Arial" w:cs="Arial"/>
          <w:spacing w:val="17"/>
          <w:sz w:val="20"/>
        </w:rPr>
        <w:t xml:space="preserve"> </w:t>
      </w:r>
      <w:r w:rsidRPr="00A1665C">
        <w:rPr>
          <w:rFonts w:ascii="Arial" w:hAnsi="Arial" w:cs="Arial"/>
          <w:sz w:val="20"/>
        </w:rPr>
        <w:t>do</w:t>
      </w:r>
      <w:r w:rsidRPr="00A1665C">
        <w:rPr>
          <w:rFonts w:ascii="Arial" w:hAnsi="Arial" w:cs="Arial"/>
          <w:spacing w:val="19"/>
          <w:sz w:val="20"/>
        </w:rPr>
        <w:t xml:space="preserve"> </w:t>
      </w:r>
      <w:r w:rsidRPr="00A1665C">
        <w:rPr>
          <w:rFonts w:ascii="Arial" w:hAnsi="Arial" w:cs="Arial"/>
          <w:sz w:val="20"/>
        </w:rPr>
        <w:t>contrato</w:t>
      </w:r>
      <w:r w:rsidRPr="00A1665C">
        <w:rPr>
          <w:rFonts w:ascii="Arial" w:hAnsi="Arial" w:cs="Arial"/>
          <w:spacing w:val="-47"/>
          <w:sz w:val="20"/>
        </w:rPr>
        <w:t xml:space="preserve"> </w:t>
      </w:r>
      <w:r w:rsidRPr="00A1665C">
        <w:rPr>
          <w:rFonts w:ascii="Arial" w:hAnsi="Arial" w:cs="Arial"/>
          <w:sz w:val="20"/>
        </w:rPr>
        <w:t>licitado.</w:t>
      </w:r>
    </w:p>
    <w:p w14:paraId="66FE764A" w14:textId="77777777" w:rsidR="00622701" w:rsidRPr="00A1665C" w:rsidRDefault="00E418AB">
      <w:pPr>
        <w:pStyle w:val="PargrafodaLista"/>
        <w:numPr>
          <w:ilvl w:val="2"/>
          <w:numId w:val="12"/>
        </w:numPr>
        <w:tabs>
          <w:tab w:val="left" w:pos="1349"/>
        </w:tabs>
        <w:spacing w:line="278" w:lineRule="auto"/>
        <w:ind w:right="281"/>
        <w:rPr>
          <w:rFonts w:ascii="Arial" w:hAnsi="Arial" w:cs="Arial"/>
          <w:sz w:val="20"/>
        </w:rPr>
      </w:pPr>
      <w:r w:rsidRPr="00A1665C">
        <w:rPr>
          <w:rFonts w:ascii="Arial" w:hAnsi="Arial" w:cs="Arial"/>
          <w:sz w:val="20"/>
        </w:rPr>
        <w:t>Para</w:t>
      </w:r>
      <w:r w:rsidRPr="00A1665C">
        <w:rPr>
          <w:rFonts w:ascii="Arial" w:hAnsi="Arial" w:cs="Arial"/>
          <w:spacing w:val="8"/>
          <w:sz w:val="20"/>
        </w:rPr>
        <w:t xml:space="preserve"> </w:t>
      </w:r>
      <w:r w:rsidRPr="00A1665C">
        <w:rPr>
          <w:rFonts w:ascii="Arial" w:hAnsi="Arial" w:cs="Arial"/>
          <w:sz w:val="20"/>
        </w:rPr>
        <w:t>as</w:t>
      </w:r>
      <w:r w:rsidRPr="00A1665C">
        <w:rPr>
          <w:rFonts w:ascii="Arial" w:hAnsi="Arial" w:cs="Arial"/>
          <w:spacing w:val="8"/>
          <w:sz w:val="20"/>
        </w:rPr>
        <w:t xml:space="preserve"> </w:t>
      </w:r>
      <w:r w:rsidRPr="00A1665C">
        <w:rPr>
          <w:rFonts w:ascii="Arial" w:hAnsi="Arial" w:cs="Arial"/>
          <w:sz w:val="20"/>
        </w:rPr>
        <w:t>infrações</w:t>
      </w:r>
      <w:r w:rsidRPr="00A1665C">
        <w:rPr>
          <w:rFonts w:ascii="Arial" w:hAnsi="Arial" w:cs="Arial"/>
          <w:spacing w:val="8"/>
          <w:sz w:val="20"/>
        </w:rPr>
        <w:t xml:space="preserve"> </w:t>
      </w:r>
      <w:r w:rsidRPr="00A1665C">
        <w:rPr>
          <w:rFonts w:ascii="Arial" w:hAnsi="Arial" w:cs="Arial"/>
          <w:sz w:val="20"/>
        </w:rPr>
        <w:t>previstas</w:t>
      </w:r>
      <w:r w:rsidRPr="00A1665C">
        <w:rPr>
          <w:rFonts w:ascii="Arial" w:hAnsi="Arial" w:cs="Arial"/>
          <w:spacing w:val="9"/>
          <w:sz w:val="20"/>
        </w:rPr>
        <w:t xml:space="preserve"> </w:t>
      </w:r>
      <w:r w:rsidRPr="00A1665C">
        <w:rPr>
          <w:rFonts w:ascii="Arial" w:hAnsi="Arial" w:cs="Arial"/>
          <w:sz w:val="20"/>
        </w:rPr>
        <w:t>nos</w:t>
      </w:r>
      <w:r w:rsidRPr="00A1665C">
        <w:rPr>
          <w:rFonts w:ascii="Arial" w:hAnsi="Arial" w:cs="Arial"/>
          <w:spacing w:val="8"/>
          <w:sz w:val="20"/>
        </w:rPr>
        <w:t xml:space="preserve"> </w:t>
      </w:r>
      <w:r w:rsidRPr="00A1665C">
        <w:rPr>
          <w:rFonts w:ascii="Arial" w:hAnsi="Arial" w:cs="Arial"/>
          <w:sz w:val="20"/>
        </w:rPr>
        <w:t>itens</w:t>
      </w:r>
      <w:r w:rsidRPr="00A1665C">
        <w:rPr>
          <w:rFonts w:ascii="Arial" w:hAnsi="Arial" w:cs="Arial"/>
          <w:spacing w:val="8"/>
          <w:sz w:val="20"/>
        </w:rPr>
        <w:t xml:space="preserve"> </w:t>
      </w:r>
      <w:r w:rsidRPr="00A1665C">
        <w:rPr>
          <w:rFonts w:ascii="Arial" w:hAnsi="Arial" w:cs="Arial"/>
          <w:sz w:val="20"/>
        </w:rPr>
        <w:t>10.1.4,</w:t>
      </w:r>
      <w:r w:rsidRPr="00A1665C">
        <w:rPr>
          <w:rFonts w:ascii="Arial" w:hAnsi="Arial" w:cs="Arial"/>
          <w:spacing w:val="8"/>
          <w:sz w:val="20"/>
        </w:rPr>
        <w:t xml:space="preserve"> </w:t>
      </w:r>
      <w:r w:rsidRPr="00A1665C">
        <w:rPr>
          <w:rFonts w:ascii="Arial" w:hAnsi="Arial" w:cs="Arial"/>
          <w:sz w:val="20"/>
        </w:rPr>
        <w:t>10.1.5,</w:t>
      </w:r>
      <w:r w:rsidRPr="00A1665C">
        <w:rPr>
          <w:rFonts w:ascii="Arial" w:hAnsi="Arial" w:cs="Arial"/>
          <w:spacing w:val="9"/>
          <w:sz w:val="20"/>
        </w:rPr>
        <w:t xml:space="preserve"> </w:t>
      </w:r>
      <w:r w:rsidRPr="00A1665C">
        <w:rPr>
          <w:rFonts w:ascii="Arial" w:hAnsi="Arial" w:cs="Arial"/>
          <w:sz w:val="20"/>
        </w:rPr>
        <w:t>10.1.6,</w:t>
      </w:r>
      <w:r w:rsidRPr="00A1665C">
        <w:rPr>
          <w:rFonts w:ascii="Arial" w:hAnsi="Arial" w:cs="Arial"/>
          <w:spacing w:val="6"/>
          <w:sz w:val="20"/>
        </w:rPr>
        <w:t xml:space="preserve"> </w:t>
      </w:r>
      <w:r w:rsidRPr="00A1665C">
        <w:rPr>
          <w:rFonts w:ascii="Arial" w:hAnsi="Arial" w:cs="Arial"/>
          <w:sz w:val="20"/>
        </w:rPr>
        <w:t>10.1.7</w:t>
      </w:r>
      <w:r w:rsidRPr="00A1665C">
        <w:rPr>
          <w:rFonts w:ascii="Arial" w:hAnsi="Arial" w:cs="Arial"/>
          <w:spacing w:val="8"/>
          <w:sz w:val="20"/>
        </w:rPr>
        <w:t xml:space="preserve"> </w:t>
      </w:r>
      <w:r w:rsidRPr="00A1665C">
        <w:rPr>
          <w:rFonts w:ascii="Arial" w:hAnsi="Arial" w:cs="Arial"/>
          <w:sz w:val="20"/>
        </w:rPr>
        <w:t>e</w:t>
      </w:r>
      <w:r w:rsidRPr="00A1665C">
        <w:rPr>
          <w:rFonts w:ascii="Arial" w:hAnsi="Arial" w:cs="Arial"/>
          <w:spacing w:val="9"/>
          <w:sz w:val="20"/>
        </w:rPr>
        <w:t xml:space="preserve"> </w:t>
      </w:r>
      <w:r w:rsidRPr="00A1665C">
        <w:rPr>
          <w:rFonts w:ascii="Arial" w:hAnsi="Arial" w:cs="Arial"/>
          <w:sz w:val="20"/>
        </w:rPr>
        <w:t>10.1.8,</w:t>
      </w:r>
      <w:r w:rsidRPr="00A1665C">
        <w:rPr>
          <w:rFonts w:ascii="Arial" w:hAnsi="Arial" w:cs="Arial"/>
          <w:spacing w:val="9"/>
          <w:sz w:val="20"/>
        </w:rPr>
        <w:t xml:space="preserve"> </w:t>
      </w:r>
      <w:r w:rsidRPr="00A1665C">
        <w:rPr>
          <w:rFonts w:ascii="Arial" w:hAnsi="Arial" w:cs="Arial"/>
          <w:sz w:val="20"/>
        </w:rPr>
        <w:t>a</w:t>
      </w:r>
      <w:r w:rsidRPr="00A1665C">
        <w:rPr>
          <w:rFonts w:ascii="Arial" w:hAnsi="Arial" w:cs="Arial"/>
          <w:spacing w:val="8"/>
          <w:sz w:val="20"/>
        </w:rPr>
        <w:t xml:space="preserve"> </w:t>
      </w:r>
      <w:r w:rsidRPr="00A1665C">
        <w:rPr>
          <w:rFonts w:ascii="Arial" w:hAnsi="Arial" w:cs="Arial"/>
          <w:sz w:val="20"/>
        </w:rPr>
        <w:t>multa</w:t>
      </w:r>
      <w:r w:rsidRPr="00A1665C">
        <w:rPr>
          <w:rFonts w:ascii="Arial" w:hAnsi="Arial" w:cs="Arial"/>
          <w:spacing w:val="10"/>
          <w:sz w:val="20"/>
        </w:rPr>
        <w:t xml:space="preserve"> </w:t>
      </w:r>
      <w:r w:rsidRPr="00A1665C">
        <w:rPr>
          <w:rFonts w:ascii="Arial" w:hAnsi="Arial" w:cs="Arial"/>
          <w:sz w:val="20"/>
        </w:rPr>
        <w:t>será</w:t>
      </w:r>
      <w:r w:rsidRPr="00A1665C">
        <w:rPr>
          <w:rFonts w:ascii="Arial" w:hAnsi="Arial" w:cs="Arial"/>
          <w:spacing w:val="11"/>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15%</w:t>
      </w:r>
      <w:r w:rsidRPr="00A1665C">
        <w:rPr>
          <w:rFonts w:ascii="Arial" w:hAnsi="Arial" w:cs="Arial"/>
          <w:spacing w:val="8"/>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30%</w:t>
      </w:r>
      <w:r w:rsidRPr="00A1665C">
        <w:rPr>
          <w:rFonts w:ascii="Arial" w:hAnsi="Arial" w:cs="Arial"/>
          <w:spacing w:val="-47"/>
          <w:sz w:val="20"/>
        </w:rPr>
        <w:t xml:space="preserve"> </w:t>
      </w:r>
      <w:r w:rsidRPr="00A1665C">
        <w:rPr>
          <w:rFonts w:ascii="Arial" w:hAnsi="Arial" w:cs="Arial"/>
          <w:sz w:val="20"/>
        </w:rPr>
        <w:t>do valor do</w:t>
      </w:r>
      <w:r w:rsidRPr="00A1665C">
        <w:rPr>
          <w:rFonts w:ascii="Arial" w:hAnsi="Arial" w:cs="Arial"/>
          <w:spacing w:val="-1"/>
          <w:sz w:val="20"/>
        </w:rPr>
        <w:t xml:space="preserve"> </w:t>
      </w:r>
      <w:r w:rsidRPr="00A1665C">
        <w:rPr>
          <w:rFonts w:ascii="Arial" w:hAnsi="Arial" w:cs="Arial"/>
          <w:sz w:val="20"/>
        </w:rPr>
        <w:t>contrato</w:t>
      </w:r>
      <w:r w:rsidRPr="00A1665C">
        <w:rPr>
          <w:rFonts w:ascii="Arial" w:hAnsi="Arial" w:cs="Arial"/>
          <w:spacing w:val="1"/>
          <w:sz w:val="20"/>
        </w:rPr>
        <w:t xml:space="preserve"> </w:t>
      </w:r>
      <w:r w:rsidRPr="00A1665C">
        <w:rPr>
          <w:rFonts w:ascii="Arial" w:hAnsi="Arial" w:cs="Arial"/>
          <w:sz w:val="20"/>
        </w:rPr>
        <w:t>licitado.</w:t>
      </w:r>
    </w:p>
    <w:p w14:paraId="4B0CD457" w14:textId="77777777" w:rsidR="00622701" w:rsidRPr="00A1665C" w:rsidRDefault="00622701">
      <w:pPr>
        <w:pStyle w:val="Corpodetexto"/>
        <w:spacing w:before="6"/>
        <w:ind w:left="0"/>
        <w:rPr>
          <w:rFonts w:ascii="Arial" w:hAnsi="Arial" w:cs="Arial"/>
          <w:sz w:val="22"/>
        </w:rPr>
      </w:pPr>
    </w:p>
    <w:p w14:paraId="463AF72E" w14:textId="77777777" w:rsidR="00622701" w:rsidRPr="00A1665C" w:rsidRDefault="00E418AB">
      <w:pPr>
        <w:pStyle w:val="PargrafodaLista"/>
        <w:numPr>
          <w:ilvl w:val="1"/>
          <w:numId w:val="12"/>
        </w:numPr>
        <w:tabs>
          <w:tab w:val="left" w:pos="1349"/>
        </w:tabs>
        <w:spacing w:line="276" w:lineRule="auto"/>
        <w:ind w:right="273" w:hanging="708"/>
        <w:rPr>
          <w:rFonts w:ascii="Arial" w:hAnsi="Arial" w:cs="Arial"/>
          <w:sz w:val="20"/>
        </w:rPr>
      </w:pPr>
      <w:r w:rsidRPr="00A1665C">
        <w:rPr>
          <w:rFonts w:ascii="Arial" w:hAnsi="Arial" w:cs="Arial"/>
          <w:sz w:val="20"/>
        </w:rPr>
        <w:t>As sanções de advertência, impedimento de licitar e contratar e declaração de inidoneidade para licitar</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2"/>
          <w:sz w:val="20"/>
        </w:rPr>
        <w:t xml:space="preserve"> </w:t>
      </w:r>
      <w:r w:rsidRPr="00A1665C">
        <w:rPr>
          <w:rFonts w:ascii="Arial" w:hAnsi="Arial" w:cs="Arial"/>
          <w:sz w:val="20"/>
        </w:rPr>
        <w:t>contratar poderão</w:t>
      </w:r>
      <w:r w:rsidRPr="00A1665C">
        <w:rPr>
          <w:rFonts w:ascii="Arial" w:hAnsi="Arial" w:cs="Arial"/>
          <w:spacing w:val="-1"/>
          <w:sz w:val="20"/>
        </w:rPr>
        <w:t xml:space="preserve"> </w:t>
      </w:r>
      <w:r w:rsidRPr="00A1665C">
        <w:rPr>
          <w:rFonts w:ascii="Arial" w:hAnsi="Arial" w:cs="Arial"/>
          <w:sz w:val="20"/>
        </w:rPr>
        <w:t>ser aplicadas, cumulativamente</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2"/>
          <w:sz w:val="20"/>
        </w:rPr>
        <w:t xml:space="preserve"> </w:t>
      </w:r>
      <w:r w:rsidRPr="00A1665C">
        <w:rPr>
          <w:rFonts w:ascii="Arial" w:hAnsi="Arial" w:cs="Arial"/>
          <w:sz w:val="20"/>
        </w:rPr>
        <w:t>não, à</w:t>
      </w:r>
      <w:r w:rsidRPr="00A1665C">
        <w:rPr>
          <w:rFonts w:ascii="Arial" w:hAnsi="Arial" w:cs="Arial"/>
          <w:spacing w:val="-1"/>
          <w:sz w:val="20"/>
        </w:rPr>
        <w:t xml:space="preserve"> </w:t>
      </w:r>
      <w:r w:rsidRPr="00A1665C">
        <w:rPr>
          <w:rFonts w:ascii="Arial" w:hAnsi="Arial" w:cs="Arial"/>
          <w:sz w:val="20"/>
        </w:rPr>
        <w:t>penalidade de</w:t>
      </w:r>
      <w:r w:rsidRPr="00A1665C">
        <w:rPr>
          <w:rFonts w:ascii="Arial" w:hAnsi="Arial" w:cs="Arial"/>
          <w:spacing w:val="-1"/>
          <w:sz w:val="20"/>
        </w:rPr>
        <w:t xml:space="preserve"> </w:t>
      </w:r>
      <w:r w:rsidRPr="00A1665C">
        <w:rPr>
          <w:rFonts w:ascii="Arial" w:hAnsi="Arial" w:cs="Arial"/>
          <w:sz w:val="20"/>
        </w:rPr>
        <w:t>multa.</w:t>
      </w:r>
    </w:p>
    <w:p w14:paraId="5F2976ED" w14:textId="77777777" w:rsidR="00622701" w:rsidRPr="00A1665C" w:rsidRDefault="00622701">
      <w:pPr>
        <w:pStyle w:val="Corpodetexto"/>
        <w:ind w:left="0"/>
        <w:rPr>
          <w:rFonts w:ascii="Arial" w:hAnsi="Arial" w:cs="Arial"/>
          <w:sz w:val="23"/>
        </w:rPr>
      </w:pPr>
    </w:p>
    <w:p w14:paraId="54C44C6C" w14:textId="77777777" w:rsidR="00622701" w:rsidRPr="00A1665C" w:rsidRDefault="00E418AB">
      <w:pPr>
        <w:pStyle w:val="PargrafodaLista"/>
        <w:numPr>
          <w:ilvl w:val="1"/>
          <w:numId w:val="12"/>
        </w:numPr>
        <w:tabs>
          <w:tab w:val="left" w:pos="1349"/>
        </w:tabs>
        <w:spacing w:before="1" w:line="276" w:lineRule="auto"/>
        <w:ind w:right="281" w:hanging="708"/>
        <w:rPr>
          <w:rFonts w:ascii="Arial" w:hAnsi="Arial" w:cs="Arial"/>
          <w:sz w:val="20"/>
        </w:rPr>
      </w:pPr>
      <w:r w:rsidRPr="00A1665C">
        <w:rPr>
          <w:rFonts w:ascii="Arial" w:hAnsi="Arial" w:cs="Arial"/>
          <w:sz w:val="20"/>
        </w:rPr>
        <w:t>Na aplicação da sanção de multa será facultada a defesa do interessado no prazo de 15 (quinze) dias</w:t>
      </w:r>
      <w:r w:rsidRPr="00A1665C">
        <w:rPr>
          <w:rFonts w:ascii="Arial" w:hAnsi="Arial" w:cs="Arial"/>
          <w:spacing w:val="1"/>
          <w:sz w:val="20"/>
        </w:rPr>
        <w:t xml:space="preserve"> </w:t>
      </w:r>
      <w:r w:rsidRPr="00A1665C">
        <w:rPr>
          <w:rFonts w:ascii="Arial" w:hAnsi="Arial" w:cs="Arial"/>
          <w:sz w:val="20"/>
        </w:rPr>
        <w:t>úteis,</w:t>
      </w:r>
      <w:r w:rsidRPr="00A1665C">
        <w:rPr>
          <w:rFonts w:ascii="Arial" w:hAnsi="Arial" w:cs="Arial"/>
          <w:spacing w:val="-1"/>
          <w:sz w:val="20"/>
        </w:rPr>
        <w:t xml:space="preserve"> </w:t>
      </w:r>
      <w:r w:rsidRPr="00A1665C">
        <w:rPr>
          <w:rFonts w:ascii="Arial" w:hAnsi="Arial" w:cs="Arial"/>
          <w:sz w:val="20"/>
        </w:rPr>
        <w:t>contado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2"/>
          <w:sz w:val="20"/>
        </w:rPr>
        <w:t xml:space="preserve"> </w:t>
      </w:r>
      <w:r w:rsidRPr="00A1665C">
        <w:rPr>
          <w:rFonts w:ascii="Arial" w:hAnsi="Arial" w:cs="Arial"/>
          <w:sz w:val="20"/>
        </w:rPr>
        <w:t>data de</w:t>
      </w:r>
      <w:r w:rsidRPr="00A1665C">
        <w:rPr>
          <w:rFonts w:ascii="Arial" w:hAnsi="Arial" w:cs="Arial"/>
          <w:spacing w:val="-2"/>
          <w:sz w:val="20"/>
        </w:rPr>
        <w:t xml:space="preserve"> </w:t>
      </w:r>
      <w:r w:rsidRPr="00A1665C">
        <w:rPr>
          <w:rFonts w:ascii="Arial" w:hAnsi="Arial" w:cs="Arial"/>
          <w:sz w:val="20"/>
        </w:rPr>
        <w:t>sua intimação.</w:t>
      </w:r>
    </w:p>
    <w:p w14:paraId="70BACC41" w14:textId="77777777" w:rsidR="00622701" w:rsidRPr="00A1665C" w:rsidRDefault="00622701">
      <w:pPr>
        <w:pStyle w:val="Corpodetexto"/>
        <w:spacing w:before="10"/>
        <w:ind w:left="0"/>
        <w:rPr>
          <w:rFonts w:ascii="Arial" w:hAnsi="Arial" w:cs="Arial"/>
          <w:sz w:val="22"/>
        </w:rPr>
      </w:pPr>
    </w:p>
    <w:p w14:paraId="493AD3E5" w14:textId="77777777" w:rsidR="00622701" w:rsidRPr="00A1665C" w:rsidRDefault="00E418AB">
      <w:pPr>
        <w:pStyle w:val="PargrafodaLista"/>
        <w:numPr>
          <w:ilvl w:val="1"/>
          <w:numId w:val="12"/>
        </w:numPr>
        <w:tabs>
          <w:tab w:val="left" w:pos="1349"/>
        </w:tabs>
        <w:spacing w:before="91" w:line="276" w:lineRule="auto"/>
        <w:ind w:right="265" w:hanging="708"/>
        <w:rPr>
          <w:rFonts w:ascii="Arial" w:hAnsi="Arial" w:cs="Arial"/>
          <w:sz w:val="20"/>
        </w:rPr>
      </w:pP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sanção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impedimento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licitar</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contratar</w:t>
      </w:r>
      <w:r w:rsidRPr="00A1665C">
        <w:rPr>
          <w:rFonts w:ascii="Arial" w:hAnsi="Arial" w:cs="Arial"/>
          <w:spacing w:val="1"/>
          <w:sz w:val="20"/>
        </w:rPr>
        <w:t xml:space="preserve"> </w:t>
      </w:r>
      <w:r w:rsidRPr="00A1665C">
        <w:rPr>
          <w:rFonts w:ascii="Arial" w:hAnsi="Arial" w:cs="Arial"/>
          <w:sz w:val="20"/>
        </w:rPr>
        <w:t>será</w:t>
      </w:r>
      <w:r w:rsidRPr="00A1665C">
        <w:rPr>
          <w:rFonts w:ascii="Arial" w:hAnsi="Arial" w:cs="Arial"/>
          <w:spacing w:val="1"/>
          <w:sz w:val="20"/>
        </w:rPr>
        <w:t xml:space="preserve"> </w:t>
      </w:r>
      <w:r w:rsidRPr="00A1665C">
        <w:rPr>
          <w:rFonts w:ascii="Arial" w:hAnsi="Arial" w:cs="Arial"/>
          <w:sz w:val="20"/>
        </w:rPr>
        <w:t>aplicada</w:t>
      </w:r>
      <w:r w:rsidRPr="00A1665C">
        <w:rPr>
          <w:rFonts w:ascii="Arial" w:hAnsi="Arial" w:cs="Arial"/>
          <w:spacing w:val="1"/>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responsável</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decorrência</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47"/>
          <w:sz w:val="20"/>
        </w:rPr>
        <w:t xml:space="preserve"> </w:t>
      </w:r>
      <w:r w:rsidRPr="00A1665C">
        <w:rPr>
          <w:rFonts w:ascii="Arial" w:hAnsi="Arial" w:cs="Arial"/>
          <w:sz w:val="20"/>
        </w:rPr>
        <w:t>infrações administrativas relacionadas nos itens 10.1.1, 10.1.2 e 10.1.3, quando não se justificar a</w:t>
      </w:r>
      <w:r w:rsidRPr="00A1665C">
        <w:rPr>
          <w:rFonts w:ascii="Arial" w:hAnsi="Arial" w:cs="Arial"/>
          <w:spacing w:val="1"/>
          <w:sz w:val="20"/>
        </w:rPr>
        <w:t xml:space="preserve"> </w:t>
      </w:r>
      <w:r w:rsidRPr="00A1665C">
        <w:rPr>
          <w:rFonts w:ascii="Arial" w:hAnsi="Arial" w:cs="Arial"/>
          <w:sz w:val="20"/>
        </w:rPr>
        <w:t>imposição de penalidade mais grave, e impedirá o responsável de licitar e contratar no âmbito da</w:t>
      </w:r>
      <w:r w:rsidRPr="00A1665C">
        <w:rPr>
          <w:rFonts w:ascii="Arial" w:hAnsi="Arial" w:cs="Arial"/>
          <w:spacing w:val="1"/>
          <w:sz w:val="20"/>
        </w:rPr>
        <w:t xml:space="preserve"> </w:t>
      </w:r>
      <w:r w:rsidRPr="00A1665C">
        <w:rPr>
          <w:rFonts w:ascii="Arial" w:hAnsi="Arial" w:cs="Arial"/>
          <w:sz w:val="20"/>
        </w:rPr>
        <w:t>Administração Pública direta e indireta do ente federativo a qual pertencer o órgão ou entidade, pelo</w:t>
      </w:r>
      <w:r w:rsidRPr="00A1665C">
        <w:rPr>
          <w:rFonts w:ascii="Arial" w:hAnsi="Arial" w:cs="Arial"/>
          <w:spacing w:val="1"/>
          <w:sz w:val="20"/>
        </w:rPr>
        <w:t xml:space="preserve"> </w:t>
      </w:r>
      <w:r w:rsidRPr="00A1665C">
        <w:rPr>
          <w:rFonts w:ascii="Arial" w:hAnsi="Arial" w:cs="Arial"/>
          <w:sz w:val="20"/>
        </w:rPr>
        <w:t>prazo máximo</w:t>
      </w:r>
      <w:r w:rsidRPr="00A1665C">
        <w:rPr>
          <w:rFonts w:ascii="Arial" w:hAnsi="Arial" w:cs="Arial"/>
          <w:spacing w:val="1"/>
          <w:sz w:val="20"/>
        </w:rPr>
        <w:t xml:space="preserve"> </w:t>
      </w:r>
      <w:r w:rsidRPr="00A1665C">
        <w:rPr>
          <w:rFonts w:ascii="Arial" w:hAnsi="Arial" w:cs="Arial"/>
          <w:sz w:val="20"/>
        </w:rPr>
        <w:t>de 3</w:t>
      </w:r>
      <w:r w:rsidRPr="00A1665C">
        <w:rPr>
          <w:rFonts w:ascii="Arial" w:hAnsi="Arial" w:cs="Arial"/>
          <w:spacing w:val="1"/>
          <w:sz w:val="20"/>
        </w:rPr>
        <w:t xml:space="preserve"> </w:t>
      </w:r>
      <w:r w:rsidRPr="00A1665C">
        <w:rPr>
          <w:rFonts w:ascii="Arial" w:hAnsi="Arial" w:cs="Arial"/>
          <w:sz w:val="20"/>
        </w:rPr>
        <w:t>(três) anos.</w:t>
      </w:r>
    </w:p>
    <w:p w14:paraId="70DFE2D0" w14:textId="77777777" w:rsidR="00622701" w:rsidRPr="00A1665C" w:rsidRDefault="00622701">
      <w:pPr>
        <w:pStyle w:val="Corpodetexto"/>
        <w:spacing w:before="11"/>
        <w:ind w:left="0"/>
        <w:rPr>
          <w:rFonts w:ascii="Arial" w:hAnsi="Arial" w:cs="Arial"/>
          <w:sz w:val="22"/>
        </w:rPr>
      </w:pPr>
    </w:p>
    <w:p w14:paraId="580D319C" w14:textId="77777777" w:rsidR="00622701" w:rsidRPr="00A1665C" w:rsidRDefault="00E418AB">
      <w:pPr>
        <w:pStyle w:val="PargrafodaLista"/>
        <w:numPr>
          <w:ilvl w:val="1"/>
          <w:numId w:val="12"/>
        </w:numPr>
        <w:tabs>
          <w:tab w:val="left" w:pos="1349"/>
        </w:tabs>
        <w:spacing w:line="276" w:lineRule="auto"/>
        <w:ind w:right="267" w:hanging="708"/>
        <w:rPr>
          <w:rFonts w:ascii="Arial" w:hAnsi="Arial" w:cs="Arial"/>
          <w:sz w:val="20"/>
        </w:rPr>
      </w:pPr>
      <w:r w:rsidRPr="00A1665C">
        <w:rPr>
          <w:rFonts w:ascii="Arial" w:hAnsi="Arial" w:cs="Arial"/>
          <w:sz w:val="20"/>
        </w:rPr>
        <w:t>Poderá ser aplicada ao responsável a sanção de declaração de inidoneidade para licitar ou contratar, em</w:t>
      </w:r>
      <w:r w:rsidRPr="00A1665C">
        <w:rPr>
          <w:rFonts w:ascii="Arial" w:hAnsi="Arial" w:cs="Arial"/>
          <w:spacing w:val="1"/>
          <w:sz w:val="20"/>
        </w:rPr>
        <w:t xml:space="preserve"> </w:t>
      </w:r>
      <w:r w:rsidRPr="00A1665C">
        <w:rPr>
          <w:rFonts w:ascii="Arial" w:hAnsi="Arial" w:cs="Arial"/>
          <w:spacing w:val="-1"/>
          <w:sz w:val="20"/>
        </w:rPr>
        <w:t>decorrência</w:t>
      </w:r>
      <w:r w:rsidRPr="00A1665C">
        <w:rPr>
          <w:rFonts w:ascii="Arial" w:hAnsi="Arial" w:cs="Arial"/>
          <w:spacing w:val="-8"/>
          <w:sz w:val="20"/>
        </w:rPr>
        <w:t xml:space="preserve"> </w:t>
      </w:r>
      <w:r w:rsidRPr="00A1665C">
        <w:rPr>
          <w:rFonts w:ascii="Arial" w:hAnsi="Arial" w:cs="Arial"/>
          <w:spacing w:val="-1"/>
          <w:sz w:val="20"/>
        </w:rPr>
        <w:t>da</w:t>
      </w:r>
      <w:r w:rsidRPr="00A1665C">
        <w:rPr>
          <w:rFonts w:ascii="Arial" w:hAnsi="Arial" w:cs="Arial"/>
          <w:spacing w:val="-11"/>
          <w:sz w:val="20"/>
        </w:rPr>
        <w:t xml:space="preserve"> </w:t>
      </w:r>
      <w:r w:rsidRPr="00A1665C">
        <w:rPr>
          <w:rFonts w:ascii="Arial" w:hAnsi="Arial" w:cs="Arial"/>
          <w:spacing w:val="-1"/>
          <w:sz w:val="20"/>
        </w:rPr>
        <w:t>prática</w:t>
      </w:r>
      <w:r w:rsidRPr="00A1665C">
        <w:rPr>
          <w:rFonts w:ascii="Arial" w:hAnsi="Arial" w:cs="Arial"/>
          <w:spacing w:val="-8"/>
          <w:sz w:val="20"/>
        </w:rPr>
        <w:t xml:space="preserve"> </w:t>
      </w:r>
      <w:r w:rsidRPr="00A1665C">
        <w:rPr>
          <w:rFonts w:ascii="Arial" w:hAnsi="Arial" w:cs="Arial"/>
          <w:spacing w:val="-1"/>
          <w:sz w:val="20"/>
        </w:rPr>
        <w:t>das</w:t>
      </w:r>
      <w:r w:rsidRPr="00A1665C">
        <w:rPr>
          <w:rFonts w:ascii="Arial" w:hAnsi="Arial" w:cs="Arial"/>
          <w:spacing w:val="-11"/>
          <w:sz w:val="20"/>
        </w:rPr>
        <w:t xml:space="preserve"> </w:t>
      </w:r>
      <w:r w:rsidRPr="00A1665C">
        <w:rPr>
          <w:rFonts w:ascii="Arial" w:hAnsi="Arial" w:cs="Arial"/>
          <w:spacing w:val="-1"/>
          <w:sz w:val="20"/>
        </w:rPr>
        <w:t>infrações</w:t>
      </w:r>
      <w:r w:rsidRPr="00A1665C">
        <w:rPr>
          <w:rFonts w:ascii="Arial" w:hAnsi="Arial" w:cs="Arial"/>
          <w:spacing w:val="-9"/>
          <w:sz w:val="20"/>
        </w:rPr>
        <w:t xml:space="preserve"> </w:t>
      </w:r>
      <w:r w:rsidRPr="00A1665C">
        <w:rPr>
          <w:rFonts w:ascii="Arial" w:hAnsi="Arial" w:cs="Arial"/>
          <w:sz w:val="20"/>
        </w:rPr>
        <w:t>dispostas</w:t>
      </w:r>
      <w:r w:rsidRPr="00A1665C">
        <w:rPr>
          <w:rFonts w:ascii="Arial" w:hAnsi="Arial" w:cs="Arial"/>
          <w:spacing w:val="-9"/>
          <w:sz w:val="20"/>
        </w:rPr>
        <w:t xml:space="preserve"> </w:t>
      </w:r>
      <w:r w:rsidRPr="00A1665C">
        <w:rPr>
          <w:rFonts w:ascii="Arial" w:hAnsi="Arial" w:cs="Arial"/>
          <w:sz w:val="20"/>
        </w:rPr>
        <w:t>nos</w:t>
      </w:r>
      <w:r w:rsidRPr="00A1665C">
        <w:rPr>
          <w:rFonts w:ascii="Arial" w:hAnsi="Arial" w:cs="Arial"/>
          <w:spacing w:val="-10"/>
          <w:sz w:val="20"/>
        </w:rPr>
        <w:t xml:space="preserve"> </w:t>
      </w:r>
      <w:r w:rsidRPr="00A1665C">
        <w:rPr>
          <w:rFonts w:ascii="Arial" w:hAnsi="Arial" w:cs="Arial"/>
          <w:sz w:val="20"/>
        </w:rPr>
        <w:t>itens</w:t>
      </w:r>
      <w:r w:rsidRPr="00A1665C">
        <w:rPr>
          <w:rFonts w:ascii="Arial" w:hAnsi="Arial" w:cs="Arial"/>
          <w:spacing w:val="-12"/>
          <w:sz w:val="20"/>
        </w:rPr>
        <w:t xml:space="preserve"> </w:t>
      </w:r>
      <w:r w:rsidRPr="00A1665C">
        <w:rPr>
          <w:rFonts w:ascii="Arial" w:hAnsi="Arial" w:cs="Arial"/>
          <w:sz w:val="20"/>
        </w:rPr>
        <w:t>10.1.4,</w:t>
      </w:r>
      <w:r w:rsidRPr="00A1665C">
        <w:rPr>
          <w:rFonts w:ascii="Arial" w:hAnsi="Arial" w:cs="Arial"/>
          <w:spacing w:val="-8"/>
          <w:sz w:val="20"/>
        </w:rPr>
        <w:t xml:space="preserve"> </w:t>
      </w:r>
      <w:r w:rsidRPr="00A1665C">
        <w:rPr>
          <w:rFonts w:ascii="Arial" w:hAnsi="Arial" w:cs="Arial"/>
          <w:sz w:val="20"/>
        </w:rPr>
        <w:t>10.1.5,</w:t>
      </w:r>
      <w:r w:rsidRPr="00A1665C">
        <w:rPr>
          <w:rFonts w:ascii="Arial" w:hAnsi="Arial" w:cs="Arial"/>
          <w:spacing w:val="-9"/>
          <w:sz w:val="20"/>
        </w:rPr>
        <w:t xml:space="preserve"> </w:t>
      </w:r>
      <w:r w:rsidRPr="00A1665C">
        <w:rPr>
          <w:rFonts w:ascii="Arial" w:hAnsi="Arial" w:cs="Arial"/>
          <w:sz w:val="20"/>
        </w:rPr>
        <w:t>10.1.6,</w:t>
      </w:r>
      <w:r w:rsidRPr="00A1665C">
        <w:rPr>
          <w:rFonts w:ascii="Arial" w:hAnsi="Arial" w:cs="Arial"/>
          <w:spacing w:val="-8"/>
          <w:sz w:val="20"/>
        </w:rPr>
        <w:t xml:space="preserve"> </w:t>
      </w:r>
      <w:r w:rsidRPr="00A1665C">
        <w:rPr>
          <w:rFonts w:ascii="Arial" w:hAnsi="Arial" w:cs="Arial"/>
          <w:sz w:val="20"/>
        </w:rPr>
        <w:t>10.1.7</w:t>
      </w:r>
      <w:r w:rsidRPr="00A1665C">
        <w:rPr>
          <w:rFonts w:ascii="Arial" w:hAnsi="Arial" w:cs="Arial"/>
          <w:spacing w:val="-9"/>
          <w:sz w:val="20"/>
        </w:rPr>
        <w:t xml:space="preserve"> </w:t>
      </w:r>
      <w:r w:rsidRPr="00A1665C">
        <w:rPr>
          <w:rFonts w:ascii="Arial" w:hAnsi="Arial" w:cs="Arial"/>
          <w:sz w:val="20"/>
        </w:rPr>
        <w:t>e</w:t>
      </w:r>
      <w:r w:rsidRPr="00A1665C">
        <w:rPr>
          <w:rFonts w:ascii="Arial" w:hAnsi="Arial" w:cs="Arial"/>
          <w:spacing w:val="-9"/>
          <w:sz w:val="20"/>
        </w:rPr>
        <w:t xml:space="preserve"> </w:t>
      </w:r>
      <w:r w:rsidRPr="00A1665C">
        <w:rPr>
          <w:rFonts w:ascii="Arial" w:hAnsi="Arial" w:cs="Arial"/>
          <w:sz w:val="20"/>
        </w:rPr>
        <w:t>10.1.8,</w:t>
      </w:r>
      <w:r w:rsidRPr="00A1665C">
        <w:rPr>
          <w:rFonts w:ascii="Arial" w:hAnsi="Arial" w:cs="Arial"/>
          <w:spacing w:val="-10"/>
          <w:sz w:val="20"/>
        </w:rPr>
        <w:t xml:space="preserve"> </w:t>
      </w:r>
      <w:r w:rsidRPr="00A1665C">
        <w:rPr>
          <w:rFonts w:ascii="Arial" w:hAnsi="Arial" w:cs="Arial"/>
          <w:sz w:val="20"/>
        </w:rPr>
        <w:t>bem</w:t>
      </w:r>
      <w:r w:rsidRPr="00A1665C">
        <w:rPr>
          <w:rFonts w:ascii="Arial" w:hAnsi="Arial" w:cs="Arial"/>
          <w:spacing w:val="-13"/>
          <w:sz w:val="20"/>
        </w:rPr>
        <w:t xml:space="preserve"> </w:t>
      </w:r>
      <w:r w:rsidRPr="00A1665C">
        <w:rPr>
          <w:rFonts w:ascii="Arial" w:hAnsi="Arial" w:cs="Arial"/>
          <w:sz w:val="20"/>
        </w:rPr>
        <w:t>como</w:t>
      </w:r>
      <w:r w:rsidRPr="00A1665C">
        <w:rPr>
          <w:rFonts w:ascii="Arial" w:hAnsi="Arial" w:cs="Arial"/>
          <w:spacing w:val="-47"/>
          <w:sz w:val="20"/>
        </w:rPr>
        <w:t xml:space="preserve"> </w:t>
      </w:r>
      <w:r w:rsidRPr="00A1665C">
        <w:rPr>
          <w:rFonts w:ascii="Arial" w:hAnsi="Arial" w:cs="Arial"/>
          <w:sz w:val="20"/>
        </w:rPr>
        <w:t>pelas infrações administrativas previstas nos itens 10.1.1, 10.1.2 e 10.1.3 que justifiquem a imposição</w:t>
      </w:r>
      <w:r w:rsidRPr="00A1665C">
        <w:rPr>
          <w:rFonts w:ascii="Arial" w:hAnsi="Arial" w:cs="Arial"/>
          <w:spacing w:val="1"/>
          <w:sz w:val="20"/>
        </w:rPr>
        <w:t xml:space="preserve"> </w:t>
      </w:r>
      <w:r w:rsidRPr="00A1665C">
        <w:rPr>
          <w:rFonts w:ascii="Arial" w:hAnsi="Arial" w:cs="Arial"/>
          <w:sz w:val="20"/>
        </w:rPr>
        <w:t>de penalidade mais grave que a sanção de impedimento de licitar e contratar, cuja duração observará o</w:t>
      </w:r>
      <w:r w:rsidRPr="00A1665C">
        <w:rPr>
          <w:rFonts w:ascii="Arial" w:hAnsi="Arial" w:cs="Arial"/>
          <w:spacing w:val="1"/>
          <w:sz w:val="20"/>
        </w:rPr>
        <w:t xml:space="preserve"> </w:t>
      </w:r>
      <w:r w:rsidRPr="00A1665C">
        <w:rPr>
          <w:rFonts w:ascii="Arial" w:hAnsi="Arial" w:cs="Arial"/>
          <w:sz w:val="20"/>
        </w:rPr>
        <w:t>prazo previsto</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3"/>
          <w:sz w:val="20"/>
        </w:rPr>
        <w:t xml:space="preserve"> </w:t>
      </w:r>
      <w:r w:rsidRPr="00A1665C">
        <w:rPr>
          <w:rFonts w:ascii="Arial" w:hAnsi="Arial" w:cs="Arial"/>
          <w:sz w:val="20"/>
          <w:u w:val="single" w:color="000080"/>
        </w:rPr>
        <w:t>art. 156,</w:t>
      </w:r>
      <w:r w:rsidRPr="00A1665C">
        <w:rPr>
          <w:rFonts w:ascii="Arial" w:hAnsi="Arial" w:cs="Arial"/>
          <w:spacing w:val="-2"/>
          <w:sz w:val="20"/>
          <w:u w:val="single" w:color="000080"/>
        </w:rPr>
        <w:t xml:space="preserve"> </w:t>
      </w:r>
      <w:r w:rsidRPr="00A1665C">
        <w:rPr>
          <w:rFonts w:ascii="Arial" w:hAnsi="Arial" w:cs="Arial"/>
          <w:sz w:val="20"/>
          <w:u w:val="single" w:color="000080"/>
        </w:rPr>
        <w:t>§5º,</w:t>
      </w:r>
      <w:r w:rsidRPr="00A1665C">
        <w:rPr>
          <w:rFonts w:ascii="Arial" w:hAnsi="Arial" w:cs="Arial"/>
          <w:spacing w:val="-1"/>
          <w:sz w:val="20"/>
          <w:u w:val="single" w:color="000080"/>
        </w:rPr>
        <w:t xml:space="preserve"> </w:t>
      </w:r>
      <w:r w:rsidRPr="00A1665C">
        <w:rPr>
          <w:rFonts w:ascii="Arial" w:hAnsi="Arial" w:cs="Arial"/>
          <w:sz w:val="20"/>
          <w:u w:val="single" w:color="000080"/>
        </w:rPr>
        <w:t>da Lei n.º</w:t>
      </w:r>
      <w:r w:rsidRPr="00A1665C">
        <w:rPr>
          <w:rFonts w:ascii="Arial" w:hAnsi="Arial" w:cs="Arial"/>
          <w:spacing w:val="2"/>
          <w:sz w:val="20"/>
          <w:u w:val="single" w:color="000080"/>
        </w:rPr>
        <w:t xml:space="preserve"> </w:t>
      </w:r>
      <w:r w:rsidRPr="00A1665C">
        <w:rPr>
          <w:rFonts w:ascii="Arial" w:hAnsi="Arial" w:cs="Arial"/>
          <w:sz w:val="20"/>
          <w:u w:val="single" w:color="000080"/>
        </w:rPr>
        <w:t>14.133/2021</w:t>
      </w:r>
      <w:r w:rsidRPr="00A1665C">
        <w:rPr>
          <w:rFonts w:ascii="Arial" w:hAnsi="Arial" w:cs="Arial"/>
          <w:sz w:val="20"/>
        </w:rPr>
        <w:t>.</w:t>
      </w:r>
    </w:p>
    <w:p w14:paraId="0D3504D1" w14:textId="77777777" w:rsidR="00622701" w:rsidRPr="00A1665C" w:rsidRDefault="00622701">
      <w:pPr>
        <w:pStyle w:val="Corpodetexto"/>
        <w:spacing w:before="1"/>
        <w:ind w:left="0"/>
        <w:rPr>
          <w:rFonts w:ascii="Arial" w:hAnsi="Arial" w:cs="Arial"/>
          <w:sz w:val="15"/>
        </w:rPr>
      </w:pPr>
    </w:p>
    <w:p w14:paraId="460682EB" w14:textId="77777777" w:rsidR="00622701" w:rsidRPr="00A1665C" w:rsidRDefault="00E418AB">
      <w:pPr>
        <w:pStyle w:val="PargrafodaLista"/>
        <w:numPr>
          <w:ilvl w:val="1"/>
          <w:numId w:val="12"/>
        </w:numPr>
        <w:tabs>
          <w:tab w:val="left" w:pos="1349"/>
        </w:tabs>
        <w:spacing w:before="91" w:line="276" w:lineRule="auto"/>
        <w:ind w:right="268" w:hanging="708"/>
        <w:rPr>
          <w:rFonts w:ascii="Arial" w:hAnsi="Arial" w:cs="Arial"/>
          <w:sz w:val="20"/>
        </w:rPr>
      </w:pPr>
      <w:r w:rsidRPr="00A1665C">
        <w:rPr>
          <w:rFonts w:ascii="Arial" w:hAnsi="Arial" w:cs="Arial"/>
          <w:sz w:val="20"/>
        </w:rPr>
        <w:t>A recusa injustificada do adjudicatário em assinar o contrato ou a ata de registro de preço, ou em aceitar</w:t>
      </w:r>
      <w:r w:rsidRPr="00A1665C">
        <w:rPr>
          <w:rFonts w:ascii="Arial" w:hAnsi="Arial" w:cs="Arial"/>
          <w:spacing w:val="1"/>
          <w:sz w:val="20"/>
        </w:rPr>
        <w:t xml:space="preserve"> </w:t>
      </w:r>
      <w:r w:rsidRPr="00A1665C">
        <w:rPr>
          <w:rFonts w:ascii="Arial" w:hAnsi="Arial" w:cs="Arial"/>
          <w:sz w:val="20"/>
        </w:rPr>
        <w:t>ou retirar</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instrumento</w:t>
      </w:r>
      <w:r w:rsidRPr="00A1665C">
        <w:rPr>
          <w:rFonts w:ascii="Arial" w:hAnsi="Arial" w:cs="Arial"/>
          <w:spacing w:val="1"/>
          <w:sz w:val="20"/>
        </w:rPr>
        <w:t xml:space="preserve"> </w:t>
      </w:r>
      <w:r w:rsidRPr="00A1665C">
        <w:rPr>
          <w:rFonts w:ascii="Arial" w:hAnsi="Arial" w:cs="Arial"/>
          <w:sz w:val="20"/>
        </w:rPr>
        <w:t>equivalente</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prazo</w:t>
      </w:r>
      <w:r w:rsidRPr="00A1665C">
        <w:rPr>
          <w:rFonts w:ascii="Arial" w:hAnsi="Arial" w:cs="Arial"/>
          <w:spacing w:val="1"/>
          <w:sz w:val="20"/>
        </w:rPr>
        <w:t xml:space="preserve"> </w:t>
      </w:r>
      <w:r w:rsidRPr="00A1665C">
        <w:rPr>
          <w:rFonts w:ascii="Arial" w:hAnsi="Arial" w:cs="Arial"/>
          <w:sz w:val="20"/>
        </w:rPr>
        <w:t>estabelecido</w:t>
      </w:r>
      <w:r w:rsidRPr="00A1665C">
        <w:rPr>
          <w:rFonts w:ascii="Arial" w:hAnsi="Arial" w:cs="Arial"/>
          <w:spacing w:val="50"/>
          <w:sz w:val="20"/>
        </w:rPr>
        <w:t xml:space="preserve"> </w:t>
      </w:r>
      <w:r w:rsidRPr="00A1665C">
        <w:rPr>
          <w:rFonts w:ascii="Arial" w:hAnsi="Arial" w:cs="Arial"/>
          <w:sz w:val="20"/>
        </w:rPr>
        <w:t>pela Administração, descrita no</w:t>
      </w:r>
      <w:r w:rsidRPr="00A1665C">
        <w:rPr>
          <w:rFonts w:ascii="Arial" w:hAnsi="Arial" w:cs="Arial"/>
          <w:spacing w:val="50"/>
          <w:sz w:val="20"/>
        </w:rPr>
        <w:t xml:space="preserve"> </w:t>
      </w:r>
      <w:r w:rsidRPr="00A1665C">
        <w:rPr>
          <w:rFonts w:ascii="Arial" w:hAnsi="Arial" w:cs="Arial"/>
          <w:sz w:val="20"/>
        </w:rPr>
        <w:t>item</w:t>
      </w:r>
      <w:r w:rsidRPr="00A1665C">
        <w:rPr>
          <w:rFonts w:ascii="Arial" w:hAnsi="Arial" w:cs="Arial"/>
          <w:spacing w:val="1"/>
          <w:sz w:val="20"/>
        </w:rPr>
        <w:t xml:space="preserve"> </w:t>
      </w:r>
      <w:r w:rsidRPr="00A1665C">
        <w:rPr>
          <w:rFonts w:ascii="Arial" w:hAnsi="Arial" w:cs="Arial"/>
          <w:sz w:val="20"/>
        </w:rPr>
        <w:t>10.1.3, caracterizará o descumprimento total da obrigação assumida e o sujeitará às penalidades e à</w:t>
      </w:r>
      <w:r w:rsidRPr="00A1665C">
        <w:rPr>
          <w:rFonts w:ascii="Arial" w:hAnsi="Arial" w:cs="Arial"/>
          <w:spacing w:val="1"/>
          <w:sz w:val="20"/>
        </w:rPr>
        <w:t xml:space="preserve"> </w:t>
      </w:r>
      <w:r w:rsidRPr="00A1665C">
        <w:rPr>
          <w:rFonts w:ascii="Arial" w:hAnsi="Arial" w:cs="Arial"/>
          <w:sz w:val="20"/>
        </w:rPr>
        <w:t>imediata</w:t>
      </w:r>
      <w:r w:rsidRPr="00A1665C">
        <w:rPr>
          <w:rFonts w:ascii="Arial" w:hAnsi="Arial" w:cs="Arial"/>
          <w:spacing w:val="-1"/>
          <w:sz w:val="20"/>
        </w:rPr>
        <w:t xml:space="preserve"> </w:t>
      </w:r>
      <w:r w:rsidRPr="00A1665C">
        <w:rPr>
          <w:rFonts w:ascii="Arial" w:hAnsi="Arial" w:cs="Arial"/>
          <w:sz w:val="20"/>
        </w:rPr>
        <w:t>perda</w:t>
      </w:r>
    </w:p>
    <w:p w14:paraId="02D945AB" w14:textId="77777777" w:rsidR="00622701" w:rsidRPr="00A1665C" w:rsidRDefault="00622701">
      <w:pPr>
        <w:pStyle w:val="Corpodetexto"/>
        <w:ind w:left="0"/>
        <w:rPr>
          <w:rFonts w:ascii="Arial" w:hAnsi="Arial" w:cs="Arial"/>
          <w:sz w:val="23"/>
        </w:rPr>
      </w:pPr>
    </w:p>
    <w:p w14:paraId="645271DB" w14:textId="77777777" w:rsidR="00622701" w:rsidRPr="00A1665C" w:rsidRDefault="00E418AB">
      <w:pPr>
        <w:pStyle w:val="PargrafodaLista"/>
        <w:numPr>
          <w:ilvl w:val="1"/>
          <w:numId w:val="12"/>
        </w:numPr>
        <w:tabs>
          <w:tab w:val="left" w:pos="1349"/>
        </w:tabs>
        <w:ind w:left="1348"/>
        <w:rPr>
          <w:rFonts w:ascii="Arial" w:hAnsi="Arial" w:cs="Arial"/>
          <w:sz w:val="20"/>
        </w:rPr>
      </w:pPr>
      <w:r w:rsidRPr="00A1665C">
        <w:rPr>
          <w:rFonts w:ascii="Arial" w:hAnsi="Arial" w:cs="Arial"/>
          <w:sz w:val="20"/>
        </w:rPr>
        <w:t>da</w:t>
      </w:r>
      <w:r w:rsidRPr="00A1665C">
        <w:rPr>
          <w:rFonts w:ascii="Arial" w:hAnsi="Arial" w:cs="Arial"/>
          <w:spacing w:val="-2"/>
          <w:sz w:val="20"/>
        </w:rPr>
        <w:t xml:space="preserve"> </w:t>
      </w:r>
      <w:r w:rsidRPr="00A1665C">
        <w:rPr>
          <w:rFonts w:ascii="Arial" w:hAnsi="Arial" w:cs="Arial"/>
          <w:sz w:val="20"/>
        </w:rPr>
        <w:t>garantia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proposta</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6"/>
          <w:sz w:val="20"/>
        </w:rPr>
        <w:t xml:space="preserve"> </w:t>
      </w:r>
      <w:r w:rsidRPr="00A1665C">
        <w:rPr>
          <w:rFonts w:ascii="Arial" w:hAnsi="Arial" w:cs="Arial"/>
          <w:sz w:val="20"/>
        </w:rPr>
        <w:t>favor</w:t>
      </w:r>
      <w:r w:rsidRPr="00A1665C">
        <w:rPr>
          <w:rFonts w:ascii="Arial" w:hAnsi="Arial" w:cs="Arial"/>
          <w:spacing w:val="3"/>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órgão</w:t>
      </w:r>
      <w:r w:rsidRPr="00A1665C">
        <w:rPr>
          <w:rFonts w:ascii="Arial" w:hAnsi="Arial" w:cs="Arial"/>
          <w:spacing w:val="-2"/>
          <w:sz w:val="20"/>
        </w:rPr>
        <w:t xml:space="preserve"> </w:t>
      </w:r>
      <w:r w:rsidRPr="00A1665C">
        <w:rPr>
          <w:rFonts w:ascii="Arial" w:hAnsi="Arial" w:cs="Arial"/>
          <w:sz w:val="20"/>
        </w:rPr>
        <w:t>ou</w:t>
      </w:r>
      <w:r w:rsidRPr="00A1665C">
        <w:rPr>
          <w:rFonts w:ascii="Arial" w:hAnsi="Arial" w:cs="Arial"/>
          <w:spacing w:val="-3"/>
          <w:sz w:val="20"/>
        </w:rPr>
        <w:t xml:space="preserve"> </w:t>
      </w:r>
      <w:r w:rsidRPr="00A1665C">
        <w:rPr>
          <w:rFonts w:ascii="Arial" w:hAnsi="Arial" w:cs="Arial"/>
          <w:sz w:val="20"/>
        </w:rPr>
        <w:t>entidade</w:t>
      </w:r>
      <w:r w:rsidRPr="00A1665C">
        <w:rPr>
          <w:rFonts w:ascii="Arial" w:hAnsi="Arial" w:cs="Arial"/>
          <w:spacing w:val="-1"/>
          <w:sz w:val="20"/>
        </w:rPr>
        <w:t xml:space="preserve"> </w:t>
      </w:r>
      <w:r w:rsidRPr="00A1665C">
        <w:rPr>
          <w:rFonts w:ascii="Arial" w:hAnsi="Arial" w:cs="Arial"/>
          <w:sz w:val="20"/>
        </w:rPr>
        <w:t>promotora</w:t>
      </w:r>
      <w:r w:rsidRPr="00A1665C">
        <w:rPr>
          <w:rFonts w:ascii="Arial" w:hAnsi="Arial" w:cs="Arial"/>
          <w:spacing w:val="-2"/>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licitação.</w:t>
      </w:r>
    </w:p>
    <w:p w14:paraId="49E6DC5E" w14:textId="77777777" w:rsidR="00622701" w:rsidRPr="00A1665C" w:rsidRDefault="00622701">
      <w:pPr>
        <w:pStyle w:val="Corpodetexto"/>
        <w:spacing w:before="2"/>
        <w:ind w:left="0"/>
        <w:rPr>
          <w:rFonts w:ascii="Arial" w:hAnsi="Arial" w:cs="Arial"/>
          <w:sz w:val="26"/>
        </w:rPr>
      </w:pPr>
    </w:p>
    <w:p w14:paraId="38A0CBA7" w14:textId="77777777" w:rsidR="00622701" w:rsidRPr="00A1665C" w:rsidRDefault="00E418AB">
      <w:pPr>
        <w:pStyle w:val="PargrafodaLista"/>
        <w:numPr>
          <w:ilvl w:val="1"/>
          <w:numId w:val="12"/>
        </w:numPr>
        <w:tabs>
          <w:tab w:val="left" w:pos="1349"/>
        </w:tabs>
        <w:spacing w:line="276" w:lineRule="auto"/>
        <w:ind w:right="266" w:hanging="708"/>
        <w:rPr>
          <w:rFonts w:ascii="Arial" w:hAnsi="Arial" w:cs="Arial"/>
          <w:sz w:val="20"/>
        </w:rPr>
      </w:pPr>
      <w:r w:rsidRPr="00A1665C">
        <w:rPr>
          <w:rFonts w:ascii="Arial" w:hAnsi="Arial" w:cs="Arial"/>
          <w:sz w:val="20"/>
        </w:rPr>
        <w:t>A apuração de responsabilidade relacionadas às sanções de impedimento de licitar e contratar e de</w:t>
      </w:r>
      <w:r w:rsidRPr="00A1665C">
        <w:rPr>
          <w:rFonts w:ascii="Arial" w:hAnsi="Arial" w:cs="Arial"/>
          <w:spacing w:val="1"/>
          <w:sz w:val="20"/>
        </w:rPr>
        <w:t xml:space="preserve"> </w:t>
      </w:r>
      <w:r w:rsidRPr="00A1665C">
        <w:rPr>
          <w:rFonts w:ascii="Arial" w:hAnsi="Arial" w:cs="Arial"/>
          <w:sz w:val="20"/>
        </w:rPr>
        <w:t>declaração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inidoneidade</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licitar</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contratar</w:t>
      </w:r>
      <w:r w:rsidRPr="00A1665C">
        <w:rPr>
          <w:rFonts w:ascii="Arial" w:hAnsi="Arial" w:cs="Arial"/>
          <w:spacing w:val="1"/>
          <w:sz w:val="20"/>
        </w:rPr>
        <w:t xml:space="preserve"> </w:t>
      </w:r>
      <w:r w:rsidRPr="00A1665C">
        <w:rPr>
          <w:rFonts w:ascii="Arial" w:hAnsi="Arial" w:cs="Arial"/>
          <w:sz w:val="20"/>
        </w:rPr>
        <w:t>demandará</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instauração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processo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responsabilização</w:t>
      </w:r>
      <w:r w:rsidRPr="00A1665C">
        <w:rPr>
          <w:rFonts w:ascii="Arial" w:hAnsi="Arial" w:cs="Arial"/>
          <w:spacing w:val="22"/>
          <w:sz w:val="20"/>
        </w:rPr>
        <w:t xml:space="preserve"> </w:t>
      </w:r>
      <w:r w:rsidRPr="00A1665C">
        <w:rPr>
          <w:rFonts w:ascii="Arial" w:hAnsi="Arial" w:cs="Arial"/>
          <w:sz w:val="20"/>
        </w:rPr>
        <w:t>a</w:t>
      </w:r>
      <w:r w:rsidRPr="00A1665C">
        <w:rPr>
          <w:rFonts w:ascii="Arial" w:hAnsi="Arial" w:cs="Arial"/>
          <w:spacing w:val="24"/>
          <w:sz w:val="20"/>
        </w:rPr>
        <w:t xml:space="preserve"> </w:t>
      </w:r>
      <w:r w:rsidRPr="00A1665C">
        <w:rPr>
          <w:rFonts w:ascii="Arial" w:hAnsi="Arial" w:cs="Arial"/>
          <w:sz w:val="20"/>
        </w:rPr>
        <w:t>ser</w:t>
      </w:r>
      <w:r w:rsidRPr="00A1665C">
        <w:rPr>
          <w:rFonts w:ascii="Arial" w:hAnsi="Arial" w:cs="Arial"/>
          <w:spacing w:val="23"/>
          <w:sz w:val="20"/>
        </w:rPr>
        <w:t xml:space="preserve"> </w:t>
      </w:r>
      <w:r w:rsidRPr="00A1665C">
        <w:rPr>
          <w:rFonts w:ascii="Arial" w:hAnsi="Arial" w:cs="Arial"/>
          <w:sz w:val="20"/>
        </w:rPr>
        <w:t>conduzido</w:t>
      </w:r>
      <w:r w:rsidRPr="00A1665C">
        <w:rPr>
          <w:rFonts w:ascii="Arial" w:hAnsi="Arial" w:cs="Arial"/>
          <w:spacing w:val="22"/>
          <w:sz w:val="20"/>
        </w:rPr>
        <w:t xml:space="preserve"> </w:t>
      </w:r>
      <w:r w:rsidRPr="00A1665C">
        <w:rPr>
          <w:rFonts w:ascii="Arial" w:hAnsi="Arial" w:cs="Arial"/>
          <w:sz w:val="20"/>
        </w:rPr>
        <w:t>por</w:t>
      </w:r>
      <w:r w:rsidRPr="00A1665C">
        <w:rPr>
          <w:rFonts w:ascii="Arial" w:hAnsi="Arial" w:cs="Arial"/>
          <w:spacing w:val="21"/>
          <w:sz w:val="20"/>
        </w:rPr>
        <w:t xml:space="preserve"> </w:t>
      </w:r>
      <w:r w:rsidRPr="00A1665C">
        <w:rPr>
          <w:rFonts w:ascii="Arial" w:hAnsi="Arial" w:cs="Arial"/>
          <w:sz w:val="20"/>
        </w:rPr>
        <w:t>comissão</w:t>
      </w:r>
      <w:r w:rsidRPr="00A1665C">
        <w:rPr>
          <w:rFonts w:ascii="Arial" w:hAnsi="Arial" w:cs="Arial"/>
          <w:spacing w:val="23"/>
          <w:sz w:val="20"/>
        </w:rPr>
        <w:t xml:space="preserve"> </w:t>
      </w:r>
      <w:r w:rsidRPr="00A1665C">
        <w:rPr>
          <w:rFonts w:ascii="Arial" w:hAnsi="Arial" w:cs="Arial"/>
          <w:sz w:val="20"/>
        </w:rPr>
        <w:t>composta</w:t>
      </w:r>
      <w:r w:rsidRPr="00A1665C">
        <w:rPr>
          <w:rFonts w:ascii="Arial" w:hAnsi="Arial" w:cs="Arial"/>
          <w:spacing w:val="21"/>
          <w:sz w:val="20"/>
        </w:rPr>
        <w:t xml:space="preserve"> </w:t>
      </w:r>
      <w:r w:rsidRPr="00A1665C">
        <w:rPr>
          <w:rFonts w:ascii="Arial" w:hAnsi="Arial" w:cs="Arial"/>
          <w:sz w:val="20"/>
        </w:rPr>
        <w:t>por</w:t>
      </w:r>
      <w:r w:rsidRPr="00A1665C">
        <w:rPr>
          <w:rFonts w:ascii="Arial" w:hAnsi="Arial" w:cs="Arial"/>
          <w:spacing w:val="21"/>
          <w:sz w:val="20"/>
        </w:rPr>
        <w:t xml:space="preserve"> </w:t>
      </w:r>
      <w:r w:rsidRPr="00A1665C">
        <w:rPr>
          <w:rFonts w:ascii="Arial" w:hAnsi="Arial" w:cs="Arial"/>
          <w:sz w:val="20"/>
        </w:rPr>
        <w:t>2</w:t>
      </w:r>
      <w:r w:rsidRPr="00A1665C">
        <w:rPr>
          <w:rFonts w:ascii="Arial" w:hAnsi="Arial" w:cs="Arial"/>
          <w:spacing w:val="20"/>
          <w:sz w:val="20"/>
        </w:rPr>
        <w:t xml:space="preserve"> </w:t>
      </w:r>
      <w:r w:rsidRPr="00A1665C">
        <w:rPr>
          <w:rFonts w:ascii="Arial" w:hAnsi="Arial" w:cs="Arial"/>
          <w:sz w:val="20"/>
        </w:rPr>
        <w:t>(dois)</w:t>
      </w:r>
      <w:r w:rsidRPr="00A1665C">
        <w:rPr>
          <w:rFonts w:ascii="Arial" w:hAnsi="Arial" w:cs="Arial"/>
          <w:spacing w:val="19"/>
          <w:sz w:val="20"/>
        </w:rPr>
        <w:t xml:space="preserve"> </w:t>
      </w:r>
      <w:r w:rsidRPr="00A1665C">
        <w:rPr>
          <w:rFonts w:ascii="Arial" w:hAnsi="Arial" w:cs="Arial"/>
          <w:sz w:val="20"/>
        </w:rPr>
        <w:t>ou</w:t>
      </w:r>
      <w:r w:rsidRPr="00A1665C">
        <w:rPr>
          <w:rFonts w:ascii="Arial" w:hAnsi="Arial" w:cs="Arial"/>
          <w:spacing w:val="23"/>
          <w:sz w:val="20"/>
        </w:rPr>
        <w:t xml:space="preserve"> </w:t>
      </w:r>
      <w:r w:rsidRPr="00A1665C">
        <w:rPr>
          <w:rFonts w:ascii="Arial" w:hAnsi="Arial" w:cs="Arial"/>
          <w:sz w:val="20"/>
        </w:rPr>
        <w:lastRenderedPageBreak/>
        <w:t>mais</w:t>
      </w:r>
      <w:r w:rsidRPr="00A1665C">
        <w:rPr>
          <w:rFonts w:ascii="Arial" w:hAnsi="Arial" w:cs="Arial"/>
          <w:spacing w:val="23"/>
          <w:sz w:val="20"/>
        </w:rPr>
        <w:t xml:space="preserve"> </w:t>
      </w:r>
      <w:r w:rsidRPr="00A1665C">
        <w:rPr>
          <w:rFonts w:ascii="Arial" w:hAnsi="Arial" w:cs="Arial"/>
          <w:sz w:val="20"/>
        </w:rPr>
        <w:t>servidores</w:t>
      </w:r>
      <w:r w:rsidRPr="00A1665C">
        <w:rPr>
          <w:rFonts w:ascii="Arial" w:hAnsi="Arial" w:cs="Arial"/>
          <w:spacing w:val="21"/>
          <w:sz w:val="20"/>
        </w:rPr>
        <w:t xml:space="preserve"> </w:t>
      </w:r>
      <w:r w:rsidRPr="00A1665C">
        <w:rPr>
          <w:rFonts w:ascii="Arial" w:hAnsi="Arial" w:cs="Arial"/>
          <w:sz w:val="20"/>
        </w:rPr>
        <w:t>estáveis,</w:t>
      </w:r>
      <w:r w:rsidRPr="00A1665C">
        <w:rPr>
          <w:rFonts w:ascii="Arial" w:hAnsi="Arial" w:cs="Arial"/>
          <w:spacing w:val="-48"/>
          <w:sz w:val="20"/>
        </w:rPr>
        <w:t xml:space="preserve"> </w:t>
      </w:r>
      <w:r w:rsidRPr="00A1665C">
        <w:rPr>
          <w:rFonts w:ascii="Arial" w:hAnsi="Arial" w:cs="Arial"/>
          <w:sz w:val="20"/>
        </w:rPr>
        <w:t>que avaliará fatos e circunstâncias conhecidos e intimará o licitante ou o adjudicatário para, no prazo</w:t>
      </w:r>
      <w:r w:rsidRPr="00A1665C">
        <w:rPr>
          <w:rFonts w:ascii="Arial" w:hAnsi="Arial" w:cs="Arial"/>
          <w:spacing w:val="1"/>
          <w:sz w:val="20"/>
        </w:rPr>
        <w:t xml:space="preserve"> </w:t>
      </w:r>
      <w:r w:rsidRPr="00A1665C">
        <w:rPr>
          <w:rFonts w:ascii="Arial" w:hAnsi="Arial" w:cs="Arial"/>
          <w:sz w:val="20"/>
        </w:rPr>
        <w:t>de 15 (quinze) dias úteis, contado da data de sua intimação, apresentar defesa escrita e especificar as</w:t>
      </w:r>
      <w:r w:rsidRPr="00A1665C">
        <w:rPr>
          <w:rFonts w:ascii="Arial" w:hAnsi="Arial" w:cs="Arial"/>
          <w:spacing w:val="1"/>
          <w:sz w:val="20"/>
        </w:rPr>
        <w:t xml:space="preserve"> </w:t>
      </w:r>
      <w:r w:rsidRPr="00A1665C">
        <w:rPr>
          <w:rFonts w:ascii="Arial" w:hAnsi="Arial" w:cs="Arial"/>
          <w:sz w:val="20"/>
        </w:rPr>
        <w:t>provas</w:t>
      </w:r>
      <w:r w:rsidRPr="00A1665C">
        <w:rPr>
          <w:rFonts w:ascii="Arial" w:hAnsi="Arial" w:cs="Arial"/>
          <w:spacing w:val="-1"/>
          <w:sz w:val="20"/>
        </w:rPr>
        <w:t xml:space="preserve"> </w:t>
      </w:r>
      <w:r w:rsidRPr="00A1665C">
        <w:rPr>
          <w:rFonts w:ascii="Arial" w:hAnsi="Arial" w:cs="Arial"/>
          <w:sz w:val="20"/>
        </w:rPr>
        <w:t>que pretenda produzir.</w:t>
      </w:r>
    </w:p>
    <w:p w14:paraId="0BB1A6C7" w14:textId="77777777" w:rsidR="00622701" w:rsidRPr="00A1665C" w:rsidRDefault="00622701">
      <w:pPr>
        <w:pStyle w:val="Corpodetexto"/>
        <w:spacing w:before="10"/>
        <w:ind w:left="0"/>
        <w:rPr>
          <w:rFonts w:ascii="Arial" w:hAnsi="Arial" w:cs="Arial"/>
          <w:sz w:val="22"/>
        </w:rPr>
      </w:pPr>
    </w:p>
    <w:p w14:paraId="3957E35B" w14:textId="77777777" w:rsidR="00622701" w:rsidRPr="00A1665C" w:rsidRDefault="00E418AB">
      <w:pPr>
        <w:pStyle w:val="PargrafodaLista"/>
        <w:numPr>
          <w:ilvl w:val="1"/>
          <w:numId w:val="12"/>
        </w:numPr>
        <w:tabs>
          <w:tab w:val="left" w:pos="1349"/>
        </w:tabs>
        <w:spacing w:before="1" w:line="276" w:lineRule="auto"/>
        <w:ind w:right="266" w:hanging="708"/>
        <w:rPr>
          <w:rFonts w:ascii="Arial" w:hAnsi="Arial" w:cs="Arial"/>
          <w:sz w:val="20"/>
        </w:rPr>
      </w:pPr>
      <w:r w:rsidRPr="00A1665C">
        <w:rPr>
          <w:rFonts w:ascii="Arial" w:hAnsi="Arial" w:cs="Arial"/>
          <w:sz w:val="20"/>
        </w:rPr>
        <w:t>Caberá recurso no prazo de 15 (quinze) dias úteis da aplicação das sanções de advertência, multa e</w:t>
      </w:r>
      <w:r w:rsidRPr="00A1665C">
        <w:rPr>
          <w:rFonts w:ascii="Arial" w:hAnsi="Arial" w:cs="Arial"/>
          <w:spacing w:val="1"/>
          <w:sz w:val="20"/>
        </w:rPr>
        <w:t xml:space="preserve"> </w:t>
      </w:r>
      <w:r w:rsidRPr="00A1665C">
        <w:rPr>
          <w:rFonts w:ascii="Arial" w:hAnsi="Arial" w:cs="Arial"/>
          <w:sz w:val="20"/>
        </w:rPr>
        <w:t>impedimento de licitar e contratar, contado da data da intimação, o qual será dirigido à autoridade que</w:t>
      </w:r>
      <w:r w:rsidRPr="00A1665C">
        <w:rPr>
          <w:rFonts w:ascii="Arial" w:hAnsi="Arial" w:cs="Arial"/>
          <w:spacing w:val="1"/>
          <w:sz w:val="20"/>
        </w:rPr>
        <w:t xml:space="preserve"> </w:t>
      </w:r>
      <w:r w:rsidRPr="00A1665C">
        <w:rPr>
          <w:rFonts w:ascii="Arial" w:hAnsi="Arial" w:cs="Arial"/>
          <w:sz w:val="20"/>
        </w:rPr>
        <w:t>tiver</w:t>
      </w:r>
      <w:r w:rsidRPr="00A1665C">
        <w:rPr>
          <w:rFonts w:ascii="Arial" w:hAnsi="Arial" w:cs="Arial"/>
          <w:spacing w:val="1"/>
          <w:sz w:val="20"/>
        </w:rPr>
        <w:t xml:space="preserve"> </w:t>
      </w:r>
      <w:r w:rsidRPr="00A1665C">
        <w:rPr>
          <w:rFonts w:ascii="Arial" w:hAnsi="Arial" w:cs="Arial"/>
          <w:sz w:val="20"/>
        </w:rPr>
        <w:t>proferido a decisão recorrida, que, se não a reconsiderar</w:t>
      </w:r>
      <w:r w:rsidRPr="00A1665C">
        <w:rPr>
          <w:rFonts w:ascii="Arial" w:hAnsi="Arial" w:cs="Arial"/>
          <w:spacing w:val="1"/>
          <w:sz w:val="20"/>
        </w:rPr>
        <w:t xml:space="preserve"> </w:t>
      </w:r>
      <w:r w:rsidRPr="00A1665C">
        <w:rPr>
          <w:rFonts w:ascii="Arial" w:hAnsi="Arial" w:cs="Arial"/>
          <w:sz w:val="20"/>
        </w:rPr>
        <w:t>no prazo de 5 (cinco)</w:t>
      </w:r>
      <w:r w:rsidRPr="00A1665C">
        <w:rPr>
          <w:rFonts w:ascii="Arial" w:hAnsi="Arial" w:cs="Arial"/>
          <w:spacing w:val="1"/>
          <w:sz w:val="20"/>
        </w:rPr>
        <w:t xml:space="preserve"> </w:t>
      </w:r>
      <w:r w:rsidRPr="00A1665C">
        <w:rPr>
          <w:rFonts w:ascii="Arial" w:hAnsi="Arial" w:cs="Arial"/>
          <w:sz w:val="20"/>
        </w:rPr>
        <w:t>dias úteis,</w:t>
      </w:r>
      <w:r w:rsidRPr="00A1665C">
        <w:rPr>
          <w:rFonts w:ascii="Arial" w:hAnsi="Arial" w:cs="Arial"/>
          <w:spacing w:val="1"/>
          <w:sz w:val="20"/>
        </w:rPr>
        <w:t xml:space="preserve"> </w:t>
      </w:r>
      <w:r w:rsidRPr="00A1665C">
        <w:rPr>
          <w:rFonts w:ascii="Arial" w:hAnsi="Arial" w:cs="Arial"/>
          <w:sz w:val="20"/>
        </w:rPr>
        <w:t>encaminhará o recurso com sua motivação à autoridade superior, que deverá proferir sua decisão no</w:t>
      </w:r>
      <w:r w:rsidRPr="00A1665C">
        <w:rPr>
          <w:rFonts w:ascii="Arial" w:hAnsi="Arial" w:cs="Arial"/>
          <w:spacing w:val="1"/>
          <w:sz w:val="20"/>
        </w:rPr>
        <w:t xml:space="preserve"> </w:t>
      </w:r>
      <w:r w:rsidRPr="00A1665C">
        <w:rPr>
          <w:rFonts w:ascii="Arial" w:hAnsi="Arial" w:cs="Arial"/>
          <w:sz w:val="20"/>
        </w:rPr>
        <w:t>prazo máximo de 20 (vinte)</w:t>
      </w:r>
      <w:r w:rsidRPr="00A1665C">
        <w:rPr>
          <w:rFonts w:ascii="Arial" w:hAnsi="Arial" w:cs="Arial"/>
          <w:spacing w:val="1"/>
          <w:sz w:val="20"/>
        </w:rPr>
        <w:t xml:space="preserve"> </w:t>
      </w:r>
      <w:r w:rsidRPr="00A1665C">
        <w:rPr>
          <w:rFonts w:ascii="Arial" w:hAnsi="Arial" w:cs="Arial"/>
          <w:sz w:val="20"/>
        </w:rPr>
        <w:t>dias</w:t>
      </w:r>
      <w:r w:rsidRPr="00A1665C">
        <w:rPr>
          <w:rFonts w:ascii="Arial" w:hAnsi="Arial" w:cs="Arial"/>
          <w:spacing w:val="-2"/>
          <w:sz w:val="20"/>
        </w:rPr>
        <w:t xml:space="preserve"> </w:t>
      </w:r>
      <w:r w:rsidRPr="00A1665C">
        <w:rPr>
          <w:rFonts w:ascii="Arial" w:hAnsi="Arial" w:cs="Arial"/>
          <w:sz w:val="20"/>
        </w:rPr>
        <w:t>úteis,</w:t>
      </w:r>
      <w:r w:rsidRPr="00A1665C">
        <w:rPr>
          <w:rFonts w:ascii="Arial" w:hAnsi="Arial" w:cs="Arial"/>
          <w:spacing w:val="5"/>
          <w:sz w:val="20"/>
        </w:rPr>
        <w:t xml:space="preserve"> </w:t>
      </w:r>
      <w:r w:rsidRPr="00A1665C">
        <w:rPr>
          <w:rFonts w:ascii="Arial" w:hAnsi="Arial" w:cs="Arial"/>
          <w:sz w:val="20"/>
        </w:rPr>
        <w:t>contado do</w:t>
      </w:r>
      <w:r w:rsidRPr="00A1665C">
        <w:rPr>
          <w:rFonts w:ascii="Arial" w:hAnsi="Arial" w:cs="Arial"/>
          <w:spacing w:val="1"/>
          <w:sz w:val="20"/>
        </w:rPr>
        <w:t xml:space="preserve"> </w:t>
      </w:r>
      <w:r w:rsidRPr="00A1665C">
        <w:rPr>
          <w:rFonts w:ascii="Arial" w:hAnsi="Arial" w:cs="Arial"/>
          <w:sz w:val="20"/>
        </w:rPr>
        <w:t>recebimento dos</w:t>
      </w:r>
      <w:r w:rsidRPr="00A1665C">
        <w:rPr>
          <w:rFonts w:ascii="Arial" w:hAnsi="Arial" w:cs="Arial"/>
          <w:spacing w:val="-1"/>
          <w:sz w:val="20"/>
        </w:rPr>
        <w:t xml:space="preserve"> </w:t>
      </w:r>
      <w:r w:rsidRPr="00A1665C">
        <w:rPr>
          <w:rFonts w:ascii="Arial" w:hAnsi="Arial" w:cs="Arial"/>
          <w:sz w:val="20"/>
        </w:rPr>
        <w:t>autos.</w:t>
      </w:r>
    </w:p>
    <w:p w14:paraId="7BB9E356" w14:textId="77777777" w:rsidR="00622701" w:rsidRPr="00A1665C" w:rsidRDefault="00622701">
      <w:pPr>
        <w:pStyle w:val="Corpodetexto"/>
        <w:spacing w:before="11"/>
        <w:ind w:left="0"/>
        <w:rPr>
          <w:rFonts w:ascii="Arial" w:hAnsi="Arial" w:cs="Arial"/>
          <w:sz w:val="22"/>
        </w:rPr>
      </w:pPr>
    </w:p>
    <w:p w14:paraId="25534CCF" w14:textId="77777777" w:rsidR="00622701" w:rsidRPr="00A1665C" w:rsidRDefault="00E418AB">
      <w:pPr>
        <w:pStyle w:val="PargrafodaLista"/>
        <w:numPr>
          <w:ilvl w:val="1"/>
          <w:numId w:val="12"/>
        </w:numPr>
        <w:tabs>
          <w:tab w:val="left" w:pos="1349"/>
        </w:tabs>
        <w:spacing w:line="276" w:lineRule="auto"/>
        <w:ind w:right="275" w:hanging="708"/>
        <w:rPr>
          <w:rFonts w:ascii="Arial" w:hAnsi="Arial" w:cs="Arial"/>
          <w:sz w:val="20"/>
        </w:rPr>
      </w:pPr>
      <w:r w:rsidRPr="00A1665C">
        <w:rPr>
          <w:rFonts w:ascii="Arial" w:hAnsi="Arial" w:cs="Arial"/>
          <w:sz w:val="20"/>
        </w:rPr>
        <w:t>Caberá</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apresentação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pedido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reconsideração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aplicação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sanção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declaração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inidoneidade para licitar ou contratar no prazo de 15 (quinze) dias úteis, contado da data da intimação,</w:t>
      </w:r>
      <w:r w:rsidRPr="00A1665C">
        <w:rPr>
          <w:rFonts w:ascii="Arial" w:hAnsi="Arial" w:cs="Arial"/>
          <w:spacing w:val="-47"/>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decidido no</w:t>
      </w:r>
      <w:r w:rsidRPr="00A1665C">
        <w:rPr>
          <w:rFonts w:ascii="Arial" w:hAnsi="Arial" w:cs="Arial"/>
          <w:spacing w:val="-2"/>
          <w:sz w:val="20"/>
        </w:rPr>
        <w:t xml:space="preserve"> </w:t>
      </w:r>
      <w:r w:rsidRPr="00A1665C">
        <w:rPr>
          <w:rFonts w:ascii="Arial" w:hAnsi="Arial" w:cs="Arial"/>
          <w:sz w:val="20"/>
        </w:rPr>
        <w:t>prazo</w:t>
      </w:r>
      <w:r w:rsidRPr="00A1665C">
        <w:rPr>
          <w:rFonts w:ascii="Arial" w:hAnsi="Arial" w:cs="Arial"/>
          <w:spacing w:val="1"/>
          <w:sz w:val="20"/>
        </w:rPr>
        <w:t xml:space="preserve"> </w:t>
      </w:r>
      <w:r w:rsidRPr="00A1665C">
        <w:rPr>
          <w:rFonts w:ascii="Arial" w:hAnsi="Arial" w:cs="Arial"/>
          <w:sz w:val="20"/>
        </w:rPr>
        <w:t>máximo</w:t>
      </w:r>
      <w:r w:rsidRPr="00A1665C">
        <w:rPr>
          <w:rFonts w:ascii="Arial" w:hAnsi="Arial" w:cs="Arial"/>
          <w:spacing w:val="4"/>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20</w:t>
      </w:r>
      <w:r w:rsidRPr="00A1665C">
        <w:rPr>
          <w:rFonts w:ascii="Arial" w:hAnsi="Arial" w:cs="Arial"/>
          <w:spacing w:val="1"/>
          <w:sz w:val="20"/>
        </w:rPr>
        <w:t xml:space="preserve"> </w:t>
      </w:r>
      <w:r w:rsidRPr="00A1665C">
        <w:rPr>
          <w:rFonts w:ascii="Arial" w:hAnsi="Arial" w:cs="Arial"/>
          <w:sz w:val="20"/>
        </w:rPr>
        <w:t>(vinte) dias</w:t>
      </w:r>
      <w:r w:rsidRPr="00A1665C">
        <w:rPr>
          <w:rFonts w:ascii="Arial" w:hAnsi="Arial" w:cs="Arial"/>
          <w:spacing w:val="-2"/>
          <w:sz w:val="20"/>
        </w:rPr>
        <w:t xml:space="preserve"> </w:t>
      </w:r>
      <w:r w:rsidRPr="00A1665C">
        <w:rPr>
          <w:rFonts w:ascii="Arial" w:hAnsi="Arial" w:cs="Arial"/>
          <w:sz w:val="20"/>
        </w:rPr>
        <w:t>úteis, contado do seu</w:t>
      </w:r>
      <w:r w:rsidRPr="00A1665C">
        <w:rPr>
          <w:rFonts w:ascii="Arial" w:hAnsi="Arial" w:cs="Arial"/>
          <w:spacing w:val="-2"/>
          <w:sz w:val="20"/>
        </w:rPr>
        <w:t xml:space="preserve"> </w:t>
      </w:r>
      <w:r w:rsidRPr="00A1665C">
        <w:rPr>
          <w:rFonts w:ascii="Arial" w:hAnsi="Arial" w:cs="Arial"/>
          <w:sz w:val="20"/>
        </w:rPr>
        <w:t>recebimento.</w:t>
      </w:r>
    </w:p>
    <w:p w14:paraId="07B670B4" w14:textId="77777777" w:rsidR="00622701" w:rsidRPr="00A1665C" w:rsidRDefault="00622701">
      <w:pPr>
        <w:pStyle w:val="Corpodetexto"/>
        <w:spacing w:before="1"/>
        <w:ind w:left="0"/>
        <w:rPr>
          <w:rFonts w:ascii="Arial" w:hAnsi="Arial" w:cs="Arial"/>
          <w:sz w:val="23"/>
        </w:rPr>
      </w:pPr>
    </w:p>
    <w:p w14:paraId="7D0E5226" w14:textId="77777777" w:rsidR="00622701" w:rsidRPr="00A1665C" w:rsidRDefault="00E418AB">
      <w:pPr>
        <w:pStyle w:val="PargrafodaLista"/>
        <w:numPr>
          <w:ilvl w:val="1"/>
          <w:numId w:val="12"/>
        </w:numPr>
        <w:tabs>
          <w:tab w:val="left" w:pos="1349"/>
        </w:tabs>
        <w:spacing w:line="276" w:lineRule="auto"/>
        <w:ind w:right="268" w:hanging="708"/>
        <w:rPr>
          <w:rFonts w:ascii="Arial" w:hAnsi="Arial" w:cs="Arial"/>
          <w:sz w:val="20"/>
        </w:rPr>
      </w:pPr>
      <w:r w:rsidRPr="00A1665C">
        <w:rPr>
          <w:rFonts w:ascii="Arial" w:hAnsi="Arial" w:cs="Arial"/>
          <w:sz w:val="20"/>
        </w:rPr>
        <w:t>O recurso e o pedido de reconsideração terão efeito suspensivo do ato ou da decisão recorrida até que</w:t>
      </w:r>
      <w:r w:rsidRPr="00A1665C">
        <w:rPr>
          <w:rFonts w:ascii="Arial" w:hAnsi="Arial" w:cs="Arial"/>
          <w:spacing w:val="1"/>
          <w:sz w:val="20"/>
        </w:rPr>
        <w:t xml:space="preserve"> </w:t>
      </w:r>
      <w:r w:rsidRPr="00A1665C">
        <w:rPr>
          <w:rFonts w:ascii="Arial" w:hAnsi="Arial" w:cs="Arial"/>
          <w:sz w:val="20"/>
        </w:rPr>
        <w:t>sobrevenha</w:t>
      </w:r>
      <w:r w:rsidRPr="00A1665C">
        <w:rPr>
          <w:rFonts w:ascii="Arial" w:hAnsi="Arial" w:cs="Arial"/>
          <w:spacing w:val="-1"/>
          <w:sz w:val="20"/>
        </w:rPr>
        <w:t xml:space="preserve"> </w:t>
      </w:r>
      <w:r w:rsidRPr="00A1665C">
        <w:rPr>
          <w:rFonts w:ascii="Arial" w:hAnsi="Arial" w:cs="Arial"/>
          <w:sz w:val="20"/>
        </w:rPr>
        <w:t>decisão</w:t>
      </w:r>
      <w:r w:rsidRPr="00A1665C">
        <w:rPr>
          <w:rFonts w:ascii="Arial" w:hAnsi="Arial" w:cs="Arial"/>
          <w:spacing w:val="1"/>
          <w:sz w:val="20"/>
        </w:rPr>
        <w:t xml:space="preserve"> </w:t>
      </w:r>
      <w:r w:rsidRPr="00A1665C">
        <w:rPr>
          <w:rFonts w:ascii="Arial" w:hAnsi="Arial" w:cs="Arial"/>
          <w:sz w:val="20"/>
        </w:rPr>
        <w:t>final da autoridade</w:t>
      </w:r>
      <w:r w:rsidRPr="00A1665C">
        <w:rPr>
          <w:rFonts w:ascii="Arial" w:hAnsi="Arial" w:cs="Arial"/>
          <w:spacing w:val="-1"/>
          <w:sz w:val="20"/>
        </w:rPr>
        <w:t xml:space="preserve"> </w:t>
      </w:r>
      <w:r w:rsidRPr="00A1665C">
        <w:rPr>
          <w:rFonts w:ascii="Arial" w:hAnsi="Arial" w:cs="Arial"/>
          <w:sz w:val="20"/>
        </w:rPr>
        <w:t>competente.</w:t>
      </w:r>
    </w:p>
    <w:p w14:paraId="297274D1" w14:textId="77777777" w:rsidR="00622701" w:rsidRPr="00A1665C" w:rsidRDefault="00622701">
      <w:pPr>
        <w:pStyle w:val="Corpodetexto"/>
        <w:spacing w:before="1"/>
        <w:ind w:left="0"/>
        <w:rPr>
          <w:rFonts w:ascii="Arial" w:hAnsi="Arial" w:cs="Arial"/>
          <w:sz w:val="23"/>
        </w:rPr>
      </w:pPr>
    </w:p>
    <w:p w14:paraId="26F836E4" w14:textId="77777777" w:rsidR="00622701" w:rsidRPr="00A1665C" w:rsidRDefault="00E418AB">
      <w:pPr>
        <w:pStyle w:val="PargrafodaLista"/>
        <w:numPr>
          <w:ilvl w:val="1"/>
          <w:numId w:val="12"/>
        </w:numPr>
        <w:tabs>
          <w:tab w:val="left" w:pos="1349"/>
        </w:tabs>
        <w:spacing w:line="276" w:lineRule="auto"/>
        <w:ind w:right="273" w:hanging="708"/>
        <w:rPr>
          <w:rFonts w:ascii="Arial" w:hAnsi="Arial" w:cs="Arial"/>
          <w:sz w:val="20"/>
        </w:rPr>
      </w:pP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aplicação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1"/>
          <w:sz w:val="20"/>
        </w:rPr>
        <w:t xml:space="preserve"> </w:t>
      </w:r>
      <w:r w:rsidRPr="00A1665C">
        <w:rPr>
          <w:rFonts w:ascii="Arial" w:hAnsi="Arial" w:cs="Arial"/>
          <w:sz w:val="20"/>
        </w:rPr>
        <w:t>sanções</w:t>
      </w:r>
      <w:r w:rsidRPr="00A1665C">
        <w:rPr>
          <w:rFonts w:ascii="Arial" w:hAnsi="Arial" w:cs="Arial"/>
          <w:spacing w:val="1"/>
          <w:sz w:val="20"/>
        </w:rPr>
        <w:t xml:space="preserve"> </w:t>
      </w:r>
      <w:r w:rsidRPr="00A1665C">
        <w:rPr>
          <w:rFonts w:ascii="Arial" w:hAnsi="Arial" w:cs="Arial"/>
          <w:sz w:val="20"/>
        </w:rPr>
        <w:t>previstas</w:t>
      </w:r>
      <w:r w:rsidRPr="00A1665C">
        <w:rPr>
          <w:rFonts w:ascii="Arial" w:hAnsi="Arial" w:cs="Arial"/>
          <w:spacing w:val="1"/>
          <w:sz w:val="20"/>
        </w:rPr>
        <w:t xml:space="preserve"> </w:t>
      </w:r>
      <w:r w:rsidRPr="00A1665C">
        <w:rPr>
          <w:rFonts w:ascii="Arial" w:hAnsi="Arial" w:cs="Arial"/>
          <w:sz w:val="20"/>
        </w:rPr>
        <w:t>neste</w:t>
      </w:r>
      <w:r w:rsidRPr="00A1665C">
        <w:rPr>
          <w:rFonts w:ascii="Arial" w:hAnsi="Arial" w:cs="Arial"/>
          <w:spacing w:val="1"/>
          <w:sz w:val="20"/>
        </w:rPr>
        <w:t xml:space="preserve"> </w:t>
      </w:r>
      <w:r w:rsidRPr="00A1665C">
        <w:rPr>
          <w:rFonts w:ascii="Arial" w:hAnsi="Arial" w:cs="Arial"/>
          <w:sz w:val="20"/>
        </w:rPr>
        <w:t>edital</w:t>
      </w:r>
      <w:r w:rsidRPr="00A1665C">
        <w:rPr>
          <w:rFonts w:ascii="Arial" w:hAnsi="Arial" w:cs="Arial"/>
          <w:spacing w:val="1"/>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exclui,</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hipótese</w:t>
      </w:r>
      <w:r w:rsidRPr="00A1665C">
        <w:rPr>
          <w:rFonts w:ascii="Arial" w:hAnsi="Arial" w:cs="Arial"/>
          <w:spacing w:val="1"/>
          <w:sz w:val="20"/>
        </w:rPr>
        <w:t xml:space="preserve"> </w:t>
      </w:r>
      <w:r w:rsidRPr="00A1665C">
        <w:rPr>
          <w:rFonts w:ascii="Arial" w:hAnsi="Arial" w:cs="Arial"/>
          <w:sz w:val="20"/>
        </w:rPr>
        <w:t>alguma,</w:t>
      </w:r>
      <w:r w:rsidRPr="00A1665C">
        <w:rPr>
          <w:rFonts w:ascii="Arial" w:hAnsi="Arial" w:cs="Arial"/>
          <w:spacing w:val="50"/>
          <w:sz w:val="20"/>
        </w:rPr>
        <w:t xml:space="preserve"> </w:t>
      </w:r>
      <w:r w:rsidRPr="00A1665C">
        <w:rPr>
          <w:rFonts w:ascii="Arial" w:hAnsi="Arial" w:cs="Arial"/>
          <w:sz w:val="20"/>
        </w:rPr>
        <w:t>a</w:t>
      </w:r>
      <w:r w:rsidRPr="00A1665C">
        <w:rPr>
          <w:rFonts w:ascii="Arial" w:hAnsi="Arial" w:cs="Arial"/>
          <w:spacing w:val="50"/>
          <w:sz w:val="20"/>
        </w:rPr>
        <w:t xml:space="preserve"> </w:t>
      </w:r>
      <w:r w:rsidRPr="00A1665C">
        <w:rPr>
          <w:rFonts w:ascii="Arial" w:hAnsi="Arial" w:cs="Arial"/>
          <w:sz w:val="20"/>
        </w:rPr>
        <w:t>obrigação</w:t>
      </w:r>
      <w:r w:rsidRPr="00A1665C">
        <w:rPr>
          <w:rFonts w:ascii="Arial" w:hAnsi="Arial" w:cs="Arial"/>
          <w:spacing w:val="50"/>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reparação integral dos</w:t>
      </w:r>
      <w:r w:rsidRPr="00A1665C">
        <w:rPr>
          <w:rFonts w:ascii="Arial" w:hAnsi="Arial" w:cs="Arial"/>
          <w:spacing w:val="-1"/>
          <w:sz w:val="20"/>
        </w:rPr>
        <w:t xml:space="preserve"> </w:t>
      </w:r>
      <w:r w:rsidRPr="00A1665C">
        <w:rPr>
          <w:rFonts w:ascii="Arial" w:hAnsi="Arial" w:cs="Arial"/>
          <w:sz w:val="20"/>
        </w:rPr>
        <w:t>danos</w:t>
      </w:r>
      <w:r w:rsidRPr="00A1665C">
        <w:rPr>
          <w:rFonts w:ascii="Arial" w:hAnsi="Arial" w:cs="Arial"/>
          <w:spacing w:val="-1"/>
          <w:sz w:val="20"/>
        </w:rPr>
        <w:t xml:space="preserve"> </w:t>
      </w:r>
      <w:r w:rsidRPr="00A1665C">
        <w:rPr>
          <w:rFonts w:ascii="Arial" w:hAnsi="Arial" w:cs="Arial"/>
          <w:sz w:val="20"/>
        </w:rPr>
        <w:t>causados.</w:t>
      </w:r>
    </w:p>
    <w:p w14:paraId="1B5E8ED0" w14:textId="77777777" w:rsidR="00622701" w:rsidRPr="00A1665C" w:rsidRDefault="00622701">
      <w:pPr>
        <w:pStyle w:val="Corpodetexto"/>
        <w:spacing w:before="3"/>
        <w:ind w:left="0"/>
        <w:rPr>
          <w:rFonts w:ascii="Arial" w:hAnsi="Arial" w:cs="Arial"/>
          <w:sz w:val="23"/>
        </w:rPr>
      </w:pPr>
    </w:p>
    <w:p w14:paraId="15998E11" w14:textId="77777777" w:rsidR="00622701" w:rsidRPr="00A1665C" w:rsidRDefault="00E418AB">
      <w:pPr>
        <w:pStyle w:val="Ttulo1"/>
        <w:numPr>
          <w:ilvl w:val="0"/>
          <w:numId w:val="12"/>
        </w:numPr>
        <w:shd w:val="clear" w:color="auto" w:fill="BFBFBF" w:themeFill="background1" w:themeFillShade="BF"/>
        <w:tabs>
          <w:tab w:val="left" w:pos="1243"/>
        </w:tabs>
        <w:ind w:hanging="361"/>
        <w:rPr>
          <w:rFonts w:ascii="Arial" w:hAnsi="Arial" w:cs="Arial"/>
        </w:rPr>
      </w:pPr>
      <w:r w:rsidRPr="00A1665C">
        <w:rPr>
          <w:rFonts w:ascii="Arial" w:hAnsi="Arial" w:cs="Arial"/>
        </w:rPr>
        <w:t>DA</w:t>
      </w:r>
      <w:r w:rsidRPr="00A1665C">
        <w:rPr>
          <w:rFonts w:ascii="Arial" w:hAnsi="Arial" w:cs="Arial"/>
          <w:spacing w:val="-12"/>
        </w:rPr>
        <w:t xml:space="preserve"> </w:t>
      </w:r>
      <w:r w:rsidRPr="00A1665C">
        <w:rPr>
          <w:rFonts w:ascii="Arial" w:hAnsi="Arial" w:cs="Arial"/>
        </w:rPr>
        <w:t>IMPUGNAÇÃO</w:t>
      </w:r>
      <w:r w:rsidRPr="00A1665C">
        <w:rPr>
          <w:rFonts w:ascii="Arial" w:hAnsi="Arial" w:cs="Arial"/>
          <w:spacing w:val="-8"/>
        </w:rPr>
        <w:t xml:space="preserve"> </w:t>
      </w:r>
      <w:r w:rsidRPr="00A1665C">
        <w:rPr>
          <w:rFonts w:ascii="Arial" w:hAnsi="Arial" w:cs="Arial"/>
        </w:rPr>
        <w:t>AO</w:t>
      </w:r>
      <w:r w:rsidRPr="00A1665C">
        <w:rPr>
          <w:rFonts w:ascii="Arial" w:hAnsi="Arial" w:cs="Arial"/>
          <w:spacing w:val="-6"/>
        </w:rPr>
        <w:t xml:space="preserve"> </w:t>
      </w:r>
      <w:r w:rsidRPr="00A1665C">
        <w:rPr>
          <w:rFonts w:ascii="Arial" w:hAnsi="Arial" w:cs="Arial"/>
        </w:rPr>
        <w:t>EDITAL</w:t>
      </w:r>
      <w:r w:rsidRPr="00A1665C">
        <w:rPr>
          <w:rFonts w:ascii="Arial" w:hAnsi="Arial" w:cs="Arial"/>
          <w:spacing w:val="-13"/>
        </w:rPr>
        <w:t xml:space="preserve"> </w:t>
      </w:r>
      <w:r w:rsidRPr="00A1665C">
        <w:rPr>
          <w:rFonts w:ascii="Arial" w:hAnsi="Arial" w:cs="Arial"/>
        </w:rPr>
        <w:t>E</w:t>
      </w:r>
      <w:r w:rsidRPr="00A1665C">
        <w:rPr>
          <w:rFonts w:ascii="Arial" w:hAnsi="Arial" w:cs="Arial"/>
          <w:spacing w:val="-10"/>
        </w:rPr>
        <w:t xml:space="preserve"> </w:t>
      </w:r>
      <w:r w:rsidRPr="00A1665C">
        <w:rPr>
          <w:rFonts w:ascii="Arial" w:hAnsi="Arial" w:cs="Arial"/>
        </w:rPr>
        <w:t>DO</w:t>
      </w:r>
      <w:r w:rsidRPr="00A1665C">
        <w:rPr>
          <w:rFonts w:ascii="Arial" w:hAnsi="Arial" w:cs="Arial"/>
          <w:spacing w:val="-9"/>
        </w:rPr>
        <w:t xml:space="preserve"> </w:t>
      </w:r>
      <w:r w:rsidRPr="00A1665C">
        <w:rPr>
          <w:rFonts w:ascii="Arial" w:hAnsi="Arial" w:cs="Arial"/>
        </w:rPr>
        <w:t>PEDIDO</w:t>
      </w:r>
      <w:r w:rsidRPr="00A1665C">
        <w:rPr>
          <w:rFonts w:ascii="Arial" w:hAnsi="Arial" w:cs="Arial"/>
          <w:spacing w:val="-8"/>
        </w:rPr>
        <w:t xml:space="preserve"> </w:t>
      </w:r>
      <w:r w:rsidRPr="00A1665C">
        <w:rPr>
          <w:rFonts w:ascii="Arial" w:hAnsi="Arial" w:cs="Arial"/>
        </w:rPr>
        <w:t>DE</w:t>
      </w:r>
      <w:r w:rsidRPr="00A1665C">
        <w:rPr>
          <w:rFonts w:ascii="Arial" w:hAnsi="Arial" w:cs="Arial"/>
          <w:spacing w:val="-8"/>
        </w:rPr>
        <w:t xml:space="preserve"> </w:t>
      </w:r>
      <w:r w:rsidRPr="00A1665C">
        <w:rPr>
          <w:rFonts w:ascii="Arial" w:hAnsi="Arial" w:cs="Arial"/>
        </w:rPr>
        <w:t>ESCLARECIMENTO</w:t>
      </w:r>
    </w:p>
    <w:p w14:paraId="3EEBE71C" w14:textId="1A11280B" w:rsidR="00622701" w:rsidRPr="00A1665C" w:rsidRDefault="00E418AB">
      <w:pPr>
        <w:pStyle w:val="PargrafodaLista"/>
        <w:numPr>
          <w:ilvl w:val="1"/>
          <w:numId w:val="12"/>
        </w:numPr>
        <w:tabs>
          <w:tab w:val="left" w:pos="1349"/>
        </w:tabs>
        <w:spacing w:before="32" w:line="276" w:lineRule="auto"/>
        <w:ind w:right="263"/>
        <w:rPr>
          <w:rFonts w:ascii="Arial" w:hAnsi="Arial" w:cs="Arial"/>
          <w:sz w:val="20"/>
        </w:rPr>
      </w:pPr>
      <w:r w:rsidRPr="00A1665C">
        <w:rPr>
          <w:rFonts w:ascii="Arial" w:hAnsi="Arial" w:cs="Arial"/>
          <w:sz w:val="20"/>
        </w:rPr>
        <w:t xml:space="preserve">Qualquer pessoa é parte legítima para impugnar este Edital por irregularidade na aplicação da </w:t>
      </w:r>
      <w:r w:rsidRPr="00A1665C">
        <w:rPr>
          <w:rFonts w:ascii="Arial" w:hAnsi="Arial" w:cs="Arial"/>
          <w:sz w:val="20"/>
          <w:u w:val="single"/>
        </w:rPr>
        <w:t>Lei</w:t>
      </w:r>
      <w:r w:rsidRPr="00A1665C">
        <w:rPr>
          <w:rFonts w:ascii="Arial" w:hAnsi="Arial" w:cs="Arial"/>
          <w:sz w:val="20"/>
        </w:rPr>
        <w:t xml:space="preserve"> </w:t>
      </w:r>
      <w:r w:rsidRPr="00A1665C">
        <w:rPr>
          <w:rFonts w:ascii="Arial" w:hAnsi="Arial" w:cs="Arial"/>
          <w:sz w:val="20"/>
          <w:u w:val="single"/>
        </w:rPr>
        <w:t>nº</w:t>
      </w:r>
      <w:r w:rsidRPr="00A1665C">
        <w:rPr>
          <w:rFonts w:ascii="Arial" w:hAnsi="Arial" w:cs="Arial"/>
          <w:spacing w:val="1"/>
          <w:sz w:val="20"/>
        </w:rPr>
        <w:t xml:space="preserve"> </w:t>
      </w:r>
      <w:r w:rsidRPr="00A1665C">
        <w:rPr>
          <w:rFonts w:ascii="Arial" w:hAnsi="Arial" w:cs="Arial"/>
          <w:sz w:val="20"/>
          <w:u w:val="single"/>
        </w:rPr>
        <w:t>14.133, de 2021</w:t>
      </w:r>
      <w:r w:rsidRPr="00A1665C">
        <w:rPr>
          <w:rFonts w:ascii="Arial" w:hAnsi="Arial" w:cs="Arial"/>
          <w:sz w:val="20"/>
        </w:rPr>
        <w:t>, devendo protocolar o pedido até 3 (três) dias úteis antes da data da abertura do</w:t>
      </w:r>
      <w:r w:rsidRPr="00A1665C">
        <w:rPr>
          <w:rFonts w:ascii="Arial" w:hAnsi="Arial" w:cs="Arial"/>
          <w:spacing w:val="1"/>
          <w:sz w:val="20"/>
        </w:rPr>
        <w:t xml:space="preserve"> </w:t>
      </w:r>
      <w:r w:rsidRPr="00A1665C">
        <w:rPr>
          <w:rFonts w:ascii="Arial" w:hAnsi="Arial" w:cs="Arial"/>
          <w:sz w:val="20"/>
        </w:rPr>
        <w:t>certame.</w:t>
      </w:r>
    </w:p>
    <w:p w14:paraId="7B0DFB34" w14:textId="77777777" w:rsidR="00622701" w:rsidRPr="00A1665C" w:rsidRDefault="00E418AB">
      <w:pPr>
        <w:pStyle w:val="PargrafodaLista"/>
        <w:numPr>
          <w:ilvl w:val="1"/>
          <w:numId w:val="12"/>
        </w:numPr>
        <w:tabs>
          <w:tab w:val="left" w:pos="1349"/>
        </w:tabs>
        <w:spacing w:line="276" w:lineRule="auto"/>
        <w:ind w:right="274" w:hanging="708"/>
        <w:rPr>
          <w:rFonts w:ascii="Arial" w:hAnsi="Arial" w:cs="Arial"/>
          <w:sz w:val="20"/>
        </w:rPr>
      </w:pPr>
      <w:r w:rsidRPr="00A1665C">
        <w:rPr>
          <w:rFonts w:ascii="Arial" w:hAnsi="Arial" w:cs="Arial"/>
          <w:sz w:val="20"/>
        </w:rPr>
        <w:t>A resposta à impugnação ou ao pedido de esclarecimento será divulgado em sítio eletrônico oficial no</w:t>
      </w:r>
      <w:r w:rsidRPr="00A1665C">
        <w:rPr>
          <w:rFonts w:ascii="Arial" w:hAnsi="Arial" w:cs="Arial"/>
          <w:spacing w:val="1"/>
          <w:sz w:val="20"/>
        </w:rPr>
        <w:t xml:space="preserve"> </w:t>
      </w:r>
      <w:r w:rsidRPr="00A1665C">
        <w:rPr>
          <w:rFonts w:ascii="Arial" w:hAnsi="Arial" w:cs="Arial"/>
          <w:sz w:val="20"/>
        </w:rPr>
        <w:t>prazo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3"/>
          <w:sz w:val="20"/>
        </w:rPr>
        <w:t xml:space="preserve"> </w:t>
      </w:r>
      <w:r w:rsidRPr="00A1665C">
        <w:rPr>
          <w:rFonts w:ascii="Arial" w:hAnsi="Arial" w:cs="Arial"/>
          <w:sz w:val="20"/>
        </w:rPr>
        <w:t>até</w:t>
      </w:r>
      <w:r w:rsidRPr="00A1665C">
        <w:rPr>
          <w:rFonts w:ascii="Arial" w:hAnsi="Arial" w:cs="Arial"/>
          <w:spacing w:val="-1"/>
          <w:sz w:val="20"/>
        </w:rPr>
        <w:t xml:space="preserve"> </w:t>
      </w:r>
      <w:r w:rsidRPr="00A1665C">
        <w:rPr>
          <w:rFonts w:ascii="Arial" w:hAnsi="Arial" w:cs="Arial"/>
          <w:sz w:val="20"/>
        </w:rPr>
        <w:t>3 (três)</w:t>
      </w:r>
      <w:r w:rsidRPr="00A1665C">
        <w:rPr>
          <w:rFonts w:ascii="Arial" w:hAnsi="Arial" w:cs="Arial"/>
          <w:spacing w:val="-3"/>
          <w:sz w:val="20"/>
        </w:rPr>
        <w:t xml:space="preserve"> </w:t>
      </w:r>
      <w:r w:rsidRPr="00A1665C">
        <w:rPr>
          <w:rFonts w:ascii="Arial" w:hAnsi="Arial" w:cs="Arial"/>
          <w:sz w:val="20"/>
        </w:rPr>
        <w:t>dias</w:t>
      </w:r>
      <w:r w:rsidRPr="00A1665C">
        <w:rPr>
          <w:rFonts w:ascii="Arial" w:hAnsi="Arial" w:cs="Arial"/>
          <w:spacing w:val="-3"/>
          <w:sz w:val="20"/>
        </w:rPr>
        <w:t xml:space="preserve"> </w:t>
      </w:r>
      <w:r w:rsidRPr="00A1665C">
        <w:rPr>
          <w:rFonts w:ascii="Arial" w:hAnsi="Arial" w:cs="Arial"/>
          <w:sz w:val="20"/>
        </w:rPr>
        <w:t>úteis,</w:t>
      </w:r>
      <w:r w:rsidRPr="00A1665C">
        <w:rPr>
          <w:rFonts w:ascii="Arial" w:hAnsi="Arial" w:cs="Arial"/>
          <w:spacing w:val="1"/>
          <w:sz w:val="20"/>
        </w:rPr>
        <w:t xml:space="preserve"> </w:t>
      </w:r>
      <w:r w:rsidRPr="00A1665C">
        <w:rPr>
          <w:rFonts w:ascii="Arial" w:hAnsi="Arial" w:cs="Arial"/>
          <w:sz w:val="20"/>
        </w:rPr>
        <w:t>limitado ao último</w:t>
      </w:r>
      <w:r w:rsidRPr="00A1665C">
        <w:rPr>
          <w:rFonts w:ascii="Arial" w:hAnsi="Arial" w:cs="Arial"/>
          <w:spacing w:val="-1"/>
          <w:sz w:val="20"/>
        </w:rPr>
        <w:t xml:space="preserve"> </w:t>
      </w:r>
      <w:r w:rsidRPr="00A1665C">
        <w:rPr>
          <w:rFonts w:ascii="Arial" w:hAnsi="Arial" w:cs="Arial"/>
          <w:sz w:val="20"/>
        </w:rPr>
        <w:t>dia</w:t>
      </w:r>
      <w:r w:rsidRPr="00A1665C">
        <w:rPr>
          <w:rFonts w:ascii="Arial" w:hAnsi="Arial" w:cs="Arial"/>
          <w:spacing w:val="5"/>
          <w:sz w:val="20"/>
        </w:rPr>
        <w:t xml:space="preserve"> </w:t>
      </w:r>
      <w:r w:rsidRPr="00A1665C">
        <w:rPr>
          <w:rFonts w:ascii="Arial" w:hAnsi="Arial" w:cs="Arial"/>
          <w:sz w:val="20"/>
        </w:rPr>
        <w:t>útil</w:t>
      </w:r>
      <w:r w:rsidRPr="00A1665C">
        <w:rPr>
          <w:rFonts w:ascii="Arial" w:hAnsi="Arial" w:cs="Arial"/>
          <w:spacing w:val="-2"/>
          <w:sz w:val="20"/>
        </w:rPr>
        <w:t xml:space="preserve"> </w:t>
      </w:r>
      <w:r w:rsidRPr="00A1665C">
        <w:rPr>
          <w:rFonts w:ascii="Arial" w:hAnsi="Arial" w:cs="Arial"/>
          <w:sz w:val="20"/>
        </w:rPr>
        <w:t>anterior</w:t>
      </w:r>
      <w:r w:rsidRPr="00A1665C">
        <w:rPr>
          <w:rFonts w:ascii="Arial" w:hAnsi="Arial" w:cs="Arial"/>
          <w:spacing w:val="-1"/>
          <w:sz w:val="20"/>
        </w:rPr>
        <w:t xml:space="preserve"> </w:t>
      </w:r>
      <w:r w:rsidRPr="00A1665C">
        <w:rPr>
          <w:rFonts w:ascii="Arial" w:hAnsi="Arial" w:cs="Arial"/>
          <w:sz w:val="20"/>
        </w:rPr>
        <w:t>à</w:t>
      </w:r>
      <w:r w:rsidRPr="00A1665C">
        <w:rPr>
          <w:rFonts w:ascii="Arial" w:hAnsi="Arial" w:cs="Arial"/>
          <w:spacing w:val="-1"/>
          <w:sz w:val="20"/>
        </w:rPr>
        <w:t xml:space="preserve"> </w:t>
      </w:r>
      <w:r w:rsidRPr="00A1665C">
        <w:rPr>
          <w:rFonts w:ascii="Arial" w:hAnsi="Arial" w:cs="Arial"/>
          <w:sz w:val="20"/>
        </w:rPr>
        <w:t>data</w:t>
      </w:r>
      <w:r w:rsidRPr="00A1665C">
        <w:rPr>
          <w:rFonts w:ascii="Arial" w:hAnsi="Arial" w:cs="Arial"/>
          <w:spacing w:val="-4"/>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abertura</w:t>
      </w:r>
      <w:r w:rsidRPr="00A1665C">
        <w:rPr>
          <w:rFonts w:ascii="Arial" w:hAnsi="Arial" w:cs="Arial"/>
          <w:spacing w:val="-1"/>
          <w:sz w:val="20"/>
        </w:rPr>
        <w:t xml:space="preserve"> </w:t>
      </w:r>
      <w:r w:rsidRPr="00A1665C">
        <w:rPr>
          <w:rFonts w:ascii="Arial" w:hAnsi="Arial" w:cs="Arial"/>
          <w:sz w:val="20"/>
        </w:rPr>
        <w:t>do certame.</w:t>
      </w:r>
    </w:p>
    <w:p w14:paraId="626AF885" w14:textId="77777777" w:rsidR="00622701" w:rsidRPr="00A1665C" w:rsidRDefault="00622701">
      <w:pPr>
        <w:pStyle w:val="Corpodetexto"/>
        <w:spacing w:before="11"/>
        <w:ind w:left="0"/>
        <w:rPr>
          <w:rFonts w:ascii="Arial" w:hAnsi="Arial" w:cs="Arial"/>
          <w:sz w:val="22"/>
        </w:rPr>
      </w:pPr>
    </w:p>
    <w:p w14:paraId="2EB91D98" w14:textId="7852D504" w:rsidR="00622701" w:rsidRPr="00A1665C" w:rsidRDefault="00E418AB">
      <w:pPr>
        <w:pStyle w:val="PargrafodaLista"/>
        <w:numPr>
          <w:ilvl w:val="1"/>
          <w:numId w:val="12"/>
        </w:numPr>
        <w:tabs>
          <w:tab w:val="left" w:pos="1349"/>
        </w:tabs>
        <w:ind w:left="1348"/>
        <w:rPr>
          <w:rFonts w:ascii="Arial" w:hAnsi="Arial" w:cs="Arial"/>
          <w:sz w:val="20"/>
          <w:szCs w:val="20"/>
        </w:rPr>
      </w:pPr>
      <w:r w:rsidRPr="00A1665C">
        <w:rPr>
          <w:rFonts w:ascii="Arial" w:hAnsi="Arial" w:cs="Arial"/>
          <w:sz w:val="20"/>
          <w:szCs w:val="20"/>
        </w:rPr>
        <w:t>A</w:t>
      </w:r>
      <w:r w:rsidRPr="00A1665C">
        <w:rPr>
          <w:rFonts w:ascii="Arial" w:hAnsi="Arial" w:cs="Arial"/>
          <w:spacing w:val="14"/>
          <w:sz w:val="20"/>
          <w:szCs w:val="20"/>
        </w:rPr>
        <w:t xml:space="preserve"> </w:t>
      </w:r>
      <w:r w:rsidRPr="00A1665C">
        <w:rPr>
          <w:rFonts w:ascii="Arial" w:hAnsi="Arial" w:cs="Arial"/>
          <w:sz w:val="20"/>
          <w:szCs w:val="20"/>
        </w:rPr>
        <w:t>impugnação</w:t>
      </w:r>
      <w:r w:rsidRPr="00A1665C">
        <w:rPr>
          <w:rFonts w:ascii="Arial" w:hAnsi="Arial" w:cs="Arial"/>
          <w:spacing w:val="66"/>
          <w:sz w:val="20"/>
          <w:szCs w:val="20"/>
        </w:rPr>
        <w:t xml:space="preserve"> </w:t>
      </w:r>
      <w:r w:rsidRPr="00A1665C">
        <w:rPr>
          <w:rFonts w:ascii="Arial" w:hAnsi="Arial" w:cs="Arial"/>
          <w:sz w:val="20"/>
          <w:szCs w:val="20"/>
        </w:rPr>
        <w:t>e</w:t>
      </w:r>
      <w:r w:rsidRPr="00A1665C">
        <w:rPr>
          <w:rFonts w:ascii="Arial" w:hAnsi="Arial" w:cs="Arial"/>
          <w:spacing w:val="65"/>
          <w:sz w:val="20"/>
          <w:szCs w:val="20"/>
        </w:rPr>
        <w:t xml:space="preserve"> </w:t>
      </w:r>
      <w:r w:rsidRPr="00A1665C">
        <w:rPr>
          <w:rFonts w:ascii="Arial" w:hAnsi="Arial" w:cs="Arial"/>
          <w:sz w:val="20"/>
          <w:szCs w:val="20"/>
        </w:rPr>
        <w:t>o</w:t>
      </w:r>
      <w:r w:rsidRPr="00A1665C">
        <w:rPr>
          <w:rFonts w:ascii="Arial" w:hAnsi="Arial" w:cs="Arial"/>
          <w:spacing w:val="66"/>
          <w:sz w:val="20"/>
          <w:szCs w:val="20"/>
        </w:rPr>
        <w:t xml:space="preserve"> </w:t>
      </w:r>
      <w:r w:rsidRPr="00A1665C">
        <w:rPr>
          <w:rFonts w:ascii="Arial" w:hAnsi="Arial" w:cs="Arial"/>
          <w:sz w:val="20"/>
          <w:szCs w:val="20"/>
        </w:rPr>
        <w:t>pedido</w:t>
      </w:r>
      <w:r w:rsidRPr="00A1665C">
        <w:rPr>
          <w:rFonts w:ascii="Arial" w:hAnsi="Arial" w:cs="Arial"/>
          <w:spacing w:val="63"/>
          <w:sz w:val="20"/>
          <w:szCs w:val="20"/>
        </w:rPr>
        <w:t xml:space="preserve"> </w:t>
      </w:r>
      <w:r w:rsidRPr="00A1665C">
        <w:rPr>
          <w:rFonts w:ascii="Arial" w:hAnsi="Arial" w:cs="Arial"/>
          <w:sz w:val="20"/>
          <w:szCs w:val="20"/>
        </w:rPr>
        <w:t>de</w:t>
      </w:r>
      <w:r w:rsidRPr="00A1665C">
        <w:rPr>
          <w:rFonts w:ascii="Arial" w:hAnsi="Arial" w:cs="Arial"/>
          <w:spacing w:val="65"/>
          <w:sz w:val="20"/>
          <w:szCs w:val="20"/>
        </w:rPr>
        <w:t xml:space="preserve"> </w:t>
      </w:r>
      <w:r w:rsidRPr="00A1665C">
        <w:rPr>
          <w:rFonts w:ascii="Arial" w:hAnsi="Arial" w:cs="Arial"/>
          <w:sz w:val="20"/>
          <w:szCs w:val="20"/>
        </w:rPr>
        <w:t>esclarecimento</w:t>
      </w:r>
      <w:r w:rsidRPr="00A1665C">
        <w:rPr>
          <w:rFonts w:ascii="Arial" w:hAnsi="Arial" w:cs="Arial"/>
          <w:spacing w:val="67"/>
          <w:sz w:val="20"/>
          <w:szCs w:val="20"/>
        </w:rPr>
        <w:t xml:space="preserve"> </w:t>
      </w:r>
      <w:r w:rsidRPr="00A1665C">
        <w:rPr>
          <w:rFonts w:ascii="Arial" w:hAnsi="Arial" w:cs="Arial"/>
          <w:sz w:val="20"/>
          <w:szCs w:val="20"/>
        </w:rPr>
        <w:t>poderão</w:t>
      </w:r>
      <w:r w:rsidRPr="00A1665C">
        <w:rPr>
          <w:rFonts w:ascii="Arial" w:hAnsi="Arial" w:cs="Arial"/>
          <w:spacing w:val="63"/>
          <w:sz w:val="20"/>
          <w:szCs w:val="20"/>
        </w:rPr>
        <w:t xml:space="preserve"> </w:t>
      </w:r>
      <w:r w:rsidRPr="00A1665C">
        <w:rPr>
          <w:rFonts w:ascii="Arial" w:hAnsi="Arial" w:cs="Arial"/>
          <w:sz w:val="20"/>
          <w:szCs w:val="20"/>
        </w:rPr>
        <w:t>ser</w:t>
      </w:r>
      <w:r w:rsidRPr="00A1665C">
        <w:rPr>
          <w:rFonts w:ascii="Arial" w:hAnsi="Arial" w:cs="Arial"/>
          <w:spacing w:val="66"/>
          <w:sz w:val="20"/>
          <w:szCs w:val="20"/>
        </w:rPr>
        <w:t xml:space="preserve"> </w:t>
      </w:r>
      <w:r w:rsidRPr="00A1665C">
        <w:rPr>
          <w:rFonts w:ascii="Arial" w:hAnsi="Arial" w:cs="Arial"/>
          <w:sz w:val="20"/>
          <w:szCs w:val="20"/>
        </w:rPr>
        <w:t>realizados</w:t>
      </w:r>
      <w:r w:rsidRPr="00A1665C">
        <w:rPr>
          <w:rFonts w:ascii="Arial" w:hAnsi="Arial" w:cs="Arial"/>
          <w:spacing w:val="64"/>
          <w:sz w:val="20"/>
          <w:szCs w:val="20"/>
        </w:rPr>
        <w:t xml:space="preserve"> </w:t>
      </w:r>
      <w:r w:rsidRPr="00A1665C">
        <w:rPr>
          <w:rFonts w:ascii="Arial" w:hAnsi="Arial" w:cs="Arial"/>
          <w:sz w:val="20"/>
          <w:szCs w:val="20"/>
        </w:rPr>
        <w:t>por</w:t>
      </w:r>
      <w:r w:rsidRPr="00A1665C">
        <w:rPr>
          <w:rFonts w:ascii="Arial" w:hAnsi="Arial" w:cs="Arial"/>
          <w:spacing w:val="65"/>
          <w:sz w:val="20"/>
          <w:szCs w:val="20"/>
        </w:rPr>
        <w:t xml:space="preserve"> </w:t>
      </w:r>
      <w:r w:rsidRPr="00A1665C">
        <w:rPr>
          <w:rFonts w:ascii="Arial" w:hAnsi="Arial" w:cs="Arial"/>
          <w:sz w:val="20"/>
          <w:szCs w:val="20"/>
        </w:rPr>
        <w:t>forma</w:t>
      </w:r>
      <w:r w:rsidRPr="00A1665C">
        <w:rPr>
          <w:rFonts w:ascii="Arial" w:hAnsi="Arial" w:cs="Arial"/>
          <w:spacing w:val="66"/>
          <w:sz w:val="20"/>
          <w:szCs w:val="20"/>
        </w:rPr>
        <w:t xml:space="preserve"> </w:t>
      </w:r>
      <w:r w:rsidRPr="00A1665C">
        <w:rPr>
          <w:rFonts w:ascii="Arial" w:hAnsi="Arial" w:cs="Arial"/>
          <w:sz w:val="20"/>
          <w:szCs w:val="20"/>
        </w:rPr>
        <w:t>eletrônica,</w:t>
      </w:r>
      <w:r w:rsidRPr="00A1665C">
        <w:rPr>
          <w:rFonts w:ascii="Arial" w:hAnsi="Arial" w:cs="Arial"/>
          <w:spacing w:val="66"/>
          <w:sz w:val="20"/>
          <w:szCs w:val="20"/>
        </w:rPr>
        <w:t xml:space="preserve"> </w:t>
      </w:r>
      <w:r w:rsidRPr="00A1665C">
        <w:rPr>
          <w:rFonts w:ascii="Arial" w:hAnsi="Arial" w:cs="Arial"/>
          <w:sz w:val="20"/>
          <w:szCs w:val="20"/>
        </w:rPr>
        <w:t>pela</w:t>
      </w:r>
      <w:r w:rsidR="001C672E" w:rsidRPr="00A1665C">
        <w:rPr>
          <w:rFonts w:ascii="Arial" w:hAnsi="Arial" w:cs="Arial"/>
          <w:sz w:val="20"/>
          <w:szCs w:val="20"/>
        </w:rPr>
        <w:t xml:space="preserve"> </w:t>
      </w:r>
      <w:r w:rsidRPr="00A1665C">
        <w:rPr>
          <w:rFonts w:ascii="Arial" w:hAnsi="Arial" w:cs="Arial"/>
          <w:sz w:val="20"/>
          <w:szCs w:val="20"/>
        </w:rPr>
        <w:t>plataforma</w:t>
      </w:r>
      <w:r w:rsidRPr="00A1665C">
        <w:rPr>
          <w:rFonts w:ascii="Arial" w:hAnsi="Arial" w:cs="Arial"/>
          <w:spacing w:val="-5"/>
          <w:sz w:val="20"/>
          <w:szCs w:val="20"/>
        </w:rPr>
        <w:t xml:space="preserve"> </w:t>
      </w:r>
      <w:hyperlink r:id="rId22">
        <w:r w:rsidRPr="00A1665C">
          <w:rPr>
            <w:rFonts w:ascii="Arial" w:hAnsi="Arial" w:cs="Arial"/>
            <w:b/>
            <w:bCs/>
            <w:sz w:val="20"/>
            <w:szCs w:val="20"/>
            <w:u w:val="single"/>
          </w:rPr>
          <w:t>www.portaldecompraspublicas.com.br</w:t>
        </w:r>
      </w:hyperlink>
    </w:p>
    <w:p w14:paraId="0EB119F4" w14:textId="77777777" w:rsidR="00622701" w:rsidRPr="00A1665C" w:rsidRDefault="00622701">
      <w:pPr>
        <w:pStyle w:val="Corpodetexto"/>
        <w:ind w:left="0"/>
        <w:rPr>
          <w:rFonts w:ascii="Arial" w:hAnsi="Arial" w:cs="Arial"/>
          <w:sz w:val="18"/>
        </w:rPr>
      </w:pPr>
    </w:p>
    <w:p w14:paraId="3B3D4EED" w14:textId="77777777" w:rsidR="00622701" w:rsidRPr="00A1665C" w:rsidRDefault="00E418AB">
      <w:pPr>
        <w:pStyle w:val="PargrafodaLista"/>
        <w:numPr>
          <w:ilvl w:val="1"/>
          <w:numId w:val="12"/>
        </w:numPr>
        <w:tabs>
          <w:tab w:val="left" w:pos="1349"/>
        </w:tabs>
        <w:spacing w:before="91"/>
        <w:ind w:left="1348"/>
        <w:rPr>
          <w:rFonts w:ascii="Arial" w:hAnsi="Arial" w:cs="Arial"/>
          <w:sz w:val="20"/>
        </w:rPr>
      </w:pPr>
      <w:r w:rsidRPr="00A1665C">
        <w:rPr>
          <w:rFonts w:ascii="Arial" w:hAnsi="Arial" w:cs="Arial"/>
          <w:sz w:val="20"/>
        </w:rPr>
        <w:t>As</w:t>
      </w:r>
      <w:r w:rsidRPr="00A1665C">
        <w:rPr>
          <w:rFonts w:ascii="Arial" w:hAnsi="Arial" w:cs="Arial"/>
          <w:spacing w:val="-10"/>
          <w:sz w:val="20"/>
        </w:rPr>
        <w:t xml:space="preserve"> </w:t>
      </w:r>
      <w:r w:rsidRPr="00A1665C">
        <w:rPr>
          <w:rFonts w:ascii="Arial" w:hAnsi="Arial" w:cs="Arial"/>
          <w:sz w:val="20"/>
        </w:rPr>
        <w:t>impugnações</w:t>
      </w:r>
      <w:r w:rsidRPr="00A1665C">
        <w:rPr>
          <w:rFonts w:ascii="Arial" w:hAnsi="Arial" w:cs="Arial"/>
          <w:spacing w:val="-7"/>
          <w:sz w:val="20"/>
        </w:rPr>
        <w:t xml:space="preserve"> </w:t>
      </w:r>
      <w:r w:rsidRPr="00A1665C">
        <w:rPr>
          <w:rFonts w:ascii="Arial" w:hAnsi="Arial" w:cs="Arial"/>
          <w:sz w:val="20"/>
        </w:rPr>
        <w:t>e</w:t>
      </w:r>
      <w:r w:rsidRPr="00A1665C">
        <w:rPr>
          <w:rFonts w:ascii="Arial" w:hAnsi="Arial" w:cs="Arial"/>
          <w:spacing w:val="-8"/>
          <w:sz w:val="20"/>
        </w:rPr>
        <w:t xml:space="preserve"> </w:t>
      </w:r>
      <w:r w:rsidRPr="00A1665C">
        <w:rPr>
          <w:rFonts w:ascii="Arial" w:hAnsi="Arial" w:cs="Arial"/>
          <w:sz w:val="20"/>
        </w:rPr>
        <w:t>pedidos</w:t>
      </w:r>
      <w:r w:rsidRPr="00A1665C">
        <w:rPr>
          <w:rFonts w:ascii="Arial" w:hAnsi="Arial" w:cs="Arial"/>
          <w:spacing w:val="-7"/>
          <w:sz w:val="20"/>
        </w:rPr>
        <w:t xml:space="preserve"> </w:t>
      </w:r>
      <w:r w:rsidRPr="00A1665C">
        <w:rPr>
          <w:rFonts w:ascii="Arial" w:hAnsi="Arial" w:cs="Arial"/>
          <w:sz w:val="20"/>
        </w:rPr>
        <w:t>de</w:t>
      </w:r>
      <w:r w:rsidRPr="00A1665C">
        <w:rPr>
          <w:rFonts w:ascii="Arial" w:hAnsi="Arial" w:cs="Arial"/>
          <w:spacing w:val="-10"/>
          <w:sz w:val="20"/>
        </w:rPr>
        <w:t xml:space="preserve"> </w:t>
      </w:r>
      <w:r w:rsidRPr="00A1665C">
        <w:rPr>
          <w:rFonts w:ascii="Arial" w:hAnsi="Arial" w:cs="Arial"/>
          <w:sz w:val="20"/>
        </w:rPr>
        <w:t>esclarecimentos</w:t>
      </w:r>
      <w:r w:rsidRPr="00A1665C">
        <w:rPr>
          <w:rFonts w:ascii="Arial" w:hAnsi="Arial" w:cs="Arial"/>
          <w:spacing w:val="-5"/>
          <w:sz w:val="20"/>
        </w:rPr>
        <w:t xml:space="preserve"> </w:t>
      </w:r>
      <w:r w:rsidRPr="00A1665C">
        <w:rPr>
          <w:rFonts w:ascii="Arial" w:hAnsi="Arial" w:cs="Arial"/>
          <w:sz w:val="20"/>
        </w:rPr>
        <w:t>não</w:t>
      </w:r>
      <w:r w:rsidRPr="00A1665C">
        <w:rPr>
          <w:rFonts w:ascii="Arial" w:hAnsi="Arial" w:cs="Arial"/>
          <w:spacing w:val="-5"/>
          <w:sz w:val="20"/>
        </w:rPr>
        <w:t xml:space="preserve"> </w:t>
      </w:r>
      <w:r w:rsidRPr="00A1665C">
        <w:rPr>
          <w:rFonts w:ascii="Arial" w:hAnsi="Arial" w:cs="Arial"/>
          <w:sz w:val="20"/>
        </w:rPr>
        <w:t>suspendem</w:t>
      </w:r>
      <w:r w:rsidRPr="00A1665C">
        <w:rPr>
          <w:rFonts w:ascii="Arial" w:hAnsi="Arial" w:cs="Arial"/>
          <w:spacing w:val="-10"/>
          <w:sz w:val="20"/>
        </w:rPr>
        <w:t xml:space="preserve"> </w:t>
      </w:r>
      <w:r w:rsidRPr="00A1665C">
        <w:rPr>
          <w:rFonts w:ascii="Arial" w:hAnsi="Arial" w:cs="Arial"/>
          <w:sz w:val="20"/>
        </w:rPr>
        <w:t>os</w:t>
      </w:r>
      <w:r w:rsidRPr="00A1665C">
        <w:rPr>
          <w:rFonts w:ascii="Arial" w:hAnsi="Arial" w:cs="Arial"/>
          <w:spacing w:val="-9"/>
          <w:sz w:val="20"/>
        </w:rPr>
        <w:t xml:space="preserve"> </w:t>
      </w:r>
      <w:r w:rsidRPr="00A1665C">
        <w:rPr>
          <w:rFonts w:ascii="Arial" w:hAnsi="Arial" w:cs="Arial"/>
          <w:sz w:val="20"/>
        </w:rPr>
        <w:t>prazos</w:t>
      </w:r>
      <w:r w:rsidRPr="00A1665C">
        <w:rPr>
          <w:rFonts w:ascii="Arial" w:hAnsi="Arial" w:cs="Arial"/>
          <w:spacing w:val="-8"/>
          <w:sz w:val="20"/>
        </w:rPr>
        <w:t xml:space="preserve"> </w:t>
      </w:r>
      <w:r w:rsidRPr="00A1665C">
        <w:rPr>
          <w:rFonts w:ascii="Arial" w:hAnsi="Arial" w:cs="Arial"/>
          <w:sz w:val="20"/>
        </w:rPr>
        <w:t>previstos</w:t>
      </w:r>
      <w:r w:rsidRPr="00A1665C">
        <w:rPr>
          <w:rFonts w:ascii="Arial" w:hAnsi="Arial" w:cs="Arial"/>
          <w:spacing w:val="-8"/>
          <w:sz w:val="20"/>
        </w:rPr>
        <w:t xml:space="preserve"> </w:t>
      </w:r>
      <w:r w:rsidRPr="00A1665C">
        <w:rPr>
          <w:rFonts w:ascii="Arial" w:hAnsi="Arial" w:cs="Arial"/>
          <w:sz w:val="20"/>
        </w:rPr>
        <w:t>no</w:t>
      </w:r>
      <w:r w:rsidRPr="00A1665C">
        <w:rPr>
          <w:rFonts w:ascii="Arial" w:hAnsi="Arial" w:cs="Arial"/>
          <w:spacing w:val="-4"/>
          <w:sz w:val="20"/>
        </w:rPr>
        <w:t xml:space="preserve"> </w:t>
      </w:r>
      <w:r w:rsidRPr="00A1665C">
        <w:rPr>
          <w:rFonts w:ascii="Arial" w:hAnsi="Arial" w:cs="Arial"/>
          <w:sz w:val="20"/>
        </w:rPr>
        <w:t>certame.</w:t>
      </w:r>
    </w:p>
    <w:p w14:paraId="3A09B729" w14:textId="77777777" w:rsidR="00622701" w:rsidRPr="00A1665C" w:rsidRDefault="00622701">
      <w:pPr>
        <w:pStyle w:val="Corpodetexto"/>
        <w:spacing w:before="1"/>
        <w:ind w:left="0"/>
        <w:rPr>
          <w:rFonts w:ascii="Arial" w:hAnsi="Arial" w:cs="Arial"/>
          <w:sz w:val="26"/>
        </w:rPr>
      </w:pPr>
    </w:p>
    <w:p w14:paraId="21C46A4D" w14:textId="77777777" w:rsidR="00622701" w:rsidRPr="00A1665C" w:rsidRDefault="00E418AB">
      <w:pPr>
        <w:pStyle w:val="PargrafodaLista"/>
        <w:numPr>
          <w:ilvl w:val="1"/>
          <w:numId w:val="12"/>
        </w:numPr>
        <w:tabs>
          <w:tab w:val="left" w:pos="1349"/>
        </w:tabs>
        <w:spacing w:before="1" w:line="276" w:lineRule="auto"/>
        <w:ind w:right="271" w:hanging="708"/>
        <w:rPr>
          <w:rFonts w:ascii="Arial" w:hAnsi="Arial" w:cs="Arial"/>
          <w:sz w:val="20"/>
        </w:rPr>
      </w:pPr>
      <w:r w:rsidRPr="00A1665C">
        <w:rPr>
          <w:rFonts w:ascii="Arial" w:hAnsi="Arial" w:cs="Arial"/>
          <w:sz w:val="20"/>
        </w:rPr>
        <w:t>A</w:t>
      </w:r>
      <w:r w:rsidRPr="00A1665C">
        <w:rPr>
          <w:rFonts w:ascii="Arial" w:hAnsi="Arial" w:cs="Arial"/>
          <w:spacing w:val="-10"/>
          <w:sz w:val="20"/>
        </w:rPr>
        <w:t xml:space="preserve"> </w:t>
      </w:r>
      <w:r w:rsidRPr="00A1665C">
        <w:rPr>
          <w:rFonts w:ascii="Arial" w:hAnsi="Arial" w:cs="Arial"/>
          <w:sz w:val="20"/>
        </w:rPr>
        <w:t>concessão</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4"/>
          <w:sz w:val="20"/>
        </w:rPr>
        <w:t xml:space="preserve"> </w:t>
      </w:r>
      <w:r w:rsidRPr="00A1665C">
        <w:rPr>
          <w:rFonts w:ascii="Arial" w:hAnsi="Arial" w:cs="Arial"/>
          <w:sz w:val="20"/>
        </w:rPr>
        <w:t>efeito</w:t>
      </w:r>
      <w:r w:rsidRPr="00A1665C">
        <w:rPr>
          <w:rFonts w:ascii="Arial" w:hAnsi="Arial" w:cs="Arial"/>
          <w:spacing w:val="-1"/>
          <w:sz w:val="20"/>
        </w:rPr>
        <w:t xml:space="preserve"> </w:t>
      </w:r>
      <w:r w:rsidRPr="00A1665C">
        <w:rPr>
          <w:rFonts w:ascii="Arial" w:hAnsi="Arial" w:cs="Arial"/>
          <w:sz w:val="20"/>
        </w:rPr>
        <w:t>suspensivo</w:t>
      </w:r>
      <w:r w:rsidRPr="00A1665C">
        <w:rPr>
          <w:rFonts w:ascii="Arial" w:hAnsi="Arial" w:cs="Arial"/>
          <w:spacing w:val="-3"/>
          <w:sz w:val="20"/>
        </w:rPr>
        <w:t xml:space="preserve"> </w:t>
      </w:r>
      <w:r w:rsidRPr="00A1665C">
        <w:rPr>
          <w:rFonts w:ascii="Arial" w:hAnsi="Arial" w:cs="Arial"/>
          <w:sz w:val="20"/>
        </w:rPr>
        <w:t>à</w:t>
      </w:r>
      <w:r w:rsidRPr="00A1665C">
        <w:rPr>
          <w:rFonts w:ascii="Arial" w:hAnsi="Arial" w:cs="Arial"/>
          <w:spacing w:val="-4"/>
          <w:sz w:val="20"/>
        </w:rPr>
        <w:t xml:space="preserve"> </w:t>
      </w:r>
      <w:r w:rsidRPr="00A1665C">
        <w:rPr>
          <w:rFonts w:ascii="Arial" w:hAnsi="Arial" w:cs="Arial"/>
          <w:sz w:val="20"/>
        </w:rPr>
        <w:t>impugnação</w:t>
      </w:r>
      <w:r w:rsidRPr="00A1665C">
        <w:rPr>
          <w:rFonts w:ascii="Arial" w:hAnsi="Arial" w:cs="Arial"/>
          <w:spacing w:val="-3"/>
          <w:sz w:val="20"/>
        </w:rPr>
        <w:t xml:space="preserve"> </w:t>
      </w:r>
      <w:r w:rsidRPr="00A1665C">
        <w:rPr>
          <w:rFonts w:ascii="Arial" w:hAnsi="Arial" w:cs="Arial"/>
          <w:sz w:val="20"/>
        </w:rPr>
        <w:t>é</w:t>
      </w:r>
      <w:r w:rsidRPr="00A1665C">
        <w:rPr>
          <w:rFonts w:ascii="Arial" w:hAnsi="Arial" w:cs="Arial"/>
          <w:spacing w:val="1"/>
          <w:sz w:val="20"/>
        </w:rPr>
        <w:t xml:space="preserve"> </w:t>
      </w:r>
      <w:r w:rsidRPr="00A1665C">
        <w:rPr>
          <w:rFonts w:ascii="Arial" w:hAnsi="Arial" w:cs="Arial"/>
          <w:sz w:val="20"/>
        </w:rPr>
        <w:t>medida</w:t>
      </w:r>
      <w:r w:rsidRPr="00A1665C">
        <w:rPr>
          <w:rFonts w:ascii="Arial" w:hAnsi="Arial" w:cs="Arial"/>
          <w:spacing w:val="-3"/>
          <w:sz w:val="20"/>
        </w:rPr>
        <w:t xml:space="preserve"> </w:t>
      </w:r>
      <w:r w:rsidRPr="00A1665C">
        <w:rPr>
          <w:rFonts w:ascii="Arial" w:hAnsi="Arial" w:cs="Arial"/>
          <w:sz w:val="20"/>
        </w:rPr>
        <w:t>excepcional</w:t>
      </w:r>
      <w:r w:rsidRPr="00A1665C">
        <w:rPr>
          <w:rFonts w:ascii="Arial" w:hAnsi="Arial" w:cs="Arial"/>
          <w:spacing w:val="-5"/>
          <w:sz w:val="20"/>
        </w:rPr>
        <w:t xml:space="preserve"> </w:t>
      </w:r>
      <w:r w:rsidRPr="00A1665C">
        <w:rPr>
          <w:rFonts w:ascii="Arial" w:hAnsi="Arial" w:cs="Arial"/>
          <w:sz w:val="20"/>
        </w:rPr>
        <w:t>e</w:t>
      </w:r>
      <w:r w:rsidRPr="00A1665C">
        <w:rPr>
          <w:rFonts w:ascii="Arial" w:hAnsi="Arial" w:cs="Arial"/>
          <w:spacing w:val="-4"/>
          <w:sz w:val="20"/>
        </w:rPr>
        <w:t xml:space="preserve"> </w:t>
      </w:r>
      <w:r w:rsidRPr="00A1665C">
        <w:rPr>
          <w:rFonts w:ascii="Arial" w:hAnsi="Arial" w:cs="Arial"/>
          <w:sz w:val="20"/>
        </w:rPr>
        <w:t>deverá</w:t>
      </w:r>
      <w:r w:rsidRPr="00A1665C">
        <w:rPr>
          <w:rFonts w:ascii="Arial" w:hAnsi="Arial" w:cs="Arial"/>
          <w:spacing w:val="-4"/>
          <w:sz w:val="20"/>
        </w:rPr>
        <w:t xml:space="preserve"> </w:t>
      </w:r>
      <w:r w:rsidRPr="00A1665C">
        <w:rPr>
          <w:rFonts w:ascii="Arial" w:hAnsi="Arial" w:cs="Arial"/>
          <w:sz w:val="20"/>
        </w:rPr>
        <w:t>ser</w:t>
      </w:r>
      <w:r w:rsidRPr="00A1665C">
        <w:rPr>
          <w:rFonts w:ascii="Arial" w:hAnsi="Arial" w:cs="Arial"/>
          <w:spacing w:val="1"/>
          <w:sz w:val="20"/>
        </w:rPr>
        <w:t xml:space="preserve"> </w:t>
      </w:r>
      <w:r w:rsidRPr="00A1665C">
        <w:rPr>
          <w:rFonts w:ascii="Arial" w:hAnsi="Arial" w:cs="Arial"/>
          <w:sz w:val="20"/>
        </w:rPr>
        <w:t>motivada</w:t>
      </w:r>
      <w:r w:rsidRPr="00A1665C">
        <w:rPr>
          <w:rFonts w:ascii="Arial" w:hAnsi="Arial" w:cs="Arial"/>
          <w:spacing w:val="-3"/>
          <w:sz w:val="20"/>
        </w:rPr>
        <w:t xml:space="preserve"> </w:t>
      </w:r>
      <w:r w:rsidRPr="00A1665C">
        <w:rPr>
          <w:rFonts w:ascii="Arial" w:hAnsi="Arial" w:cs="Arial"/>
          <w:sz w:val="20"/>
        </w:rPr>
        <w:t>pelo agente</w:t>
      </w:r>
      <w:r w:rsidRPr="00A1665C">
        <w:rPr>
          <w:rFonts w:ascii="Arial" w:hAnsi="Arial" w:cs="Arial"/>
          <w:spacing w:val="-47"/>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contratação, nos</w:t>
      </w:r>
      <w:r w:rsidRPr="00A1665C">
        <w:rPr>
          <w:rFonts w:ascii="Arial" w:hAnsi="Arial" w:cs="Arial"/>
          <w:spacing w:val="-1"/>
          <w:sz w:val="20"/>
        </w:rPr>
        <w:t xml:space="preserve"> </w:t>
      </w:r>
      <w:r w:rsidRPr="00A1665C">
        <w:rPr>
          <w:rFonts w:ascii="Arial" w:hAnsi="Arial" w:cs="Arial"/>
          <w:sz w:val="20"/>
        </w:rPr>
        <w:t>autos</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processo de licitação.</w:t>
      </w:r>
    </w:p>
    <w:p w14:paraId="072ECD9D" w14:textId="77777777" w:rsidR="00622701" w:rsidRPr="00A1665C" w:rsidRDefault="00622701">
      <w:pPr>
        <w:pStyle w:val="Corpodetexto"/>
        <w:spacing w:before="9"/>
        <w:ind w:left="0"/>
        <w:rPr>
          <w:rFonts w:ascii="Arial" w:hAnsi="Arial" w:cs="Arial"/>
          <w:sz w:val="22"/>
        </w:rPr>
      </w:pPr>
    </w:p>
    <w:p w14:paraId="2992B802" w14:textId="77777777" w:rsidR="00622701" w:rsidRPr="00A1665C" w:rsidRDefault="00E418AB">
      <w:pPr>
        <w:pStyle w:val="PargrafodaLista"/>
        <w:numPr>
          <w:ilvl w:val="1"/>
          <w:numId w:val="12"/>
        </w:numPr>
        <w:tabs>
          <w:tab w:val="left" w:pos="1349"/>
        </w:tabs>
        <w:spacing w:before="1"/>
        <w:ind w:left="1348"/>
        <w:rPr>
          <w:rFonts w:ascii="Arial" w:hAnsi="Arial" w:cs="Arial"/>
          <w:sz w:val="20"/>
        </w:rPr>
      </w:pPr>
      <w:r w:rsidRPr="00A1665C">
        <w:rPr>
          <w:rFonts w:ascii="Arial" w:hAnsi="Arial" w:cs="Arial"/>
          <w:sz w:val="20"/>
        </w:rPr>
        <w:t>Acolhida</w:t>
      </w:r>
      <w:r w:rsidRPr="00A1665C">
        <w:rPr>
          <w:rFonts w:ascii="Arial" w:hAnsi="Arial" w:cs="Arial"/>
          <w:spacing w:val="-8"/>
          <w:sz w:val="20"/>
        </w:rPr>
        <w:t xml:space="preserve"> </w:t>
      </w:r>
      <w:r w:rsidRPr="00A1665C">
        <w:rPr>
          <w:rFonts w:ascii="Arial" w:hAnsi="Arial" w:cs="Arial"/>
          <w:sz w:val="20"/>
        </w:rPr>
        <w:t>a</w:t>
      </w:r>
      <w:r w:rsidRPr="00A1665C">
        <w:rPr>
          <w:rFonts w:ascii="Arial" w:hAnsi="Arial" w:cs="Arial"/>
          <w:spacing w:val="-5"/>
          <w:sz w:val="20"/>
        </w:rPr>
        <w:t xml:space="preserve"> </w:t>
      </w:r>
      <w:r w:rsidRPr="00A1665C">
        <w:rPr>
          <w:rFonts w:ascii="Arial" w:hAnsi="Arial" w:cs="Arial"/>
          <w:sz w:val="20"/>
        </w:rPr>
        <w:t>impugnação,</w:t>
      </w:r>
      <w:r w:rsidRPr="00A1665C">
        <w:rPr>
          <w:rFonts w:ascii="Arial" w:hAnsi="Arial" w:cs="Arial"/>
          <w:spacing w:val="-4"/>
          <w:sz w:val="20"/>
        </w:rPr>
        <w:t xml:space="preserve"> </w:t>
      </w:r>
      <w:r w:rsidRPr="00A1665C">
        <w:rPr>
          <w:rFonts w:ascii="Arial" w:hAnsi="Arial" w:cs="Arial"/>
          <w:sz w:val="20"/>
        </w:rPr>
        <w:t>será</w:t>
      </w:r>
      <w:r w:rsidRPr="00A1665C">
        <w:rPr>
          <w:rFonts w:ascii="Arial" w:hAnsi="Arial" w:cs="Arial"/>
          <w:spacing w:val="-6"/>
          <w:sz w:val="20"/>
        </w:rPr>
        <w:t xml:space="preserve"> </w:t>
      </w:r>
      <w:r w:rsidRPr="00A1665C">
        <w:rPr>
          <w:rFonts w:ascii="Arial" w:hAnsi="Arial" w:cs="Arial"/>
          <w:sz w:val="20"/>
        </w:rPr>
        <w:t>definida</w:t>
      </w:r>
      <w:r w:rsidRPr="00A1665C">
        <w:rPr>
          <w:rFonts w:ascii="Arial" w:hAnsi="Arial" w:cs="Arial"/>
          <w:spacing w:val="-7"/>
          <w:sz w:val="20"/>
        </w:rPr>
        <w:t xml:space="preserve"> </w:t>
      </w:r>
      <w:r w:rsidRPr="00A1665C">
        <w:rPr>
          <w:rFonts w:ascii="Arial" w:hAnsi="Arial" w:cs="Arial"/>
          <w:sz w:val="20"/>
        </w:rPr>
        <w:t>e</w:t>
      </w:r>
      <w:r w:rsidRPr="00A1665C">
        <w:rPr>
          <w:rFonts w:ascii="Arial" w:hAnsi="Arial" w:cs="Arial"/>
          <w:spacing w:val="-6"/>
          <w:sz w:val="20"/>
        </w:rPr>
        <w:t xml:space="preserve"> </w:t>
      </w:r>
      <w:r w:rsidRPr="00A1665C">
        <w:rPr>
          <w:rFonts w:ascii="Arial" w:hAnsi="Arial" w:cs="Arial"/>
          <w:sz w:val="20"/>
        </w:rPr>
        <w:t>publicada</w:t>
      </w:r>
      <w:r w:rsidRPr="00A1665C">
        <w:rPr>
          <w:rFonts w:ascii="Arial" w:hAnsi="Arial" w:cs="Arial"/>
          <w:spacing w:val="-4"/>
          <w:sz w:val="20"/>
        </w:rPr>
        <w:t xml:space="preserve"> </w:t>
      </w:r>
      <w:r w:rsidRPr="00A1665C">
        <w:rPr>
          <w:rFonts w:ascii="Arial" w:hAnsi="Arial" w:cs="Arial"/>
          <w:sz w:val="20"/>
        </w:rPr>
        <w:t>nova</w:t>
      </w:r>
      <w:r w:rsidRPr="00A1665C">
        <w:rPr>
          <w:rFonts w:ascii="Arial" w:hAnsi="Arial" w:cs="Arial"/>
          <w:spacing w:val="-8"/>
          <w:sz w:val="20"/>
        </w:rPr>
        <w:t xml:space="preserve"> </w:t>
      </w:r>
      <w:r w:rsidRPr="00A1665C">
        <w:rPr>
          <w:rFonts w:ascii="Arial" w:hAnsi="Arial" w:cs="Arial"/>
          <w:sz w:val="20"/>
        </w:rPr>
        <w:t>data</w:t>
      </w:r>
      <w:r w:rsidRPr="00A1665C">
        <w:rPr>
          <w:rFonts w:ascii="Arial" w:hAnsi="Arial" w:cs="Arial"/>
          <w:spacing w:val="-7"/>
          <w:sz w:val="20"/>
        </w:rPr>
        <w:t xml:space="preserve"> </w:t>
      </w:r>
      <w:r w:rsidRPr="00A1665C">
        <w:rPr>
          <w:rFonts w:ascii="Arial" w:hAnsi="Arial" w:cs="Arial"/>
          <w:sz w:val="20"/>
        </w:rPr>
        <w:t>para</w:t>
      </w:r>
      <w:r w:rsidRPr="00A1665C">
        <w:rPr>
          <w:rFonts w:ascii="Arial" w:hAnsi="Arial" w:cs="Arial"/>
          <w:spacing w:val="-5"/>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realização</w:t>
      </w:r>
      <w:r w:rsidRPr="00A1665C">
        <w:rPr>
          <w:rFonts w:ascii="Arial" w:hAnsi="Arial" w:cs="Arial"/>
          <w:spacing w:val="-6"/>
          <w:sz w:val="20"/>
        </w:rPr>
        <w:t xml:space="preserve"> </w:t>
      </w:r>
      <w:r w:rsidRPr="00A1665C">
        <w:rPr>
          <w:rFonts w:ascii="Arial" w:hAnsi="Arial" w:cs="Arial"/>
          <w:sz w:val="20"/>
        </w:rPr>
        <w:t>do</w:t>
      </w:r>
      <w:r w:rsidRPr="00A1665C">
        <w:rPr>
          <w:rFonts w:ascii="Arial" w:hAnsi="Arial" w:cs="Arial"/>
          <w:spacing w:val="-5"/>
          <w:sz w:val="20"/>
        </w:rPr>
        <w:t xml:space="preserve"> </w:t>
      </w:r>
      <w:r w:rsidRPr="00A1665C">
        <w:rPr>
          <w:rFonts w:ascii="Arial" w:hAnsi="Arial" w:cs="Arial"/>
          <w:sz w:val="20"/>
        </w:rPr>
        <w:t>certame.</w:t>
      </w:r>
    </w:p>
    <w:p w14:paraId="7CA9F280" w14:textId="77777777" w:rsidR="00622701" w:rsidRPr="00A1665C" w:rsidRDefault="00622701">
      <w:pPr>
        <w:pStyle w:val="Corpodetexto"/>
        <w:spacing w:before="6"/>
        <w:ind w:left="0"/>
        <w:rPr>
          <w:rFonts w:ascii="Arial" w:hAnsi="Arial" w:cs="Arial"/>
          <w:sz w:val="26"/>
        </w:rPr>
      </w:pPr>
    </w:p>
    <w:p w14:paraId="1EC9072C" w14:textId="77777777" w:rsidR="00622701" w:rsidRPr="00A1665C" w:rsidRDefault="00E418AB">
      <w:pPr>
        <w:pStyle w:val="Ttulo1"/>
        <w:numPr>
          <w:ilvl w:val="0"/>
          <w:numId w:val="12"/>
        </w:numPr>
        <w:shd w:val="clear" w:color="auto" w:fill="BFBFBF" w:themeFill="background1" w:themeFillShade="BF"/>
        <w:tabs>
          <w:tab w:val="left" w:pos="1243"/>
        </w:tabs>
        <w:ind w:hanging="361"/>
        <w:jc w:val="both"/>
        <w:rPr>
          <w:rFonts w:ascii="Arial" w:hAnsi="Arial" w:cs="Arial"/>
        </w:rPr>
      </w:pPr>
      <w:r w:rsidRPr="00A1665C">
        <w:rPr>
          <w:rFonts w:ascii="Arial" w:hAnsi="Arial" w:cs="Arial"/>
          <w:spacing w:val="-1"/>
        </w:rPr>
        <w:t>DAS</w:t>
      </w:r>
      <w:r w:rsidRPr="00A1665C">
        <w:rPr>
          <w:rFonts w:ascii="Arial" w:hAnsi="Arial" w:cs="Arial"/>
          <w:spacing w:val="-12"/>
        </w:rPr>
        <w:t xml:space="preserve"> </w:t>
      </w:r>
      <w:r w:rsidRPr="00A1665C">
        <w:rPr>
          <w:rFonts w:ascii="Arial" w:hAnsi="Arial" w:cs="Arial"/>
          <w:spacing w:val="-1"/>
        </w:rPr>
        <w:t>DISPOSIÇÕES</w:t>
      </w:r>
      <w:r w:rsidRPr="00A1665C">
        <w:rPr>
          <w:rFonts w:ascii="Arial" w:hAnsi="Arial" w:cs="Arial"/>
          <w:spacing w:val="-4"/>
        </w:rPr>
        <w:t xml:space="preserve"> </w:t>
      </w:r>
      <w:r w:rsidRPr="00A1665C">
        <w:rPr>
          <w:rFonts w:ascii="Arial" w:hAnsi="Arial" w:cs="Arial"/>
        </w:rPr>
        <w:t>GERAIS</w:t>
      </w:r>
    </w:p>
    <w:p w14:paraId="2124E167" w14:textId="75F07E79" w:rsidR="00622701" w:rsidRPr="00A1665C" w:rsidRDefault="00E418AB">
      <w:pPr>
        <w:pStyle w:val="PargrafodaLista"/>
        <w:numPr>
          <w:ilvl w:val="1"/>
          <w:numId w:val="12"/>
        </w:numPr>
        <w:tabs>
          <w:tab w:val="left" w:pos="1349"/>
        </w:tabs>
        <w:spacing w:before="29"/>
        <w:rPr>
          <w:rFonts w:ascii="Arial" w:hAnsi="Arial" w:cs="Arial"/>
          <w:sz w:val="20"/>
        </w:rPr>
      </w:pPr>
      <w:r w:rsidRPr="00A1665C">
        <w:rPr>
          <w:rFonts w:ascii="Arial" w:hAnsi="Arial" w:cs="Arial"/>
          <w:sz w:val="20"/>
        </w:rPr>
        <w:t>Será</w:t>
      </w:r>
      <w:r w:rsidRPr="00A1665C">
        <w:rPr>
          <w:rFonts w:ascii="Arial" w:hAnsi="Arial" w:cs="Arial"/>
          <w:spacing w:val="-12"/>
          <w:sz w:val="20"/>
        </w:rPr>
        <w:t xml:space="preserve"> </w:t>
      </w:r>
      <w:r w:rsidRPr="00A1665C">
        <w:rPr>
          <w:rFonts w:ascii="Arial" w:hAnsi="Arial" w:cs="Arial"/>
          <w:sz w:val="20"/>
        </w:rPr>
        <w:t>divulgada</w:t>
      </w:r>
      <w:r w:rsidRPr="00A1665C">
        <w:rPr>
          <w:rFonts w:ascii="Arial" w:hAnsi="Arial" w:cs="Arial"/>
          <w:spacing w:val="-7"/>
          <w:sz w:val="20"/>
        </w:rPr>
        <w:t xml:space="preserve"> </w:t>
      </w:r>
      <w:r w:rsidRPr="00A1665C">
        <w:rPr>
          <w:rFonts w:ascii="Arial" w:hAnsi="Arial" w:cs="Arial"/>
          <w:sz w:val="20"/>
        </w:rPr>
        <w:t>ata</w:t>
      </w:r>
      <w:r w:rsidRPr="00A1665C">
        <w:rPr>
          <w:rFonts w:ascii="Arial" w:hAnsi="Arial" w:cs="Arial"/>
          <w:spacing w:val="-6"/>
          <w:sz w:val="20"/>
        </w:rPr>
        <w:t xml:space="preserve"> </w:t>
      </w:r>
      <w:r w:rsidRPr="00A1665C">
        <w:rPr>
          <w:rFonts w:ascii="Arial" w:hAnsi="Arial" w:cs="Arial"/>
          <w:sz w:val="20"/>
        </w:rPr>
        <w:t>da</w:t>
      </w:r>
      <w:r w:rsidRPr="00A1665C">
        <w:rPr>
          <w:rFonts w:ascii="Arial" w:hAnsi="Arial" w:cs="Arial"/>
          <w:spacing w:val="-9"/>
          <w:sz w:val="20"/>
        </w:rPr>
        <w:t xml:space="preserve"> </w:t>
      </w:r>
      <w:r w:rsidRPr="00A1665C">
        <w:rPr>
          <w:rFonts w:ascii="Arial" w:hAnsi="Arial" w:cs="Arial"/>
          <w:sz w:val="20"/>
        </w:rPr>
        <w:t>sessão</w:t>
      </w:r>
      <w:r w:rsidRPr="00A1665C">
        <w:rPr>
          <w:rFonts w:ascii="Arial" w:hAnsi="Arial" w:cs="Arial"/>
          <w:spacing w:val="-6"/>
          <w:sz w:val="20"/>
        </w:rPr>
        <w:t xml:space="preserve"> </w:t>
      </w:r>
      <w:r w:rsidRPr="00A1665C">
        <w:rPr>
          <w:rFonts w:ascii="Arial" w:hAnsi="Arial" w:cs="Arial"/>
          <w:sz w:val="20"/>
        </w:rPr>
        <w:t>pública</w:t>
      </w:r>
      <w:r w:rsidRPr="00A1665C">
        <w:rPr>
          <w:rFonts w:ascii="Arial" w:hAnsi="Arial" w:cs="Arial"/>
          <w:spacing w:val="-9"/>
          <w:sz w:val="20"/>
        </w:rPr>
        <w:t xml:space="preserve"> </w:t>
      </w:r>
      <w:r w:rsidRPr="00A1665C">
        <w:rPr>
          <w:rFonts w:ascii="Arial" w:hAnsi="Arial" w:cs="Arial"/>
          <w:sz w:val="20"/>
        </w:rPr>
        <w:t>no</w:t>
      </w:r>
      <w:r w:rsidRPr="00A1665C">
        <w:rPr>
          <w:rFonts w:ascii="Arial" w:hAnsi="Arial" w:cs="Arial"/>
          <w:spacing w:val="-5"/>
          <w:sz w:val="20"/>
        </w:rPr>
        <w:t xml:space="preserve"> </w:t>
      </w:r>
      <w:r w:rsidRPr="00A1665C">
        <w:rPr>
          <w:rFonts w:ascii="Arial" w:hAnsi="Arial" w:cs="Arial"/>
          <w:sz w:val="20"/>
        </w:rPr>
        <w:t>sistema</w:t>
      </w:r>
      <w:r w:rsidRPr="00A1665C">
        <w:rPr>
          <w:rFonts w:ascii="Arial" w:hAnsi="Arial" w:cs="Arial"/>
          <w:spacing w:val="-7"/>
          <w:sz w:val="20"/>
        </w:rPr>
        <w:t xml:space="preserve"> </w:t>
      </w:r>
      <w:r w:rsidRPr="00A1665C">
        <w:rPr>
          <w:rFonts w:ascii="Arial" w:hAnsi="Arial" w:cs="Arial"/>
          <w:sz w:val="20"/>
        </w:rPr>
        <w:t>eletrônico.</w:t>
      </w:r>
    </w:p>
    <w:p w14:paraId="1EE7EBA9" w14:textId="77777777" w:rsidR="00622701" w:rsidRPr="00A1665C" w:rsidRDefault="00E418AB">
      <w:pPr>
        <w:pStyle w:val="PargrafodaLista"/>
        <w:numPr>
          <w:ilvl w:val="1"/>
          <w:numId w:val="12"/>
        </w:numPr>
        <w:tabs>
          <w:tab w:val="left" w:pos="1349"/>
        </w:tabs>
        <w:spacing w:before="34" w:line="276" w:lineRule="auto"/>
        <w:ind w:right="270" w:hanging="708"/>
        <w:rPr>
          <w:rFonts w:ascii="Arial" w:hAnsi="Arial" w:cs="Arial"/>
          <w:sz w:val="20"/>
        </w:rPr>
      </w:pPr>
      <w:r w:rsidRPr="00A1665C">
        <w:rPr>
          <w:rFonts w:ascii="Arial" w:hAnsi="Arial" w:cs="Arial"/>
          <w:sz w:val="20"/>
        </w:rPr>
        <w:t>Não havendo expediente ou ocorrendo qualquer fato superveniente que impeça a realização do certame</w:t>
      </w:r>
      <w:r w:rsidRPr="00A1665C">
        <w:rPr>
          <w:rFonts w:ascii="Arial" w:hAnsi="Arial" w:cs="Arial"/>
          <w:spacing w:val="1"/>
          <w:sz w:val="20"/>
        </w:rPr>
        <w:t xml:space="preserve"> </w:t>
      </w:r>
      <w:r w:rsidRPr="00A1665C">
        <w:rPr>
          <w:rFonts w:ascii="Arial" w:hAnsi="Arial" w:cs="Arial"/>
          <w:sz w:val="20"/>
        </w:rPr>
        <w:t>na data marcada, a sessão será automaticamente transferida para o primeiro dia útil subsequente, no</w:t>
      </w:r>
      <w:r w:rsidRPr="00A1665C">
        <w:rPr>
          <w:rFonts w:ascii="Arial" w:hAnsi="Arial" w:cs="Arial"/>
          <w:spacing w:val="1"/>
          <w:sz w:val="20"/>
        </w:rPr>
        <w:t xml:space="preserve"> </w:t>
      </w:r>
      <w:r w:rsidRPr="00A1665C">
        <w:rPr>
          <w:rFonts w:ascii="Arial" w:hAnsi="Arial" w:cs="Arial"/>
          <w:sz w:val="20"/>
        </w:rPr>
        <w:t>mesmo</w:t>
      </w:r>
      <w:r w:rsidRPr="00A1665C">
        <w:rPr>
          <w:rFonts w:ascii="Arial" w:hAnsi="Arial" w:cs="Arial"/>
          <w:spacing w:val="-5"/>
          <w:sz w:val="20"/>
        </w:rPr>
        <w:t xml:space="preserve"> </w:t>
      </w:r>
      <w:r w:rsidRPr="00A1665C">
        <w:rPr>
          <w:rFonts w:ascii="Arial" w:hAnsi="Arial" w:cs="Arial"/>
          <w:sz w:val="20"/>
        </w:rPr>
        <w:t>horário</w:t>
      </w:r>
      <w:r w:rsidRPr="00A1665C">
        <w:rPr>
          <w:rFonts w:ascii="Arial" w:hAnsi="Arial" w:cs="Arial"/>
          <w:spacing w:val="-4"/>
          <w:sz w:val="20"/>
        </w:rPr>
        <w:t xml:space="preserve"> </w:t>
      </w:r>
      <w:r w:rsidRPr="00A1665C">
        <w:rPr>
          <w:rFonts w:ascii="Arial" w:hAnsi="Arial" w:cs="Arial"/>
          <w:sz w:val="20"/>
        </w:rPr>
        <w:t>anteriormente</w:t>
      </w:r>
      <w:r w:rsidRPr="00A1665C">
        <w:rPr>
          <w:rFonts w:ascii="Arial" w:hAnsi="Arial" w:cs="Arial"/>
          <w:spacing w:val="-2"/>
          <w:sz w:val="20"/>
        </w:rPr>
        <w:t xml:space="preserve"> </w:t>
      </w:r>
      <w:r w:rsidRPr="00A1665C">
        <w:rPr>
          <w:rFonts w:ascii="Arial" w:hAnsi="Arial" w:cs="Arial"/>
          <w:sz w:val="20"/>
        </w:rPr>
        <w:t>estabelecido,</w:t>
      </w:r>
      <w:r w:rsidRPr="00A1665C">
        <w:rPr>
          <w:rFonts w:ascii="Arial" w:hAnsi="Arial" w:cs="Arial"/>
          <w:spacing w:val="-4"/>
          <w:sz w:val="20"/>
        </w:rPr>
        <w:t xml:space="preserve"> </w:t>
      </w:r>
      <w:r w:rsidRPr="00A1665C">
        <w:rPr>
          <w:rFonts w:ascii="Arial" w:hAnsi="Arial" w:cs="Arial"/>
          <w:sz w:val="20"/>
        </w:rPr>
        <w:t>desde</w:t>
      </w:r>
      <w:r w:rsidRPr="00A1665C">
        <w:rPr>
          <w:rFonts w:ascii="Arial" w:hAnsi="Arial" w:cs="Arial"/>
          <w:spacing w:val="-4"/>
          <w:sz w:val="20"/>
        </w:rPr>
        <w:t xml:space="preserve"> </w:t>
      </w:r>
      <w:r w:rsidRPr="00A1665C">
        <w:rPr>
          <w:rFonts w:ascii="Arial" w:hAnsi="Arial" w:cs="Arial"/>
          <w:sz w:val="20"/>
        </w:rPr>
        <w:t>que</w:t>
      </w:r>
      <w:r w:rsidRPr="00A1665C">
        <w:rPr>
          <w:rFonts w:ascii="Arial" w:hAnsi="Arial" w:cs="Arial"/>
          <w:spacing w:val="-6"/>
          <w:sz w:val="20"/>
        </w:rPr>
        <w:t xml:space="preserve"> </w:t>
      </w:r>
      <w:r w:rsidRPr="00A1665C">
        <w:rPr>
          <w:rFonts w:ascii="Arial" w:hAnsi="Arial" w:cs="Arial"/>
          <w:sz w:val="20"/>
        </w:rPr>
        <w:t>não</w:t>
      </w:r>
      <w:r w:rsidRPr="00A1665C">
        <w:rPr>
          <w:rFonts w:ascii="Arial" w:hAnsi="Arial" w:cs="Arial"/>
          <w:spacing w:val="-6"/>
          <w:sz w:val="20"/>
        </w:rPr>
        <w:t xml:space="preserve"> </w:t>
      </w:r>
      <w:r w:rsidRPr="00A1665C">
        <w:rPr>
          <w:rFonts w:ascii="Arial" w:hAnsi="Arial" w:cs="Arial"/>
          <w:sz w:val="20"/>
        </w:rPr>
        <w:t>haja</w:t>
      </w:r>
      <w:r w:rsidRPr="00A1665C">
        <w:rPr>
          <w:rFonts w:ascii="Arial" w:hAnsi="Arial" w:cs="Arial"/>
          <w:spacing w:val="-7"/>
          <w:sz w:val="20"/>
        </w:rPr>
        <w:t xml:space="preserve"> </w:t>
      </w:r>
      <w:r w:rsidRPr="00A1665C">
        <w:rPr>
          <w:rFonts w:ascii="Arial" w:hAnsi="Arial" w:cs="Arial"/>
          <w:sz w:val="20"/>
        </w:rPr>
        <w:lastRenderedPageBreak/>
        <w:t>comunicação</w:t>
      </w:r>
      <w:r w:rsidRPr="00A1665C">
        <w:rPr>
          <w:rFonts w:ascii="Arial" w:hAnsi="Arial" w:cs="Arial"/>
          <w:spacing w:val="-3"/>
          <w:sz w:val="20"/>
        </w:rPr>
        <w:t xml:space="preserve"> </w:t>
      </w:r>
      <w:r w:rsidRPr="00A1665C">
        <w:rPr>
          <w:rFonts w:ascii="Arial" w:hAnsi="Arial" w:cs="Arial"/>
          <w:sz w:val="20"/>
        </w:rPr>
        <w:t>em</w:t>
      </w:r>
      <w:r w:rsidRPr="00A1665C">
        <w:rPr>
          <w:rFonts w:ascii="Arial" w:hAnsi="Arial" w:cs="Arial"/>
          <w:spacing w:val="-12"/>
          <w:sz w:val="20"/>
        </w:rPr>
        <w:t xml:space="preserve"> </w:t>
      </w:r>
      <w:r w:rsidRPr="00A1665C">
        <w:rPr>
          <w:rFonts w:ascii="Arial" w:hAnsi="Arial" w:cs="Arial"/>
          <w:sz w:val="20"/>
        </w:rPr>
        <w:t>contrário,</w:t>
      </w:r>
      <w:r w:rsidRPr="00A1665C">
        <w:rPr>
          <w:rFonts w:ascii="Arial" w:hAnsi="Arial" w:cs="Arial"/>
          <w:spacing w:val="-3"/>
          <w:sz w:val="20"/>
        </w:rPr>
        <w:t xml:space="preserve"> </w:t>
      </w:r>
      <w:r w:rsidRPr="00A1665C">
        <w:rPr>
          <w:rFonts w:ascii="Arial" w:hAnsi="Arial" w:cs="Arial"/>
          <w:sz w:val="20"/>
        </w:rPr>
        <w:t>pelo</w:t>
      </w:r>
      <w:r w:rsidRPr="00A1665C">
        <w:rPr>
          <w:rFonts w:ascii="Arial" w:hAnsi="Arial" w:cs="Arial"/>
          <w:spacing w:val="-5"/>
          <w:sz w:val="20"/>
        </w:rPr>
        <w:t xml:space="preserve"> </w:t>
      </w:r>
      <w:r w:rsidRPr="00A1665C">
        <w:rPr>
          <w:rFonts w:ascii="Arial" w:hAnsi="Arial" w:cs="Arial"/>
          <w:sz w:val="20"/>
        </w:rPr>
        <w:t>Agente</w:t>
      </w:r>
      <w:r w:rsidRPr="00A1665C">
        <w:rPr>
          <w:rFonts w:ascii="Arial" w:hAnsi="Arial" w:cs="Arial"/>
          <w:spacing w:val="-47"/>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Contratação/</w:t>
      </w:r>
      <w:r w:rsidRPr="00A1665C">
        <w:rPr>
          <w:rFonts w:ascii="Arial" w:hAnsi="Arial" w:cs="Arial"/>
          <w:spacing w:val="-1"/>
          <w:sz w:val="20"/>
        </w:rPr>
        <w:t xml:space="preserve"> </w:t>
      </w:r>
      <w:r w:rsidRPr="00A1665C">
        <w:rPr>
          <w:rFonts w:ascii="Arial" w:hAnsi="Arial" w:cs="Arial"/>
          <w:sz w:val="20"/>
        </w:rPr>
        <w:t>Comissão.</w:t>
      </w:r>
    </w:p>
    <w:p w14:paraId="4248718F" w14:textId="77777777" w:rsidR="00622701" w:rsidRPr="00A1665C" w:rsidRDefault="00E418AB">
      <w:pPr>
        <w:pStyle w:val="PargrafodaLista"/>
        <w:numPr>
          <w:ilvl w:val="1"/>
          <w:numId w:val="12"/>
        </w:numPr>
        <w:tabs>
          <w:tab w:val="left" w:pos="1349"/>
        </w:tabs>
        <w:spacing w:before="1" w:line="276" w:lineRule="auto"/>
        <w:ind w:right="267" w:hanging="708"/>
        <w:rPr>
          <w:rFonts w:ascii="Arial" w:hAnsi="Arial" w:cs="Arial"/>
          <w:sz w:val="20"/>
        </w:rPr>
      </w:pPr>
      <w:r w:rsidRPr="00A1665C">
        <w:rPr>
          <w:rFonts w:ascii="Arial" w:hAnsi="Arial" w:cs="Arial"/>
          <w:sz w:val="20"/>
        </w:rPr>
        <w:t>Todas as referências de tempo no Edital, no aviso e durante a sessão pública observarão o horário de</w:t>
      </w:r>
      <w:r w:rsidRPr="00A1665C">
        <w:rPr>
          <w:rFonts w:ascii="Arial" w:hAnsi="Arial" w:cs="Arial"/>
          <w:spacing w:val="1"/>
          <w:sz w:val="20"/>
        </w:rPr>
        <w:t xml:space="preserve"> </w:t>
      </w:r>
      <w:r w:rsidRPr="00A1665C">
        <w:rPr>
          <w:rFonts w:ascii="Arial" w:hAnsi="Arial" w:cs="Arial"/>
          <w:sz w:val="20"/>
        </w:rPr>
        <w:t>Brasília</w:t>
      </w:r>
      <w:r w:rsidRPr="00A1665C">
        <w:rPr>
          <w:rFonts w:ascii="Arial" w:hAnsi="Arial" w:cs="Arial"/>
          <w:spacing w:val="-1"/>
          <w:sz w:val="20"/>
        </w:rPr>
        <w:t xml:space="preserve"> </w:t>
      </w:r>
      <w:r w:rsidRPr="00A1665C">
        <w:rPr>
          <w:rFonts w:ascii="Arial" w:hAnsi="Arial" w:cs="Arial"/>
          <w:sz w:val="20"/>
        </w:rPr>
        <w:t>-</w:t>
      </w:r>
      <w:r w:rsidRPr="00A1665C">
        <w:rPr>
          <w:rFonts w:ascii="Arial" w:hAnsi="Arial" w:cs="Arial"/>
          <w:spacing w:val="-2"/>
          <w:sz w:val="20"/>
        </w:rPr>
        <w:t xml:space="preserve"> </w:t>
      </w:r>
      <w:r w:rsidRPr="00A1665C">
        <w:rPr>
          <w:rFonts w:ascii="Arial" w:hAnsi="Arial" w:cs="Arial"/>
          <w:sz w:val="20"/>
        </w:rPr>
        <w:t>DF.</w:t>
      </w:r>
    </w:p>
    <w:p w14:paraId="70395982" w14:textId="77777777" w:rsidR="00622701" w:rsidRPr="00A1665C" w:rsidRDefault="00E418AB">
      <w:pPr>
        <w:pStyle w:val="PargrafodaLista"/>
        <w:numPr>
          <w:ilvl w:val="1"/>
          <w:numId w:val="12"/>
        </w:numPr>
        <w:tabs>
          <w:tab w:val="left" w:pos="1349"/>
        </w:tabs>
        <w:spacing w:line="229" w:lineRule="exact"/>
        <w:rPr>
          <w:rFonts w:ascii="Arial" w:hAnsi="Arial" w:cs="Arial"/>
          <w:sz w:val="20"/>
        </w:rPr>
      </w:pP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homologação</w:t>
      </w:r>
      <w:r w:rsidRPr="00A1665C">
        <w:rPr>
          <w:rFonts w:ascii="Arial" w:hAnsi="Arial" w:cs="Arial"/>
          <w:spacing w:val="-9"/>
          <w:sz w:val="20"/>
        </w:rPr>
        <w:t xml:space="preserve"> </w:t>
      </w:r>
      <w:r w:rsidRPr="00A1665C">
        <w:rPr>
          <w:rFonts w:ascii="Arial" w:hAnsi="Arial" w:cs="Arial"/>
          <w:sz w:val="20"/>
        </w:rPr>
        <w:t>do</w:t>
      </w:r>
      <w:r w:rsidRPr="00A1665C">
        <w:rPr>
          <w:rFonts w:ascii="Arial" w:hAnsi="Arial" w:cs="Arial"/>
          <w:spacing w:val="-6"/>
          <w:sz w:val="20"/>
        </w:rPr>
        <w:t xml:space="preserve"> </w:t>
      </w:r>
      <w:r w:rsidRPr="00A1665C">
        <w:rPr>
          <w:rFonts w:ascii="Arial" w:hAnsi="Arial" w:cs="Arial"/>
          <w:sz w:val="20"/>
        </w:rPr>
        <w:t>resultado</w:t>
      </w:r>
      <w:r w:rsidRPr="00A1665C">
        <w:rPr>
          <w:rFonts w:ascii="Arial" w:hAnsi="Arial" w:cs="Arial"/>
          <w:spacing w:val="-7"/>
          <w:sz w:val="20"/>
        </w:rPr>
        <w:t xml:space="preserve"> </w:t>
      </w:r>
      <w:r w:rsidRPr="00A1665C">
        <w:rPr>
          <w:rFonts w:ascii="Arial" w:hAnsi="Arial" w:cs="Arial"/>
          <w:sz w:val="20"/>
        </w:rPr>
        <w:t>desta</w:t>
      </w:r>
      <w:r w:rsidRPr="00A1665C">
        <w:rPr>
          <w:rFonts w:ascii="Arial" w:hAnsi="Arial" w:cs="Arial"/>
          <w:spacing w:val="-9"/>
          <w:sz w:val="20"/>
        </w:rPr>
        <w:t xml:space="preserve"> </w:t>
      </w:r>
      <w:r w:rsidRPr="00A1665C">
        <w:rPr>
          <w:rFonts w:ascii="Arial" w:hAnsi="Arial" w:cs="Arial"/>
          <w:sz w:val="20"/>
        </w:rPr>
        <w:t>licitação</w:t>
      </w:r>
      <w:r w:rsidRPr="00A1665C">
        <w:rPr>
          <w:rFonts w:ascii="Arial" w:hAnsi="Arial" w:cs="Arial"/>
          <w:spacing w:val="-7"/>
          <w:sz w:val="20"/>
        </w:rPr>
        <w:t xml:space="preserve"> </w:t>
      </w:r>
      <w:r w:rsidRPr="00A1665C">
        <w:rPr>
          <w:rFonts w:ascii="Arial" w:hAnsi="Arial" w:cs="Arial"/>
          <w:sz w:val="20"/>
        </w:rPr>
        <w:t>não</w:t>
      </w:r>
      <w:r w:rsidRPr="00A1665C">
        <w:rPr>
          <w:rFonts w:ascii="Arial" w:hAnsi="Arial" w:cs="Arial"/>
          <w:spacing w:val="-7"/>
          <w:sz w:val="20"/>
        </w:rPr>
        <w:t xml:space="preserve"> </w:t>
      </w:r>
      <w:r w:rsidRPr="00A1665C">
        <w:rPr>
          <w:rFonts w:ascii="Arial" w:hAnsi="Arial" w:cs="Arial"/>
          <w:sz w:val="20"/>
        </w:rPr>
        <w:t>implicará</w:t>
      </w:r>
      <w:r w:rsidRPr="00A1665C">
        <w:rPr>
          <w:rFonts w:ascii="Arial" w:hAnsi="Arial" w:cs="Arial"/>
          <w:spacing w:val="-7"/>
          <w:sz w:val="20"/>
        </w:rPr>
        <w:t xml:space="preserve"> </w:t>
      </w:r>
      <w:r w:rsidRPr="00A1665C">
        <w:rPr>
          <w:rFonts w:ascii="Arial" w:hAnsi="Arial" w:cs="Arial"/>
          <w:sz w:val="20"/>
        </w:rPr>
        <w:t>direito</w:t>
      </w:r>
      <w:r w:rsidRPr="00A1665C">
        <w:rPr>
          <w:rFonts w:ascii="Arial" w:hAnsi="Arial" w:cs="Arial"/>
          <w:spacing w:val="-7"/>
          <w:sz w:val="20"/>
        </w:rPr>
        <w:t xml:space="preserve"> </w:t>
      </w:r>
      <w:r w:rsidRPr="00A1665C">
        <w:rPr>
          <w:rFonts w:ascii="Arial" w:hAnsi="Arial" w:cs="Arial"/>
          <w:sz w:val="20"/>
        </w:rPr>
        <w:t>à</w:t>
      </w:r>
      <w:r w:rsidRPr="00A1665C">
        <w:rPr>
          <w:rFonts w:ascii="Arial" w:hAnsi="Arial" w:cs="Arial"/>
          <w:spacing w:val="-6"/>
          <w:sz w:val="20"/>
        </w:rPr>
        <w:t xml:space="preserve"> </w:t>
      </w:r>
      <w:r w:rsidRPr="00A1665C">
        <w:rPr>
          <w:rFonts w:ascii="Arial" w:hAnsi="Arial" w:cs="Arial"/>
          <w:sz w:val="20"/>
        </w:rPr>
        <w:t>contratação.</w:t>
      </w:r>
    </w:p>
    <w:p w14:paraId="632BB2E8" w14:textId="77777777" w:rsidR="00622701" w:rsidRPr="00A1665C" w:rsidRDefault="00E418AB">
      <w:pPr>
        <w:pStyle w:val="PargrafodaLista"/>
        <w:numPr>
          <w:ilvl w:val="1"/>
          <w:numId w:val="12"/>
        </w:numPr>
        <w:tabs>
          <w:tab w:val="left" w:pos="1349"/>
        </w:tabs>
        <w:spacing w:before="34" w:line="276" w:lineRule="auto"/>
        <w:ind w:right="272" w:hanging="708"/>
        <w:rPr>
          <w:rFonts w:ascii="Arial" w:hAnsi="Arial" w:cs="Arial"/>
          <w:sz w:val="20"/>
        </w:rPr>
      </w:pPr>
      <w:r w:rsidRPr="00A1665C">
        <w:rPr>
          <w:rFonts w:ascii="Arial" w:hAnsi="Arial" w:cs="Arial"/>
          <w:sz w:val="20"/>
        </w:rPr>
        <w:t>As normas disciplinadoras da licitação serão sempre interpretadas em favor da ampliação da disputa</w:t>
      </w:r>
      <w:r w:rsidRPr="00A1665C">
        <w:rPr>
          <w:rFonts w:ascii="Arial" w:hAnsi="Arial" w:cs="Arial"/>
          <w:spacing w:val="1"/>
          <w:sz w:val="20"/>
        </w:rPr>
        <w:t xml:space="preserve"> </w:t>
      </w:r>
      <w:r w:rsidRPr="00A1665C">
        <w:rPr>
          <w:rFonts w:ascii="Arial" w:hAnsi="Arial" w:cs="Arial"/>
          <w:sz w:val="20"/>
        </w:rPr>
        <w:t>entre os interessados, desde que não comprometam o interesse da Administração, o princípio da</w:t>
      </w:r>
      <w:r w:rsidRPr="00A1665C">
        <w:rPr>
          <w:rFonts w:ascii="Arial" w:hAnsi="Arial" w:cs="Arial"/>
          <w:spacing w:val="1"/>
          <w:sz w:val="20"/>
        </w:rPr>
        <w:t xml:space="preserve"> </w:t>
      </w:r>
      <w:r w:rsidRPr="00A1665C">
        <w:rPr>
          <w:rFonts w:ascii="Arial" w:hAnsi="Arial" w:cs="Arial"/>
          <w:sz w:val="20"/>
        </w:rPr>
        <w:t>isonomia,</w:t>
      </w:r>
      <w:r w:rsidRPr="00A1665C">
        <w:rPr>
          <w:rFonts w:ascii="Arial" w:hAnsi="Arial" w:cs="Arial"/>
          <w:spacing w:val="-1"/>
          <w:sz w:val="20"/>
        </w:rPr>
        <w:t xml:space="preserve"> </w:t>
      </w:r>
      <w:r w:rsidRPr="00A1665C">
        <w:rPr>
          <w:rFonts w:ascii="Arial" w:hAnsi="Arial" w:cs="Arial"/>
          <w:sz w:val="20"/>
        </w:rPr>
        <w:t>a finalidade e a</w:t>
      </w:r>
      <w:r w:rsidRPr="00A1665C">
        <w:rPr>
          <w:rFonts w:ascii="Arial" w:hAnsi="Arial" w:cs="Arial"/>
          <w:spacing w:val="-1"/>
          <w:sz w:val="20"/>
        </w:rPr>
        <w:t xml:space="preserve"> </w:t>
      </w:r>
      <w:r w:rsidRPr="00A1665C">
        <w:rPr>
          <w:rFonts w:ascii="Arial" w:hAnsi="Arial" w:cs="Arial"/>
          <w:sz w:val="20"/>
        </w:rPr>
        <w:t>segurança da contratação.</w:t>
      </w:r>
    </w:p>
    <w:p w14:paraId="1E7B50AA" w14:textId="77777777" w:rsidR="00622701" w:rsidRPr="00A1665C" w:rsidRDefault="00E418AB">
      <w:pPr>
        <w:pStyle w:val="PargrafodaLista"/>
        <w:numPr>
          <w:ilvl w:val="1"/>
          <w:numId w:val="12"/>
        </w:numPr>
        <w:tabs>
          <w:tab w:val="left" w:pos="1349"/>
        </w:tabs>
        <w:spacing w:before="1" w:line="276" w:lineRule="auto"/>
        <w:ind w:right="276" w:hanging="708"/>
        <w:rPr>
          <w:rFonts w:ascii="Arial" w:hAnsi="Arial" w:cs="Arial"/>
          <w:sz w:val="20"/>
        </w:rPr>
      </w:pP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licitantes</w:t>
      </w:r>
      <w:r w:rsidRPr="00A1665C">
        <w:rPr>
          <w:rFonts w:ascii="Arial" w:hAnsi="Arial" w:cs="Arial"/>
          <w:spacing w:val="1"/>
          <w:sz w:val="20"/>
        </w:rPr>
        <w:t xml:space="preserve"> </w:t>
      </w:r>
      <w:r w:rsidRPr="00A1665C">
        <w:rPr>
          <w:rFonts w:ascii="Arial" w:hAnsi="Arial" w:cs="Arial"/>
          <w:sz w:val="20"/>
        </w:rPr>
        <w:t>assumem</w:t>
      </w:r>
      <w:r w:rsidRPr="00A1665C">
        <w:rPr>
          <w:rFonts w:ascii="Arial" w:hAnsi="Arial" w:cs="Arial"/>
          <w:spacing w:val="1"/>
          <w:sz w:val="20"/>
        </w:rPr>
        <w:t xml:space="preserve"> </w:t>
      </w:r>
      <w:r w:rsidRPr="00A1665C">
        <w:rPr>
          <w:rFonts w:ascii="Arial" w:hAnsi="Arial" w:cs="Arial"/>
          <w:sz w:val="20"/>
        </w:rPr>
        <w:t>todos</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custos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preparação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apresentação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suas</w:t>
      </w:r>
      <w:r w:rsidRPr="00A1665C">
        <w:rPr>
          <w:rFonts w:ascii="Arial" w:hAnsi="Arial" w:cs="Arial"/>
          <w:spacing w:val="1"/>
          <w:sz w:val="20"/>
        </w:rPr>
        <w:t xml:space="preserve"> </w:t>
      </w:r>
      <w:r w:rsidRPr="00A1665C">
        <w:rPr>
          <w:rFonts w:ascii="Arial" w:hAnsi="Arial" w:cs="Arial"/>
          <w:sz w:val="20"/>
        </w:rPr>
        <w:t>propostas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50"/>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Administração</w:t>
      </w:r>
      <w:r w:rsidRPr="00A1665C">
        <w:rPr>
          <w:rFonts w:ascii="Arial" w:hAnsi="Arial" w:cs="Arial"/>
          <w:spacing w:val="1"/>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será,</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nenhum</w:t>
      </w:r>
      <w:r w:rsidRPr="00A1665C">
        <w:rPr>
          <w:rFonts w:ascii="Arial" w:hAnsi="Arial" w:cs="Arial"/>
          <w:spacing w:val="1"/>
          <w:sz w:val="20"/>
        </w:rPr>
        <w:t xml:space="preserve"> </w:t>
      </w:r>
      <w:r w:rsidRPr="00A1665C">
        <w:rPr>
          <w:rFonts w:ascii="Arial" w:hAnsi="Arial" w:cs="Arial"/>
          <w:sz w:val="20"/>
        </w:rPr>
        <w:t>caso,</w:t>
      </w:r>
      <w:r w:rsidRPr="00A1665C">
        <w:rPr>
          <w:rFonts w:ascii="Arial" w:hAnsi="Arial" w:cs="Arial"/>
          <w:spacing w:val="1"/>
          <w:sz w:val="20"/>
        </w:rPr>
        <w:t xml:space="preserve"> </w:t>
      </w:r>
      <w:r w:rsidRPr="00A1665C">
        <w:rPr>
          <w:rFonts w:ascii="Arial" w:hAnsi="Arial" w:cs="Arial"/>
          <w:sz w:val="20"/>
        </w:rPr>
        <w:t>responsável</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esses</w:t>
      </w:r>
      <w:r w:rsidRPr="00A1665C">
        <w:rPr>
          <w:rFonts w:ascii="Arial" w:hAnsi="Arial" w:cs="Arial"/>
          <w:spacing w:val="1"/>
          <w:sz w:val="20"/>
        </w:rPr>
        <w:t xml:space="preserve"> </w:t>
      </w:r>
      <w:r w:rsidRPr="00A1665C">
        <w:rPr>
          <w:rFonts w:ascii="Arial" w:hAnsi="Arial" w:cs="Arial"/>
          <w:sz w:val="20"/>
        </w:rPr>
        <w:t>custos,</w:t>
      </w:r>
      <w:r w:rsidRPr="00A1665C">
        <w:rPr>
          <w:rFonts w:ascii="Arial" w:hAnsi="Arial" w:cs="Arial"/>
          <w:spacing w:val="1"/>
          <w:sz w:val="20"/>
        </w:rPr>
        <w:t xml:space="preserve"> </w:t>
      </w:r>
      <w:r w:rsidRPr="00A1665C">
        <w:rPr>
          <w:rFonts w:ascii="Arial" w:hAnsi="Arial" w:cs="Arial"/>
          <w:sz w:val="20"/>
        </w:rPr>
        <w:t>independentemente</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condução ou</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resultado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processo licitatório.</w:t>
      </w:r>
    </w:p>
    <w:p w14:paraId="7BD25030" w14:textId="77777777" w:rsidR="00622701" w:rsidRPr="00A1665C" w:rsidRDefault="00E418AB">
      <w:pPr>
        <w:pStyle w:val="PargrafodaLista"/>
        <w:numPr>
          <w:ilvl w:val="1"/>
          <w:numId w:val="12"/>
        </w:numPr>
        <w:tabs>
          <w:tab w:val="left" w:pos="1349"/>
        </w:tabs>
        <w:spacing w:before="1" w:line="276" w:lineRule="auto"/>
        <w:ind w:right="273" w:hanging="708"/>
        <w:rPr>
          <w:rFonts w:ascii="Arial" w:hAnsi="Arial" w:cs="Arial"/>
          <w:sz w:val="20"/>
        </w:rPr>
      </w:pPr>
      <w:r w:rsidRPr="00A1665C">
        <w:rPr>
          <w:rFonts w:ascii="Arial" w:hAnsi="Arial" w:cs="Arial"/>
          <w:sz w:val="20"/>
        </w:rPr>
        <w:t>Na contagem dos prazos estabelecidos neste Edital e seus Anexos, excluir-se-á o dia do início e incluir-</w:t>
      </w:r>
      <w:r w:rsidRPr="00A1665C">
        <w:rPr>
          <w:rFonts w:ascii="Arial" w:hAnsi="Arial" w:cs="Arial"/>
          <w:spacing w:val="1"/>
          <w:sz w:val="20"/>
        </w:rPr>
        <w:t xml:space="preserve"> </w:t>
      </w:r>
      <w:r w:rsidRPr="00A1665C">
        <w:rPr>
          <w:rFonts w:ascii="Arial" w:hAnsi="Arial" w:cs="Arial"/>
          <w:sz w:val="20"/>
        </w:rPr>
        <w:t>se-á</w:t>
      </w:r>
      <w:r w:rsidRPr="00A1665C">
        <w:rPr>
          <w:rFonts w:ascii="Arial" w:hAnsi="Arial" w:cs="Arial"/>
          <w:spacing w:val="-2"/>
          <w:sz w:val="20"/>
        </w:rPr>
        <w:t xml:space="preserve"> </w:t>
      </w:r>
      <w:r w:rsidRPr="00A1665C">
        <w:rPr>
          <w:rFonts w:ascii="Arial" w:hAnsi="Arial" w:cs="Arial"/>
          <w:sz w:val="20"/>
        </w:rPr>
        <w:t>o do</w:t>
      </w:r>
      <w:r w:rsidRPr="00A1665C">
        <w:rPr>
          <w:rFonts w:ascii="Arial" w:hAnsi="Arial" w:cs="Arial"/>
          <w:spacing w:val="1"/>
          <w:sz w:val="20"/>
        </w:rPr>
        <w:t xml:space="preserve"> </w:t>
      </w:r>
      <w:r w:rsidRPr="00A1665C">
        <w:rPr>
          <w:rFonts w:ascii="Arial" w:hAnsi="Arial" w:cs="Arial"/>
          <w:sz w:val="20"/>
        </w:rPr>
        <w:t>vencimento.</w:t>
      </w:r>
      <w:r w:rsidRPr="00A1665C">
        <w:rPr>
          <w:rFonts w:ascii="Arial" w:hAnsi="Arial" w:cs="Arial"/>
          <w:spacing w:val="-1"/>
          <w:sz w:val="20"/>
        </w:rPr>
        <w:t xml:space="preserve"> </w:t>
      </w:r>
      <w:r w:rsidRPr="00A1665C">
        <w:rPr>
          <w:rFonts w:ascii="Arial" w:hAnsi="Arial" w:cs="Arial"/>
          <w:sz w:val="20"/>
        </w:rPr>
        <w:t>Só</w:t>
      </w:r>
      <w:r w:rsidRPr="00A1665C">
        <w:rPr>
          <w:rFonts w:ascii="Arial" w:hAnsi="Arial" w:cs="Arial"/>
          <w:spacing w:val="-1"/>
          <w:sz w:val="20"/>
        </w:rPr>
        <w:t xml:space="preserve"> </w:t>
      </w:r>
      <w:r w:rsidRPr="00A1665C">
        <w:rPr>
          <w:rFonts w:ascii="Arial" w:hAnsi="Arial" w:cs="Arial"/>
          <w:sz w:val="20"/>
        </w:rPr>
        <w:t>se</w:t>
      </w:r>
      <w:r w:rsidRPr="00A1665C">
        <w:rPr>
          <w:rFonts w:ascii="Arial" w:hAnsi="Arial" w:cs="Arial"/>
          <w:spacing w:val="-1"/>
          <w:sz w:val="20"/>
        </w:rPr>
        <w:t xml:space="preserve"> </w:t>
      </w:r>
      <w:r w:rsidRPr="00A1665C">
        <w:rPr>
          <w:rFonts w:ascii="Arial" w:hAnsi="Arial" w:cs="Arial"/>
          <w:sz w:val="20"/>
        </w:rPr>
        <w:t>iniciam</w:t>
      </w:r>
      <w:r w:rsidRPr="00A1665C">
        <w:rPr>
          <w:rFonts w:ascii="Arial" w:hAnsi="Arial" w:cs="Arial"/>
          <w:spacing w:val="-5"/>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vencem</w:t>
      </w:r>
      <w:r w:rsidRPr="00A1665C">
        <w:rPr>
          <w:rFonts w:ascii="Arial" w:hAnsi="Arial" w:cs="Arial"/>
          <w:spacing w:val="-3"/>
          <w:sz w:val="20"/>
        </w:rPr>
        <w:t xml:space="preserve"> </w:t>
      </w:r>
      <w:r w:rsidRPr="00A1665C">
        <w:rPr>
          <w:rFonts w:ascii="Arial" w:hAnsi="Arial" w:cs="Arial"/>
          <w:sz w:val="20"/>
        </w:rPr>
        <w:t>os</w:t>
      </w:r>
      <w:r w:rsidRPr="00A1665C">
        <w:rPr>
          <w:rFonts w:ascii="Arial" w:hAnsi="Arial" w:cs="Arial"/>
          <w:spacing w:val="-2"/>
          <w:sz w:val="20"/>
        </w:rPr>
        <w:t xml:space="preserve"> </w:t>
      </w:r>
      <w:r w:rsidRPr="00A1665C">
        <w:rPr>
          <w:rFonts w:ascii="Arial" w:hAnsi="Arial" w:cs="Arial"/>
          <w:sz w:val="20"/>
        </w:rPr>
        <w:t>prazos</w:t>
      </w:r>
      <w:r w:rsidRPr="00A1665C">
        <w:rPr>
          <w:rFonts w:ascii="Arial" w:hAnsi="Arial" w:cs="Arial"/>
          <w:spacing w:val="-2"/>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dias</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expediente</w:t>
      </w:r>
      <w:r w:rsidRPr="00A1665C">
        <w:rPr>
          <w:rFonts w:ascii="Arial" w:hAnsi="Arial" w:cs="Arial"/>
          <w:spacing w:val="-1"/>
          <w:sz w:val="20"/>
        </w:rPr>
        <w:t xml:space="preserve"> </w:t>
      </w:r>
      <w:r w:rsidRPr="00A1665C">
        <w:rPr>
          <w:rFonts w:ascii="Arial" w:hAnsi="Arial" w:cs="Arial"/>
          <w:sz w:val="20"/>
        </w:rPr>
        <w:t>na</w:t>
      </w:r>
      <w:r w:rsidRPr="00A1665C">
        <w:rPr>
          <w:rFonts w:ascii="Arial" w:hAnsi="Arial" w:cs="Arial"/>
          <w:spacing w:val="1"/>
          <w:sz w:val="20"/>
        </w:rPr>
        <w:t xml:space="preserve"> </w:t>
      </w:r>
      <w:r w:rsidRPr="00A1665C">
        <w:rPr>
          <w:rFonts w:ascii="Arial" w:hAnsi="Arial" w:cs="Arial"/>
          <w:sz w:val="20"/>
        </w:rPr>
        <w:t>Administração.</w:t>
      </w:r>
    </w:p>
    <w:p w14:paraId="4E5B37C0" w14:textId="77777777" w:rsidR="00622701" w:rsidRPr="00A1665C" w:rsidRDefault="00E418AB">
      <w:pPr>
        <w:pStyle w:val="PargrafodaLista"/>
        <w:numPr>
          <w:ilvl w:val="1"/>
          <w:numId w:val="12"/>
        </w:numPr>
        <w:tabs>
          <w:tab w:val="left" w:pos="1349"/>
        </w:tabs>
        <w:spacing w:line="276" w:lineRule="auto"/>
        <w:ind w:right="273" w:hanging="708"/>
        <w:rPr>
          <w:rFonts w:ascii="Arial" w:hAnsi="Arial" w:cs="Arial"/>
          <w:sz w:val="20"/>
        </w:rPr>
      </w:pPr>
      <w:r w:rsidRPr="00A1665C">
        <w:rPr>
          <w:rFonts w:ascii="Arial" w:hAnsi="Arial" w:cs="Arial"/>
          <w:sz w:val="20"/>
        </w:rPr>
        <w:t>O desatendimento de exigências formais não essenciais não importará o afastamento do licitante, desde</w:t>
      </w:r>
      <w:r w:rsidRPr="00A1665C">
        <w:rPr>
          <w:rFonts w:ascii="Arial" w:hAnsi="Arial" w:cs="Arial"/>
          <w:spacing w:val="1"/>
          <w:sz w:val="20"/>
        </w:rPr>
        <w:t xml:space="preserve"> </w:t>
      </w:r>
      <w:r w:rsidRPr="00A1665C">
        <w:rPr>
          <w:rFonts w:ascii="Arial" w:hAnsi="Arial" w:cs="Arial"/>
          <w:sz w:val="20"/>
        </w:rPr>
        <w:t>que seja possível o aproveitamento do ato, observados os princípios da isonomia e</w:t>
      </w:r>
      <w:r w:rsidRPr="00A1665C">
        <w:rPr>
          <w:rFonts w:ascii="Arial" w:hAnsi="Arial" w:cs="Arial"/>
          <w:spacing w:val="50"/>
          <w:sz w:val="20"/>
        </w:rPr>
        <w:t xml:space="preserve"> </w:t>
      </w:r>
      <w:r w:rsidRPr="00A1665C">
        <w:rPr>
          <w:rFonts w:ascii="Arial" w:hAnsi="Arial" w:cs="Arial"/>
          <w:sz w:val="20"/>
        </w:rPr>
        <w:t>do interesse</w:t>
      </w:r>
      <w:r w:rsidRPr="00A1665C">
        <w:rPr>
          <w:rFonts w:ascii="Arial" w:hAnsi="Arial" w:cs="Arial"/>
          <w:spacing w:val="1"/>
          <w:sz w:val="20"/>
        </w:rPr>
        <w:t xml:space="preserve"> </w:t>
      </w:r>
      <w:r w:rsidRPr="00A1665C">
        <w:rPr>
          <w:rFonts w:ascii="Arial" w:hAnsi="Arial" w:cs="Arial"/>
          <w:sz w:val="20"/>
        </w:rPr>
        <w:t>público.</w:t>
      </w:r>
    </w:p>
    <w:p w14:paraId="1C769366" w14:textId="5D9ECDA7" w:rsidR="00622701" w:rsidRPr="00A1665C" w:rsidRDefault="00E418AB">
      <w:pPr>
        <w:pStyle w:val="PargrafodaLista"/>
        <w:numPr>
          <w:ilvl w:val="1"/>
          <w:numId w:val="12"/>
        </w:numPr>
        <w:tabs>
          <w:tab w:val="left" w:pos="1349"/>
        </w:tabs>
        <w:spacing w:before="1" w:line="276" w:lineRule="auto"/>
        <w:ind w:right="280" w:hanging="708"/>
        <w:rPr>
          <w:rFonts w:ascii="Arial" w:hAnsi="Arial" w:cs="Arial"/>
          <w:sz w:val="20"/>
        </w:rPr>
      </w:pPr>
      <w:r w:rsidRPr="00A1665C">
        <w:rPr>
          <w:rFonts w:ascii="Arial" w:hAnsi="Arial" w:cs="Arial"/>
          <w:sz w:val="20"/>
        </w:rPr>
        <w:t>Em</w:t>
      </w:r>
      <w:r w:rsidRPr="00A1665C">
        <w:rPr>
          <w:rFonts w:ascii="Arial" w:hAnsi="Arial" w:cs="Arial"/>
          <w:spacing w:val="2"/>
          <w:sz w:val="20"/>
        </w:rPr>
        <w:t xml:space="preserve"> </w:t>
      </w:r>
      <w:r w:rsidRPr="00A1665C">
        <w:rPr>
          <w:rFonts w:ascii="Arial" w:hAnsi="Arial" w:cs="Arial"/>
          <w:sz w:val="20"/>
        </w:rPr>
        <w:t>caso</w:t>
      </w:r>
      <w:r w:rsidRPr="00A1665C">
        <w:rPr>
          <w:rFonts w:ascii="Arial" w:hAnsi="Arial" w:cs="Arial"/>
          <w:spacing w:val="7"/>
          <w:sz w:val="20"/>
        </w:rPr>
        <w:t xml:space="preserve"> </w:t>
      </w:r>
      <w:r w:rsidRPr="00A1665C">
        <w:rPr>
          <w:rFonts w:ascii="Arial" w:hAnsi="Arial" w:cs="Arial"/>
          <w:sz w:val="20"/>
        </w:rPr>
        <w:t>de</w:t>
      </w:r>
      <w:r w:rsidRPr="00A1665C">
        <w:rPr>
          <w:rFonts w:ascii="Arial" w:hAnsi="Arial" w:cs="Arial"/>
          <w:spacing w:val="7"/>
          <w:sz w:val="20"/>
        </w:rPr>
        <w:t xml:space="preserve"> </w:t>
      </w:r>
      <w:r w:rsidRPr="00A1665C">
        <w:rPr>
          <w:rFonts w:ascii="Arial" w:hAnsi="Arial" w:cs="Arial"/>
          <w:sz w:val="20"/>
        </w:rPr>
        <w:t>divergência</w:t>
      </w:r>
      <w:r w:rsidRPr="00A1665C">
        <w:rPr>
          <w:rFonts w:ascii="Arial" w:hAnsi="Arial" w:cs="Arial"/>
          <w:spacing w:val="9"/>
          <w:sz w:val="20"/>
        </w:rPr>
        <w:t xml:space="preserve"> </w:t>
      </w:r>
      <w:r w:rsidRPr="00A1665C">
        <w:rPr>
          <w:rFonts w:ascii="Arial" w:hAnsi="Arial" w:cs="Arial"/>
          <w:sz w:val="20"/>
        </w:rPr>
        <w:t>entre</w:t>
      </w:r>
      <w:r w:rsidRPr="00A1665C">
        <w:rPr>
          <w:rFonts w:ascii="Arial" w:hAnsi="Arial" w:cs="Arial"/>
          <w:spacing w:val="9"/>
          <w:sz w:val="20"/>
        </w:rPr>
        <w:t xml:space="preserve"> </w:t>
      </w:r>
      <w:r w:rsidRPr="00A1665C">
        <w:rPr>
          <w:rFonts w:ascii="Arial" w:hAnsi="Arial" w:cs="Arial"/>
          <w:sz w:val="20"/>
        </w:rPr>
        <w:t>disposições</w:t>
      </w:r>
      <w:r w:rsidRPr="00A1665C">
        <w:rPr>
          <w:rFonts w:ascii="Arial" w:hAnsi="Arial" w:cs="Arial"/>
          <w:spacing w:val="7"/>
          <w:sz w:val="20"/>
        </w:rPr>
        <w:t xml:space="preserve"> </w:t>
      </w:r>
      <w:r w:rsidRPr="00A1665C">
        <w:rPr>
          <w:rFonts w:ascii="Arial" w:hAnsi="Arial" w:cs="Arial"/>
          <w:sz w:val="20"/>
        </w:rPr>
        <w:t>deste</w:t>
      </w:r>
      <w:r w:rsidRPr="00A1665C">
        <w:rPr>
          <w:rFonts w:ascii="Arial" w:hAnsi="Arial" w:cs="Arial"/>
          <w:spacing w:val="6"/>
          <w:sz w:val="20"/>
        </w:rPr>
        <w:t xml:space="preserve"> </w:t>
      </w:r>
      <w:r w:rsidRPr="00A1665C">
        <w:rPr>
          <w:rFonts w:ascii="Arial" w:hAnsi="Arial" w:cs="Arial"/>
          <w:sz w:val="20"/>
        </w:rPr>
        <w:t>Edital</w:t>
      </w:r>
      <w:r w:rsidRPr="00A1665C">
        <w:rPr>
          <w:rFonts w:ascii="Arial" w:hAnsi="Arial" w:cs="Arial"/>
          <w:spacing w:val="8"/>
          <w:sz w:val="20"/>
        </w:rPr>
        <w:t xml:space="preserve"> </w:t>
      </w:r>
      <w:r w:rsidRPr="00A1665C">
        <w:rPr>
          <w:rFonts w:ascii="Arial" w:hAnsi="Arial" w:cs="Arial"/>
          <w:sz w:val="20"/>
        </w:rPr>
        <w:t>e</w:t>
      </w:r>
      <w:r w:rsidRPr="00A1665C">
        <w:rPr>
          <w:rFonts w:ascii="Arial" w:hAnsi="Arial" w:cs="Arial"/>
          <w:spacing w:val="7"/>
          <w:sz w:val="20"/>
        </w:rPr>
        <w:t xml:space="preserve"> </w:t>
      </w:r>
      <w:r w:rsidRPr="00A1665C">
        <w:rPr>
          <w:rFonts w:ascii="Arial" w:hAnsi="Arial" w:cs="Arial"/>
          <w:sz w:val="20"/>
        </w:rPr>
        <w:t>de</w:t>
      </w:r>
      <w:r w:rsidRPr="00A1665C">
        <w:rPr>
          <w:rFonts w:ascii="Arial" w:hAnsi="Arial" w:cs="Arial"/>
          <w:spacing w:val="9"/>
          <w:sz w:val="20"/>
        </w:rPr>
        <w:t xml:space="preserve"> </w:t>
      </w:r>
      <w:r w:rsidRPr="00A1665C">
        <w:rPr>
          <w:rFonts w:ascii="Arial" w:hAnsi="Arial" w:cs="Arial"/>
          <w:sz w:val="20"/>
        </w:rPr>
        <w:t>seus</w:t>
      </w:r>
      <w:r w:rsidRPr="00A1665C">
        <w:rPr>
          <w:rFonts w:ascii="Arial" w:hAnsi="Arial" w:cs="Arial"/>
          <w:spacing w:val="5"/>
          <w:sz w:val="20"/>
        </w:rPr>
        <w:t xml:space="preserve"> </w:t>
      </w:r>
      <w:r w:rsidRPr="00A1665C">
        <w:rPr>
          <w:rFonts w:ascii="Arial" w:hAnsi="Arial" w:cs="Arial"/>
          <w:sz w:val="20"/>
        </w:rPr>
        <w:t>anexos</w:t>
      </w:r>
      <w:r w:rsidRPr="00A1665C">
        <w:rPr>
          <w:rFonts w:ascii="Arial" w:hAnsi="Arial" w:cs="Arial"/>
          <w:spacing w:val="7"/>
          <w:sz w:val="20"/>
        </w:rPr>
        <w:t xml:space="preserve"> </w:t>
      </w:r>
      <w:r w:rsidRPr="00A1665C">
        <w:rPr>
          <w:rFonts w:ascii="Arial" w:hAnsi="Arial" w:cs="Arial"/>
          <w:sz w:val="20"/>
        </w:rPr>
        <w:t>ou</w:t>
      </w:r>
      <w:r w:rsidRPr="00A1665C">
        <w:rPr>
          <w:rFonts w:ascii="Arial" w:hAnsi="Arial" w:cs="Arial"/>
          <w:spacing w:val="8"/>
          <w:sz w:val="20"/>
        </w:rPr>
        <w:t xml:space="preserve"> </w:t>
      </w:r>
      <w:r w:rsidRPr="00A1665C">
        <w:rPr>
          <w:rFonts w:ascii="Arial" w:hAnsi="Arial" w:cs="Arial"/>
          <w:sz w:val="20"/>
        </w:rPr>
        <w:t>demais</w:t>
      </w:r>
      <w:r w:rsidRPr="00A1665C">
        <w:rPr>
          <w:rFonts w:ascii="Arial" w:hAnsi="Arial" w:cs="Arial"/>
          <w:spacing w:val="5"/>
          <w:sz w:val="20"/>
        </w:rPr>
        <w:t xml:space="preserve"> </w:t>
      </w:r>
      <w:r w:rsidRPr="00A1665C">
        <w:rPr>
          <w:rFonts w:ascii="Arial" w:hAnsi="Arial" w:cs="Arial"/>
          <w:sz w:val="20"/>
        </w:rPr>
        <w:t>peças</w:t>
      </w:r>
      <w:r w:rsidRPr="00A1665C">
        <w:rPr>
          <w:rFonts w:ascii="Arial" w:hAnsi="Arial" w:cs="Arial"/>
          <w:spacing w:val="8"/>
          <w:sz w:val="20"/>
        </w:rPr>
        <w:t xml:space="preserve"> </w:t>
      </w:r>
      <w:r w:rsidRPr="00A1665C">
        <w:rPr>
          <w:rFonts w:ascii="Arial" w:hAnsi="Arial" w:cs="Arial"/>
          <w:sz w:val="20"/>
        </w:rPr>
        <w:t>que</w:t>
      </w:r>
      <w:r w:rsidRPr="00A1665C">
        <w:rPr>
          <w:rFonts w:ascii="Arial" w:hAnsi="Arial" w:cs="Arial"/>
          <w:spacing w:val="7"/>
          <w:sz w:val="20"/>
        </w:rPr>
        <w:t xml:space="preserve"> </w:t>
      </w:r>
      <w:r w:rsidRPr="00A1665C">
        <w:rPr>
          <w:rFonts w:ascii="Arial" w:hAnsi="Arial" w:cs="Arial"/>
          <w:sz w:val="20"/>
        </w:rPr>
        <w:t>compõem</w:t>
      </w:r>
      <w:r w:rsidR="001C672E" w:rsidRPr="00A1665C">
        <w:rPr>
          <w:rFonts w:ascii="Arial" w:hAnsi="Arial" w:cs="Arial"/>
          <w:sz w:val="20"/>
        </w:rPr>
        <w:t xml:space="preserve"> </w:t>
      </w:r>
      <w:r w:rsidRPr="00A1665C">
        <w:rPr>
          <w:rFonts w:ascii="Arial" w:hAnsi="Arial" w:cs="Arial"/>
          <w:spacing w:val="-48"/>
          <w:sz w:val="20"/>
        </w:rPr>
        <w:t xml:space="preserve"> </w:t>
      </w:r>
      <w:r w:rsidRPr="00A1665C">
        <w:rPr>
          <w:rFonts w:ascii="Arial" w:hAnsi="Arial" w:cs="Arial"/>
          <w:sz w:val="20"/>
        </w:rPr>
        <w:t>o processo,</w:t>
      </w:r>
      <w:r w:rsidRPr="00A1665C">
        <w:rPr>
          <w:rFonts w:ascii="Arial" w:hAnsi="Arial" w:cs="Arial"/>
          <w:spacing w:val="-2"/>
          <w:sz w:val="20"/>
        </w:rPr>
        <w:t xml:space="preserve"> </w:t>
      </w:r>
      <w:r w:rsidRPr="00A1665C">
        <w:rPr>
          <w:rFonts w:ascii="Arial" w:hAnsi="Arial" w:cs="Arial"/>
          <w:sz w:val="20"/>
        </w:rPr>
        <w:t>prevalecerá as</w:t>
      </w:r>
      <w:r w:rsidRPr="00A1665C">
        <w:rPr>
          <w:rFonts w:ascii="Arial" w:hAnsi="Arial" w:cs="Arial"/>
          <w:spacing w:val="-1"/>
          <w:sz w:val="20"/>
        </w:rPr>
        <w:t xml:space="preserve"> </w:t>
      </w:r>
      <w:r w:rsidRPr="00A1665C">
        <w:rPr>
          <w:rFonts w:ascii="Arial" w:hAnsi="Arial" w:cs="Arial"/>
          <w:sz w:val="20"/>
        </w:rPr>
        <w:t>deste</w:t>
      </w:r>
      <w:r w:rsidRPr="00A1665C">
        <w:rPr>
          <w:rFonts w:ascii="Arial" w:hAnsi="Arial" w:cs="Arial"/>
          <w:spacing w:val="-1"/>
          <w:sz w:val="20"/>
        </w:rPr>
        <w:t xml:space="preserve"> </w:t>
      </w:r>
      <w:r w:rsidRPr="00A1665C">
        <w:rPr>
          <w:rFonts w:ascii="Arial" w:hAnsi="Arial" w:cs="Arial"/>
          <w:sz w:val="20"/>
        </w:rPr>
        <w:t>Edital.</w:t>
      </w:r>
    </w:p>
    <w:p w14:paraId="0C0170F2" w14:textId="0684834E" w:rsidR="00622701" w:rsidRPr="00A1665C" w:rsidRDefault="001C672E">
      <w:pPr>
        <w:pStyle w:val="PargrafodaLista"/>
        <w:numPr>
          <w:ilvl w:val="1"/>
          <w:numId w:val="12"/>
        </w:numPr>
        <w:tabs>
          <w:tab w:val="left" w:pos="1349"/>
        </w:tabs>
        <w:spacing w:line="276" w:lineRule="auto"/>
        <w:ind w:right="279" w:hanging="708"/>
        <w:rPr>
          <w:rFonts w:ascii="Arial" w:hAnsi="Arial" w:cs="Arial"/>
          <w:sz w:val="20"/>
          <w:szCs w:val="20"/>
        </w:rPr>
      </w:pPr>
      <w:r w:rsidRPr="00A1665C">
        <w:rPr>
          <w:rFonts w:ascii="Arial" w:hAnsi="Arial" w:cs="Arial"/>
          <w:sz w:val="20"/>
          <w:szCs w:val="20"/>
        </w:rPr>
        <w:t xml:space="preserve">O Edital está disponibilizado, na íntegra, no endereço eletrônico </w:t>
      </w:r>
      <w:r w:rsidRPr="00A1665C">
        <w:rPr>
          <w:rFonts w:ascii="Arial" w:hAnsi="Arial" w:cs="Arial"/>
          <w:b/>
          <w:bCs/>
          <w:sz w:val="20"/>
          <w:szCs w:val="20"/>
        </w:rPr>
        <w:t>(www.portaldecompraspublicas.com.br.)</w:t>
      </w:r>
      <w:r w:rsidRPr="00A1665C">
        <w:rPr>
          <w:rFonts w:ascii="Arial" w:hAnsi="Arial" w:cs="Arial"/>
          <w:sz w:val="20"/>
          <w:szCs w:val="20"/>
        </w:rPr>
        <w:t xml:space="preserve"> ou </w:t>
      </w:r>
      <w:bookmarkStart w:id="10" w:name="_Hlk207020898"/>
      <w:r w:rsidR="00E16E56" w:rsidRPr="00A1665C">
        <w:rPr>
          <w:rFonts w:ascii="Arial" w:hAnsi="Arial" w:cs="Arial"/>
          <w:b/>
          <w:bCs/>
          <w:sz w:val="20"/>
          <w:szCs w:val="20"/>
        </w:rPr>
        <w:fldChar w:fldCharType="begin"/>
      </w:r>
      <w:r w:rsidR="00E16E56" w:rsidRPr="00A1665C">
        <w:rPr>
          <w:rFonts w:ascii="Arial" w:hAnsi="Arial" w:cs="Arial"/>
          <w:b/>
          <w:bCs/>
          <w:sz w:val="20"/>
          <w:szCs w:val="20"/>
        </w:rPr>
        <w:instrText>HYPERLINK "https://montanha-es.portaltp.com.br/consultas/documentos.aspx?id=34"</w:instrText>
      </w:r>
      <w:r w:rsidR="00E16E56" w:rsidRPr="00A1665C">
        <w:rPr>
          <w:rFonts w:ascii="Arial" w:hAnsi="Arial" w:cs="Arial"/>
          <w:b/>
          <w:bCs/>
          <w:sz w:val="20"/>
          <w:szCs w:val="20"/>
        </w:rPr>
      </w:r>
      <w:r w:rsidR="00E16E56" w:rsidRPr="00A1665C">
        <w:rPr>
          <w:rFonts w:ascii="Arial" w:hAnsi="Arial" w:cs="Arial"/>
          <w:b/>
          <w:bCs/>
          <w:sz w:val="20"/>
          <w:szCs w:val="20"/>
        </w:rPr>
        <w:fldChar w:fldCharType="separate"/>
      </w:r>
      <w:r w:rsidR="00E16E56" w:rsidRPr="00A1665C">
        <w:rPr>
          <w:rStyle w:val="Hyperlink"/>
          <w:rFonts w:ascii="Arial" w:hAnsi="Arial" w:cs="Arial"/>
          <w:b/>
          <w:bCs/>
          <w:color w:val="auto"/>
          <w:sz w:val="20"/>
          <w:szCs w:val="20"/>
        </w:rPr>
        <w:t>https://montanha-es.portaltp.com.br/consultas/documentos.aspx?id=34</w:t>
      </w:r>
      <w:r w:rsidR="00E16E56" w:rsidRPr="00A1665C">
        <w:rPr>
          <w:rFonts w:ascii="Arial" w:hAnsi="Arial" w:cs="Arial"/>
          <w:b/>
          <w:bCs/>
          <w:sz w:val="20"/>
          <w:szCs w:val="20"/>
        </w:rPr>
        <w:fldChar w:fldCharType="end"/>
      </w:r>
      <w:r w:rsidR="00E16E56" w:rsidRPr="00A1665C">
        <w:rPr>
          <w:rFonts w:ascii="Arial" w:hAnsi="Arial" w:cs="Arial"/>
          <w:b/>
          <w:bCs/>
          <w:sz w:val="20"/>
          <w:szCs w:val="20"/>
        </w:rPr>
        <w:t xml:space="preserve"> </w:t>
      </w:r>
      <w:bookmarkEnd w:id="10"/>
      <w:r w:rsidRPr="00A1665C">
        <w:rPr>
          <w:rFonts w:ascii="Arial" w:hAnsi="Arial" w:cs="Arial"/>
          <w:sz w:val="20"/>
          <w:szCs w:val="20"/>
        </w:rPr>
        <w:t xml:space="preserve">e também poderão ser lidos e/ou obtidos no Setor de Licitação, localizada </w:t>
      </w:r>
      <w:r w:rsidR="00E16E56" w:rsidRPr="00A1665C">
        <w:rPr>
          <w:rFonts w:ascii="Arial" w:hAnsi="Arial" w:cs="Arial"/>
          <w:sz w:val="20"/>
          <w:szCs w:val="20"/>
        </w:rPr>
        <w:t>na Praça Osvaldo Lopes, s/n</w:t>
      </w:r>
      <w:r w:rsidRPr="00A1665C">
        <w:rPr>
          <w:rFonts w:ascii="Arial" w:hAnsi="Arial" w:cs="Arial"/>
          <w:sz w:val="20"/>
          <w:szCs w:val="20"/>
        </w:rPr>
        <w:t>, Centro, M</w:t>
      </w:r>
      <w:r w:rsidR="00E16E56" w:rsidRPr="00A1665C">
        <w:rPr>
          <w:rFonts w:ascii="Arial" w:hAnsi="Arial" w:cs="Arial"/>
          <w:sz w:val="20"/>
          <w:szCs w:val="20"/>
        </w:rPr>
        <w:t>ontanha</w:t>
      </w:r>
      <w:r w:rsidRPr="00A1665C">
        <w:rPr>
          <w:rFonts w:ascii="Arial" w:hAnsi="Arial" w:cs="Arial"/>
          <w:sz w:val="20"/>
          <w:szCs w:val="20"/>
        </w:rPr>
        <w:t>ES, CEP: 29.</w:t>
      </w:r>
      <w:r w:rsidR="00E16E56" w:rsidRPr="00A1665C">
        <w:rPr>
          <w:rFonts w:ascii="Arial" w:hAnsi="Arial" w:cs="Arial"/>
          <w:sz w:val="20"/>
          <w:szCs w:val="20"/>
        </w:rPr>
        <w:t>890</w:t>
      </w:r>
      <w:r w:rsidRPr="00A1665C">
        <w:rPr>
          <w:rFonts w:ascii="Arial" w:hAnsi="Arial" w:cs="Arial"/>
          <w:sz w:val="20"/>
          <w:szCs w:val="20"/>
        </w:rPr>
        <w:t>-000, de segunda à sexta-feira, no horário das 07:</w:t>
      </w:r>
      <w:r w:rsidR="00E16E56" w:rsidRPr="00A1665C">
        <w:rPr>
          <w:rFonts w:ascii="Arial" w:hAnsi="Arial" w:cs="Arial"/>
          <w:sz w:val="20"/>
          <w:szCs w:val="20"/>
        </w:rPr>
        <w:t>0</w:t>
      </w:r>
      <w:r w:rsidRPr="00A1665C">
        <w:rPr>
          <w:rFonts w:ascii="Arial" w:hAnsi="Arial" w:cs="Arial"/>
          <w:sz w:val="20"/>
          <w:szCs w:val="20"/>
        </w:rPr>
        <w:t>0 às 1</w:t>
      </w:r>
      <w:r w:rsidR="00E16E56" w:rsidRPr="00A1665C">
        <w:rPr>
          <w:rFonts w:ascii="Arial" w:hAnsi="Arial" w:cs="Arial"/>
          <w:sz w:val="20"/>
          <w:szCs w:val="20"/>
        </w:rPr>
        <w:t>3</w:t>
      </w:r>
      <w:r w:rsidRPr="00A1665C">
        <w:rPr>
          <w:rFonts w:ascii="Arial" w:hAnsi="Arial" w:cs="Arial"/>
          <w:sz w:val="20"/>
          <w:szCs w:val="20"/>
        </w:rPr>
        <w:t>:</w:t>
      </w:r>
      <w:r w:rsidR="00E16E56" w:rsidRPr="00A1665C">
        <w:rPr>
          <w:rFonts w:ascii="Arial" w:hAnsi="Arial" w:cs="Arial"/>
          <w:sz w:val="20"/>
          <w:szCs w:val="20"/>
        </w:rPr>
        <w:t>0</w:t>
      </w:r>
      <w:r w:rsidRPr="00A1665C">
        <w:rPr>
          <w:rFonts w:ascii="Arial" w:hAnsi="Arial" w:cs="Arial"/>
          <w:sz w:val="20"/>
          <w:szCs w:val="20"/>
        </w:rPr>
        <w:t>0, mesmo endereço e período no qual os autos do processo administrativo permanecerão com vista franqueada aos interessados.</w:t>
      </w:r>
    </w:p>
    <w:p w14:paraId="1773F4DE" w14:textId="42DA7F75" w:rsidR="001C672E" w:rsidRPr="00A1665C" w:rsidRDefault="00E418AB">
      <w:pPr>
        <w:pStyle w:val="PargrafodaLista"/>
        <w:numPr>
          <w:ilvl w:val="1"/>
          <w:numId w:val="12"/>
        </w:numPr>
        <w:tabs>
          <w:tab w:val="left" w:pos="1349"/>
        </w:tabs>
        <w:spacing w:line="278" w:lineRule="auto"/>
        <w:ind w:left="782" w:right="-65" w:firstLine="0"/>
        <w:rPr>
          <w:rFonts w:ascii="Arial" w:hAnsi="Arial" w:cs="Arial"/>
          <w:sz w:val="20"/>
        </w:rPr>
      </w:pPr>
      <w:r w:rsidRPr="00A1665C">
        <w:rPr>
          <w:rFonts w:ascii="Arial" w:hAnsi="Arial" w:cs="Arial"/>
          <w:sz w:val="20"/>
        </w:rPr>
        <w:t>Integram</w:t>
      </w:r>
      <w:r w:rsidRPr="00A1665C">
        <w:rPr>
          <w:rFonts w:ascii="Arial" w:hAnsi="Arial" w:cs="Arial"/>
          <w:spacing w:val="-9"/>
          <w:sz w:val="20"/>
        </w:rPr>
        <w:t xml:space="preserve"> </w:t>
      </w:r>
      <w:r w:rsidRPr="00A1665C">
        <w:rPr>
          <w:rFonts w:ascii="Arial" w:hAnsi="Arial" w:cs="Arial"/>
          <w:sz w:val="20"/>
        </w:rPr>
        <w:t>este</w:t>
      </w:r>
      <w:r w:rsidRPr="00A1665C">
        <w:rPr>
          <w:rFonts w:ascii="Arial" w:hAnsi="Arial" w:cs="Arial"/>
          <w:spacing w:val="-6"/>
          <w:sz w:val="20"/>
        </w:rPr>
        <w:t xml:space="preserve"> </w:t>
      </w:r>
      <w:r w:rsidRPr="00A1665C">
        <w:rPr>
          <w:rFonts w:ascii="Arial" w:hAnsi="Arial" w:cs="Arial"/>
          <w:sz w:val="20"/>
        </w:rPr>
        <w:t>Edital,</w:t>
      </w:r>
      <w:r w:rsidRPr="00A1665C">
        <w:rPr>
          <w:rFonts w:ascii="Arial" w:hAnsi="Arial" w:cs="Arial"/>
          <w:spacing w:val="-4"/>
          <w:sz w:val="20"/>
        </w:rPr>
        <w:t xml:space="preserve"> </w:t>
      </w:r>
      <w:r w:rsidRPr="00A1665C">
        <w:rPr>
          <w:rFonts w:ascii="Arial" w:hAnsi="Arial" w:cs="Arial"/>
          <w:sz w:val="20"/>
        </w:rPr>
        <w:t>para</w:t>
      </w:r>
      <w:r w:rsidRPr="00A1665C">
        <w:rPr>
          <w:rFonts w:ascii="Arial" w:hAnsi="Arial" w:cs="Arial"/>
          <w:spacing w:val="-6"/>
          <w:sz w:val="20"/>
        </w:rPr>
        <w:t xml:space="preserve"> </w:t>
      </w:r>
      <w:r w:rsidRPr="00A1665C">
        <w:rPr>
          <w:rFonts w:ascii="Arial" w:hAnsi="Arial" w:cs="Arial"/>
          <w:sz w:val="20"/>
        </w:rPr>
        <w:t>todos</w:t>
      </w:r>
      <w:r w:rsidRPr="00A1665C">
        <w:rPr>
          <w:rFonts w:ascii="Arial" w:hAnsi="Arial" w:cs="Arial"/>
          <w:spacing w:val="-8"/>
          <w:sz w:val="20"/>
        </w:rPr>
        <w:t xml:space="preserve"> </w:t>
      </w:r>
      <w:r w:rsidRPr="00A1665C">
        <w:rPr>
          <w:rFonts w:ascii="Arial" w:hAnsi="Arial" w:cs="Arial"/>
          <w:sz w:val="20"/>
        </w:rPr>
        <w:t>os</w:t>
      </w:r>
      <w:r w:rsidRPr="00A1665C">
        <w:rPr>
          <w:rFonts w:ascii="Arial" w:hAnsi="Arial" w:cs="Arial"/>
          <w:spacing w:val="-8"/>
          <w:sz w:val="20"/>
        </w:rPr>
        <w:t xml:space="preserve"> </w:t>
      </w:r>
      <w:r w:rsidRPr="00A1665C">
        <w:rPr>
          <w:rFonts w:ascii="Arial" w:hAnsi="Arial" w:cs="Arial"/>
          <w:sz w:val="20"/>
        </w:rPr>
        <w:t>fins</w:t>
      </w:r>
      <w:r w:rsidRPr="00A1665C">
        <w:rPr>
          <w:rFonts w:ascii="Arial" w:hAnsi="Arial" w:cs="Arial"/>
          <w:spacing w:val="-6"/>
          <w:sz w:val="20"/>
        </w:rPr>
        <w:t xml:space="preserve"> </w:t>
      </w:r>
      <w:r w:rsidRPr="00A1665C">
        <w:rPr>
          <w:rFonts w:ascii="Arial" w:hAnsi="Arial" w:cs="Arial"/>
          <w:sz w:val="20"/>
        </w:rPr>
        <w:t>e</w:t>
      </w:r>
      <w:r w:rsidRPr="00A1665C">
        <w:rPr>
          <w:rFonts w:ascii="Arial" w:hAnsi="Arial" w:cs="Arial"/>
          <w:spacing w:val="-5"/>
          <w:sz w:val="20"/>
        </w:rPr>
        <w:t xml:space="preserve"> </w:t>
      </w:r>
      <w:r w:rsidRPr="00A1665C">
        <w:rPr>
          <w:rFonts w:ascii="Arial" w:hAnsi="Arial" w:cs="Arial"/>
          <w:sz w:val="20"/>
        </w:rPr>
        <w:t>efeitos,</w:t>
      </w:r>
      <w:r w:rsidRPr="00A1665C">
        <w:rPr>
          <w:rFonts w:ascii="Arial" w:hAnsi="Arial" w:cs="Arial"/>
          <w:spacing w:val="-7"/>
          <w:sz w:val="20"/>
        </w:rPr>
        <w:t xml:space="preserve"> </w:t>
      </w:r>
      <w:r w:rsidRPr="00A1665C">
        <w:rPr>
          <w:rFonts w:ascii="Arial" w:hAnsi="Arial" w:cs="Arial"/>
          <w:sz w:val="20"/>
        </w:rPr>
        <w:t>os</w:t>
      </w:r>
      <w:r w:rsidRPr="00A1665C">
        <w:rPr>
          <w:rFonts w:ascii="Arial" w:hAnsi="Arial" w:cs="Arial"/>
          <w:spacing w:val="-5"/>
          <w:sz w:val="20"/>
        </w:rPr>
        <w:t xml:space="preserve"> </w:t>
      </w:r>
      <w:r w:rsidRPr="00A1665C">
        <w:rPr>
          <w:rFonts w:ascii="Arial" w:hAnsi="Arial" w:cs="Arial"/>
          <w:sz w:val="20"/>
        </w:rPr>
        <w:t>seguintes</w:t>
      </w:r>
      <w:r w:rsidR="00E16E56" w:rsidRPr="00A1665C">
        <w:rPr>
          <w:rFonts w:ascii="Arial" w:hAnsi="Arial" w:cs="Arial"/>
          <w:spacing w:val="-6"/>
          <w:sz w:val="20"/>
        </w:rPr>
        <w:t xml:space="preserve"> </w:t>
      </w:r>
      <w:r w:rsidRPr="00A1665C">
        <w:rPr>
          <w:rFonts w:ascii="Arial" w:hAnsi="Arial" w:cs="Arial"/>
          <w:sz w:val="20"/>
        </w:rPr>
        <w:t>anexos:</w:t>
      </w:r>
    </w:p>
    <w:p w14:paraId="1A377FE9" w14:textId="77777777" w:rsidR="00710D21" w:rsidRPr="00A1665C" w:rsidRDefault="00710D21" w:rsidP="00117BF1">
      <w:pPr>
        <w:pStyle w:val="PargrafodaLista"/>
        <w:tabs>
          <w:tab w:val="left" w:pos="1349"/>
        </w:tabs>
        <w:spacing w:line="278" w:lineRule="auto"/>
        <w:ind w:left="782" w:right="-65" w:firstLine="0"/>
        <w:rPr>
          <w:rFonts w:ascii="Arial" w:hAnsi="Arial" w:cs="Arial"/>
          <w:sz w:val="20"/>
        </w:rPr>
      </w:pPr>
    </w:p>
    <w:p w14:paraId="5DFA1259" w14:textId="77777777" w:rsidR="001C672E" w:rsidRPr="00A1665C" w:rsidRDefault="001C672E" w:rsidP="001C672E">
      <w:pPr>
        <w:pStyle w:val="PargrafodaLista"/>
        <w:tabs>
          <w:tab w:val="left" w:pos="1349"/>
        </w:tabs>
        <w:spacing w:line="278" w:lineRule="auto"/>
        <w:ind w:left="782" w:right="3122" w:firstLine="0"/>
        <w:rPr>
          <w:rFonts w:ascii="Arial" w:hAnsi="Arial" w:cs="Arial"/>
          <w:sz w:val="20"/>
        </w:rPr>
      </w:pPr>
    </w:p>
    <w:p w14:paraId="2E56B2EE" w14:textId="4691B595" w:rsidR="00622701" w:rsidRPr="00A1665C" w:rsidRDefault="00A1665C" w:rsidP="00A1665C">
      <w:pPr>
        <w:pStyle w:val="PargrafodaLista"/>
        <w:tabs>
          <w:tab w:val="left" w:pos="1349"/>
        </w:tabs>
        <w:spacing w:line="278" w:lineRule="auto"/>
        <w:ind w:left="782" w:right="3122" w:firstLine="0"/>
        <w:rPr>
          <w:rFonts w:ascii="Arial" w:hAnsi="Arial" w:cs="Arial"/>
          <w:sz w:val="20"/>
        </w:rPr>
      </w:pPr>
      <w:r w:rsidRPr="00A1665C">
        <w:rPr>
          <w:rFonts w:ascii="Arial" w:hAnsi="Arial" w:cs="Arial"/>
          <w:spacing w:val="-48"/>
          <w:sz w:val="20"/>
        </w:rPr>
        <w:t xml:space="preserve"> </w:t>
      </w:r>
      <w:r w:rsidRPr="00A1665C">
        <w:rPr>
          <w:rFonts w:ascii="Arial" w:hAnsi="Arial" w:cs="Arial"/>
          <w:sz w:val="20"/>
        </w:rPr>
        <w:t>ANEXO</w:t>
      </w:r>
      <w:r w:rsidRPr="00A1665C">
        <w:rPr>
          <w:rFonts w:ascii="Arial" w:hAnsi="Arial" w:cs="Arial"/>
          <w:spacing w:val="-8"/>
          <w:sz w:val="20"/>
        </w:rPr>
        <w:t xml:space="preserve"> </w:t>
      </w:r>
      <w:r w:rsidRPr="00A1665C">
        <w:rPr>
          <w:rFonts w:ascii="Arial" w:hAnsi="Arial" w:cs="Arial"/>
          <w:sz w:val="20"/>
        </w:rPr>
        <w:t>I</w:t>
      </w:r>
      <w:r w:rsidRPr="00A1665C">
        <w:rPr>
          <w:rFonts w:ascii="Arial" w:hAnsi="Arial" w:cs="Arial"/>
          <w:spacing w:val="-6"/>
          <w:sz w:val="20"/>
        </w:rPr>
        <w:t xml:space="preserve"> </w:t>
      </w:r>
      <w:r w:rsidRPr="00A1665C">
        <w:rPr>
          <w:rFonts w:ascii="Arial" w:hAnsi="Arial" w:cs="Arial"/>
          <w:sz w:val="20"/>
        </w:rPr>
        <w:t>-</w:t>
      </w:r>
      <w:r w:rsidRPr="00A1665C">
        <w:rPr>
          <w:rFonts w:ascii="Arial" w:hAnsi="Arial" w:cs="Arial"/>
          <w:spacing w:val="-9"/>
          <w:sz w:val="20"/>
        </w:rPr>
        <w:t xml:space="preserve"> </w:t>
      </w:r>
      <w:r w:rsidRPr="00A1665C">
        <w:rPr>
          <w:rFonts w:ascii="Arial" w:hAnsi="Arial" w:cs="Arial"/>
          <w:sz w:val="20"/>
        </w:rPr>
        <w:t>PROJETO</w:t>
      </w:r>
      <w:r w:rsidRPr="00A1665C">
        <w:rPr>
          <w:rFonts w:ascii="Arial" w:hAnsi="Arial" w:cs="Arial"/>
          <w:spacing w:val="-6"/>
          <w:sz w:val="20"/>
        </w:rPr>
        <w:t xml:space="preserve"> </w:t>
      </w:r>
      <w:r w:rsidRPr="00A1665C">
        <w:rPr>
          <w:rFonts w:ascii="Arial" w:hAnsi="Arial" w:cs="Arial"/>
          <w:sz w:val="20"/>
        </w:rPr>
        <w:t>BÁSICO;</w:t>
      </w:r>
    </w:p>
    <w:p w14:paraId="6C640CB7" w14:textId="46A5876A" w:rsidR="00A709F1" w:rsidRPr="00A1665C" w:rsidRDefault="00A1665C" w:rsidP="00A1665C">
      <w:pPr>
        <w:pStyle w:val="Corpodetexto"/>
        <w:spacing w:line="276" w:lineRule="auto"/>
        <w:ind w:left="782" w:right="77"/>
        <w:rPr>
          <w:rFonts w:ascii="Arial" w:hAnsi="Arial" w:cs="Arial"/>
        </w:rPr>
      </w:pPr>
      <w:r w:rsidRPr="00A1665C">
        <w:rPr>
          <w:rFonts w:ascii="Arial" w:hAnsi="Arial" w:cs="Arial"/>
        </w:rPr>
        <w:t>ANEXO II – MINUTA DE ATA DE REGISTRO DE PREÇOS;</w:t>
      </w:r>
    </w:p>
    <w:p w14:paraId="479031D7" w14:textId="57E72805" w:rsidR="00E16E56" w:rsidRPr="00A1665C" w:rsidRDefault="00A1665C" w:rsidP="00A1665C">
      <w:pPr>
        <w:pStyle w:val="Corpodetexto"/>
        <w:spacing w:line="276" w:lineRule="auto"/>
        <w:ind w:left="782" w:right="77"/>
        <w:rPr>
          <w:rFonts w:ascii="Arial" w:hAnsi="Arial" w:cs="Arial"/>
          <w:spacing w:val="-47"/>
        </w:rPr>
      </w:pPr>
      <w:r w:rsidRPr="00A1665C">
        <w:rPr>
          <w:rFonts w:ascii="Arial" w:hAnsi="Arial" w:cs="Arial"/>
        </w:rPr>
        <w:t>NAEXO III - MINUTA DE TERMO DE CONTRATO</w:t>
      </w:r>
      <w:r w:rsidRPr="00A1665C">
        <w:rPr>
          <w:rFonts w:ascii="Arial" w:hAnsi="Arial" w:cs="Arial"/>
          <w:spacing w:val="-47"/>
        </w:rPr>
        <w:t xml:space="preserve"> ;</w:t>
      </w:r>
    </w:p>
    <w:p w14:paraId="4F1B2515" w14:textId="2375D111" w:rsidR="00622701" w:rsidRPr="00A1665C" w:rsidRDefault="00A1665C" w:rsidP="00A1665C">
      <w:pPr>
        <w:pStyle w:val="Corpodetexto"/>
        <w:spacing w:line="276" w:lineRule="auto"/>
        <w:ind w:left="782" w:right="77"/>
        <w:rPr>
          <w:rFonts w:ascii="Arial" w:hAnsi="Arial" w:cs="Arial"/>
        </w:rPr>
      </w:pPr>
      <w:r w:rsidRPr="00A1665C">
        <w:rPr>
          <w:rFonts w:ascii="Arial" w:hAnsi="Arial" w:cs="Arial"/>
        </w:rPr>
        <w:t>ANEXO</w:t>
      </w:r>
      <w:r w:rsidRPr="00A1665C">
        <w:rPr>
          <w:rFonts w:ascii="Arial" w:hAnsi="Arial" w:cs="Arial"/>
          <w:spacing w:val="-9"/>
        </w:rPr>
        <w:t xml:space="preserve"> </w:t>
      </w:r>
      <w:r w:rsidRPr="00A1665C">
        <w:rPr>
          <w:rFonts w:ascii="Arial" w:hAnsi="Arial" w:cs="Arial"/>
        </w:rPr>
        <w:t>IV - ATESTADO</w:t>
      </w:r>
      <w:r w:rsidRPr="00A1665C">
        <w:rPr>
          <w:rFonts w:ascii="Arial" w:hAnsi="Arial" w:cs="Arial"/>
          <w:spacing w:val="-7"/>
        </w:rPr>
        <w:t xml:space="preserve"> </w:t>
      </w:r>
      <w:r w:rsidRPr="00A1665C">
        <w:rPr>
          <w:rFonts w:ascii="Arial" w:hAnsi="Arial" w:cs="Arial"/>
        </w:rPr>
        <w:t>DE</w:t>
      </w:r>
      <w:r w:rsidRPr="00A1665C">
        <w:rPr>
          <w:rFonts w:ascii="Arial" w:hAnsi="Arial" w:cs="Arial"/>
          <w:spacing w:val="-9"/>
        </w:rPr>
        <w:t xml:space="preserve"> </w:t>
      </w:r>
      <w:r w:rsidRPr="00A1665C">
        <w:rPr>
          <w:rFonts w:ascii="Arial" w:hAnsi="Arial" w:cs="Arial"/>
        </w:rPr>
        <w:t>VISTORIA</w:t>
      </w:r>
      <w:r w:rsidRPr="00A1665C">
        <w:rPr>
          <w:rFonts w:ascii="Arial" w:hAnsi="Arial" w:cs="Arial"/>
          <w:spacing w:val="-6"/>
        </w:rPr>
        <w:t xml:space="preserve"> </w:t>
      </w:r>
      <w:r w:rsidRPr="00A1665C">
        <w:rPr>
          <w:rFonts w:ascii="Arial" w:hAnsi="Arial" w:cs="Arial"/>
        </w:rPr>
        <w:t>OU</w:t>
      </w:r>
      <w:r w:rsidRPr="00A1665C">
        <w:rPr>
          <w:rFonts w:ascii="Arial" w:hAnsi="Arial" w:cs="Arial"/>
          <w:spacing w:val="-10"/>
        </w:rPr>
        <w:t xml:space="preserve"> </w:t>
      </w:r>
      <w:r w:rsidRPr="00A1665C">
        <w:rPr>
          <w:rFonts w:ascii="Arial" w:hAnsi="Arial" w:cs="Arial"/>
        </w:rPr>
        <w:t>DECLARAÇÃO</w:t>
      </w:r>
      <w:r w:rsidRPr="00A1665C">
        <w:rPr>
          <w:rFonts w:ascii="Arial" w:hAnsi="Arial" w:cs="Arial"/>
          <w:spacing w:val="-7"/>
        </w:rPr>
        <w:t xml:space="preserve"> </w:t>
      </w:r>
      <w:r w:rsidRPr="00A1665C">
        <w:rPr>
          <w:rFonts w:ascii="Arial" w:hAnsi="Arial" w:cs="Arial"/>
        </w:rPr>
        <w:t>DE</w:t>
      </w:r>
      <w:r w:rsidRPr="00A1665C">
        <w:rPr>
          <w:rFonts w:ascii="Arial" w:hAnsi="Arial" w:cs="Arial"/>
          <w:spacing w:val="-8"/>
        </w:rPr>
        <w:t xml:space="preserve"> </w:t>
      </w:r>
      <w:r w:rsidRPr="00A1665C">
        <w:rPr>
          <w:rFonts w:ascii="Arial" w:hAnsi="Arial" w:cs="Arial"/>
        </w:rPr>
        <w:t>PLENO</w:t>
      </w:r>
      <w:r w:rsidRPr="00A1665C">
        <w:rPr>
          <w:rFonts w:ascii="Arial" w:hAnsi="Arial" w:cs="Arial"/>
          <w:spacing w:val="-5"/>
        </w:rPr>
        <w:t xml:space="preserve"> </w:t>
      </w:r>
      <w:r w:rsidRPr="00A1665C">
        <w:rPr>
          <w:rFonts w:ascii="Arial" w:hAnsi="Arial" w:cs="Arial"/>
        </w:rPr>
        <w:t>CONHECIMENTO</w:t>
      </w:r>
      <w:r w:rsidRPr="00A1665C">
        <w:rPr>
          <w:rFonts w:ascii="Arial" w:hAnsi="Arial" w:cs="Arial"/>
          <w:spacing w:val="-7"/>
        </w:rPr>
        <w:t xml:space="preserve"> </w:t>
      </w:r>
      <w:r w:rsidRPr="00A1665C">
        <w:rPr>
          <w:rFonts w:ascii="Arial" w:hAnsi="Arial" w:cs="Arial"/>
        </w:rPr>
        <w:t>DAS</w:t>
      </w:r>
      <w:r w:rsidRPr="00A1665C">
        <w:rPr>
          <w:rFonts w:ascii="Arial" w:hAnsi="Arial" w:cs="Arial"/>
          <w:spacing w:val="-7"/>
        </w:rPr>
        <w:t xml:space="preserve"> </w:t>
      </w:r>
      <w:r w:rsidRPr="00A1665C">
        <w:rPr>
          <w:rFonts w:ascii="Arial" w:hAnsi="Arial" w:cs="Arial"/>
        </w:rPr>
        <w:t>CONDIÇÕES</w:t>
      </w:r>
      <w:r w:rsidRPr="00A1665C">
        <w:rPr>
          <w:rFonts w:ascii="Arial" w:hAnsi="Arial" w:cs="Arial"/>
          <w:spacing w:val="-2"/>
        </w:rPr>
        <w:t xml:space="preserve"> </w:t>
      </w:r>
      <w:r w:rsidRPr="00A1665C">
        <w:rPr>
          <w:rFonts w:ascii="Arial" w:hAnsi="Arial" w:cs="Arial"/>
        </w:rPr>
        <w:t>RELATIVAS</w:t>
      </w:r>
      <w:r w:rsidRPr="00A1665C">
        <w:rPr>
          <w:rFonts w:ascii="Arial" w:hAnsi="Arial" w:cs="Arial"/>
          <w:spacing w:val="-2"/>
        </w:rPr>
        <w:t xml:space="preserve"> </w:t>
      </w:r>
      <w:r w:rsidRPr="00A1665C">
        <w:rPr>
          <w:rFonts w:ascii="Arial" w:hAnsi="Arial" w:cs="Arial"/>
        </w:rPr>
        <w:t>A</w:t>
      </w:r>
      <w:r w:rsidRPr="00A1665C">
        <w:rPr>
          <w:rFonts w:ascii="Arial" w:hAnsi="Arial" w:cs="Arial"/>
          <w:spacing w:val="-47"/>
        </w:rPr>
        <w:t xml:space="preserve">  </w:t>
      </w:r>
      <w:r w:rsidRPr="00A1665C">
        <w:rPr>
          <w:rFonts w:ascii="Arial" w:hAnsi="Arial" w:cs="Arial"/>
        </w:rPr>
        <w:t>NATUREZA DA</w:t>
      </w:r>
      <w:r w:rsidRPr="00A1665C">
        <w:rPr>
          <w:rFonts w:ascii="Arial" w:hAnsi="Arial" w:cs="Arial"/>
          <w:spacing w:val="-1"/>
        </w:rPr>
        <w:t xml:space="preserve"> </w:t>
      </w:r>
      <w:r w:rsidRPr="00A1665C">
        <w:rPr>
          <w:rFonts w:ascii="Arial" w:hAnsi="Arial" w:cs="Arial"/>
        </w:rPr>
        <w:t>OBRA OU</w:t>
      </w:r>
      <w:r w:rsidRPr="00A1665C">
        <w:rPr>
          <w:rFonts w:ascii="Arial" w:hAnsi="Arial" w:cs="Arial"/>
          <w:spacing w:val="-1"/>
        </w:rPr>
        <w:t xml:space="preserve"> </w:t>
      </w:r>
      <w:r w:rsidRPr="00A1665C">
        <w:rPr>
          <w:rFonts w:ascii="Arial" w:hAnsi="Arial" w:cs="Arial"/>
        </w:rPr>
        <w:t>SERVIÇOS</w:t>
      </w:r>
      <w:r w:rsidRPr="00A1665C">
        <w:rPr>
          <w:rFonts w:ascii="Arial" w:hAnsi="Arial" w:cs="Arial"/>
          <w:spacing w:val="1"/>
        </w:rPr>
        <w:t xml:space="preserve"> </w:t>
      </w:r>
      <w:r w:rsidRPr="00A1665C">
        <w:rPr>
          <w:rFonts w:ascii="Arial" w:hAnsi="Arial" w:cs="Arial"/>
        </w:rPr>
        <w:t>A</w:t>
      </w:r>
      <w:r w:rsidRPr="00A1665C">
        <w:rPr>
          <w:rFonts w:ascii="Arial" w:hAnsi="Arial" w:cs="Arial"/>
          <w:spacing w:val="-2"/>
        </w:rPr>
        <w:t xml:space="preserve"> </w:t>
      </w:r>
      <w:r w:rsidRPr="00A1665C">
        <w:rPr>
          <w:rFonts w:ascii="Arial" w:hAnsi="Arial" w:cs="Arial"/>
        </w:rPr>
        <w:t>SEREM</w:t>
      </w:r>
      <w:r w:rsidRPr="00A1665C">
        <w:rPr>
          <w:rFonts w:ascii="Arial" w:hAnsi="Arial" w:cs="Arial"/>
          <w:spacing w:val="-2"/>
        </w:rPr>
        <w:t xml:space="preserve"> </w:t>
      </w:r>
      <w:r w:rsidRPr="00A1665C">
        <w:rPr>
          <w:rFonts w:ascii="Arial" w:hAnsi="Arial" w:cs="Arial"/>
        </w:rPr>
        <w:t>EXECUTADOS;</w:t>
      </w:r>
    </w:p>
    <w:p w14:paraId="13F8DFC8" w14:textId="786E9DCD" w:rsidR="00622701" w:rsidRPr="00A1665C" w:rsidRDefault="00A1665C" w:rsidP="00A1665C">
      <w:pPr>
        <w:pStyle w:val="Corpodetexto"/>
        <w:spacing w:line="276" w:lineRule="auto"/>
        <w:ind w:left="782" w:right="561"/>
        <w:jc w:val="both"/>
        <w:rPr>
          <w:rFonts w:ascii="Arial" w:hAnsi="Arial" w:cs="Arial"/>
          <w:spacing w:val="-10"/>
        </w:rPr>
      </w:pPr>
      <w:r w:rsidRPr="00A1665C">
        <w:rPr>
          <w:rFonts w:ascii="Arial" w:hAnsi="Arial" w:cs="Arial"/>
        </w:rPr>
        <w:t>ANEXO</w:t>
      </w:r>
      <w:r w:rsidRPr="00A1665C">
        <w:rPr>
          <w:rFonts w:ascii="Arial" w:hAnsi="Arial" w:cs="Arial"/>
          <w:spacing w:val="-11"/>
        </w:rPr>
        <w:t xml:space="preserve"> </w:t>
      </w:r>
      <w:r w:rsidRPr="00A1665C">
        <w:rPr>
          <w:rFonts w:ascii="Arial" w:hAnsi="Arial" w:cs="Arial"/>
        </w:rPr>
        <w:t>V</w:t>
      </w:r>
      <w:r w:rsidRPr="00A1665C">
        <w:rPr>
          <w:rFonts w:ascii="Arial" w:hAnsi="Arial" w:cs="Arial"/>
          <w:spacing w:val="-10"/>
        </w:rPr>
        <w:t xml:space="preserve"> - TERMO DECLARATÓRIO;</w:t>
      </w:r>
    </w:p>
    <w:p w14:paraId="2022E782" w14:textId="6D40F826" w:rsidR="00A1665C" w:rsidRPr="00A1665C" w:rsidRDefault="00A1665C" w:rsidP="00A1665C">
      <w:pPr>
        <w:pStyle w:val="Corpodetexto"/>
        <w:spacing w:line="276" w:lineRule="auto"/>
        <w:ind w:left="782" w:right="561"/>
        <w:jc w:val="both"/>
        <w:rPr>
          <w:rFonts w:ascii="Arial" w:hAnsi="Arial" w:cs="Arial"/>
          <w:spacing w:val="-10"/>
        </w:rPr>
      </w:pPr>
      <w:r w:rsidRPr="00A1665C">
        <w:rPr>
          <w:rFonts w:ascii="Arial" w:hAnsi="Arial" w:cs="Arial"/>
          <w:spacing w:val="-10"/>
        </w:rPr>
        <w:t>ANEXO VI - MEMORIAL DE CÁLCULO DOS ÍNDICES CONTÁBEIS;</w:t>
      </w:r>
    </w:p>
    <w:p w14:paraId="4AE8AC71" w14:textId="707CCD4D" w:rsidR="00A1665C" w:rsidRPr="00A1665C" w:rsidRDefault="00A1665C" w:rsidP="00A1665C">
      <w:pPr>
        <w:pStyle w:val="Corpodetexto"/>
        <w:spacing w:line="276" w:lineRule="auto"/>
        <w:ind w:left="782" w:right="561"/>
        <w:jc w:val="both"/>
        <w:rPr>
          <w:rFonts w:ascii="Arial" w:hAnsi="Arial" w:cs="Arial"/>
          <w:spacing w:val="-10"/>
        </w:rPr>
      </w:pPr>
      <w:r w:rsidRPr="00A1665C">
        <w:rPr>
          <w:rFonts w:ascii="Arial" w:hAnsi="Arial" w:cs="Arial"/>
          <w:spacing w:val="-10"/>
        </w:rPr>
        <w:t>ANEXO VII - DECLARAÇÃO DE COMPROMISSOS ASSUMIDOS;</w:t>
      </w:r>
    </w:p>
    <w:p w14:paraId="7DDD3AB3" w14:textId="7EDCFAC8" w:rsidR="00A1665C" w:rsidRPr="00A1665C" w:rsidRDefault="00A1665C" w:rsidP="00A1665C">
      <w:pPr>
        <w:pStyle w:val="Corpodetexto"/>
        <w:spacing w:line="276" w:lineRule="auto"/>
        <w:ind w:left="782" w:right="561"/>
        <w:jc w:val="both"/>
        <w:rPr>
          <w:rFonts w:ascii="Arial" w:hAnsi="Arial" w:cs="Arial"/>
          <w:spacing w:val="-10"/>
        </w:rPr>
      </w:pPr>
      <w:r w:rsidRPr="00A1665C">
        <w:rPr>
          <w:rFonts w:ascii="Arial" w:hAnsi="Arial" w:cs="Arial"/>
          <w:spacing w:val="-10"/>
        </w:rPr>
        <w:t>ANEXO VIII - TERMO DECLARATÓRIO DE ESTABILIDADE ECONÔMICO-FINANCEIRA.</w:t>
      </w:r>
    </w:p>
    <w:p w14:paraId="615CB804" w14:textId="77777777" w:rsidR="00710D21" w:rsidRPr="00A1665C" w:rsidRDefault="00710D21" w:rsidP="00A1665C">
      <w:pPr>
        <w:pStyle w:val="Corpodetexto"/>
        <w:spacing w:line="276" w:lineRule="auto"/>
        <w:ind w:left="782" w:right="-65"/>
        <w:rPr>
          <w:rFonts w:ascii="Arial" w:hAnsi="Arial" w:cs="Arial"/>
        </w:rPr>
      </w:pPr>
    </w:p>
    <w:p w14:paraId="1C88E439" w14:textId="77777777" w:rsidR="00710D21" w:rsidRPr="00A1665C" w:rsidRDefault="00710D21" w:rsidP="00710D21">
      <w:pPr>
        <w:pStyle w:val="Corpodetexto"/>
        <w:spacing w:line="276" w:lineRule="auto"/>
        <w:ind w:left="782" w:right="-65"/>
        <w:rPr>
          <w:rFonts w:ascii="Arial" w:hAnsi="Arial" w:cs="Arial"/>
          <w:spacing w:val="1"/>
        </w:rPr>
      </w:pPr>
    </w:p>
    <w:p w14:paraId="4DADC22A" w14:textId="77777777" w:rsidR="00622701" w:rsidRPr="00A1665C" w:rsidRDefault="00622701">
      <w:pPr>
        <w:pStyle w:val="Corpodetexto"/>
        <w:spacing w:before="7"/>
        <w:ind w:left="0"/>
        <w:rPr>
          <w:rFonts w:ascii="Arial" w:hAnsi="Arial" w:cs="Arial"/>
          <w:sz w:val="22"/>
        </w:rPr>
      </w:pPr>
    </w:p>
    <w:p w14:paraId="1DFE9C2D" w14:textId="3AEE2D91" w:rsidR="00622701" w:rsidRPr="00A1665C" w:rsidRDefault="00E418AB">
      <w:pPr>
        <w:pStyle w:val="Corpodetexto"/>
        <w:ind w:left="782"/>
        <w:rPr>
          <w:rFonts w:ascii="Arial" w:hAnsi="Arial" w:cs="Arial"/>
        </w:rPr>
      </w:pPr>
      <w:r w:rsidRPr="00A1665C">
        <w:rPr>
          <w:rFonts w:ascii="Arial" w:hAnsi="Arial" w:cs="Arial"/>
        </w:rPr>
        <w:t>Montanha</w:t>
      </w:r>
      <w:r w:rsidR="00E16E56" w:rsidRPr="00A1665C">
        <w:rPr>
          <w:rFonts w:ascii="Arial" w:hAnsi="Arial" w:cs="Arial"/>
        </w:rPr>
        <w:t>/ES</w:t>
      </w:r>
      <w:r w:rsidRPr="00A1665C">
        <w:rPr>
          <w:rFonts w:ascii="Arial" w:hAnsi="Arial" w:cs="Arial"/>
        </w:rPr>
        <w:t>,</w:t>
      </w:r>
      <w:r w:rsidRPr="00A1665C">
        <w:rPr>
          <w:rFonts w:ascii="Arial" w:hAnsi="Arial" w:cs="Arial"/>
          <w:spacing w:val="50"/>
        </w:rPr>
        <w:t xml:space="preserve"> </w:t>
      </w:r>
      <w:r w:rsidR="00115559">
        <w:rPr>
          <w:rFonts w:ascii="Arial" w:hAnsi="Arial" w:cs="Arial"/>
        </w:rPr>
        <w:t>1</w:t>
      </w:r>
      <w:r w:rsidR="00B505B0">
        <w:rPr>
          <w:rFonts w:ascii="Arial" w:hAnsi="Arial" w:cs="Arial"/>
        </w:rPr>
        <w:t>8</w:t>
      </w:r>
      <w:r w:rsidR="00E16E56" w:rsidRPr="00A1665C">
        <w:rPr>
          <w:rFonts w:ascii="Arial" w:hAnsi="Arial" w:cs="Arial"/>
        </w:rPr>
        <w:t xml:space="preserve"> de</w:t>
      </w:r>
      <w:r w:rsidR="005A2414" w:rsidRPr="00A1665C">
        <w:rPr>
          <w:rFonts w:ascii="Arial" w:hAnsi="Arial" w:cs="Arial"/>
        </w:rPr>
        <w:t xml:space="preserve"> </w:t>
      </w:r>
      <w:r w:rsidR="00A709F1" w:rsidRPr="00A1665C">
        <w:rPr>
          <w:rFonts w:ascii="Arial" w:hAnsi="Arial" w:cs="Arial"/>
        </w:rPr>
        <w:t>junho</w:t>
      </w:r>
      <w:r w:rsidR="005A2414" w:rsidRPr="00A1665C">
        <w:rPr>
          <w:rFonts w:ascii="Arial" w:hAnsi="Arial" w:cs="Arial"/>
        </w:rPr>
        <w:t xml:space="preserve"> d</w:t>
      </w:r>
      <w:r w:rsidR="00E16E56" w:rsidRPr="00A1665C">
        <w:rPr>
          <w:rFonts w:ascii="Arial" w:hAnsi="Arial" w:cs="Arial"/>
        </w:rPr>
        <w:t>e 202</w:t>
      </w:r>
      <w:r w:rsidR="00A709F1" w:rsidRPr="00A1665C">
        <w:rPr>
          <w:rFonts w:ascii="Arial" w:hAnsi="Arial" w:cs="Arial"/>
        </w:rPr>
        <w:t>6</w:t>
      </w:r>
      <w:r w:rsidRPr="00A1665C">
        <w:rPr>
          <w:rFonts w:ascii="Arial" w:hAnsi="Arial" w:cs="Arial"/>
        </w:rPr>
        <w:t>.</w:t>
      </w:r>
    </w:p>
    <w:p w14:paraId="71BC8B3F" w14:textId="77777777" w:rsidR="00E16E56" w:rsidRPr="00A1665C" w:rsidRDefault="00E16E56">
      <w:pPr>
        <w:pStyle w:val="Corpodetexto"/>
        <w:ind w:left="782"/>
        <w:rPr>
          <w:rFonts w:ascii="Arial" w:hAnsi="Arial" w:cs="Arial"/>
        </w:rPr>
      </w:pPr>
    </w:p>
    <w:p w14:paraId="4BBA38CC" w14:textId="77777777" w:rsidR="00622701" w:rsidRPr="00A1665C" w:rsidRDefault="00622701">
      <w:pPr>
        <w:pStyle w:val="Corpodetexto"/>
        <w:ind w:left="0"/>
        <w:rPr>
          <w:rFonts w:ascii="Arial" w:hAnsi="Arial" w:cs="Arial"/>
        </w:rPr>
      </w:pPr>
    </w:p>
    <w:p w14:paraId="5C141D56" w14:textId="77777777" w:rsidR="00A709F1" w:rsidRPr="005844C8" w:rsidRDefault="00A709F1" w:rsidP="00A709F1">
      <w:pPr>
        <w:spacing w:line="273" w:lineRule="auto"/>
        <w:jc w:val="center"/>
        <w:rPr>
          <w:rFonts w:ascii="Arial" w:hAnsi="Arial" w:cs="Arial"/>
          <w:b/>
          <w:bCs/>
          <w:sz w:val="20"/>
          <w:szCs w:val="20"/>
        </w:rPr>
      </w:pPr>
      <w:r w:rsidRPr="005844C8">
        <w:rPr>
          <w:rFonts w:ascii="Arial" w:hAnsi="Arial" w:cs="Arial"/>
          <w:b/>
          <w:bCs/>
          <w:sz w:val="20"/>
          <w:szCs w:val="20"/>
        </w:rPr>
        <w:t>Társis Dellano Ferreira Wyatt</w:t>
      </w:r>
    </w:p>
    <w:p w14:paraId="10A5A753" w14:textId="2B3E2EFB" w:rsidR="00A709F1" w:rsidRPr="005844C8" w:rsidRDefault="00A709F1" w:rsidP="00A709F1">
      <w:pPr>
        <w:spacing w:line="273" w:lineRule="auto"/>
        <w:jc w:val="center"/>
        <w:rPr>
          <w:rFonts w:ascii="Arial" w:hAnsi="Arial" w:cs="Arial"/>
          <w:b/>
          <w:bCs/>
          <w:sz w:val="20"/>
          <w:szCs w:val="20"/>
        </w:rPr>
      </w:pPr>
      <w:r w:rsidRPr="005844C8">
        <w:rPr>
          <w:rFonts w:ascii="Arial" w:hAnsi="Arial" w:cs="Arial"/>
          <w:b/>
          <w:bCs/>
          <w:sz w:val="20"/>
          <w:szCs w:val="20"/>
        </w:rPr>
        <w:t xml:space="preserve">Secretário </w:t>
      </w:r>
      <w:r w:rsidR="005844C8">
        <w:rPr>
          <w:rFonts w:ascii="Arial" w:hAnsi="Arial" w:cs="Arial"/>
          <w:b/>
          <w:bCs/>
          <w:sz w:val="20"/>
          <w:szCs w:val="20"/>
        </w:rPr>
        <w:t xml:space="preserve">Municipal </w:t>
      </w:r>
      <w:r w:rsidRPr="005844C8">
        <w:rPr>
          <w:rFonts w:ascii="Arial" w:hAnsi="Arial" w:cs="Arial"/>
          <w:b/>
          <w:bCs/>
          <w:sz w:val="20"/>
          <w:szCs w:val="20"/>
        </w:rPr>
        <w:t xml:space="preserve">de Educação </w:t>
      </w:r>
    </w:p>
    <w:p w14:paraId="51999E95" w14:textId="77777777" w:rsidR="00622701" w:rsidRPr="00A1665C" w:rsidRDefault="00622701">
      <w:pPr>
        <w:rPr>
          <w:rFonts w:ascii="Arial" w:hAnsi="Arial" w:cs="Arial"/>
        </w:rPr>
        <w:sectPr w:rsidR="00622701" w:rsidRPr="00A1665C">
          <w:type w:val="continuous"/>
          <w:pgSz w:w="11920" w:h="16850"/>
          <w:pgMar w:top="1600" w:right="1000" w:bottom="1580" w:left="920" w:header="720" w:footer="720" w:gutter="0"/>
          <w:cols w:space="720"/>
        </w:sectPr>
      </w:pPr>
    </w:p>
    <w:p w14:paraId="2B4CBB55" w14:textId="77777777" w:rsidR="00E16E56" w:rsidRPr="00A1665C" w:rsidRDefault="00E16E56">
      <w:pPr>
        <w:pStyle w:val="Ttulo1"/>
        <w:spacing w:before="95"/>
        <w:ind w:left="914" w:right="268" w:firstLine="0"/>
        <w:jc w:val="center"/>
        <w:rPr>
          <w:rFonts w:ascii="Arial" w:hAnsi="Arial" w:cs="Arial"/>
        </w:rPr>
      </w:pPr>
    </w:p>
    <w:p w14:paraId="679E9130" w14:textId="77777777" w:rsidR="00E16E56" w:rsidRPr="00A1665C" w:rsidRDefault="00E16E56">
      <w:pPr>
        <w:pStyle w:val="Ttulo1"/>
        <w:spacing w:before="95"/>
        <w:ind w:left="914" w:right="268" w:firstLine="0"/>
        <w:jc w:val="center"/>
        <w:rPr>
          <w:rFonts w:ascii="Arial" w:hAnsi="Arial" w:cs="Arial"/>
        </w:rPr>
      </w:pPr>
    </w:p>
    <w:p w14:paraId="16F5B621" w14:textId="77777777" w:rsidR="008460A9" w:rsidRPr="00A1665C" w:rsidRDefault="008460A9" w:rsidP="00961E61">
      <w:pPr>
        <w:spacing w:after="362"/>
        <w:ind w:left="-567"/>
        <w:rPr>
          <w:rFonts w:ascii="Arial" w:hAnsi="Arial" w:cs="Arial"/>
          <w:b/>
          <w:bCs/>
          <w:color w:val="000000"/>
          <w:sz w:val="28"/>
          <w:szCs w:val="28"/>
        </w:rPr>
      </w:pPr>
    </w:p>
    <w:p w14:paraId="6B58D1D9" w14:textId="77777777" w:rsidR="008460A9" w:rsidRPr="00A1665C" w:rsidRDefault="008460A9" w:rsidP="008460A9">
      <w:pPr>
        <w:spacing w:after="362"/>
        <w:ind w:left="-567"/>
        <w:jc w:val="center"/>
        <w:rPr>
          <w:rFonts w:ascii="Arial" w:hAnsi="Arial" w:cs="Arial"/>
          <w:b/>
          <w:bCs/>
          <w:color w:val="000000"/>
          <w:sz w:val="28"/>
          <w:szCs w:val="28"/>
          <w:u w:val="single"/>
        </w:rPr>
      </w:pPr>
      <w:r w:rsidRPr="00A1665C">
        <w:rPr>
          <w:rFonts w:ascii="Arial" w:hAnsi="Arial" w:cs="Arial"/>
          <w:b/>
          <w:bCs/>
          <w:color w:val="000000"/>
          <w:sz w:val="28"/>
          <w:szCs w:val="28"/>
        </w:rPr>
        <w:t xml:space="preserve">ANEXO I   - PROJETO BÁSICO </w:t>
      </w:r>
    </w:p>
    <w:p w14:paraId="49776512" w14:textId="77777777" w:rsidR="008460A9" w:rsidRPr="00A1665C" w:rsidRDefault="008460A9" w:rsidP="008460A9">
      <w:pPr>
        <w:spacing w:after="362"/>
        <w:ind w:left="-567"/>
        <w:jc w:val="center"/>
        <w:rPr>
          <w:rFonts w:ascii="Arial" w:hAnsi="Arial" w:cs="Arial"/>
          <w:color w:val="000000"/>
          <w:sz w:val="28"/>
          <w:szCs w:val="28"/>
        </w:rPr>
      </w:pPr>
      <w:r w:rsidRPr="00A1665C">
        <w:rPr>
          <w:rFonts w:ascii="Arial" w:hAnsi="Arial" w:cs="Arial"/>
          <w:color w:val="000000"/>
          <w:sz w:val="28"/>
          <w:szCs w:val="28"/>
        </w:rPr>
        <w:t xml:space="preserve"> </w:t>
      </w:r>
    </w:p>
    <w:p w14:paraId="046D4B78" w14:textId="77777777" w:rsidR="008460A9" w:rsidRPr="00A1665C" w:rsidRDefault="008460A9" w:rsidP="008460A9">
      <w:pPr>
        <w:spacing w:after="362"/>
        <w:ind w:left="-567"/>
        <w:jc w:val="center"/>
        <w:rPr>
          <w:rFonts w:ascii="Arial" w:hAnsi="Arial" w:cs="Arial"/>
          <w:color w:val="000000"/>
          <w:sz w:val="28"/>
          <w:szCs w:val="28"/>
        </w:rPr>
      </w:pPr>
      <w:r w:rsidRPr="00A1665C">
        <w:rPr>
          <w:rFonts w:ascii="Arial" w:hAnsi="Arial" w:cs="Arial"/>
          <w:color w:val="000000"/>
          <w:sz w:val="28"/>
          <w:szCs w:val="28"/>
        </w:rPr>
        <w:t xml:space="preserve"> </w:t>
      </w:r>
    </w:p>
    <w:p w14:paraId="6FF4EB98" w14:textId="77777777" w:rsidR="008460A9" w:rsidRPr="00A1665C" w:rsidRDefault="008460A9" w:rsidP="008460A9">
      <w:pPr>
        <w:spacing w:after="362"/>
        <w:ind w:left="-567"/>
        <w:jc w:val="center"/>
        <w:rPr>
          <w:rFonts w:ascii="Arial" w:hAnsi="Arial" w:cs="Arial"/>
          <w:color w:val="000000"/>
          <w:sz w:val="28"/>
          <w:szCs w:val="28"/>
        </w:rPr>
      </w:pPr>
      <w:r w:rsidRPr="00A1665C">
        <w:rPr>
          <w:rFonts w:ascii="Arial" w:hAnsi="Arial" w:cs="Arial"/>
          <w:color w:val="000000"/>
          <w:sz w:val="28"/>
          <w:szCs w:val="28"/>
        </w:rPr>
        <w:t xml:space="preserve">  </w:t>
      </w:r>
    </w:p>
    <w:p w14:paraId="53411CB0" w14:textId="5A5394C3" w:rsidR="008460A9" w:rsidRPr="00A1665C" w:rsidRDefault="008460A9" w:rsidP="00961E61">
      <w:pPr>
        <w:spacing w:after="246" w:line="358" w:lineRule="auto"/>
        <w:ind w:left="-284" w:right="227"/>
        <w:jc w:val="both"/>
        <w:rPr>
          <w:rFonts w:ascii="Arial" w:hAnsi="Arial" w:cs="Arial"/>
        </w:rPr>
      </w:pPr>
      <w:r w:rsidRPr="00A1665C">
        <w:rPr>
          <w:rFonts w:ascii="Arial" w:hAnsi="Arial" w:cs="Arial"/>
          <w:b/>
          <w:bCs/>
          <w:color w:val="000000"/>
          <w:sz w:val="24"/>
          <w:szCs w:val="24"/>
        </w:rPr>
        <w:t>OBJETO:</w:t>
      </w:r>
      <w:r w:rsidRPr="00A1665C">
        <w:rPr>
          <w:rFonts w:ascii="Arial" w:hAnsi="Arial" w:cs="Arial"/>
          <w:color w:val="000000"/>
          <w:sz w:val="24"/>
          <w:szCs w:val="24"/>
        </w:rPr>
        <w:t xml:space="preserve"> </w:t>
      </w:r>
      <w:r w:rsidR="00961E61" w:rsidRPr="00A1665C">
        <w:rPr>
          <w:rFonts w:ascii="Arial" w:hAnsi="Arial" w:cs="Arial"/>
          <w:color w:val="000000"/>
          <w:sz w:val="24"/>
          <w:szCs w:val="24"/>
        </w:rPr>
        <w:t>CONTRATAÇÃO DE EMPRESA ESPECIALIZADA NA IMPLANTAÇÃO DE SISTEMAS DE MICROGERAÇÃO E MINIGERAÇÃO DE ENERGIA SOLAR FOTOVOLTAICA, SOB O REGIME DE EMPREITADA POR PREÇO UNITÁRIO E MODALIDADE "TURN-KEY" (CHAVE NA MÃO). ESTA INICIATIVA FAZ PARTE DO PROGRAMA DE EFICIÊNCIA ENERGÉTICA DO MUNICÍPIO DE MONTANHA/ES, VOLTADO ESPECIFICAMENTE PARA A REDE MUNICIPAL DE EDUCAÇÃO BÁSICA, VISANDO A MODERNIZAÇÃO DA INFRAESTRUTURA DE ENSINO E A OTIMIZAÇÃO DOS GASTOS PÚBLICOS COM CUSTEIO DE ENERGIA ELÉTRICA.</w:t>
      </w:r>
    </w:p>
    <w:p w14:paraId="03F67B23" w14:textId="77777777" w:rsidR="008460A9" w:rsidRPr="00A1665C" w:rsidRDefault="008460A9" w:rsidP="008460A9">
      <w:pPr>
        <w:jc w:val="center"/>
        <w:rPr>
          <w:rFonts w:ascii="Arial" w:hAnsi="Arial" w:cs="Arial"/>
          <w:sz w:val="24"/>
          <w:szCs w:val="24"/>
        </w:rPr>
      </w:pPr>
    </w:p>
    <w:p w14:paraId="21DE901C" w14:textId="77777777" w:rsidR="008460A9" w:rsidRPr="00A1665C" w:rsidRDefault="008460A9" w:rsidP="008460A9">
      <w:pPr>
        <w:jc w:val="center"/>
        <w:rPr>
          <w:rFonts w:ascii="Arial" w:hAnsi="Arial" w:cs="Arial"/>
          <w:sz w:val="24"/>
          <w:szCs w:val="24"/>
        </w:rPr>
      </w:pPr>
    </w:p>
    <w:p w14:paraId="724B43F5" w14:textId="77777777" w:rsidR="008460A9" w:rsidRPr="00A1665C" w:rsidRDefault="008460A9" w:rsidP="008460A9">
      <w:pPr>
        <w:jc w:val="center"/>
        <w:rPr>
          <w:rFonts w:ascii="Arial" w:hAnsi="Arial" w:cs="Arial"/>
          <w:sz w:val="24"/>
          <w:szCs w:val="24"/>
        </w:rPr>
      </w:pPr>
    </w:p>
    <w:p w14:paraId="4C7AFA46" w14:textId="77777777" w:rsidR="008460A9" w:rsidRPr="00A1665C" w:rsidRDefault="008460A9" w:rsidP="008460A9">
      <w:pPr>
        <w:jc w:val="center"/>
        <w:rPr>
          <w:rFonts w:ascii="Arial" w:hAnsi="Arial" w:cs="Arial"/>
          <w:sz w:val="24"/>
          <w:szCs w:val="24"/>
        </w:rPr>
      </w:pPr>
    </w:p>
    <w:p w14:paraId="24E03B67" w14:textId="77777777" w:rsidR="008460A9" w:rsidRPr="00A1665C" w:rsidRDefault="008460A9" w:rsidP="008460A9">
      <w:pPr>
        <w:jc w:val="center"/>
        <w:rPr>
          <w:rFonts w:ascii="Arial" w:hAnsi="Arial" w:cs="Arial"/>
          <w:sz w:val="24"/>
          <w:szCs w:val="24"/>
        </w:rPr>
      </w:pPr>
    </w:p>
    <w:p w14:paraId="4953AE71" w14:textId="77777777" w:rsidR="008460A9" w:rsidRPr="00A1665C" w:rsidRDefault="008460A9" w:rsidP="008460A9">
      <w:pPr>
        <w:jc w:val="center"/>
        <w:rPr>
          <w:rFonts w:ascii="Arial" w:hAnsi="Arial" w:cs="Arial"/>
          <w:sz w:val="24"/>
          <w:szCs w:val="24"/>
        </w:rPr>
      </w:pPr>
    </w:p>
    <w:p w14:paraId="2A57FE97" w14:textId="77777777" w:rsidR="008460A9" w:rsidRPr="00A1665C" w:rsidRDefault="008460A9" w:rsidP="008460A9">
      <w:pPr>
        <w:rPr>
          <w:rFonts w:ascii="Arial" w:hAnsi="Arial" w:cs="Arial"/>
          <w:sz w:val="24"/>
          <w:szCs w:val="24"/>
        </w:rPr>
      </w:pPr>
    </w:p>
    <w:p w14:paraId="47F3206E" w14:textId="77777777" w:rsidR="008460A9" w:rsidRPr="00A1665C" w:rsidRDefault="008460A9" w:rsidP="008460A9">
      <w:pPr>
        <w:rPr>
          <w:rFonts w:ascii="Arial" w:hAnsi="Arial" w:cs="Arial"/>
          <w:sz w:val="24"/>
          <w:szCs w:val="24"/>
        </w:rPr>
      </w:pPr>
    </w:p>
    <w:p w14:paraId="296068E4" w14:textId="77777777" w:rsidR="008460A9" w:rsidRDefault="008460A9" w:rsidP="008460A9">
      <w:pPr>
        <w:rPr>
          <w:rFonts w:ascii="Arial" w:hAnsi="Arial" w:cs="Arial"/>
          <w:sz w:val="24"/>
          <w:szCs w:val="24"/>
        </w:rPr>
      </w:pPr>
    </w:p>
    <w:p w14:paraId="42B06BB4" w14:textId="77777777" w:rsidR="00A1665C" w:rsidRDefault="00A1665C" w:rsidP="008460A9">
      <w:pPr>
        <w:rPr>
          <w:rFonts w:ascii="Arial" w:hAnsi="Arial" w:cs="Arial"/>
          <w:sz w:val="24"/>
          <w:szCs w:val="24"/>
        </w:rPr>
      </w:pPr>
    </w:p>
    <w:p w14:paraId="5140002B" w14:textId="77777777" w:rsidR="00A1665C" w:rsidRDefault="00A1665C" w:rsidP="008460A9">
      <w:pPr>
        <w:rPr>
          <w:rFonts w:ascii="Arial" w:hAnsi="Arial" w:cs="Arial"/>
          <w:sz w:val="24"/>
          <w:szCs w:val="24"/>
        </w:rPr>
      </w:pPr>
    </w:p>
    <w:p w14:paraId="58942A46" w14:textId="77777777" w:rsidR="00A1665C" w:rsidRDefault="00A1665C" w:rsidP="008460A9">
      <w:pPr>
        <w:rPr>
          <w:rFonts w:ascii="Arial" w:hAnsi="Arial" w:cs="Arial"/>
          <w:sz w:val="24"/>
          <w:szCs w:val="24"/>
        </w:rPr>
      </w:pPr>
    </w:p>
    <w:p w14:paraId="2E45E414" w14:textId="77777777" w:rsidR="00A1665C" w:rsidRDefault="00A1665C" w:rsidP="008460A9">
      <w:pPr>
        <w:rPr>
          <w:rFonts w:ascii="Arial" w:hAnsi="Arial" w:cs="Arial"/>
          <w:sz w:val="24"/>
          <w:szCs w:val="24"/>
        </w:rPr>
      </w:pPr>
    </w:p>
    <w:p w14:paraId="4FEFC803" w14:textId="77777777" w:rsidR="00A1665C" w:rsidRPr="00A1665C" w:rsidRDefault="00A1665C" w:rsidP="008460A9">
      <w:pPr>
        <w:rPr>
          <w:rFonts w:ascii="Arial" w:hAnsi="Arial" w:cs="Arial"/>
          <w:sz w:val="24"/>
          <w:szCs w:val="24"/>
        </w:rPr>
      </w:pPr>
    </w:p>
    <w:p w14:paraId="358C21F8" w14:textId="77777777" w:rsidR="008460A9" w:rsidRPr="00A1665C" w:rsidRDefault="008460A9" w:rsidP="008460A9">
      <w:pPr>
        <w:rPr>
          <w:rFonts w:ascii="Arial" w:hAnsi="Arial" w:cs="Arial"/>
          <w:sz w:val="24"/>
          <w:szCs w:val="24"/>
        </w:rPr>
      </w:pPr>
    </w:p>
    <w:p w14:paraId="05C0B30E" w14:textId="77777777" w:rsidR="008460A9" w:rsidRPr="00A1665C" w:rsidRDefault="008460A9" w:rsidP="008460A9">
      <w:pPr>
        <w:rPr>
          <w:rFonts w:ascii="Arial" w:hAnsi="Arial" w:cs="Arial"/>
          <w:sz w:val="24"/>
          <w:szCs w:val="24"/>
        </w:rPr>
      </w:pPr>
    </w:p>
    <w:p w14:paraId="75BCDE50" w14:textId="77777777" w:rsidR="008460A9" w:rsidRPr="00A1665C" w:rsidRDefault="008460A9" w:rsidP="008460A9">
      <w:pPr>
        <w:rPr>
          <w:rFonts w:ascii="Arial" w:hAnsi="Arial" w:cs="Arial"/>
          <w:sz w:val="24"/>
          <w:szCs w:val="24"/>
        </w:rPr>
      </w:pPr>
    </w:p>
    <w:p w14:paraId="7C8D9BF8" w14:textId="77777777" w:rsidR="008460A9" w:rsidRPr="00A1665C" w:rsidRDefault="008460A9" w:rsidP="00961E61">
      <w:pPr>
        <w:rPr>
          <w:rFonts w:ascii="Arial" w:hAnsi="Arial" w:cs="Arial"/>
          <w:b/>
          <w:bCs/>
          <w:color w:val="000000"/>
          <w:sz w:val="24"/>
          <w:szCs w:val="24"/>
        </w:rPr>
      </w:pPr>
    </w:p>
    <w:p w14:paraId="3D70B52D" w14:textId="77777777" w:rsidR="00961E61" w:rsidRPr="00A1665C" w:rsidRDefault="00961E61" w:rsidP="00961E61">
      <w:pPr>
        <w:rPr>
          <w:rFonts w:ascii="Arial" w:hAnsi="Arial" w:cs="Arial"/>
          <w:b/>
          <w:sz w:val="28"/>
          <w:szCs w:val="28"/>
        </w:rPr>
      </w:pPr>
    </w:p>
    <w:p w14:paraId="27E34D33" w14:textId="77777777" w:rsidR="00961E61" w:rsidRPr="00A1665C" w:rsidRDefault="00961E61" w:rsidP="00961E61">
      <w:pPr>
        <w:jc w:val="center"/>
        <w:rPr>
          <w:rFonts w:ascii="Arial" w:hAnsi="Arial" w:cs="Arial"/>
          <w:b/>
          <w:sz w:val="28"/>
          <w:szCs w:val="28"/>
        </w:rPr>
      </w:pPr>
      <w:r w:rsidRPr="00A1665C">
        <w:rPr>
          <w:rFonts w:ascii="Arial" w:hAnsi="Arial" w:cs="Arial"/>
          <w:b/>
          <w:sz w:val="28"/>
          <w:szCs w:val="28"/>
        </w:rPr>
        <w:t>PROJETO BÁSICO</w:t>
      </w:r>
    </w:p>
    <w:p w14:paraId="56156CCD" w14:textId="77777777" w:rsidR="00961E61" w:rsidRPr="00A1665C" w:rsidRDefault="00961E61" w:rsidP="00961E61">
      <w:pPr>
        <w:jc w:val="center"/>
        <w:rPr>
          <w:rFonts w:ascii="Arial" w:hAnsi="Arial" w:cs="Arial"/>
          <w:b/>
          <w:bCs/>
          <w:color w:val="FF0000"/>
          <w:sz w:val="24"/>
          <w:szCs w:val="24"/>
        </w:rPr>
      </w:pPr>
      <w:r w:rsidRPr="00A1665C">
        <w:rPr>
          <w:rFonts w:ascii="Arial" w:hAnsi="Arial" w:cs="Arial"/>
          <w:b/>
          <w:bCs/>
          <w:sz w:val="24"/>
          <w:szCs w:val="24"/>
        </w:rPr>
        <w:t>PROCESSO ADMINISTRATIVO Nº000382/2026</w:t>
      </w:r>
    </w:p>
    <w:p w14:paraId="0EFBD50F" w14:textId="77777777" w:rsidR="00961E61" w:rsidRPr="00A1665C" w:rsidRDefault="00961E61" w:rsidP="00961E61">
      <w:pPr>
        <w:jc w:val="center"/>
        <w:rPr>
          <w:rFonts w:ascii="Arial" w:hAnsi="Arial" w:cs="Arial"/>
          <w:b/>
          <w:bCs/>
          <w:sz w:val="24"/>
          <w:szCs w:val="24"/>
        </w:rPr>
      </w:pPr>
      <w:r w:rsidRPr="00A1665C">
        <w:rPr>
          <w:rFonts w:ascii="Arial" w:hAnsi="Arial" w:cs="Arial"/>
          <w:b/>
          <w:bCs/>
          <w:sz w:val="24"/>
          <w:szCs w:val="24"/>
        </w:rPr>
        <w:t xml:space="preserve"> Lei nº 14.133/2021</w:t>
      </w:r>
    </w:p>
    <w:p w14:paraId="6E295918" w14:textId="77777777" w:rsidR="00961E61" w:rsidRPr="00A1665C" w:rsidRDefault="00961E61" w:rsidP="00961E61">
      <w:pPr>
        <w:jc w:val="both"/>
        <w:rPr>
          <w:rFonts w:ascii="Arial" w:hAnsi="Arial" w:cs="Arial"/>
          <w:b/>
          <w:sz w:val="6"/>
          <w:szCs w:val="6"/>
        </w:rPr>
      </w:pPr>
      <w:r w:rsidRPr="00A1665C">
        <w:rPr>
          <w:rFonts w:ascii="Arial" w:hAnsi="Arial" w:cs="Arial"/>
          <w:b/>
          <w:sz w:val="24"/>
          <w:szCs w:val="24"/>
        </w:rPr>
        <w:t xml:space="preserve"> </w:t>
      </w:r>
    </w:p>
    <w:p w14:paraId="434BD3D9"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1. APRESENTAÇÃO:</w:t>
      </w:r>
    </w:p>
    <w:p w14:paraId="4F0AF57C"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 O presente Projeto Básico tem por finalidade detalhar os elementos técnicos, as diretrizes executivas e os parâmetros de qualidade para a contratação de empresa especializada na implantação de Sistemas de Microgeração e Minigeração de Energia Solar Fotovoltaica, sob o regime de empreitada por preço unitário e modalidade "turn-key" (chave na mão). Esta iniciativa faz parte do Programa de Eficiência Energética do Município de Montanha/ES, voltado especificamente para a Rede Municipal de Educação Básica, visando a modernização da infraestrutura de ensino e a otimização dos gastos públicos com custeio de energia elétrica.</w:t>
      </w:r>
    </w:p>
    <w:p w14:paraId="7278851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1.2 A solução técnica aqui descrita compreende desde a elaboração dos projetos executivos e engenharia de detalhamento até o fornecimento de equipamentos, montagem eletromecânica e a completa homologação dos sistemas junto à concessionária local, EDP Espírito Santo. Serão contempladas cinco unidades escolares estratégicas: </w:t>
      </w:r>
      <w:r w:rsidRPr="00A1665C">
        <w:rPr>
          <w:rFonts w:ascii="Arial" w:eastAsia="Arial" w:hAnsi="Arial" w:cs="Arial"/>
          <w:sz w:val="24"/>
          <w:szCs w:val="24"/>
        </w:rPr>
        <w:t>EMEFCM Domingos Martins, CMEI Arco-Íris, CMEI Hermínia Stella Dettogne Favarato, EMEFTI Maria Clementina Velloso Santos e EMEFTI Presidente Costa e Silva</w:t>
      </w:r>
      <w:r w:rsidRPr="00A1665C">
        <w:rPr>
          <w:rFonts w:ascii="Arial" w:hAnsi="Arial" w:cs="Arial"/>
          <w:sz w:val="24"/>
          <w:szCs w:val="24"/>
        </w:rPr>
        <w:t>, totalizando uma potência instalada estimada de 720 kWp.</w:t>
      </w:r>
    </w:p>
    <w:p w14:paraId="1496A48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1.3 A fundamentação para este projeto baseia-se na busca pela autossustentabilidade energética das escolas municipais, aproveitando o elevado índice de irradiação solar da região. Além dos benefícios econômicos diretos, estimados em uma redução de até 95% nas faturas de energia, o projeto cumpre uma função pedagógica e socioambiental, alinhando o Município de Montanha às diretrizes da Lei nº 14.133/2021 e do Marco Legal da Geração Distribuída (Lei nº 14.300/2022). Este documento estabelece, portanto, o conjunto de requisitos mínimos para garantir que a execução ocorra com segurança, eficiência técnica e em estrita observância às normas da ABNT e resoluções da ANEEL, assegurando o melhor aproveitamento do investimento público.</w:t>
      </w:r>
    </w:p>
    <w:p w14:paraId="72330C3C" w14:textId="77777777" w:rsidR="00961E61" w:rsidRPr="00A1665C" w:rsidRDefault="00961E61" w:rsidP="00961E61">
      <w:pPr>
        <w:jc w:val="both"/>
        <w:rPr>
          <w:rFonts w:ascii="Arial" w:hAnsi="Arial" w:cs="Arial"/>
          <w:sz w:val="24"/>
          <w:szCs w:val="24"/>
        </w:rPr>
      </w:pPr>
    </w:p>
    <w:p w14:paraId="2B694C4A"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2. DECLARAÇÃO DO OBJETO:</w:t>
      </w:r>
    </w:p>
    <w:p w14:paraId="01A07B5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2.1 Constitui objeto deste Projeto Básico a contratação de empresa especializada para o fornecimento de equipamentos e a execução de serviços de engenharia destinados à implantação de Sistemas de Energia Solar Fotovoltaica (SFV), do tipo </w:t>
      </w:r>
      <w:r w:rsidRPr="00A1665C">
        <w:rPr>
          <w:rFonts w:ascii="Arial" w:hAnsi="Arial" w:cs="Arial"/>
          <w:i/>
          <w:iCs/>
          <w:sz w:val="24"/>
          <w:szCs w:val="24"/>
        </w:rPr>
        <w:t>On-Grid</w:t>
      </w:r>
      <w:r w:rsidRPr="00A1665C">
        <w:rPr>
          <w:rFonts w:ascii="Arial" w:hAnsi="Arial" w:cs="Arial"/>
          <w:sz w:val="24"/>
          <w:szCs w:val="24"/>
        </w:rPr>
        <w:t xml:space="preserve"> (conectado à rede), nas unidades escolares da Rede Municipal de Ensino de Montanha/ES. </w:t>
      </w:r>
    </w:p>
    <w:p w14:paraId="04A884E3"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2.2 A contratação compreende a solução completa (</w:t>
      </w:r>
      <w:r w:rsidRPr="00A1665C">
        <w:rPr>
          <w:rFonts w:ascii="Arial" w:hAnsi="Arial" w:cs="Arial"/>
          <w:i/>
          <w:iCs/>
          <w:sz w:val="24"/>
          <w:szCs w:val="24"/>
        </w:rPr>
        <w:t>Turn-Key</w:t>
      </w:r>
      <w:r w:rsidRPr="00A1665C">
        <w:rPr>
          <w:rFonts w:ascii="Arial" w:hAnsi="Arial" w:cs="Arial"/>
          <w:sz w:val="24"/>
          <w:szCs w:val="24"/>
        </w:rPr>
        <w:t>), abrangendo a elaboração do projeto executivo, a aprovação e homologação junto à concessionária de energia local - EDP Espírito Santo, o fornecimento de todos os materiais (módulos, inversores e estruturas), a montagem eletromecânica, o comissionamento e o treinamento operacional.</w:t>
      </w:r>
    </w:p>
    <w:p w14:paraId="4FFEA87F" w14:textId="77777777" w:rsidR="00961E61" w:rsidRPr="00A1665C" w:rsidRDefault="00961E61" w:rsidP="00961E61">
      <w:pPr>
        <w:jc w:val="both"/>
        <w:rPr>
          <w:rFonts w:ascii="Arial" w:hAnsi="Arial" w:cs="Arial"/>
          <w:sz w:val="24"/>
          <w:szCs w:val="24"/>
        </w:rPr>
      </w:pPr>
    </w:p>
    <w:p w14:paraId="7792DFAA" w14:textId="77777777" w:rsidR="00961E61" w:rsidRPr="00A1665C" w:rsidRDefault="00961E61">
      <w:pPr>
        <w:pStyle w:val="PargrafodaLista"/>
        <w:widowControl/>
        <w:numPr>
          <w:ilvl w:val="1"/>
          <w:numId w:val="36"/>
        </w:numPr>
        <w:autoSpaceDE/>
        <w:autoSpaceDN/>
        <w:spacing w:after="160" w:line="259" w:lineRule="auto"/>
        <w:ind w:left="426" w:hanging="426"/>
        <w:contextualSpacing/>
        <w:rPr>
          <w:rFonts w:ascii="Arial" w:hAnsi="Arial" w:cs="Arial"/>
          <w:b/>
          <w:bCs/>
          <w:sz w:val="24"/>
          <w:szCs w:val="24"/>
        </w:rPr>
      </w:pPr>
      <w:r w:rsidRPr="00A1665C">
        <w:rPr>
          <w:rFonts w:ascii="Arial" w:hAnsi="Arial" w:cs="Arial"/>
          <w:b/>
          <w:bCs/>
          <w:sz w:val="24"/>
          <w:szCs w:val="24"/>
        </w:rPr>
        <w:t>- Quantitativos:</w:t>
      </w:r>
    </w:p>
    <w:p w14:paraId="589B814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2.2.1  Os quantitativos foram dimensionados com base no consumo médio das unidades e na disponibilidade de área para instalação. A unidade de medida para fins de faturamento será o </w:t>
      </w:r>
      <w:r w:rsidRPr="00A1665C">
        <w:rPr>
          <w:rFonts w:ascii="Arial" w:hAnsi="Arial" w:cs="Arial"/>
          <w:sz w:val="24"/>
          <w:szCs w:val="24"/>
        </w:rPr>
        <w:lastRenderedPageBreak/>
        <w:t>kWp (quilowatt-pico) instalado e homologado.</w:t>
      </w:r>
    </w:p>
    <w:tbl>
      <w:tblPr>
        <w:tblStyle w:val="TableNormal"/>
        <w:tblW w:w="9279"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5385"/>
        <w:gridCol w:w="3184"/>
      </w:tblGrid>
      <w:tr w:rsidR="00961E61" w:rsidRPr="00A1665C" w14:paraId="34096924" w14:textId="77777777" w:rsidTr="009D70E0">
        <w:trPr>
          <w:trHeight w:val="335"/>
        </w:trPr>
        <w:tc>
          <w:tcPr>
            <w:tcW w:w="710" w:type="dxa"/>
            <w:shd w:val="clear" w:color="auto" w:fill="EEECE1" w:themeFill="background2"/>
            <w:vAlign w:val="center"/>
          </w:tcPr>
          <w:p w14:paraId="60BC739D" w14:textId="77777777" w:rsidR="00961E61" w:rsidRPr="00A1665C" w:rsidRDefault="00961E61" w:rsidP="009D70E0">
            <w:pPr>
              <w:pStyle w:val="TableParagraph"/>
              <w:ind w:left="49" w:right="40"/>
              <w:jc w:val="center"/>
              <w:rPr>
                <w:rFonts w:ascii="Arial" w:hAnsi="Arial" w:cs="Arial"/>
                <w:b/>
              </w:rPr>
            </w:pPr>
            <w:r w:rsidRPr="00A1665C">
              <w:rPr>
                <w:rFonts w:ascii="Arial" w:hAnsi="Arial" w:cs="Arial"/>
                <w:b/>
              </w:rPr>
              <w:t>Item</w:t>
            </w:r>
          </w:p>
        </w:tc>
        <w:tc>
          <w:tcPr>
            <w:tcW w:w="5385" w:type="dxa"/>
            <w:shd w:val="clear" w:color="auto" w:fill="EEECE1" w:themeFill="background2"/>
            <w:vAlign w:val="center"/>
          </w:tcPr>
          <w:p w14:paraId="38AC258D" w14:textId="77777777" w:rsidR="00961E61" w:rsidRPr="00A1665C" w:rsidRDefault="00961E61" w:rsidP="009D70E0">
            <w:pPr>
              <w:pStyle w:val="TableParagraph"/>
              <w:ind w:left="96" w:right="94"/>
              <w:jc w:val="center"/>
              <w:rPr>
                <w:rFonts w:ascii="Arial" w:hAnsi="Arial" w:cs="Arial"/>
                <w:b/>
              </w:rPr>
            </w:pPr>
            <w:r w:rsidRPr="00A1665C">
              <w:rPr>
                <w:rFonts w:ascii="Arial" w:hAnsi="Arial" w:cs="Arial"/>
                <w:b/>
              </w:rPr>
              <w:t>PREFEITURA DE MONTANHA</w:t>
            </w:r>
          </w:p>
        </w:tc>
        <w:tc>
          <w:tcPr>
            <w:tcW w:w="3184" w:type="dxa"/>
            <w:shd w:val="clear" w:color="auto" w:fill="EEECE1" w:themeFill="background2"/>
          </w:tcPr>
          <w:p w14:paraId="3F29720E" w14:textId="77777777" w:rsidR="00961E61" w:rsidRPr="00A1665C" w:rsidRDefault="00961E61" w:rsidP="009D70E0">
            <w:pPr>
              <w:pStyle w:val="TableParagraph"/>
              <w:ind w:right="81"/>
              <w:jc w:val="center"/>
              <w:rPr>
                <w:rFonts w:ascii="Arial" w:hAnsi="Arial" w:cs="Arial"/>
                <w:b/>
              </w:rPr>
            </w:pPr>
            <w:r w:rsidRPr="00A1665C">
              <w:rPr>
                <w:rFonts w:ascii="Arial" w:hAnsi="Arial" w:cs="Arial"/>
                <w:b/>
              </w:rPr>
              <w:t>PÔTENCIA INSTALADA (KWp)</w:t>
            </w:r>
          </w:p>
        </w:tc>
      </w:tr>
      <w:tr w:rsidR="00961E61" w:rsidRPr="00A1665C" w14:paraId="64E5A855" w14:textId="77777777" w:rsidTr="009D70E0">
        <w:trPr>
          <w:trHeight w:val="81"/>
        </w:trPr>
        <w:tc>
          <w:tcPr>
            <w:tcW w:w="710" w:type="dxa"/>
            <w:vAlign w:val="center"/>
          </w:tcPr>
          <w:p w14:paraId="68134CB0" w14:textId="77777777" w:rsidR="00961E61" w:rsidRPr="00A1665C" w:rsidRDefault="00961E61" w:rsidP="009D70E0">
            <w:pPr>
              <w:pStyle w:val="TableParagraph"/>
              <w:ind w:left="6"/>
              <w:jc w:val="center"/>
              <w:rPr>
                <w:rFonts w:ascii="Arial" w:hAnsi="Arial" w:cs="Arial"/>
                <w:b/>
              </w:rPr>
            </w:pPr>
            <w:r w:rsidRPr="00A1665C">
              <w:rPr>
                <w:rFonts w:ascii="Arial" w:hAnsi="Arial" w:cs="Arial"/>
                <w:b/>
                <w:w w:val="99"/>
              </w:rPr>
              <w:t>01</w:t>
            </w:r>
          </w:p>
        </w:tc>
        <w:tc>
          <w:tcPr>
            <w:tcW w:w="5385" w:type="dxa"/>
          </w:tcPr>
          <w:p w14:paraId="4771E822" w14:textId="77777777" w:rsidR="00961E61" w:rsidRPr="00A1665C" w:rsidRDefault="00961E61" w:rsidP="009D70E0">
            <w:pPr>
              <w:pStyle w:val="TableParagraph"/>
              <w:ind w:left="140" w:right="139"/>
              <w:jc w:val="both"/>
              <w:rPr>
                <w:rFonts w:ascii="Arial" w:hAnsi="Arial" w:cs="Arial"/>
                <w:lang w:val="pt-BR"/>
              </w:rPr>
            </w:pPr>
            <w:r w:rsidRPr="00A1665C">
              <w:rPr>
                <w:rFonts w:ascii="Arial" w:hAnsi="Arial" w:cs="Arial"/>
                <w:sz w:val="24"/>
                <w:szCs w:val="24"/>
              </w:rPr>
              <w:t>EMEFCM</w:t>
            </w:r>
            <w:r w:rsidRPr="00A1665C">
              <w:rPr>
                <w:rFonts w:ascii="Arial" w:hAnsi="Arial" w:cs="Arial"/>
              </w:rPr>
              <w:t xml:space="preserve"> DOMINGOS MARTINS</w:t>
            </w:r>
          </w:p>
        </w:tc>
        <w:tc>
          <w:tcPr>
            <w:tcW w:w="3184" w:type="dxa"/>
          </w:tcPr>
          <w:p w14:paraId="77E34547" w14:textId="77777777" w:rsidR="00961E61" w:rsidRPr="00A1665C" w:rsidRDefault="00961E61" w:rsidP="009D70E0">
            <w:pPr>
              <w:pStyle w:val="TableParagraph"/>
              <w:jc w:val="center"/>
              <w:rPr>
                <w:rFonts w:ascii="Arial" w:hAnsi="Arial" w:cs="Arial"/>
              </w:rPr>
            </w:pPr>
            <w:r w:rsidRPr="00A1665C">
              <w:rPr>
                <w:rFonts w:ascii="Arial" w:hAnsi="Arial" w:cs="Arial"/>
              </w:rPr>
              <w:t xml:space="preserve">144 </w:t>
            </w:r>
          </w:p>
        </w:tc>
      </w:tr>
      <w:tr w:rsidR="00961E61" w:rsidRPr="00A1665C" w14:paraId="197A1EEE" w14:textId="77777777" w:rsidTr="009D70E0">
        <w:trPr>
          <w:trHeight w:val="163"/>
        </w:trPr>
        <w:tc>
          <w:tcPr>
            <w:tcW w:w="710" w:type="dxa"/>
            <w:vAlign w:val="center"/>
          </w:tcPr>
          <w:p w14:paraId="5977A250" w14:textId="77777777" w:rsidR="00961E61" w:rsidRPr="00A1665C" w:rsidRDefault="00961E61" w:rsidP="009D70E0">
            <w:pPr>
              <w:pStyle w:val="TableParagraph"/>
              <w:ind w:left="6"/>
              <w:jc w:val="center"/>
              <w:rPr>
                <w:rFonts w:ascii="Arial" w:hAnsi="Arial" w:cs="Arial"/>
                <w:b/>
                <w:w w:val="99"/>
              </w:rPr>
            </w:pPr>
            <w:r w:rsidRPr="00A1665C">
              <w:rPr>
                <w:rFonts w:ascii="Arial" w:hAnsi="Arial" w:cs="Arial"/>
                <w:b/>
                <w:w w:val="99"/>
              </w:rPr>
              <w:t>02</w:t>
            </w:r>
          </w:p>
        </w:tc>
        <w:tc>
          <w:tcPr>
            <w:tcW w:w="5385" w:type="dxa"/>
          </w:tcPr>
          <w:p w14:paraId="5D9AC44E" w14:textId="77777777" w:rsidR="00961E61" w:rsidRPr="00A1665C" w:rsidRDefault="00961E61" w:rsidP="009D70E0">
            <w:pPr>
              <w:pStyle w:val="TableParagraph"/>
              <w:ind w:left="140" w:right="139"/>
              <w:jc w:val="both"/>
              <w:rPr>
                <w:rFonts w:ascii="Arial" w:hAnsi="Arial" w:cs="Arial"/>
                <w:lang w:val="pt-BR"/>
              </w:rPr>
            </w:pPr>
            <w:r w:rsidRPr="00A1665C">
              <w:rPr>
                <w:rFonts w:ascii="Arial" w:hAnsi="Arial" w:cs="Arial"/>
              </w:rPr>
              <w:t>EMEF PRESIDENTE COSTA E SILVA</w:t>
            </w:r>
          </w:p>
        </w:tc>
        <w:tc>
          <w:tcPr>
            <w:tcW w:w="3184" w:type="dxa"/>
          </w:tcPr>
          <w:p w14:paraId="1569DE19" w14:textId="77777777" w:rsidR="00961E61" w:rsidRPr="00A1665C" w:rsidRDefault="00961E61" w:rsidP="009D70E0">
            <w:pPr>
              <w:pStyle w:val="TableParagraph"/>
              <w:spacing w:before="5"/>
              <w:jc w:val="center"/>
              <w:rPr>
                <w:rFonts w:ascii="Arial" w:hAnsi="Arial" w:cs="Arial"/>
              </w:rPr>
            </w:pPr>
            <w:r w:rsidRPr="00A1665C">
              <w:rPr>
                <w:rFonts w:ascii="Arial" w:hAnsi="Arial" w:cs="Arial"/>
              </w:rPr>
              <w:t xml:space="preserve">192 </w:t>
            </w:r>
          </w:p>
        </w:tc>
      </w:tr>
      <w:tr w:rsidR="00961E61" w:rsidRPr="00A1665C" w14:paraId="01B1268E" w14:textId="77777777" w:rsidTr="009D70E0">
        <w:trPr>
          <w:trHeight w:val="81"/>
        </w:trPr>
        <w:tc>
          <w:tcPr>
            <w:tcW w:w="710" w:type="dxa"/>
            <w:vAlign w:val="center"/>
          </w:tcPr>
          <w:p w14:paraId="7D014CA0" w14:textId="77777777" w:rsidR="00961E61" w:rsidRPr="00A1665C" w:rsidRDefault="00961E61" w:rsidP="009D70E0">
            <w:pPr>
              <w:pStyle w:val="TableParagraph"/>
              <w:ind w:left="6"/>
              <w:jc w:val="center"/>
              <w:rPr>
                <w:rFonts w:ascii="Arial" w:hAnsi="Arial" w:cs="Arial"/>
                <w:b/>
                <w:w w:val="99"/>
              </w:rPr>
            </w:pPr>
            <w:r w:rsidRPr="00A1665C">
              <w:rPr>
                <w:rFonts w:ascii="Arial" w:hAnsi="Arial" w:cs="Arial"/>
                <w:b/>
                <w:w w:val="99"/>
              </w:rPr>
              <w:t>03</w:t>
            </w:r>
          </w:p>
        </w:tc>
        <w:tc>
          <w:tcPr>
            <w:tcW w:w="5385" w:type="dxa"/>
          </w:tcPr>
          <w:p w14:paraId="35E590DC" w14:textId="77777777" w:rsidR="00961E61" w:rsidRPr="00A1665C" w:rsidRDefault="00961E61" w:rsidP="009D70E0">
            <w:pPr>
              <w:pStyle w:val="SemEspaamento"/>
              <w:ind w:left="140" w:right="121"/>
              <w:jc w:val="both"/>
              <w:rPr>
                <w:rFonts w:ascii="Arial" w:hAnsi="Arial" w:cs="Arial"/>
                <w:lang w:val="pt-BR"/>
              </w:rPr>
            </w:pPr>
            <w:r w:rsidRPr="00A1665C">
              <w:rPr>
                <w:rFonts w:ascii="Arial" w:hAnsi="Arial" w:cs="Arial"/>
                <w:lang w:val="pt-BR"/>
              </w:rPr>
              <w:t>EMEF MARIA CLEMENTINA VELLOSO SANTOS</w:t>
            </w:r>
          </w:p>
        </w:tc>
        <w:tc>
          <w:tcPr>
            <w:tcW w:w="3184" w:type="dxa"/>
          </w:tcPr>
          <w:p w14:paraId="42F30FC7" w14:textId="77777777" w:rsidR="00961E61" w:rsidRPr="00A1665C" w:rsidRDefault="00961E61" w:rsidP="009D70E0">
            <w:pPr>
              <w:pStyle w:val="TableParagraph"/>
              <w:spacing w:before="5"/>
              <w:jc w:val="center"/>
              <w:rPr>
                <w:rFonts w:ascii="Arial" w:hAnsi="Arial" w:cs="Arial"/>
              </w:rPr>
            </w:pPr>
            <w:r w:rsidRPr="00A1665C">
              <w:rPr>
                <w:rFonts w:ascii="Arial" w:hAnsi="Arial" w:cs="Arial"/>
              </w:rPr>
              <w:t>72</w:t>
            </w:r>
          </w:p>
        </w:tc>
      </w:tr>
      <w:tr w:rsidR="00961E61" w:rsidRPr="00A1665C" w14:paraId="7E5ACD6B" w14:textId="77777777" w:rsidTr="009D70E0">
        <w:trPr>
          <w:trHeight w:val="65"/>
        </w:trPr>
        <w:tc>
          <w:tcPr>
            <w:tcW w:w="710" w:type="dxa"/>
            <w:vAlign w:val="center"/>
          </w:tcPr>
          <w:p w14:paraId="0420C039" w14:textId="77777777" w:rsidR="00961E61" w:rsidRPr="00A1665C" w:rsidRDefault="00961E61" w:rsidP="009D70E0">
            <w:pPr>
              <w:pStyle w:val="TableParagraph"/>
              <w:ind w:left="6"/>
              <w:jc w:val="center"/>
              <w:rPr>
                <w:rFonts w:ascii="Arial" w:hAnsi="Arial" w:cs="Arial"/>
                <w:b/>
                <w:w w:val="99"/>
              </w:rPr>
            </w:pPr>
            <w:r w:rsidRPr="00A1665C">
              <w:rPr>
                <w:rFonts w:ascii="Arial" w:hAnsi="Arial" w:cs="Arial"/>
                <w:b/>
                <w:w w:val="99"/>
              </w:rPr>
              <w:t>04</w:t>
            </w:r>
          </w:p>
        </w:tc>
        <w:tc>
          <w:tcPr>
            <w:tcW w:w="5385" w:type="dxa"/>
          </w:tcPr>
          <w:p w14:paraId="777B0BBE" w14:textId="77777777" w:rsidR="00961E61" w:rsidRPr="00A1665C" w:rsidRDefault="00961E61" w:rsidP="009D70E0">
            <w:pPr>
              <w:pStyle w:val="TableParagraph"/>
              <w:ind w:left="140" w:right="139"/>
              <w:jc w:val="both"/>
              <w:rPr>
                <w:rFonts w:ascii="Arial" w:hAnsi="Arial" w:cs="Arial"/>
                <w:lang w:val="pt-BR"/>
              </w:rPr>
            </w:pPr>
            <w:r w:rsidRPr="00A1665C">
              <w:rPr>
                <w:rFonts w:ascii="Arial" w:hAnsi="Arial" w:cs="Arial"/>
              </w:rPr>
              <w:t>CMEI ARCO IRIS</w:t>
            </w:r>
          </w:p>
        </w:tc>
        <w:tc>
          <w:tcPr>
            <w:tcW w:w="3184" w:type="dxa"/>
          </w:tcPr>
          <w:p w14:paraId="467E8255" w14:textId="77777777" w:rsidR="00961E61" w:rsidRPr="00A1665C" w:rsidRDefault="00961E61" w:rsidP="009D70E0">
            <w:pPr>
              <w:pStyle w:val="TableParagraph"/>
              <w:spacing w:before="5"/>
              <w:jc w:val="center"/>
              <w:rPr>
                <w:rFonts w:ascii="Arial" w:hAnsi="Arial" w:cs="Arial"/>
              </w:rPr>
            </w:pPr>
            <w:r w:rsidRPr="00A1665C">
              <w:rPr>
                <w:rFonts w:ascii="Arial" w:hAnsi="Arial" w:cs="Arial"/>
              </w:rPr>
              <w:t>120</w:t>
            </w:r>
          </w:p>
        </w:tc>
      </w:tr>
      <w:tr w:rsidR="00961E61" w:rsidRPr="00A1665C" w14:paraId="3E5D6C68" w14:textId="77777777" w:rsidTr="009D70E0">
        <w:trPr>
          <w:trHeight w:val="313"/>
        </w:trPr>
        <w:tc>
          <w:tcPr>
            <w:tcW w:w="710" w:type="dxa"/>
            <w:vAlign w:val="center"/>
          </w:tcPr>
          <w:p w14:paraId="7C877A34" w14:textId="77777777" w:rsidR="00961E61" w:rsidRPr="00A1665C" w:rsidRDefault="00961E61" w:rsidP="009D70E0">
            <w:pPr>
              <w:pStyle w:val="TableParagraph"/>
              <w:ind w:left="6"/>
              <w:jc w:val="center"/>
              <w:rPr>
                <w:rFonts w:ascii="Arial" w:hAnsi="Arial" w:cs="Arial"/>
                <w:b/>
                <w:w w:val="99"/>
              </w:rPr>
            </w:pPr>
            <w:r w:rsidRPr="00A1665C">
              <w:rPr>
                <w:rFonts w:ascii="Arial" w:hAnsi="Arial" w:cs="Arial"/>
                <w:b/>
                <w:w w:val="99"/>
              </w:rPr>
              <w:t>05</w:t>
            </w:r>
          </w:p>
        </w:tc>
        <w:tc>
          <w:tcPr>
            <w:tcW w:w="5385" w:type="dxa"/>
          </w:tcPr>
          <w:p w14:paraId="7468124D" w14:textId="77777777" w:rsidR="00961E61" w:rsidRPr="00A1665C" w:rsidRDefault="00961E61" w:rsidP="009D70E0">
            <w:pPr>
              <w:pStyle w:val="TableParagraph"/>
              <w:ind w:left="140" w:right="139"/>
              <w:jc w:val="both"/>
              <w:rPr>
                <w:rFonts w:ascii="Arial" w:hAnsi="Arial" w:cs="Arial"/>
                <w:lang w:val="pt-BR"/>
              </w:rPr>
            </w:pPr>
            <w:r w:rsidRPr="00A1665C">
              <w:rPr>
                <w:rFonts w:ascii="Arial" w:hAnsi="Arial" w:cs="Arial"/>
              </w:rPr>
              <w:t>CMEI HERMINIA STELLA DETTOGNE FAVARATO</w:t>
            </w:r>
          </w:p>
        </w:tc>
        <w:tc>
          <w:tcPr>
            <w:tcW w:w="3184" w:type="dxa"/>
          </w:tcPr>
          <w:p w14:paraId="57930616" w14:textId="77777777" w:rsidR="00961E61" w:rsidRPr="00A1665C" w:rsidRDefault="00961E61" w:rsidP="009D70E0">
            <w:pPr>
              <w:pStyle w:val="TableParagraph"/>
              <w:spacing w:before="5"/>
              <w:jc w:val="center"/>
              <w:rPr>
                <w:rFonts w:ascii="Arial" w:hAnsi="Arial" w:cs="Arial"/>
              </w:rPr>
            </w:pPr>
            <w:r w:rsidRPr="00A1665C">
              <w:rPr>
                <w:rFonts w:ascii="Arial" w:hAnsi="Arial" w:cs="Arial"/>
              </w:rPr>
              <w:t>192</w:t>
            </w:r>
          </w:p>
        </w:tc>
      </w:tr>
      <w:tr w:rsidR="00961E61" w:rsidRPr="00A1665C" w14:paraId="45D40945" w14:textId="77777777" w:rsidTr="009D70E0">
        <w:trPr>
          <w:trHeight w:val="331"/>
        </w:trPr>
        <w:tc>
          <w:tcPr>
            <w:tcW w:w="6095" w:type="dxa"/>
            <w:gridSpan w:val="2"/>
            <w:shd w:val="clear" w:color="auto" w:fill="EEECE1" w:themeFill="background2"/>
            <w:vAlign w:val="center"/>
          </w:tcPr>
          <w:p w14:paraId="2114B9A2" w14:textId="77777777" w:rsidR="00961E61" w:rsidRPr="00A1665C" w:rsidRDefault="00961E61" w:rsidP="009D70E0">
            <w:pPr>
              <w:pStyle w:val="TableParagraph"/>
              <w:ind w:left="140" w:right="139"/>
              <w:jc w:val="center"/>
              <w:rPr>
                <w:rFonts w:ascii="Arial" w:hAnsi="Arial" w:cs="Arial"/>
                <w:b/>
                <w:bCs/>
                <w:lang w:val="pt-BR"/>
              </w:rPr>
            </w:pPr>
            <w:r w:rsidRPr="00A1665C">
              <w:rPr>
                <w:rFonts w:ascii="Arial" w:hAnsi="Arial" w:cs="Arial"/>
                <w:b/>
                <w:bCs/>
                <w:lang w:val="pt-BR"/>
              </w:rPr>
              <w:t>TOTAL (</w:t>
            </w:r>
            <w:proofErr w:type="spellStart"/>
            <w:r w:rsidRPr="00A1665C">
              <w:rPr>
                <w:rFonts w:ascii="Arial" w:hAnsi="Arial" w:cs="Arial"/>
                <w:b/>
                <w:bCs/>
                <w:lang w:val="pt-BR"/>
              </w:rPr>
              <w:t>kWp</w:t>
            </w:r>
            <w:proofErr w:type="spellEnd"/>
            <w:r w:rsidRPr="00A1665C">
              <w:rPr>
                <w:rFonts w:ascii="Arial" w:hAnsi="Arial" w:cs="Arial"/>
                <w:b/>
                <w:bCs/>
                <w:lang w:val="pt-BR"/>
              </w:rPr>
              <w:t>)</w:t>
            </w:r>
          </w:p>
        </w:tc>
        <w:tc>
          <w:tcPr>
            <w:tcW w:w="3184" w:type="dxa"/>
            <w:shd w:val="clear" w:color="auto" w:fill="EEECE1" w:themeFill="background2"/>
          </w:tcPr>
          <w:p w14:paraId="33224C40" w14:textId="77777777" w:rsidR="00961E61" w:rsidRPr="00A1665C" w:rsidRDefault="00961E61" w:rsidP="009D70E0">
            <w:pPr>
              <w:pStyle w:val="TableParagraph"/>
              <w:spacing w:before="5"/>
              <w:jc w:val="center"/>
              <w:rPr>
                <w:rFonts w:ascii="Arial" w:hAnsi="Arial" w:cs="Arial"/>
                <w:b/>
                <w:bCs/>
              </w:rPr>
            </w:pPr>
            <w:r w:rsidRPr="00A1665C">
              <w:rPr>
                <w:rFonts w:ascii="Arial" w:hAnsi="Arial" w:cs="Arial"/>
                <w:b/>
                <w:bCs/>
              </w:rPr>
              <w:t>720</w:t>
            </w:r>
          </w:p>
        </w:tc>
      </w:tr>
    </w:tbl>
    <w:p w14:paraId="7274639F" w14:textId="77777777" w:rsidR="00961E61" w:rsidRPr="00A1665C" w:rsidRDefault="00961E61" w:rsidP="00961E61">
      <w:pPr>
        <w:rPr>
          <w:rFonts w:ascii="Arial" w:hAnsi="Arial" w:cs="Arial"/>
        </w:rPr>
      </w:pPr>
    </w:p>
    <w:p w14:paraId="761EB681"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 xml:space="preserve">2.3 - Prazo de Vigência: </w:t>
      </w:r>
    </w:p>
    <w:p w14:paraId="134C7ADC"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2.3.1  A Ata De Registro De Preços terá vigência de 1 (um) ano, contados a partir da data de sua assinatura, podendo ser prorrogado conforme os ditames da Lei nº 14.133/2021, mediante justificativa e interesse da Administração.</w:t>
      </w:r>
    </w:p>
    <w:p w14:paraId="78121778"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 xml:space="preserve">2.4 - Prazo de Execução: </w:t>
      </w:r>
    </w:p>
    <w:p w14:paraId="691B56B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2.4.1  O prazo para a entrega de todas as usinas instaladas e devidamente homologadas será de 180 (cento e oitenta) dias, contados a partir do recebimento da Ordem de Serviço inicial.</w:t>
      </w:r>
    </w:p>
    <w:p w14:paraId="58DAC20F"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2.5 - Recebimento:</w:t>
      </w:r>
      <w:r w:rsidRPr="00A1665C">
        <w:rPr>
          <w:rFonts w:ascii="Arial" w:hAnsi="Arial" w:cs="Arial"/>
          <w:sz w:val="24"/>
          <w:szCs w:val="24"/>
        </w:rPr>
        <w:t xml:space="preserve"> </w:t>
      </w:r>
    </w:p>
    <w:p w14:paraId="5B53A4E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2.5.1  O objeto será recebido provisoriamente após a conclusão da instalação física e, definitivamente, após a emissão do Parecer de Acesso e a efetiva troca do medidor pela concessionária, comprovando o início da compensação de créditos energéticos.</w:t>
      </w:r>
    </w:p>
    <w:p w14:paraId="32E9D12A" w14:textId="77777777" w:rsidR="00961E61" w:rsidRPr="00A1665C" w:rsidRDefault="00961E61" w:rsidP="00961E61">
      <w:pPr>
        <w:jc w:val="both"/>
        <w:rPr>
          <w:rFonts w:ascii="Arial" w:hAnsi="Arial" w:cs="Arial"/>
          <w:sz w:val="24"/>
          <w:szCs w:val="24"/>
        </w:rPr>
      </w:pPr>
    </w:p>
    <w:p w14:paraId="4F0A0848"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3. DAS ESPECIFICAÇÕES E QUANTIDADES:</w:t>
      </w:r>
    </w:p>
    <w:p w14:paraId="4EEC8BB2"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3.1. Natureza dos Serviços e Definições:</w:t>
      </w:r>
    </w:p>
    <w:p w14:paraId="63B807D3"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3.1.1  A presente contratação visa a implementação de Sistemas Fotovoltaicos (SFV) para atender à demanda energética da Prefeitura Municipal de Montanha/ES e Secretaria de Educação. O escopo abrange desde a fase intelectual até a entrega física e legal, dividindo-se em:</w:t>
      </w:r>
    </w:p>
    <w:p w14:paraId="26111387" w14:textId="77777777" w:rsidR="00961E61" w:rsidRPr="00A1665C" w:rsidRDefault="00961E61">
      <w:pPr>
        <w:widowControl/>
        <w:numPr>
          <w:ilvl w:val="0"/>
          <w:numId w:val="22"/>
        </w:numPr>
        <w:autoSpaceDE/>
        <w:autoSpaceDN/>
        <w:spacing w:after="160" w:line="259" w:lineRule="auto"/>
        <w:jc w:val="both"/>
        <w:rPr>
          <w:rFonts w:ascii="Arial" w:hAnsi="Arial" w:cs="Arial"/>
          <w:sz w:val="24"/>
          <w:szCs w:val="24"/>
        </w:rPr>
      </w:pPr>
      <w:r w:rsidRPr="00A1665C">
        <w:rPr>
          <w:rFonts w:ascii="Arial" w:hAnsi="Arial" w:cs="Arial"/>
          <w:sz w:val="24"/>
          <w:szCs w:val="24"/>
        </w:rPr>
        <w:t>Fase de Projeto: Elaboração de projeto técnico homologatório, a ser analisado e aprovado obrigatoriamente pela concessionária de energia local antes do início das obras.</w:t>
      </w:r>
    </w:p>
    <w:p w14:paraId="7826EEC4" w14:textId="77777777" w:rsidR="00961E61" w:rsidRPr="00A1665C" w:rsidRDefault="00961E61">
      <w:pPr>
        <w:widowControl/>
        <w:numPr>
          <w:ilvl w:val="0"/>
          <w:numId w:val="22"/>
        </w:numPr>
        <w:autoSpaceDE/>
        <w:autoSpaceDN/>
        <w:spacing w:after="160" w:line="259" w:lineRule="auto"/>
        <w:jc w:val="both"/>
        <w:rPr>
          <w:rFonts w:ascii="Arial" w:hAnsi="Arial" w:cs="Arial"/>
          <w:sz w:val="24"/>
          <w:szCs w:val="24"/>
        </w:rPr>
      </w:pPr>
      <w:r w:rsidRPr="00A1665C">
        <w:rPr>
          <w:rFonts w:ascii="Arial" w:hAnsi="Arial" w:cs="Arial"/>
          <w:sz w:val="24"/>
          <w:szCs w:val="24"/>
        </w:rPr>
        <w:t>Fase de Execução: Fornecimento integral de materiais, equipamentos e serviços de instalação das usinas, seguindo o projeto aprovado.</w:t>
      </w:r>
    </w:p>
    <w:p w14:paraId="08A2D569" w14:textId="77777777" w:rsidR="00961E61" w:rsidRPr="00A1665C" w:rsidRDefault="00961E61" w:rsidP="00961E61">
      <w:pPr>
        <w:jc w:val="both"/>
        <w:rPr>
          <w:rFonts w:ascii="Arial" w:hAnsi="Arial" w:cs="Arial"/>
          <w:sz w:val="24"/>
          <w:szCs w:val="24"/>
        </w:rPr>
      </w:pPr>
    </w:p>
    <w:p w14:paraId="69E1C887" w14:textId="77777777" w:rsidR="00961E61" w:rsidRPr="00A1665C" w:rsidRDefault="00961E61" w:rsidP="00961E61">
      <w:pPr>
        <w:jc w:val="both"/>
        <w:rPr>
          <w:rFonts w:ascii="Arial" w:hAnsi="Arial" w:cs="Arial"/>
          <w:sz w:val="24"/>
          <w:szCs w:val="24"/>
        </w:rPr>
      </w:pPr>
    </w:p>
    <w:p w14:paraId="15D6C367"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3.2. Tecnologia e Classificação do Sistema:</w:t>
      </w:r>
    </w:p>
    <w:p w14:paraId="6B13108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3.2.1 - O sistema a ser implementado utiliza o Gerador Fotovoltaico, que converte energia solar em elétrica de forma estática, silenciosa, não poluente e renovável. Para fins de padronização, os sistemas fotovoltaicos classificam-se em dois tipos:</w:t>
      </w:r>
    </w:p>
    <w:p w14:paraId="556DB0CE" w14:textId="77777777" w:rsidR="00961E61" w:rsidRPr="00A1665C" w:rsidRDefault="00961E61">
      <w:pPr>
        <w:widowControl/>
        <w:numPr>
          <w:ilvl w:val="0"/>
          <w:numId w:val="23"/>
        </w:numPr>
        <w:autoSpaceDE/>
        <w:autoSpaceDN/>
        <w:spacing w:after="160" w:line="259" w:lineRule="auto"/>
        <w:jc w:val="both"/>
        <w:rPr>
          <w:rFonts w:ascii="Arial" w:hAnsi="Arial" w:cs="Arial"/>
          <w:sz w:val="24"/>
          <w:szCs w:val="24"/>
        </w:rPr>
      </w:pPr>
      <w:r w:rsidRPr="00A1665C">
        <w:rPr>
          <w:rFonts w:ascii="Arial" w:hAnsi="Arial" w:cs="Arial"/>
          <w:sz w:val="24"/>
          <w:szCs w:val="24"/>
        </w:rPr>
        <w:t>Off-Grid (Isolados): Sistemas independentes da rede pública, que utilizam baterias para armazenamento. São indicados para locais de difícil acesso ou propósitos específicos (como bombeamento de água e cercas elétricas).</w:t>
      </w:r>
    </w:p>
    <w:p w14:paraId="6C24BDA7" w14:textId="77777777" w:rsidR="00961E61" w:rsidRPr="00A1665C" w:rsidRDefault="00961E61">
      <w:pPr>
        <w:widowControl/>
        <w:numPr>
          <w:ilvl w:val="0"/>
          <w:numId w:val="23"/>
        </w:numPr>
        <w:autoSpaceDE/>
        <w:autoSpaceDN/>
        <w:spacing w:after="160" w:line="259" w:lineRule="auto"/>
        <w:jc w:val="both"/>
        <w:rPr>
          <w:rFonts w:ascii="Arial" w:hAnsi="Arial" w:cs="Arial"/>
          <w:sz w:val="24"/>
          <w:szCs w:val="24"/>
        </w:rPr>
      </w:pPr>
      <w:r w:rsidRPr="00A1665C">
        <w:rPr>
          <w:rFonts w:ascii="Arial" w:hAnsi="Arial" w:cs="Arial"/>
          <w:sz w:val="24"/>
          <w:szCs w:val="24"/>
        </w:rPr>
        <w:lastRenderedPageBreak/>
        <w:t>On-Grid (Conectados à Rede): Sistemas integrados à rede de distribuição da concessionária, dispensando baterias e apresentando maior eficiência e menor custo de implantação. Este projeto adota exclusivamente o sistema On-Grid.</w:t>
      </w:r>
    </w:p>
    <w:p w14:paraId="588CA24F"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3.3. Funcionamento e Compensação Energética (Sistema On-Grid):</w:t>
      </w:r>
    </w:p>
    <w:p w14:paraId="263B873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3.3.1  No sistema On-Grid, a instalação consome a energia gerada em tempo real. Quando a geração excede o consumo, o excedente é injetado na rede elétrica, gerando créditos energéticos. Em períodos de baixa ou nenhuma insolação, o déficit é suprido pela rede pública. Conforme as normas vigentes da ANEEL, os sistemas deste projeto enquadram-se em:</w:t>
      </w:r>
    </w:p>
    <w:p w14:paraId="54C0277E" w14:textId="77777777" w:rsidR="00961E61" w:rsidRPr="00A1665C" w:rsidRDefault="00961E61">
      <w:pPr>
        <w:widowControl/>
        <w:numPr>
          <w:ilvl w:val="0"/>
          <w:numId w:val="24"/>
        </w:numPr>
        <w:autoSpaceDE/>
        <w:autoSpaceDN/>
        <w:spacing w:after="160" w:line="259" w:lineRule="auto"/>
        <w:jc w:val="both"/>
        <w:rPr>
          <w:rFonts w:ascii="Arial" w:hAnsi="Arial" w:cs="Arial"/>
          <w:sz w:val="24"/>
          <w:szCs w:val="24"/>
        </w:rPr>
      </w:pPr>
      <w:r w:rsidRPr="00A1665C">
        <w:rPr>
          <w:rFonts w:ascii="Arial" w:hAnsi="Arial" w:cs="Arial"/>
          <w:sz w:val="24"/>
          <w:szCs w:val="24"/>
        </w:rPr>
        <w:t>Microgeração Distribuída: Central geradora com potência instalada menor ou igual a 75 kW.</w:t>
      </w:r>
    </w:p>
    <w:p w14:paraId="6AB80209" w14:textId="77777777" w:rsidR="00961E61" w:rsidRPr="00A1665C" w:rsidRDefault="00961E61">
      <w:pPr>
        <w:widowControl/>
        <w:numPr>
          <w:ilvl w:val="0"/>
          <w:numId w:val="24"/>
        </w:numPr>
        <w:autoSpaceDE/>
        <w:autoSpaceDN/>
        <w:spacing w:after="160" w:line="259" w:lineRule="auto"/>
        <w:jc w:val="both"/>
        <w:rPr>
          <w:rFonts w:ascii="Arial" w:hAnsi="Arial" w:cs="Arial"/>
          <w:sz w:val="24"/>
          <w:szCs w:val="24"/>
        </w:rPr>
      </w:pPr>
      <w:r w:rsidRPr="00A1665C">
        <w:rPr>
          <w:rFonts w:ascii="Arial" w:hAnsi="Arial" w:cs="Arial"/>
          <w:sz w:val="24"/>
          <w:szCs w:val="24"/>
        </w:rPr>
        <w:t>Minigeração Distribuída: Central geradora com potência instalada superior a 75 kW e menor ou igual a 5 MW.</w:t>
      </w:r>
    </w:p>
    <w:p w14:paraId="3032F76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3.3.2  O faturamento dar-se-á pela diferença entre a energia consumida e a injetada. Créditos não utilizados no mês corrente podem ser compensados em até 60 meses ou utilizados em outras unidades consumidoras do mesmo titular (Município de Montanha), desde que atendidas pela mesma distribuidora.</w:t>
      </w:r>
    </w:p>
    <w:p w14:paraId="2E48EB21"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3.4. Componentes Principais do Sistema:</w:t>
      </w:r>
    </w:p>
    <w:p w14:paraId="3E710EE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3.4.1  Os sistemas a serem instalados deverão ser compostos, obrigatoriamente, pelos seguintes itens:</w:t>
      </w:r>
    </w:p>
    <w:p w14:paraId="1254A8EE" w14:textId="77777777" w:rsidR="00961E61" w:rsidRPr="00A1665C" w:rsidRDefault="00961E61">
      <w:pPr>
        <w:widowControl/>
        <w:numPr>
          <w:ilvl w:val="0"/>
          <w:numId w:val="25"/>
        </w:numPr>
        <w:autoSpaceDE/>
        <w:autoSpaceDN/>
        <w:spacing w:line="259" w:lineRule="auto"/>
        <w:jc w:val="both"/>
        <w:rPr>
          <w:rFonts w:ascii="Arial" w:hAnsi="Arial" w:cs="Arial"/>
          <w:sz w:val="24"/>
          <w:szCs w:val="24"/>
        </w:rPr>
      </w:pPr>
      <w:r w:rsidRPr="00A1665C">
        <w:rPr>
          <w:rFonts w:ascii="Arial" w:hAnsi="Arial" w:cs="Arial"/>
          <w:b/>
          <w:bCs/>
          <w:sz w:val="24"/>
          <w:szCs w:val="24"/>
        </w:rPr>
        <w:t>Módulos Fotovoltaicos:</w:t>
      </w:r>
      <w:r w:rsidRPr="00A1665C">
        <w:rPr>
          <w:rFonts w:ascii="Arial" w:hAnsi="Arial" w:cs="Arial"/>
          <w:sz w:val="24"/>
          <w:szCs w:val="24"/>
        </w:rPr>
        <w:t xml:space="preserve"> Responsáveis pela conversão da energia solar em elétrica (CC).</w:t>
      </w:r>
    </w:p>
    <w:p w14:paraId="54E1681C" w14:textId="77777777" w:rsidR="00961E61" w:rsidRPr="00A1665C" w:rsidRDefault="00961E61">
      <w:pPr>
        <w:widowControl/>
        <w:numPr>
          <w:ilvl w:val="0"/>
          <w:numId w:val="25"/>
        </w:numPr>
        <w:autoSpaceDE/>
        <w:autoSpaceDN/>
        <w:spacing w:line="259" w:lineRule="auto"/>
        <w:jc w:val="both"/>
        <w:rPr>
          <w:rFonts w:ascii="Arial" w:hAnsi="Arial" w:cs="Arial"/>
          <w:sz w:val="24"/>
          <w:szCs w:val="24"/>
        </w:rPr>
      </w:pPr>
      <w:r w:rsidRPr="00A1665C">
        <w:rPr>
          <w:rFonts w:ascii="Arial" w:hAnsi="Arial" w:cs="Arial"/>
          <w:b/>
          <w:bCs/>
          <w:sz w:val="24"/>
          <w:szCs w:val="24"/>
        </w:rPr>
        <w:t>Inversores:</w:t>
      </w:r>
      <w:r w:rsidRPr="00A1665C">
        <w:rPr>
          <w:rFonts w:ascii="Arial" w:hAnsi="Arial" w:cs="Arial"/>
          <w:sz w:val="24"/>
          <w:szCs w:val="24"/>
        </w:rPr>
        <w:t xml:space="preserve"> Equipamentos de sincronização com a rede pública e controle de conexão.</w:t>
      </w:r>
    </w:p>
    <w:p w14:paraId="6663D61B" w14:textId="77777777" w:rsidR="00961E61" w:rsidRPr="00A1665C" w:rsidRDefault="00961E61">
      <w:pPr>
        <w:widowControl/>
        <w:numPr>
          <w:ilvl w:val="0"/>
          <w:numId w:val="25"/>
        </w:numPr>
        <w:autoSpaceDE/>
        <w:autoSpaceDN/>
        <w:spacing w:line="259" w:lineRule="auto"/>
        <w:jc w:val="both"/>
        <w:rPr>
          <w:rFonts w:ascii="Arial" w:hAnsi="Arial" w:cs="Arial"/>
          <w:sz w:val="24"/>
          <w:szCs w:val="24"/>
        </w:rPr>
      </w:pPr>
      <w:r w:rsidRPr="00A1665C">
        <w:rPr>
          <w:rFonts w:ascii="Arial" w:hAnsi="Arial" w:cs="Arial"/>
          <w:b/>
          <w:bCs/>
          <w:sz w:val="24"/>
          <w:szCs w:val="24"/>
        </w:rPr>
        <w:t>Quadros Elétricos e Proteção:</w:t>
      </w:r>
      <w:r w:rsidRPr="00A1665C">
        <w:rPr>
          <w:rFonts w:ascii="Arial" w:hAnsi="Arial" w:cs="Arial"/>
          <w:sz w:val="24"/>
          <w:szCs w:val="24"/>
        </w:rPr>
        <w:t xml:space="preserve"> Dispositivos de segurança (CA/CC) para o sistema e para a rede.</w:t>
      </w:r>
    </w:p>
    <w:p w14:paraId="1F19C525" w14:textId="77777777" w:rsidR="00961E61" w:rsidRPr="00A1665C" w:rsidRDefault="00961E61">
      <w:pPr>
        <w:widowControl/>
        <w:numPr>
          <w:ilvl w:val="0"/>
          <w:numId w:val="25"/>
        </w:numPr>
        <w:autoSpaceDE/>
        <w:autoSpaceDN/>
        <w:spacing w:line="259" w:lineRule="auto"/>
        <w:jc w:val="both"/>
        <w:rPr>
          <w:rFonts w:ascii="Arial" w:hAnsi="Arial" w:cs="Arial"/>
          <w:sz w:val="24"/>
          <w:szCs w:val="24"/>
        </w:rPr>
      </w:pPr>
      <w:r w:rsidRPr="00A1665C">
        <w:rPr>
          <w:rFonts w:ascii="Arial" w:hAnsi="Arial" w:cs="Arial"/>
          <w:b/>
          <w:bCs/>
          <w:sz w:val="24"/>
          <w:szCs w:val="24"/>
        </w:rPr>
        <w:t>Estrutura de Montagem:</w:t>
      </w:r>
      <w:r w:rsidRPr="00A1665C">
        <w:rPr>
          <w:rFonts w:ascii="Arial" w:hAnsi="Arial" w:cs="Arial"/>
          <w:sz w:val="24"/>
          <w:szCs w:val="24"/>
        </w:rPr>
        <w:t xml:space="preserve"> Suportes metálicos para fixação dos módulos conforme o tipo de telhado.</w:t>
      </w:r>
    </w:p>
    <w:p w14:paraId="3AACCF2B" w14:textId="77777777" w:rsidR="00961E61" w:rsidRPr="00A1665C" w:rsidRDefault="00961E61">
      <w:pPr>
        <w:widowControl/>
        <w:numPr>
          <w:ilvl w:val="0"/>
          <w:numId w:val="25"/>
        </w:numPr>
        <w:autoSpaceDE/>
        <w:autoSpaceDN/>
        <w:spacing w:line="259" w:lineRule="auto"/>
        <w:jc w:val="both"/>
        <w:rPr>
          <w:rFonts w:ascii="Arial" w:hAnsi="Arial" w:cs="Arial"/>
          <w:sz w:val="24"/>
          <w:szCs w:val="24"/>
        </w:rPr>
      </w:pPr>
      <w:r w:rsidRPr="00A1665C">
        <w:rPr>
          <w:rFonts w:ascii="Arial" w:hAnsi="Arial" w:cs="Arial"/>
          <w:b/>
          <w:bCs/>
          <w:sz w:val="24"/>
          <w:szCs w:val="24"/>
        </w:rPr>
        <w:t>Acessórios:</w:t>
      </w:r>
      <w:r w:rsidRPr="00A1665C">
        <w:rPr>
          <w:rFonts w:ascii="Arial" w:hAnsi="Arial" w:cs="Arial"/>
          <w:sz w:val="24"/>
          <w:szCs w:val="24"/>
        </w:rPr>
        <w:t xml:space="preserve"> Cabos solares, conectores, eletrodutos e sistemas de aterramento.</w:t>
      </w:r>
    </w:p>
    <w:p w14:paraId="12947D57" w14:textId="77777777" w:rsidR="00961E61" w:rsidRPr="00A1665C" w:rsidRDefault="00961E61" w:rsidP="00961E61">
      <w:pPr>
        <w:ind w:left="644"/>
        <w:jc w:val="both"/>
        <w:rPr>
          <w:rFonts w:ascii="Arial" w:hAnsi="Arial" w:cs="Arial"/>
          <w:b/>
          <w:bCs/>
          <w:sz w:val="24"/>
          <w:szCs w:val="24"/>
        </w:rPr>
      </w:pPr>
    </w:p>
    <w:p w14:paraId="6599287A"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 Descrição do Sistema Fotovoltaico:</w:t>
      </w:r>
    </w:p>
    <w:p w14:paraId="3FB2C12A"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3.5.1 SISTEMA FOTOVOLTAICO:</w:t>
      </w:r>
    </w:p>
    <w:p w14:paraId="47A930DD" w14:textId="77777777" w:rsidR="00961E61" w:rsidRPr="00A1665C" w:rsidRDefault="00961E61" w:rsidP="00961E61">
      <w:pPr>
        <w:jc w:val="both"/>
        <w:rPr>
          <w:rFonts w:ascii="Arial" w:hAnsi="Arial" w:cs="Arial"/>
          <w:sz w:val="24"/>
          <w:szCs w:val="24"/>
        </w:rPr>
      </w:pPr>
    </w:p>
    <w:p w14:paraId="40C4688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3.5.1.1 Elaboração de Projetos Elétricos e Mecânicos para a instalação e operação do sistema fotovoltaico junto à rede elétrica da Concessionária de Energia local;</w:t>
      </w:r>
    </w:p>
    <w:p w14:paraId="49E9C4A6" w14:textId="77777777" w:rsidR="00961E61" w:rsidRPr="00A1665C" w:rsidRDefault="00961E61" w:rsidP="00961E61">
      <w:pPr>
        <w:jc w:val="both"/>
        <w:rPr>
          <w:rFonts w:ascii="Arial" w:hAnsi="Arial" w:cs="Arial"/>
          <w:sz w:val="24"/>
          <w:szCs w:val="24"/>
        </w:rPr>
      </w:pPr>
    </w:p>
    <w:p w14:paraId="2829FF7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3.5.1.2 Promover Licenças e/ou permissões especiais, junto aos órgãos competentes (ANEEL, CREA), que se façam necessárias para a aprovação, instalação e operação da planta fotovoltaica em paralelismo com a rede elétrica da concessionária local;</w:t>
      </w:r>
    </w:p>
    <w:p w14:paraId="6E39D53D" w14:textId="77777777" w:rsidR="00961E61" w:rsidRPr="00A1665C" w:rsidRDefault="00961E61" w:rsidP="00961E61">
      <w:pPr>
        <w:jc w:val="both"/>
        <w:rPr>
          <w:rFonts w:ascii="Arial" w:hAnsi="Arial" w:cs="Arial"/>
          <w:sz w:val="24"/>
          <w:szCs w:val="24"/>
        </w:rPr>
      </w:pPr>
    </w:p>
    <w:p w14:paraId="3BB665AB"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3.5.1.3 Fornecimento e instalação dos equipamentos e acessórios para perfeita operação e monitoramento do sistema fotovoltaico;</w:t>
      </w:r>
    </w:p>
    <w:p w14:paraId="5F672929" w14:textId="77777777" w:rsidR="00961E61" w:rsidRPr="00A1665C" w:rsidRDefault="00961E61" w:rsidP="00961E61">
      <w:pPr>
        <w:jc w:val="both"/>
        <w:rPr>
          <w:rFonts w:ascii="Arial" w:hAnsi="Arial" w:cs="Arial"/>
          <w:sz w:val="24"/>
          <w:szCs w:val="24"/>
        </w:rPr>
      </w:pPr>
    </w:p>
    <w:p w14:paraId="13A2F42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lastRenderedPageBreak/>
        <w:t>3.5.1.4 Confecção de Quadros Elétricos CA (corrente alternada), responsáveis pela proteção e interligação dos inversores que compõem o sistema de geração fotovoltaica. Para tanto, o mesmo deverá conter disjuntores tripolares ou monopolares, dispositivos de proteção contra surtos (DPS), barramento de neutro e terra, conectores e identificação;</w:t>
      </w:r>
    </w:p>
    <w:p w14:paraId="6D7CF8A5" w14:textId="77777777" w:rsidR="00961E61" w:rsidRPr="00A1665C" w:rsidRDefault="00961E61" w:rsidP="00961E61">
      <w:pPr>
        <w:jc w:val="both"/>
        <w:rPr>
          <w:rFonts w:ascii="Arial" w:hAnsi="Arial" w:cs="Arial"/>
          <w:b/>
          <w:bCs/>
          <w:sz w:val="24"/>
          <w:szCs w:val="24"/>
        </w:rPr>
      </w:pPr>
    </w:p>
    <w:p w14:paraId="6E5BBD8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3.5.1.5 Confecção de quadros elétricos que possibilitem o acoplamento do sistema de geração de energia fotovoltaica com a rede elétrica da concessionária de energia local. Para tanto, será necessário proteções elétricas, com capacidade de interrupção compatível com o nívelde curto-circuito em questão, dispositivos de proteção contra surtos (DPS), barramentos de neutro e terra, conectores e plaquetas de identificação. Entre o local de instalação da usina e o seu ponto de conexão com a rede da concessionária de distribuição local, deverá ser respeitada a distância de até 20,00 metros:</w:t>
      </w:r>
    </w:p>
    <w:p w14:paraId="50832AAD" w14:textId="77777777" w:rsidR="00961E61" w:rsidRPr="00A1665C" w:rsidRDefault="00961E61" w:rsidP="00961E61">
      <w:pPr>
        <w:jc w:val="both"/>
        <w:rPr>
          <w:rFonts w:ascii="Arial" w:hAnsi="Arial" w:cs="Arial"/>
          <w:sz w:val="24"/>
          <w:szCs w:val="24"/>
        </w:rPr>
      </w:pPr>
    </w:p>
    <w:p w14:paraId="53091D11" w14:textId="77777777" w:rsidR="00961E61" w:rsidRPr="00A1665C" w:rsidRDefault="00961E61">
      <w:pPr>
        <w:pStyle w:val="PargrafodaLista"/>
        <w:widowControl/>
        <w:numPr>
          <w:ilvl w:val="0"/>
          <w:numId w:val="38"/>
        </w:numPr>
        <w:autoSpaceDE/>
        <w:autoSpaceDN/>
        <w:spacing w:line="259" w:lineRule="auto"/>
        <w:contextualSpacing/>
        <w:rPr>
          <w:rFonts w:ascii="Arial" w:hAnsi="Arial" w:cs="Arial"/>
          <w:sz w:val="24"/>
          <w:szCs w:val="24"/>
        </w:rPr>
      </w:pPr>
      <w:r w:rsidRPr="00A1665C">
        <w:rPr>
          <w:rFonts w:ascii="Arial" w:hAnsi="Arial" w:cs="Arial"/>
          <w:sz w:val="24"/>
          <w:szCs w:val="24"/>
        </w:rPr>
        <w:t>Confecção do aterramento necessário dos equipamentos que irão compor a usina fotovoltaica, tais como, estruturas metálicas, painéis fotovoltaicos e inversores;</w:t>
      </w:r>
    </w:p>
    <w:p w14:paraId="1FACF66F" w14:textId="77777777" w:rsidR="00961E61" w:rsidRPr="00A1665C" w:rsidRDefault="00961E61">
      <w:pPr>
        <w:pStyle w:val="PargrafodaLista"/>
        <w:widowControl/>
        <w:numPr>
          <w:ilvl w:val="0"/>
          <w:numId w:val="38"/>
        </w:numPr>
        <w:autoSpaceDE/>
        <w:autoSpaceDN/>
        <w:spacing w:line="259" w:lineRule="auto"/>
        <w:contextualSpacing/>
        <w:rPr>
          <w:rFonts w:ascii="Arial" w:hAnsi="Arial" w:cs="Arial"/>
          <w:sz w:val="24"/>
          <w:szCs w:val="24"/>
        </w:rPr>
      </w:pPr>
      <w:r w:rsidRPr="00A1665C">
        <w:rPr>
          <w:rFonts w:ascii="Arial" w:hAnsi="Arial" w:cs="Arial"/>
          <w:sz w:val="24"/>
          <w:szCs w:val="24"/>
        </w:rPr>
        <w:t>Solicitar e acompanhar a instalação do medidor bidirecional a ser instalado pela concessionária de energia elétrica;</w:t>
      </w:r>
    </w:p>
    <w:p w14:paraId="4976D152" w14:textId="77777777" w:rsidR="00961E61" w:rsidRPr="00A1665C" w:rsidRDefault="00961E61">
      <w:pPr>
        <w:pStyle w:val="PargrafodaLista"/>
        <w:widowControl/>
        <w:numPr>
          <w:ilvl w:val="0"/>
          <w:numId w:val="38"/>
        </w:numPr>
        <w:autoSpaceDE/>
        <w:autoSpaceDN/>
        <w:spacing w:line="259" w:lineRule="auto"/>
        <w:contextualSpacing/>
        <w:rPr>
          <w:rFonts w:ascii="Arial" w:hAnsi="Arial" w:cs="Arial"/>
          <w:sz w:val="24"/>
          <w:szCs w:val="24"/>
        </w:rPr>
      </w:pPr>
      <w:r w:rsidRPr="00A1665C">
        <w:rPr>
          <w:rFonts w:ascii="Arial" w:hAnsi="Arial" w:cs="Arial"/>
          <w:sz w:val="24"/>
          <w:szCs w:val="24"/>
        </w:rPr>
        <w:t>Realizar os ajustes nos equipamentos que compõem o sistema fotovoltaico para a perfeita operação da usina fotovoltaica;</w:t>
      </w:r>
    </w:p>
    <w:p w14:paraId="6E491E30" w14:textId="77777777" w:rsidR="00961E61" w:rsidRPr="00A1665C" w:rsidRDefault="00961E61">
      <w:pPr>
        <w:pStyle w:val="PargrafodaLista"/>
        <w:widowControl/>
        <w:numPr>
          <w:ilvl w:val="0"/>
          <w:numId w:val="38"/>
        </w:numPr>
        <w:autoSpaceDE/>
        <w:autoSpaceDN/>
        <w:spacing w:line="259" w:lineRule="auto"/>
        <w:contextualSpacing/>
        <w:rPr>
          <w:rFonts w:ascii="Arial" w:hAnsi="Arial" w:cs="Arial"/>
          <w:sz w:val="24"/>
          <w:szCs w:val="24"/>
        </w:rPr>
      </w:pPr>
      <w:r w:rsidRPr="00A1665C">
        <w:rPr>
          <w:rFonts w:ascii="Arial" w:hAnsi="Arial" w:cs="Arial"/>
          <w:sz w:val="24"/>
          <w:szCs w:val="24"/>
        </w:rPr>
        <w:t>Deverão ser apresentados, na fase de julgamento da proposta comercial, manuais, certificados nacionais, contendotodas as informações dos materiais a serem utilizados na execução da obra.</w:t>
      </w:r>
    </w:p>
    <w:p w14:paraId="06180AC2" w14:textId="77777777" w:rsidR="00961E61" w:rsidRPr="00A1665C" w:rsidRDefault="00961E61" w:rsidP="00961E61">
      <w:pPr>
        <w:jc w:val="both"/>
        <w:rPr>
          <w:rFonts w:ascii="Arial" w:hAnsi="Arial" w:cs="Arial"/>
          <w:sz w:val="24"/>
          <w:szCs w:val="24"/>
        </w:rPr>
      </w:pPr>
    </w:p>
    <w:p w14:paraId="6361569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3.5.1.6 A implementação do sistema fotovoltaico deverá obrigatoriamente seguiras Normas e Regulamentações abaixo:</w:t>
      </w:r>
    </w:p>
    <w:p w14:paraId="2842EB51" w14:textId="77777777" w:rsidR="00961E61" w:rsidRPr="00A1665C" w:rsidRDefault="00961E61">
      <w:pPr>
        <w:widowControl/>
        <w:numPr>
          <w:ilvl w:val="0"/>
          <w:numId w:val="37"/>
        </w:numPr>
        <w:autoSpaceDE/>
        <w:autoSpaceDN/>
        <w:spacing w:line="259" w:lineRule="auto"/>
        <w:jc w:val="both"/>
        <w:rPr>
          <w:rFonts w:ascii="Arial" w:hAnsi="Arial" w:cs="Arial"/>
          <w:sz w:val="24"/>
          <w:szCs w:val="24"/>
        </w:rPr>
      </w:pPr>
      <w:r w:rsidRPr="00A1665C">
        <w:rPr>
          <w:rFonts w:ascii="Arial" w:hAnsi="Arial" w:cs="Arial"/>
          <w:sz w:val="24"/>
          <w:szCs w:val="24"/>
        </w:rPr>
        <w:t>ABNT – Associação Brasileira de Normas Técnicas;</w:t>
      </w:r>
    </w:p>
    <w:p w14:paraId="2A4A58D2" w14:textId="77777777" w:rsidR="00961E61" w:rsidRPr="00A1665C" w:rsidRDefault="00961E61">
      <w:pPr>
        <w:widowControl/>
        <w:numPr>
          <w:ilvl w:val="0"/>
          <w:numId w:val="37"/>
        </w:numPr>
        <w:autoSpaceDE/>
        <w:autoSpaceDN/>
        <w:spacing w:line="259" w:lineRule="auto"/>
        <w:jc w:val="both"/>
        <w:rPr>
          <w:rFonts w:ascii="Arial" w:hAnsi="Arial" w:cs="Arial"/>
          <w:sz w:val="24"/>
          <w:szCs w:val="24"/>
        </w:rPr>
      </w:pPr>
      <w:r w:rsidRPr="00A1665C">
        <w:rPr>
          <w:rFonts w:ascii="Arial" w:hAnsi="Arial" w:cs="Arial"/>
          <w:sz w:val="24"/>
          <w:szCs w:val="24"/>
        </w:rPr>
        <w:t>ANEEL – Resolução Normativa n°687;</w:t>
      </w:r>
    </w:p>
    <w:p w14:paraId="013E3454" w14:textId="77777777" w:rsidR="00961E61" w:rsidRPr="00A1665C" w:rsidRDefault="00961E61">
      <w:pPr>
        <w:widowControl/>
        <w:numPr>
          <w:ilvl w:val="0"/>
          <w:numId w:val="37"/>
        </w:numPr>
        <w:autoSpaceDE/>
        <w:autoSpaceDN/>
        <w:spacing w:line="259" w:lineRule="auto"/>
        <w:jc w:val="both"/>
        <w:rPr>
          <w:rFonts w:ascii="Arial" w:hAnsi="Arial" w:cs="Arial"/>
          <w:sz w:val="24"/>
          <w:szCs w:val="24"/>
        </w:rPr>
      </w:pPr>
      <w:r w:rsidRPr="00A1665C">
        <w:rPr>
          <w:rFonts w:ascii="Arial" w:hAnsi="Arial" w:cs="Arial"/>
          <w:sz w:val="24"/>
          <w:szCs w:val="24"/>
        </w:rPr>
        <w:t>NBR – 5410 – Instalações Elétricas de Baixa Tensão;</w:t>
      </w:r>
    </w:p>
    <w:p w14:paraId="4A6A2B4B" w14:textId="77777777" w:rsidR="00961E61" w:rsidRPr="00A1665C" w:rsidRDefault="00961E61">
      <w:pPr>
        <w:widowControl/>
        <w:numPr>
          <w:ilvl w:val="0"/>
          <w:numId w:val="37"/>
        </w:numPr>
        <w:autoSpaceDE/>
        <w:autoSpaceDN/>
        <w:spacing w:line="259" w:lineRule="auto"/>
        <w:jc w:val="both"/>
        <w:rPr>
          <w:rFonts w:ascii="Arial" w:hAnsi="Arial" w:cs="Arial"/>
          <w:sz w:val="24"/>
          <w:szCs w:val="24"/>
        </w:rPr>
      </w:pPr>
      <w:r w:rsidRPr="00A1665C">
        <w:rPr>
          <w:rFonts w:ascii="Arial" w:hAnsi="Arial" w:cs="Arial"/>
          <w:sz w:val="24"/>
          <w:szCs w:val="24"/>
        </w:rPr>
        <w:t>INMETRO – Portaria nº004/2011.</w:t>
      </w:r>
    </w:p>
    <w:p w14:paraId="660BBF9A" w14:textId="77777777" w:rsidR="00961E61" w:rsidRPr="00A1665C" w:rsidRDefault="00961E61" w:rsidP="00961E61">
      <w:pPr>
        <w:jc w:val="both"/>
        <w:rPr>
          <w:rFonts w:ascii="Arial" w:hAnsi="Arial" w:cs="Arial"/>
          <w:b/>
          <w:bCs/>
          <w:sz w:val="24"/>
          <w:szCs w:val="24"/>
        </w:rPr>
      </w:pPr>
    </w:p>
    <w:p w14:paraId="6BC256B4" w14:textId="77777777" w:rsidR="00961E61" w:rsidRPr="00A1665C" w:rsidRDefault="00961E61" w:rsidP="00961E61">
      <w:pPr>
        <w:jc w:val="both"/>
        <w:rPr>
          <w:rFonts w:ascii="Arial" w:hAnsi="Arial" w:cs="Arial"/>
          <w:b/>
          <w:bCs/>
          <w:sz w:val="24"/>
          <w:szCs w:val="24"/>
        </w:rPr>
      </w:pPr>
    </w:p>
    <w:p w14:paraId="1985167A" w14:textId="77777777" w:rsidR="00961E61" w:rsidRPr="00A1665C" w:rsidRDefault="00961E61" w:rsidP="00961E61">
      <w:pPr>
        <w:jc w:val="both"/>
        <w:rPr>
          <w:rFonts w:ascii="Arial" w:hAnsi="Arial" w:cs="Arial"/>
          <w:b/>
          <w:bCs/>
          <w:sz w:val="24"/>
          <w:szCs w:val="24"/>
        </w:rPr>
      </w:pPr>
    </w:p>
    <w:p w14:paraId="21BC0D21" w14:textId="77777777" w:rsidR="00961E61" w:rsidRPr="00A1665C" w:rsidRDefault="00961E61" w:rsidP="00961E61">
      <w:pPr>
        <w:jc w:val="both"/>
        <w:rPr>
          <w:rFonts w:ascii="Arial" w:hAnsi="Arial" w:cs="Arial"/>
          <w:b/>
          <w:bCs/>
          <w:sz w:val="24"/>
          <w:szCs w:val="24"/>
        </w:rPr>
      </w:pPr>
    </w:p>
    <w:p w14:paraId="4650776A"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3.5.2 MÓDULOS FOTOVOLTAICOS:</w:t>
      </w:r>
    </w:p>
    <w:p w14:paraId="180201D7"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3.5.2.1 Os módulos fotovoltaicos dimensionados respeitando os limites do espaço físico que compõem a cobertura do edifício da contratante tendo como premissa que a potência mínima do sistema deverá ser de 585w;</w:t>
      </w:r>
    </w:p>
    <w:p w14:paraId="200D50E7" w14:textId="77777777" w:rsidR="00961E61" w:rsidRPr="00A1665C" w:rsidRDefault="00961E61" w:rsidP="00961E61">
      <w:pPr>
        <w:jc w:val="both"/>
        <w:rPr>
          <w:rFonts w:ascii="Arial" w:hAnsi="Arial" w:cs="Arial"/>
          <w:sz w:val="24"/>
          <w:szCs w:val="24"/>
        </w:rPr>
      </w:pPr>
    </w:p>
    <w:p w14:paraId="39E55F72"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3.5.2.2 O gerador fotovoltaico deverá ser composto por módulos idênticos, ou seja, com mesmas características elétricas, mecânicas e dimensionais, devem ser, portanto todos do mesmo fabricante, marca e modelo;</w:t>
      </w:r>
    </w:p>
    <w:p w14:paraId="2F8B74BA" w14:textId="77777777" w:rsidR="00961E61" w:rsidRPr="00A1665C" w:rsidRDefault="00961E61" w:rsidP="00961E61">
      <w:pPr>
        <w:jc w:val="both"/>
        <w:rPr>
          <w:rFonts w:ascii="Arial" w:hAnsi="Arial" w:cs="Arial"/>
          <w:sz w:val="24"/>
          <w:szCs w:val="24"/>
        </w:rPr>
      </w:pPr>
    </w:p>
    <w:p w14:paraId="1409D50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3.5.2.3 No sentido de se obter uma maior eficiência, somente serão aceitos módulos </w:t>
      </w:r>
      <w:r w:rsidRPr="00A1665C">
        <w:rPr>
          <w:rFonts w:ascii="Arial" w:hAnsi="Arial" w:cs="Arial"/>
          <w:sz w:val="24"/>
          <w:szCs w:val="24"/>
        </w:rPr>
        <w:lastRenderedPageBreak/>
        <w:t>fotovoltaicos com tecnologia N-Type, feitos de silício monocristalino com potência unitária maior ou igual a 585 Wp, devidamente registrados no INMETRO, com o número de Registro de Objeto, assim como possuir selo PROCEL assim como o relatório técnico dos ensaios realizados nos módulos emitido por laboratório reconhecido pelo INMETRO deverão ser devidamente comprovados junto a proposta comercial;</w:t>
      </w:r>
    </w:p>
    <w:p w14:paraId="583DE54D" w14:textId="77777777" w:rsidR="00961E61" w:rsidRPr="00A1665C" w:rsidRDefault="00961E61" w:rsidP="00961E61">
      <w:pPr>
        <w:jc w:val="both"/>
        <w:rPr>
          <w:rFonts w:ascii="Arial" w:hAnsi="Arial" w:cs="Arial"/>
          <w:sz w:val="24"/>
          <w:szCs w:val="24"/>
        </w:rPr>
      </w:pPr>
    </w:p>
    <w:p w14:paraId="5992958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3.5.2.4 Para melhor aproveitamento do rastreamento do ponto de potência máxima (MPPT) do sistema fotovoltaico, deverá ser utilizado equipamento otimizador de MPPT, que</w:t>
      </w:r>
      <w:r w:rsidRPr="00A1665C">
        <w:rPr>
          <w:rFonts w:ascii="Arial" w:hAnsi="Arial" w:cs="Arial"/>
          <w:b/>
          <w:bCs/>
          <w:sz w:val="24"/>
          <w:szCs w:val="24"/>
        </w:rPr>
        <w:t xml:space="preserve"> </w:t>
      </w:r>
      <w:r w:rsidRPr="00A1665C">
        <w:rPr>
          <w:rFonts w:ascii="Arial" w:hAnsi="Arial" w:cs="Arial"/>
          <w:sz w:val="24"/>
          <w:szCs w:val="24"/>
        </w:rPr>
        <w:t>realizará ativamente o rastreamento do ponto da curva de corrente em relação a tensão dos módulos (Curva I/V) que possibilitará uma maior eficiência ao sistema fotovoltaico. Deverá ser devidamente comprovado junto a proposta comercial folha de dados (Datasheet) do referido equipamento considerado, com as seguintes características técnicas:</w:t>
      </w:r>
    </w:p>
    <w:p w14:paraId="67807FF0" w14:textId="77777777" w:rsidR="00961E61" w:rsidRPr="00A1665C" w:rsidRDefault="00961E61" w:rsidP="00961E61">
      <w:pPr>
        <w:jc w:val="both"/>
        <w:rPr>
          <w:rFonts w:ascii="Arial" w:hAnsi="Arial" w:cs="Arial"/>
          <w:sz w:val="24"/>
          <w:szCs w:val="24"/>
        </w:rPr>
      </w:pPr>
    </w:p>
    <w:p w14:paraId="47B91718" w14:textId="77777777" w:rsidR="00961E61" w:rsidRPr="00A1665C" w:rsidRDefault="00961E61">
      <w:pPr>
        <w:pStyle w:val="PargrafodaLista"/>
        <w:widowControl/>
        <w:numPr>
          <w:ilvl w:val="0"/>
          <w:numId w:val="39"/>
        </w:numPr>
        <w:autoSpaceDE/>
        <w:autoSpaceDN/>
        <w:spacing w:line="259" w:lineRule="auto"/>
        <w:ind w:left="426" w:hanging="284"/>
        <w:contextualSpacing/>
        <w:rPr>
          <w:rFonts w:ascii="Arial" w:hAnsi="Arial" w:cs="Arial"/>
          <w:sz w:val="24"/>
          <w:szCs w:val="24"/>
        </w:rPr>
      </w:pPr>
      <w:r w:rsidRPr="00A1665C">
        <w:rPr>
          <w:rFonts w:ascii="Arial" w:hAnsi="Arial" w:cs="Arial"/>
          <w:sz w:val="24"/>
          <w:szCs w:val="24"/>
        </w:rPr>
        <w:t>Otimização a nível de módulo (Equipamento deverá rastrear o ponto de máxima potência individualmente, por módulo);</w:t>
      </w:r>
    </w:p>
    <w:p w14:paraId="22B7C5B1" w14:textId="77777777" w:rsidR="00961E61" w:rsidRPr="00A1665C" w:rsidRDefault="00961E61">
      <w:pPr>
        <w:pStyle w:val="PargrafodaLista"/>
        <w:widowControl/>
        <w:numPr>
          <w:ilvl w:val="0"/>
          <w:numId w:val="39"/>
        </w:numPr>
        <w:autoSpaceDE/>
        <w:autoSpaceDN/>
        <w:spacing w:line="259" w:lineRule="auto"/>
        <w:ind w:left="426" w:hanging="284"/>
        <w:contextualSpacing/>
        <w:rPr>
          <w:rFonts w:ascii="Arial" w:hAnsi="Arial" w:cs="Arial"/>
          <w:sz w:val="24"/>
          <w:szCs w:val="24"/>
        </w:rPr>
      </w:pPr>
      <w:r w:rsidRPr="00A1665C">
        <w:rPr>
          <w:rFonts w:ascii="Arial" w:hAnsi="Arial" w:cs="Arial"/>
          <w:sz w:val="24"/>
          <w:szCs w:val="24"/>
        </w:rPr>
        <w:t>Monitorização dos parâmetros a nível de módulo;</w:t>
      </w:r>
    </w:p>
    <w:p w14:paraId="7F27E632" w14:textId="77777777" w:rsidR="00961E61" w:rsidRPr="00A1665C" w:rsidRDefault="00961E61">
      <w:pPr>
        <w:pStyle w:val="PargrafodaLista"/>
        <w:widowControl/>
        <w:numPr>
          <w:ilvl w:val="0"/>
          <w:numId w:val="39"/>
        </w:numPr>
        <w:autoSpaceDE/>
        <w:autoSpaceDN/>
        <w:spacing w:line="259" w:lineRule="auto"/>
        <w:ind w:left="426" w:hanging="284"/>
        <w:contextualSpacing/>
        <w:rPr>
          <w:rFonts w:ascii="Arial" w:hAnsi="Arial" w:cs="Arial"/>
          <w:sz w:val="24"/>
          <w:szCs w:val="24"/>
        </w:rPr>
      </w:pPr>
      <w:r w:rsidRPr="00A1665C">
        <w:rPr>
          <w:rFonts w:ascii="Arial" w:hAnsi="Arial" w:cs="Arial"/>
          <w:sz w:val="24"/>
          <w:szCs w:val="24"/>
        </w:rPr>
        <w:t>Corrente Icc de saída no módulo fotovoltaico;</w:t>
      </w:r>
    </w:p>
    <w:p w14:paraId="38B716A2" w14:textId="77777777" w:rsidR="00961E61" w:rsidRPr="00A1665C" w:rsidRDefault="00961E61">
      <w:pPr>
        <w:pStyle w:val="PargrafodaLista"/>
        <w:widowControl/>
        <w:numPr>
          <w:ilvl w:val="0"/>
          <w:numId w:val="39"/>
        </w:numPr>
        <w:autoSpaceDE/>
        <w:autoSpaceDN/>
        <w:spacing w:line="259" w:lineRule="auto"/>
        <w:ind w:left="426" w:hanging="284"/>
        <w:contextualSpacing/>
        <w:rPr>
          <w:rFonts w:ascii="Arial" w:hAnsi="Arial" w:cs="Arial"/>
          <w:sz w:val="24"/>
          <w:szCs w:val="24"/>
        </w:rPr>
      </w:pPr>
      <w:r w:rsidRPr="00A1665C">
        <w:rPr>
          <w:rFonts w:ascii="Arial" w:hAnsi="Arial" w:cs="Arial"/>
          <w:sz w:val="24"/>
          <w:szCs w:val="24"/>
        </w:rPr>
        <w:t>Tensão de saída Vcc no módulo fotovoltaico;</w:t>
      </w:r>
    </w:p>
    <w:p w14:paraId="62EC121A" w14:textId="77777777" w:rsidR="00961E61" w:rsidRPr="00A1665C" w:rsidRDefault="00961E61">
      <w:pPr>
        <w:pStyle w:val="PargrafodaLista"/>
        <w:widowControl/>
        <w:numPr>
          <w:ilvl w:val="0"/>
          <w:numId w:val="39"/>
        </w:numPr>
        <w:autoSpaceDE/>
        <w:autoSpaceDN/>
        <w:spacing w:line="259" w:lineRule="auto"/>
        <w:ind w:left="426" w:hanging="284"/>
        <w:contextualSpacing/>
        <w:rPr>
          <w:rFonts w:ascii="Arial" w:hAnsi="Arial" w:cs="Arial"/>
          <w:sz w:val="24"/>
          <w:szCs w:val="24"/>
        </w:rPr>
      </w:pPr>
      <w:r w:rsidRPr="00A1665C">
        <w:rPr>
          <w:rFonts w:ascii="Arial" w:hAnsi="Arial" w:cs="Arial"/>
          <w:sz w:val="24"/>
          <w:szCs w:val="24"/>
        </w:rPr>
        <w:t>Potência nominal de entrada ≥ 700 W;</w:t>
      </w:r>
    </w:p>
    <w:p w14:paraId="157F53B4" w14:textId="77777777" w:rsidR="00961E61" w:rsidRPr="00A1665C" w:rsidRDefault="00961E61">
      <w:pPr>
        <w:pStyle w:val="PargrafodaLista"/>
        <w:widowControl/>
        <w:numPr>
          <w:ilvl w:val="0"/>
          <w:numId w:val="39"/>
        </w:numPr>
        <w:autoSpaceDE/>
        <w:autoSpaceDN/>
        <w:spacing w:line="259" w:lineRule="auto"/>
        <w:ind w:left="426" w:hanging="284"/>
        <w:contextualSpacing/>
        <w:rPr>
          <w:rFonts w:ascii="Arial" w:hAnsi="Arial" w:cs="Arial"/>
          <w:sz w:val="24"/>
          <w:szCs w:val="24"/>
        </w:rPr>
      </w:pPr>
      <w:r w:rsidRPr="00A1665C">
        <w:rPr>
          <w:rFonts w:ascii="Arial" w:hAnsi="Arial" w:cs="Arial"/>
          <w:sz w:val="24"/>
          <w:szCs w:val="24"/>
        </w:rPr>
        <w:t>Tensão máxima de entrada ≥ 70 Vcc;</w:t>
      </w:r>
    </w:p>
    <w:p w14:paraId="50BAD537" w14:textId="77777777" w:rsidR="00961E61" w:rsidRPr="00A1665C" w:rsidRDefault="00961E61">
      <w:pPr>
        <w:pStyle w:val="PargrafodaLista"/>
        <w:widowControl/>
        <w:numPr>
          <w:ilvl w:val="0"/>
          <w:numId w:val="39"/>
        </w:numPr>
        <w:autoSpaceDE/>
        <w:autoSpaceDN/>
        <w:spacing w:line="259" w:lineRule="auto"/>
        <w:ind w:left="426" w:hanging="284"/>
        <w:contextualSpacing/>
        <w:rPr>
          <w:rFonts w:ascii="Arial" w:hAnsi="Arial" w:cs="Arial"/>
          <w:sz w:val="24"/>
          <w:szCs w:val="24"/>
        </w:rPr>
      </w:pPr>
      <w:r w:rsidRPr="00A1665C">
        <w:rPr>
          <w:rFonts w:ascii="Arial" w:hAnsi="Arial" w:cs="Arial"/>
          <w:sz w:val="24"/>
          <w:szCs w:val="24"/>
        </w:rPr>
        <w:t>Corrente de Funcionamento ≤ 18 A;</w:t>
      </w:r>
    </w:p>
    <w:p w14:paraId="2A927AFE" w14:textId="77777777" w:rsidR="00961E61" w:rsidRPr="00A1665C" w:rsidRDefault="00961E61">
      <w:pPr>
        <w:pStyle w:val="PargrafodaLista"/>
        <w:widowControl/>
        <w:numPr>
          <w:ilvl w:val="0"/>
          <w:numId w:val="39"/>
        </w:numPr>
        <w:autoSpaceDE/>
        <w:autoSpaceDN/>
        <w:spacing w:line="259" w:lineRule="auto"/>
        <w:ind w:left="426" w:hanging="284"/>
        <w:contextualSpacing/>
        <w:rPr>
          <w:rFonts w:ascii="Arial" w:hAnsi="Arial" w:cs="Arial"/>
          <w:sz w:val="24"/>
          <w:szCs w:val="24"/>
        </w:rPr>
      </w:pPr>
      <w:r w:rsidRPr="00A1665C">
        <w:rPr>
          <w:rFonts w:ascii="Arial" w:hAnsi="Arial" w:cs="Arial"/>
          <w:sz w:val="24"/>
          <w:szCs w:val="24"/>
        </w:rPr>
        <w:t>Eficiência &gt; 99%;</w:t>
      </w:r>
    </w:p>
    <w:p w14:paraId="50853E36" w14:textId="77777777" w:rsidR="00961E61" w:rsidRPr="00A1665C" w:rsidRDefault="00961E61">
      <w:pPr>
        <w:pStyle w:val="PargrafodaLista"/>
        <w:widowControl/>
        <w:numPr>
          <w:ilvl w:val="0"/>
          <w:numId w:val="39"/>
        </w:numPr>
        <w:autoSpaceDE/>
        <w:autoSpaceDN/>
        <w:spacing w:line="259" w:lineRule="auto"/>
        <w:ind w:left="426" w:hanging="284"/>
        <w:contextualSpacing/>
        <w:rPr>
          <w:rFonts w:ascii="Arial" w:hAnsi="Arial" w:cs="Arial"/>
          <w:sz w:val="24"/>
          <w:szCs w:val="24"/>
        </w:rPr>
      </w:pPr>
      <w:r w:rsidRPr="00A1665C">
        <w:rPr>
          <w:rFonts w:ascii="Arial" w:hAnsi="Arial" w:cs="Arial"/>
          <w:sz w:val="24"/>
          <w:szCs w:val="24"/>
        </w:rPr>
        <w:t>Certificado RoHS, para restrição a utilização de substâncias perigosas.</w:t>
      </w:r>
    </w:p>
    <w:p w14:paraId="22B07297" w14:textId="77777777" w:rsidR="00961E61" w:rsidRPr="00A1665C" w:rsidRDefault="00961E61" w:rsidP="00961E61">
      <w:pPr>
        <w:jc w:val="both"/>
        <w:rPr>
          <w:rFonts w:ascii="Arial" w:hAnsi="Arial" w:cs="Arial"/>
          <w:sz w:val="24"/>
          <w:szCs w:val="24"/>
        </w:rPr>
      </w:pPr>
    </w:p>
    <w:p w14:paraId="6628BD9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3.5.2.5 Todos os módulos fotovoltaicos fornecidos deverão possuir moldura metálica em alumínio e caixa de conexão contendo conectores apropriados para conexão rápida:</w:t>
      </w:r>
    </w:p>
    <w:p w14:paraId="43FDD5D8" w14:textId="77777777" w:rsidR="00961E61" w:rsidRPr="00A1665C" w:rsidRDefault="00961E61" w:rsidP="00961E61">
      <w:pPr>
        <w:jc w:val="both"/>
        <w:rPr>
          <w:rFonts w:ascii="Arial" w:hAnsi="Arial" w:cs="Arial"/>
          <w:sz w:val="24"/>
          <w:szCs w:val="24"/>
        </w:rPr>
      </w:pPr>
    </w:p>
    <w:p w14:paraId="7C019BB4" w14:textId="77777777" w:rsidR="00961E61" w:rsidRPr="00A1665C" w:rsidRDefault="00961E61">
      <w:pPr>
        <w:pStyle w:val="PargrafodaLista"/>
        <w:widowControl/>
        <w:numPr>
          <w:ilvl w:val="0"/>
          <w:numId w:val="40"/>
        </w:numPr>
        <w:autoSpaceDE/>
        <w:autoSpaceDN/>
        <w:spacing w:line="259" w:lineRule="auto"/>
        <w:contextualSpacing/>
        <w:rPr>
          <w:rFonts w:ascii="Arial" w:hAnsi="Arial" w:cs="Arial"/>
          <w:sz w:val="24"/>
          <w:szCs w:val="24"/>
        </w:rPr>
      </w:pPr>
      <w:r w:rsidRPr="00A1665C">
        <w:rPr>
          <w:rFonts w:ascii="Arial" w:hAnsi="Arial" w:cs="Arial"/>
          <w:sz w:val="24"/>
          <w:szCs w:val="24"/>
        </w:rPr>
        <w:t>Vida útil esperada superior a 25 (vinte e cinco) anos;</w:t>
      </w:r>
    </w:p>
    <w:p w14:paraId="64BF393B" w14:textId="77777777" w:rsidR="00961E61" w:rsidRPr="00A1665C" w:rsidRDefault="00961E61">
      <w:pPr>
        <w:pStyle w:val="PargrafodaLista"/>
        <w:widowControl/>
        <w:numPr>
          <w:ilvl w:val="0"/>
          <w:numId w:val="40"/>
        </w:numPr>
        <w:autoSpaceDE/>
        <w:autoSpaceDN/>
        <w:spacing w:line="259" w:lineRule="auto"/>
        <w:contextualSpacing/>
        <w:rPr>
          <w:rFonts w:ascii="Arial" w:hAnsi="Arial" w:cs="Arial"/>
          <w:sz w:val="24"/>
          <w:szCs w:val="24"/>
        </w:rPr>
      </w:pPr>
      <w:r w:rsidRPr="00A1665C">
        <w:rPr>
          <w:rFonts w:ascii="Arial" w:hAnsi="Arial" w:cs="Arial"/>
          <w:sz w:val="24"/>
          <w:szCs w:val="24"/>
        </w:rPr>
        <w:t>Deverão ser fornecidos módulos fotovoltaicos que possuam garantia do fabricante contra defeitos de material e fabricação de no mínimo 10 (dez) anos;</w:t>
      </w:r>
    </w:p>
    <w:p w14:paraId="17037B8E" w14:textId="77777777" w:rsidR="00961E61" w:rsidRPr="00A1665C" w:rsidRDefault="00961E61">
      <w:pPr>
        <w:pStyle w:val="PargrafodaLista"/>
        <w:widowControl/>
        <w:numPr>
          <w:ilvl w:val="0"/>
          <w:numId w:val="40"/>
        </w:numPr>
        <w:autoSpaceDE/>
        <w:autoSpaceDN/>
        <w:spacing w:line="259" w:lineRule="auto"/>
        <w:contextualSpacing/>
        <w:rPr>
          <w:rFonts w:ascii="Arial" w:hAnsi="Arial" w:cs="Arial"/>
          <w:sz w:val="24"/>
          <w:szCs w:val="24"/>
        </w:rPr>
      </w:pPr>
      <w:r w:rsidRPr="00A1665C">
        <w:rPr>
          <w:rFonts w:ascii="Arial" w:hAnsi="Arial" w:cs="Arial"/>
          <w:sz w:val="24"/>
          <w:szCs w:val="24"/>
        </w:rPr>
        <w:t>Tolerância de potência nominal nas STC em relação aos dados de placa de: +5W/-0W;</w:t>
      </w:r>
    </w:p>
    <w:p w14:paraId="7BA7B85F" w14:textId="77777777" w:rsidR="00961E61" w:rsidRPr="00A1665C" w:rsidRDefault="00961E61">
      <w:pPr>
        <w:pStyle w:val="PargrafodaLista"/>
        <w:widowControl/>
        <w:numPr>
          <w:ilvl w:val="0"/>
          <w:numId w:val="40"/>
        </w:numPr>
        <w:autoSpaceDE/>
        <w:autoSpaceDN/>
        <w:spacing w:line="259" w:lineRule="auto"/>
        <w:contextualSpacing/>
        <w:rPr>
          <w:rFonts w:ascii="Arial" w:hAnsi="Arial" w:cs="Arial"/>
          <w:sz w:val="24"/>
          <w:szCs w:val="24"/>
        </w:rPr>
      </w:pPr>
      <w:r w:rsidRPr="00A1665C">
        <w:rPr>
          <w:rFonts w:ascii="Arial" w:hAnsi="Arial" w:cs="Arial"/>
          <w:sz w:val="24"/>
          <w:szCs w:val="24"/>
        </w:rPr>
        <w:t>Eficiência superior a 22,5% na conversão da irradiação solar em energia elétrica, nas condições padrão de teste - STC – Standard Test Conditions (1000 W/m2; 25°C; AM 1.5), será feita através da tabela do selo PROCEL acompanhado do relatório técnico dos ensaios realizados nos módulos emitido por laboratório reconhecido pelo INMETRO.</w:t>
      </w:r>
    </w:p>
    <w:p w14:paraId="6C5900C8" w14:textId="77777777" w:rsidR="00961E61" w:rsidRPr="00A1665C" w:rsidRDefault="00961E61" w:rsidP="00961E61">
      <w:pPr>
        <w:jc w:val="both"/>
        <w:rPr>
          <w:rFonts w:ascii="Arial" w:hAnsi="Arial" w:cs="Arial"/>
          <w:sz w:val="24"/>
          <w:szCs w:val="24"/>
        </w:rPr>
      </w:pPr>
    </w:p>
    <w:p w14:paraId="2D7FE4A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3.5.2.6 O módulo deverá possuir moldura em alumínio anodizado com perfuração apropriada para aterramento;</w:t>
      </w:r>
    </w:p>
    <w:p w14:paraId="1E72C497" w14:textId="77777777" w:rsidR="00961E61" w:rsidRPr="00A1665C" w:rsidRDefault="00961E61" w:rsidP="00961E61">
      <w:pPr>
        <w:jc w:val="both"/>
        <w:rPr>
          <w:rFonts w:ascii="Arial" w:hAnsi="Arial" w:cs="Arial"/>
          <w:sz w:val="24"/>
          <w:szCs w:val="24"/>
        </w:rPr>
      </w:pPr>
    </w:p>
    <w:p w14:paraId="33EC8F0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3.5.2.7 Cada módulo deve ter uma caixa de conexão, IP67, com bornes e diodos de passagem (by- pass) já montados, e conectores a prova d’água e de engate rápido (por exemplo, MC3, </w:t>
      </w:r>
      <w:r w:rsidRPr="00A1665C">
        <w:rPr>
          <w:rFonts w:ascii="Arial" w:hAnsi="Arial" w:cs="Arial"/>
          <w:sz w:val="24"/>
          <w:szCs w:val="24"/>
        </w:rPr>
        <w:lastRenderedPageBreak/>
        <w:t>MC4, etc.);</w:t>
      </w:r>
    </w:p>
    <w:p w14:paraId="1536CB0B" w14:textId="77777777" w:rsidR="00961E61" w:rsidRPr="00A1665C" w:rsidRDefault="00961E61" w:rsidP="00961E61">
      <w:pPr>
        <w:jc w:val="both"/>
        <w:rPr>
          <w:rFonts w:ascii="Arial" w:hAnsi="Arial" w:cs="Arial"/>
          <w:sz w:val="24"/>
          <w:szCs w:val="24"/>
        </w:rPr>
      </w:pPr>
    </w:p>
    <w:p w14:paraId="721828E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3.5.2.8 Todos os fios, cabos, conectores, proteções, diodos, estrutura de fixação, e demais componentes devem ser fornecidos e perfeitamente dimensionados de acordo com a quantidade de placas fotovoltaicas e inversores do arranjo fotovoltaico. Seguindo todas as normasde instalações elétricas relevantes à instalação, manutençãoesegurança do sistema, em especial a norma NBR 5410 referente à instalação em baixa tensão;</w:t>
      </w:r>
    </w:p>
    <w:p w14:paraId="23E52F4F" w14:textId="77777777" w:rsidR="00961E61" w:rsidRPr="00A1665C" w:rsidRDefault="00961E61" w:rsidP="00961E61">
      <w:pPr>
        <w:jc w:val="both"/>
        <w:rPr>
          <w:rFonts w:ascii="Arial" w:hAnsi="Arial" w:cs="Arial"/>
          <w:sz w:val="24"/>
          <w:szCs w:val="24"/>
        </w:rPr>
      </w:pPr>
    </w:p>
    <w:p w14:paraId="2A54AF02"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3.5.2.9 Os painéis fotovoltaicos deverão ser posicionados de tal forma a mitigar o problema do efeito de sombreamento. Para tanto, deverá ser respeitada a distância mínima entre as fileiras de módulos fotovoltaicos;</w:t>
      </w:r>
    </w:p>
    <w:p w14:paraId="0DCABA3E" w14:textId="77777777" w:rsidR="00961E61" w:rsidRPr="00A1665C" w:rsidRDefault="00961E61" w:rsidP="00961E61">
      <w:pPr>
        <w:jc w:val="both"/>
        <w:rPr>
          <w:rFonts w:ascii="Arial" w:hAnsi="Arial" w:cs="Arial"/>
          <w:sz w:val="24"/>
          <w:szCs w:val="24"/>
        </w:rPr>
      </w:pPr>
    </w:p>
    <w:p w14:paraId="3557A02F" w14:textId="77777777" w:rsidR="00961E61" w:rsidRPr="00A1665C" w:rsidRDefault="00961E61">
      <w:pPr>
        <w:pStyle w:val="PargrafodaLista"/>
        <w:widowControl/>
        <w:numPr>
          <w:ilvl w:val="0"/>
          <w:numId w:val="41"/>
        </w:numPr>
        <w:autoSpaceDE/>
        <w:autoSpaceDN/>
        <w:spacing w:line="259" w:lineRule="auto"/>
        <w:contextualSpacing/>
        <w:rPr>
          <w:rFonts w:ascii="Arial" w:hAnsi="Arial" w:cs="Arial"/>
          <w:sz w:val="24"/>
          <w:szCs w:val="24"/>
        </w:rPr>
      </w:pPr>
      <w:r w:rsidRPr="00A1665C">
        <w:rPr>
          <w:rFonts w:ascii="Arial" w:hAnsi="Arial" w:cs="Arial"/>
          <w:sz w:val="24"/>
          <w:szCs w:val="24"/>
        </w:rPr>
        <w:t>Para otimizar a extração da máxima geração de energia ao longo do ano e diminuir o acúmulo de sujeira na parte superior dos painéis fotovoltaicos deverá ser analisado e apresentado a melhor inclinação para o local da instalação; e</w:t>
      </w:r>
    </w:p>
    <w:p w14:paraId="7DA905BC" w14:textId="77777777" w:rsidR="00961E61" w:rsidRPr="00A1665C" w:rsidRDefault="00961E61">
      <w:pPr>
        <w:pStyle w:val="PargrafodaLista"/>
        <w:widowControl/>
        <w:numPr>
          <w:ilvl w:val="0"/>
          <w:numId w:val="41"/>
        </w:numPr>
        <w:autoSpaceDE/>
        <w:autoSpaceDN/>
        <w:spacing w:line="259" w:lineRule="auto"/>
        <w:contextualSpacing/>
        <w:rPr>
          <w:rFonts w:ascii="Arial" w:hAnsi="Arial" w:cs="Arial"/>
          <w:sz w:val="24"/>
          <w:szCs w:val="24"/>
        </w:rPr>
      </w:pPr>
      <w:r w:rsidRPr="00A1665C">
        <w:rPr>
          <w:rFonts w:ascii="Arial" w:hAnsi="Arial" w:cs="Arial"/>
          <w:sz w:val="24"/>
          <w:szCs w:val="24"/>
        </w:rPr>
        <w:t>A interligação dos painéis fotovoltaicos deverá obedecer aos critérios de mitigação do efeito de tensão induzida nos cabos dos módulos fotovoltaicos oriunda da corrente de descarga atmosférica.</w:t>
      </w:r>
    </w:p>
    <w:p w14:paraId="584DF542" w14:textId="77777777" w:rsidR="00961E61" w:rsidRPr="00A1665C" w:rsidRDefault="00961E61" w:rsidP="00961E61">
      <w:pPr>
        <w:jc w:val="both"/>
        <w:rPr>
          <w:rFonts w:ascii="Arial" w:hAnsi="Arial" w:cs="Arial"/>
          <w:b/>
          <w:bCs/>
          <w:sz w:val="24"/>
          <w:szCs w:val="24"/>
        </w:rPr>
      </w:pPr>
    </w:p>
    <w:p w14:paraId="41C6B779"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3.5.3 INVERSORES FOTOVOLTAICOS:</w:t>
      </w:r>
    </w:p>
    <w:p w14:paraId="7F797645" w14:textId="77777777" w:rsidR="00961E61" w:rsidRPr="00A1665C" w:rsidRDefault="00961E61" w:rsidP="00961E61">
      <w:pPr>
        <w:jc w:val="both"/>
        <w:rPr>
          <w:rFonts w:ascii="Arial" w:hAnsi="Arial" w:cs="Arial"/>
          <w:sz w:val="24"/>
          <w:szCs w:val="24"/>
        </w:rPr>
      </w:pPr>
    </w:p>
    <w:p w14:paraId="71BB22A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3.5.3.1 Os inversores fotovoltaicos devem transformar a energia elétrica DC em AC, com uma eficiência europeia ou CEC superior a 98,2%; </w:t>
      </w:r>
    </w:p>
    <w:p w14:paraId="332E89E3" w14:textId="77777777" w:rsidR="00961E61" w:rsidRPr="00A1665C" w:rsidRDefault="00961E61" w:rsidP="00961E61">
      <w:pPr>
        <w:jc w:val="both"/>
        <w:rPr>
          <w:rFonts w:ascii="Arial" w:hAnsi="Arial" w:cs="Arial"/>
          <w:sz w:val="24"/>
          <w:szCs w:val="24"/>
        </w:rPr>
      </w:pPr>
    </w:p>
    <w:p w14:paraId="1B6C9C1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3.5.3.2 Deverão ser fornecidos inversores que possuam garantia do fabricante contra defeitos de material e fabricação de no mínimo 5 (cinco) anos;</w:t>
      </w:r>
    </w:p>
    <w:p w14:paraId="30ADC56D" w14:textId="77777777" w:rsidR="00961E61" w:rsidRPr="00A1665C" w:rsidRDefault="00961E61" w:rsidP="00961E61">
      <w:pPr>
        <w:jc w:val="both"/>
        <w:rPr>
          <w:rFonts w:ascii="Arial" w:hAnsi="Arial" w:cs="Arial"/>
          <w:sz w:val="24"/>
          <w:szCs w:val="24"/>
        </w:rPr>
      </w:pPr>
    </w:p>
    <w:p w14:paraId="157BA59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3.5.3.3 Deverá ser usado 1 (um) ou mais inversores na instalação fotovoltaica, que seja compatível com a quantidade de módulos fotovoltaicos de acordo com sua especificação;</w:t>
      </w:r>
    </w:p>
    <w:p w14:paraId="438D48A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A soma das potências nominais dos Inversores deve ser: Maior ou igual a 15KW e menor ou igual a 50KW;</w:t>
      </w:r>
    </w:p>
    <w:p w14:paraId="1E293FF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Máxima Tensão de Entrada CC ≥ 800 V; Número de MPPT ≥ 8,com verificação ativa; Inversor sem transformador;</w:t>
      </w:r>
    </w:p>
    <w:p w14:paraId="2F875533" w14:textId="77777777" w:rsidR="00961E61" w:rsidRPr="00A1665C" w:rsidRDefault="00961E61" w:rsidP="00961E61">
      <w:pPr>
        <w:jc w:val="both"/>
        <w:rPr>
          <w:rFonts w:ascii="Arial" w:hAnsi="Arial" w:cs="Arial"/>
          <w:sz w:val="24"/>
          <w:szCs w:val="24"/>
        </w:rPr>
      </w:pPr>
    </w:p>
    <w:p w14:paraId="75DC4C0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3.5.3.4 Tensão de saída do inversor deve estar de acordo com a tensão nominal do local da instalação, caso não haja modelo de inversor compatível com a tensão nominal do local, poderá ser usado transformador na saída do inversor para que o mesmo se torne compatível com a tensão nominal do local de instalação;</w:t>
      </w:r>
    </w:p>
    <w:p w14:paraId="1F5DCC30" w14:textId="77777777" w:rsidR="00961E61" w:rsidRPr="00A1665C" w:rsidRDefault="00961E61">
      <w:pPr>
        <w:pStyle w:val="PargrafodaLista"/>
        <w:widowControl/>
        <w:numPr>
          <w:ilvl w:val="0"/>
          <w:numId w:val="42"/>
        </w:numPr>
        <w:autoSpaceDE/>
        <w:autoSpaceDN/>
        <w:spacing w:line="259" w:lineRule="auto"/>
        <w:contextualSpacing/>
        <w:rPr>
          <w:rFonts w:ascii="Arial" w:hAnsi="Arial" w:cs="Arial"/>
          <w:sz w:val="24"/>
          <w:szCs w:val="24"/>
        </w:rPr>
      </w:pPr>
      <w:r w:rsidRPr="00A1665C">
        <w:rPr>
          <w:rFonts w:ascii="Arial" w:hAnsi="Arial" w:cs="Arial"/>
          <w:sz w:val="24"/>
          <w:szCs w:val="24"/>
        </w:rPr>
        <w:t>Frequência Nominal: 60 Hz;</w:t>
      </w:r>
    </w:p>
    <w:p w14:paraId="6C6F1BE3" w14:textId="77777777" w:rsidR="00961E61" w:rsidRPr="00A1665C" w:rsidRDefault="00961E61">
      <w:pPr>
        <w:pStyle w:val="PargrafodaLista"/>
        <w:widowControl/>
        <w:numPr>
          <w:ilvl w:val="0"/>
          <w:numId w:val="42"/>
        </w:numPr>
        <w:autoSpaceDE/>
        <w:autoSpaceDN/>
        <w:spacing w:line="259" w:lineRule="auto"/>
        <w:contextualSpacing/>
        <w:rPr>
          <w:rFonts w:ascii="Arial" w:hAnsi="Arial" w:cs="Arial"/>
          <w:sz w:val="24"/>
          <w:szCs w:val="24"/>
        </w:rPr>
      </w:pPr>
      <w:r w:rsidRPr="00A1665C">
        <w:rPr>
          <w:rFonts w:ascii="Arial" w:hAnsi="Arial" w:cs="Arial"/>
          <w:sz w:val="24"/>
          <w:szCs w:val="24"/>
        </w:rPr>
        <w:t>O inversor pode ser Trifásico ou Monofásico;</w:t>
      </w:r>
    </w:p>
    <w:p w14:paraId="7D8DB41E" w14:textId="77777777" w:rsidR="00961E61" w:rsidRPr="00A1665C" w:rsidRDefault="00961E61">
      <w:pPr>
        <w:pStyle w:val="PargrafodaLista"/>
        <w:widowControl/>
        <w:numPr>
          <w:ilvl w:val="0"/>
          <w:numId w:val="42"/>
        </w:numPr>
        <w:autoSpaceDE/>
        <w:autoSpaceDN/>
        <w:spacing w:line="259" w:lineRule="auto"/>
        <w:contextualSpacing/>
        <w:rPr>
          <w:rFonts w:ascii="Arial" w:hAnsi="Arial" w:cs="Arial"/>
          <w:sz w:val="24"/>
          <w:szCs w:val="24"/>
        </w:rPr>
      </w:pPr>
      <w:r w:rsidRPr="00A1665C">
        <w:rPr>
          <w:rFonts w:ascii="Arial" w:hAnsi="Arial" w:cs="Arial"/>
          <w:sz w:val="24"/>
          <w:szCs w:val="24"/>
        </w:rPr>
        <w:t>Índice de Proteção Mínimo: IP 65;</w:t>
      </w:r>
    </w:p>
    <w:p w14:paraId="4043EF64" w14:textId="77777777" w:rsidR="00961E61" w:rsidRPr="00A1665C" w:rsidRDefault="00961E61" w:rsidP="00961E61">
      <w:pPr>
        <w:jc w:val="both"/>
        <w:rPr>
          <w:rFonts w:ascii="Arial" w:hAnsi="Arial" w:cs="Arial"/>
          <w:sz w:val="24"/>
          <w:szCs w:val="24"/>
        </w:rPr>
      </w:pPr>
    </w:p>
    <w:p w14:paraId="094398FC"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3.5.3.5 Proteções e monitoramentos: Anti-ilhamento, chave seccionadora CC integrada ao </w:t>
      </w:r>
      <w:r w:rsidRPr="00A1665C">
        <w:rPr>
          <w:rFonts w:ascii="Arial" w:hAnsi="Arial" w:cs="Arial"/>
          <w:sz w:val="24"/>
          <w:szCs w:val="24"/>
        </w:rPr>
        <w:lastRenderedPageBreak/>
        <w:t>inversor, monitoramento da rede elétrica CA (tensão, corrente, potência e frequência)</w:t>
      </w:r>
    </w:p>
    <w:p w14:paraId="0150C43B" w14:textId="77777777" w:rsidR="00961E61" w:rsidRPr="00A1665C" w:rsidRDefault="00961E61" w:rsidP="00961E61">
      <w:pPr>
        <w:jc w:val="both"/>
        <w:rPr>
          <w:rFonts w:ascii="Arial" w:hAnsi="Arial" w:cs="Arial"/>
          <w:b/>
          <w:bCs/>
          <w:sz w:val="24"/>
          <w:szCs w:val="24"/>
        </w:rPr>
      </w:pPr>
    </w:p>
    <w:p w14:paraId="1284C641"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3.5.4 SISTEMA DE MONITORAMENTO:</w:t>
      </w:r>
    </w:p>
    <w:p w14:paraId="0AB675A6" w14:textId="77777777" w:rsidR="00961E61" w:rsidRPr="00A1665C" w:rsidRDefault="00961E61" w:rsidP="00961E61">
      <w:pPr>
        <w:jc w:val="both"/>
        <w:rPr>
          <w:rFonts w:ascii="Arial" w:hAnsi="Arial" w:cs="Arial"/>
          <w:b/>
          <w:bCs/>
          <w:sz w:val="24"/>
          <w:szCs w:val="24"/>
        </w:rPr>
      </w:pPr>
    </w:p>
    <w:p w14:paraId="14CC0B9B"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3.5.4.1 A CONTRATADA deverá fornecer e instalar um sistema de monitoramento remoto, acoplado aos inversores fotovoltaicos, possibilitando o CONTRATANTE acessar de forma local ou remota os históricos de geração, registros, status e alarmes da usina solar fotovoltaica em tempo real. Dentre os dados obtidos pelo sistema de monitoramento,o mesmo deverá informar, através de mensagens de diagnósticos, o status de operação dos inversores que compõem a usina solar fotovoltaica, possibilitando também o CONTRATANTE diagnosticar possíveis avarias nos equipamentos.</w:t>
      </w:r>
    </w:p>
    <w:p w14:paraId="72E5EE2B" w14:textId="77777777" w:rsidR="00961E61" w:rsidRPr="00A1665C" w:rsidRDefault="00961E61" w:rsidP="00961E61">
      <w:pPr>
        <w:jc w:val="both"/>
        <w:rPr>
          <w:rFonts w:ascii="Arial" w:hAnsi="Arial" w:cs="Arial"/>
          <w:sz w:val="24"/>
          <w:szCs w:val="24"/>
        </w:rPr>
      </w:pPr>
    </w:p>
    <w:p w14:paraId="79EEDA4C"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3.5.4.2 O sistema de monitoramento deverá possuir as seguintes especificações:</w:t>
      </w:r>
    </w:p>
    <w:p w14:paraId="5B3982C7" w14:textId="77777777" w:rsidR="00961E61" w:rsidRPr="00A1665C" w:rsidRDefault="00961E61" w:rsidP="00961E61">
      <w:pPr>
        <w:jc w:val="both"/>
        <w:rPr>
          <w:rFonts w:ascii="Arial" w:hAnsi="Arial" w:cs="Arial"/>
          <w:sz w:val="24"/>
          <w:szCs w:val="24"/>
        </w:rPr>
      </w:pPr>
    </w:p>
    <w:p w14:paraId="485AFF28" w14:textId="77777777" w:rsidR="00961E61" w:rsidRPr="00A1665C" w:rsidRDefault="00961E61">
      <w:pPr>
        <w:pStyle w:val="PargrafodaLista"/>
        <w:widowControl/>
        <w:numPr>
          <w:ilvl w:val="0"/>
          <w:numId w:val="43"/>
        </w:numPr>
        <w:autoSpaceDE/>
        <w:autoSpaceDN/>
        <w:spacing w:line="259" w:lineRule="auto"/>
        <w:contextualSpacing/>
        <w:rPr>
          <w:rFonts w:ascii="Arial" w:hAnsi="Arial" w:cs="Arial"/>
          <w:sz w:val="24"/>
          <w:szCs w:val="24"/>
        </w:rPr>
      </w:pPr>
      <w:r w:rsidRPr="00A1665C">
        <w:rPr>
          <w:rFonts w:ascii="Arial" w:hAnsi="Arial" w:cs="Arial"/>
          <w:sz w:val="24"/>
          <w:szCs w:val="24"/>
        </w:rPr>
        <w:t>Caixa com grau de proteção IP65;</w:t>
      </w:r>
    </w:p>
    <w:p w14:paraId="65FB8CD4" w14:textId="77777777" w:rsidR="00961E61" w:rsidRPr="00A1665C" w:rsidRDefault="00961E61">
      <w:pPr>
        <w:pStyle w:val="PargrafodaLista"/>
        <w:widowControl/>
        <w:numPr>
          <w:ilvl w:val="0"/>
          <w:numId w:val="43"/>
        </w:numPr>
        <w:autoSpaceDE/>
        <w:autoSpaceDN/>
        <w:spacing w:line="259" w:lineRule="auto"/>
        <w:contextualSpacing/>
        <w:rPr>
          <w:rFonts w:ascii="Arial" w:hAnsi="Arial" w:cs="Arial"/>
          <w:sz w:val="24"/>
          <w:szCs w:val="24"/>
        </w:rPr>
      </w:pPr>
      <w:r w:rsidRPr="00A1665C">
        <w:rPr>
          <w:rFonts w:ascii="Arial" w:hAnsi="Arial" w:cs="Arial"/>
          <w:sz w:val="24"/>
          <w:szCs w:val="24"/>
        </w:rPr>
        <w:t>Módulo principal de aquisição de dados com comunicação RS485 ou por placa Wi-Fi; Fonte de alimentação para o sistema de monitoramento;</w:t>
      </w:r>
    </w:p>
    <w:p w14:paraId="7E567F0C" w14:textId="77777777" w:rsidR="00961E61" w:rsidRPr="00A1665C" w:rsidRDefault="00961E61">
      <w:pPr>
        <w:pStyle w:val="PargrafodaLista"/>
        <w:widowControl/>
        <w:numPr>
          <w:ilvl w:val="0"/>
          <w:numId w:val="43"/>
        </w:numPr>
        <w:autoSpaceDE/>
        <w:autoSpaceDN/>
        <w:spacing w:line="259" w:lineRule="auto"/>
        <w:contextualSpacing/>
        <w:rPr>
          <w:rFonts w:ascii="Arial" w:hAnsi="Arial" w:cs="Arial"/>
          <w:sz w:val="24"/>
          <w:szCs w:val="24"/>
        </w:rPr>
      </w:pPr>
      <w:r w:rsidRPr="00A1665C">
        <w:rPr>
          <w:rFonts w:ascii="Arial" w:hAnsi="Arial" w:cs="Arial"/>
          <w:sz w:val="24"/>
          <w:szCs w:val="24"/>
        </w:rPr>
        <w:t>Ter a capacidade de armazenamento das variáveis do sistema fotovoltaico (Data Logger) por no mínimo 30 dias;</w:t>
      </w:r>
    </w:p>
    <w:p w14:paraId="5754EDFD" w14:textId="77777777" w:rsidR="00961E61" w:rsidRPr="00A1665C" w:rsidRDefault="00961E61" w:rsidP="00961E61">
      <w:pPr>
        <w:jc w:val="both"/>
        <w:rPr>
          <w:rFonts w:ascii="Arial" w:hAnsi="Arial" w:cs="Arial"/>
          <w:b/>
          <w:bCs/>
          <w:sz w:val="24"/>
          <w:szCs w:val="24"/>
        </w:rPr>
      </w:pPr>
    </w:p>
    <w:p w14:paraId="703ADBD9"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3.5.5 PROTEÇÕES ELÉTRICAS EM CORRENTE CONTÍNUA:</w:t>
      </w:r>
    </w:p>
    <w:p w14:paraId="1D1104FA" w14:textId="77777777" w:rsidR="00961E61" w:rsidRPr="00A1665C" w:rsidRDefault="00961E61" w:rsidP="00961E61">
      <w:pPr>
        <w:jc w:val="both"/>
        <w:rPr>
          <w:rFonts w:ascii="Arial" w:hAnsi="Arial" w:cs="Arial"/>
          <w:b/>
          <w:bCs/>
          <w:sz w:val="24"/>
          <w:szCs w:val="24"/>
        </w:rPr>
      </w:pPr>
    </w:p>
    <w:p w14:paraId="30F8A91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3.5.5.1 Para a realização da proteção elétrica dos sistemas no lado de corrente contínua (DC), deverão ser utilizados equipamentos de proteção contra falhas de arco elétrico que atendam as seguites características:</w:t>
      </w:r>
    </w:p>
    <w:p w14:paraId="4E7B88A8" w14:textId="77777777" w:rsidR="00961E61" w:rsidRPr="00A1665C" w:rsidRDefault="00961E61" w:rsidP="00961E61">
      <w:pPr>
        <w:jc w:val="both"/>
        <w:rPr>
          <w:rFonts w:ascii="Arial" w:hAnsi="Arial" w:cs="Arial"/>
          <w:sz w:val="24"/>
          <w:szCs w:val="24"/>
        </w:rPr>
      </w:pPr>
    </w:p>
    <w:p w14:paraId="743682CC" w14:textId="77777777" w:rsidR="00961E61" w:rsidRPr="00A1665C" w:rsidRDefault="00961E61">
      <w:pPr>
        <w:pStyle w:val="PargrafodaLista"/>
        <w:widowControl/>
        <w:numPr>
          <w:ilvl w:val="0"/>
          <w:numId w:val="44"/>
        </w:numPr>
        <w:autoSpaceDE/>
        <w:autoSpaceDN/>
        <w:spacing w:line="259" w:lineRule="auto"/>
        <w:contextualSpacing/>
        <w:rPr>
          <w:rFonts w:ascii="Arial" w:hAnsi="Arial" w:cs="Arial"/>
          <w:sz w:val="24"/>
          <w:szCs w:val="24"/>
        </w:rPr>
      </w:pPr>
      <w:r w:rsidRPr="00A1665C">
        <w:rPr>
          <w:rFonts w:ascii="Arial" w:hAnsi="Arial" w:cs="Arial"/>
          <w:sz w:val="24"/>
          <w:szCs w:val="24"/>
        </w:rPr>
        <w:t>Dispositivo de desligamento rápido (RSD), instalado junto aos painéis solares, onde a respectiva chave de desligamento deverá estar em local seguro e que permita fácil acesso em concordância com o estabelecido na NBR 16690/2019, que permita maneira de desenergizar rapidamente um sistema fotovoltaico junto aos módulos reduzindo a tensão da ligação em série de painéis fotovoltaicos para níveis seguros.</w:t>
      </w:r>
    </w:p>
    <w:p w14:paraId="6A44D048" w14:textId="77777777" w:rsidR="00961E61" w:rsidRPr="00A1665C" w:rsidRDefault="00961E61">
      <w:pPr>
        <w:pStyle w:val="PargrafodaLista"/>
        <w:widowControl/>
        <w:numPr>
          <w:ilvl w:val="0"/>
          <w:numId w:val="44"/>
        </w:numPr>
        <w:autoSpaceDE/>
        <w:autoSpaceDN/>
        <w:spacing w:line="259" w:lineRule="auto"/>
        <w:contextualSpacing/>
        <w:rPr>
          <w:rFonts w:ascii="Arial" w:hAnsi="Arial" w:cs="Arial"/>
          <w:sz w:val="24"/>
          <w:szCs w:val="24"/>
        </w:rPr>
      </w:pPr>
      <w:r w:rsidRPr="00A1665C">
        <w:rPr>
          <w:rFonts w:ascii="Arial" w:hAnsi="Arial" w:cs="Arial"/>
          <w:sz w:val="24"/>
          <w:szCs w:val="24"/>
        </w:rPr>
        <w:t>Deverá ser apresentado juntamente da proposta comercial a folha de dados (Datasheet) do referido equipamento considerado.</w:t>
      </w:r>
    </w:p>
    <w:p w14:paraId="6CF743E1" w14:textId="77777777" w:rsidR="00961E61" w:rsidRPr="00A1665C" w:rsidRDefault="00961E61" w:rsidP="00961E61">
      <w:pPr>
        <w:jc w:val="both"/>
        <w:rPr>
          <w:rFonts w:ascii="Arial" w:hAnsi="Arial" w:cs="Arial"/>
          <w:b/>
          <w:bCs/>
          <w:sz w:val="24"/>
          <w:szCs w:val="24"/>
        </w:rPr>
      </w:pPr>
    </w:p>
    <w:p w14:paraId="64F3F3E4" w14:textId="77777777" w:rsidR="00961E61" w:rsidRPr="00A1665C" w:rsidRDefault="00961E61" w:rsidP="00961E61">
      <w:pPr>
        <w:jc w:val="both"/>
        <w:rPr>
          <w:rFonts w:ascii="Arial" w:hAnsi="Arial" w:cs="Arial"/>
          <w:b/>
          <w:bCs/>
          <w:sz w:val="24"/>
          <w:szCs w:val="24"/>
        </w:rPr>
      </w:pPr>
    </w:p>
    <w:p w14:paraId="7DE0540E" w14:textId="77777777" w:rsidR="00961E61" w:rsidRPr="00A1665C" w:rsidRDefault="00961E61" w:rsidP="00961E61">
      <w:pPr>
        <w:jc w:val="both"/>
        <w:rPr>
          <w:rFonts w:ascii="Arial" w:hAnsi="Arial" w:cs="Arial"/>
          <w:b/>
          <w:bCs/>
          <w:sz w:val="24"/>
          <w:szCs w:val="24"/>
        </w:rPr>
      </w:pPr>
    </w:p>
    <w:p w14:paraId="2205A250"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3.5.6 ESTRUTURA DE SUPORTE E FIXAÇÃO :</w:t>
      </w:r>
    </w:p>
    <w:p w14:paraId="4D30890A" w14:textId="77777777" w:rsidR="00961E61" w:rsidRPr="00A1665C" w:rsidRDefault="00961E61" w:rsidP="00961E61">
      <w:pPr>
        <w:jc w:val="both"/>
        <w:rPr>
          <w:rFonts w:ascii="Arial" w:hAnsi="Arial" w:cs="Arial"/>
          <w:b/>
          <w:bCs/>
          <w:sz w:val="24"/>
          <w:szCs w:val="24"/>
        </w:rPr>
      </w:pPr>
    </w:p>
    <w:p w14:paraId="5A06246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3.5.6.1 As estruturas de fixação e suporte deverão ser fornecidas e montadas com fornecimento das devidas instruções detalhadas para sua montagem;</w:t>
      </w:r>
    </w:p>
    <w:p w14:paraId="38AEEF6A" w14:textId="77777777" w:rsidR="00961E61" w:rsidRPr="00A1665C" w:rsidRDefault="00961E61" w:rsidP="00961E61">
      <w:pPr>
        <w:jc w:val="both"/>
        <w:rPr>
          <w:rFonts w:ascii="Arial" w:hAnsi="Arial" w:cs="Arial"/>
          <w:sz w:val="24"/>
          <w:szCs w:val="24"/>
        </w:rPr>
      </w:pPr>
    </w:p>
    <w:p w14:paraId="2A237C3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3.5.6.2 As estruturas de fixação e suporte deverão ter uma garantia do fabricante de no mínimo 10 anos;</w:t>
      </w:r>
    </w:p>
    <w:p w14:paraId="2E621BFC" w14:textId="77777777" w:rsidR="00961E61" w:rsidRPr="00A1665C" w:rsidRDefault="00961E61" w:rsidP="00961E61">
      <w:pPr>
        <w:jc w:val="both"/>
        <w:rPr>
          <w:rFonts w:ascii="Arial" w:hAnsi="Arial" w:cs="Arial"/>
          <w:sz w:val="24"/>
          <w:szCs w:val="24"/>
        </w:rPr>
      </w:pPr>
    </w:p>
    <w:p w14:paraId="04D854A3"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3.5.6.3 As estruturas de fixação podem ser instaladas em telhados compostos de telhas fibrocimento, ou telhas cerâmicas, ou telhas metálicas (podendo ser isotérmicas ou não);</w:t>
      </w:r>
    </w:p>
    <w:p w14:paraId="7A33ACA1" w14:textId="77777777" w:rsidR="00961E61" w:rsidRPr="00A1665C" w:rsidRDefault="00961E61" w:rsidP="00961E61">
      <w:pPr>
        <w:jc w:val="both"/>
        <w:rPr>
          <w:rFonts w:ascii="Arial" w:hAnsi="Arial" w:cs="Arial"/>
          <w:sz w:val="24"/>
          <w:szCs w:val="24"/>
        </w:rPr>
      </w:pPr>
    </w:p>
    <w:p w14:paraId="2B729E4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3.5.6.4 Para instalação do sistema fotovoltaico em telhados do tipo fibrocimento, as estruturas de fixaçãoe suporte dosmódulos fotovoltaicos, devem estar em conformidade com as especificações abaixo:</w:t>
      </w:r>
    </w:p>
    <w:p w14:paraId="672E6141"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Para ancoragem da estrutura de fixação deverá ser usado um parafuso prisioneiro 250 mm em aço INOX;</w:t>
      </w:r>
    </w:p>
    <w:p w14:paraId="7955F08C"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No parafuso prisioneiro deverá haver uma borracha de vedação EPDM para evitar vazamentos;</w:t>
      </w:r>
    </w:p>
    <w:p w14:paraId="70FA2750"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Porcas Sextavadas Inox M10, junto ao parafuso prisioneiro, para sustentação do suporte de perfil;</w:t>
      </w:r>
    </w:p>
    <w:p w14:paraId="47C31D07"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Suporte de perfil em alumínio ou aço galvanizado, em formato “L”ou“Z”;</w:t>
      </w:r>
    </w:p>
    <w:p w14:paraId="233D5DDA"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Os perfis que servirão de suporte aos módulos fotovoltaicos deverão ser em alumínio, com tamanhos entre 210 cm e 630 cm;</w:t>
      </w:r>
    </w:p>
    <w:p w14:paraId="0446328A"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A fixação do perfil ao suporte de perfil deve ser feita através de um parafuso martelo M8x25mm INOX, porca sextavada travante M8 INOX e arruela pequena M8 INOX;</w:t>
      </w:r>
    </w:p>
    <w:p w14:paraId="140D9068"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Para travamento dos módulos fotovoltaicos aos perfis, deverão ser usados grampos finais e intermediários, estes grampos devem ser compostos de presilhas de alumínio e porca, mola e porca trava, onde esses três últimos materiais serão em aço inox.</w:t>
      </w:r>
    </w:p>
    <w:p w14:paraId="6769A911"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Para instalação do sistema fotovoltaico em telhados do tipo telha cerâmica, as estruturas de fixação e suporte dosmódulos fotovoltaicos, devem estar em conformidade com as especificações abaixo:</w:t>
      </w:r>
    </w:p>
    <w:p w14:paraId="5B87CF5C"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Para ancoragem da estrutura de fixação deverá ser usado uma base em aço galvanizado de dimensão mínima de 180 x 55 mm, com estrutura para acoplar o suporte de perfil, que apresenta maior resistência mecânica a esforços;</w:t>
      </w:r>
    </w:p>
    <w:p w14:paraId="042AE2A1"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Suporte de perfil em aço galvanizado, em formato “L”ou“Z”;</w:t>
      </w:r>
    </w:p>
    <w:p w14:paraId="7C44E4AB"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O suporte de perfil deve ser acoplado a base em aço galvanizado através de um parafuso sextavado INOX e de uma porca sextavada de INOX;</w:t>
      </w:r>
    </w:p>
    <w:p w14:paraId="7A057E6F"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Os perfis que servirão de suporte aos módulos fotovoltaicos deverão ser em alumínio, com tamanhos entre 210 cm e 630 cm;</w:t>
      </w:r>
    </w:p>
    <w:p w14:paraId="3FD07484"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A fixação do perfil ao suporte deve ser feita através de um parafuso martelo M8x25mm INOX, porca sextavada travante M8 INOX e arruela pequena M8 INOX;</w:t>
      </w:r>
    </w:p>
    <w:p w14:paraId="3B12C019"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Para travamento dos módulos fotovoltaicos aos perfis, deverão ser usados grampos finaiseintermediários,estesgramposdevemsercompostosdepresilhasdealumínioe porca, mola e porca trava, onde esses três últimos materiais serão em aço inox.</w:t>
      </w:r>
    </w:p>
    <w:p w14:paraId="5960583F"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Para instalação do sistema fotovoltaico em telhados do tipo telha metálica, as estruturas de fixaçãoe suporte dosmódulos fotovoltaicos, devem estar em conformidade com as especificações abaixo:</w:t>
      </w:r>
    </w:p>
    <w:p w14:paraId="60264892"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lastRenderedPageBreak/>
        <w:t>Para ancoragem da estrutura de fixação deverá ser usado mini trilho em alumínio,com dimensões entre 350 e 600mm, como suporte para acoplar diretamente os grampos de fixação e os módulos fotovoltaicos sobre telhado metálico;</w:t>
      </w:r>
    </w:p>
    <w:p w14:paraId="37BAE128"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Na furação das telhas, para fixação dos minis trilhos deverá haver uma borracha de vedação EPDM para evitar vazamentos;</w:t>
      </w:r>
    </w:p>
    <w:p w14:paraId="175C8663"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Os perfis que servirão de suporte aos módulos fotovoltaicos deverão ser em alumínio, com tamanhos de 210 cm, 315 cm, 420 cm e 630 cm;</w:t>
      </w:r>
    </w:p>
    <w:p w14:paraId="539C490C" w14:textId="77777777" w:rsidR="00961E61" w:rsidRPr="00A1665C" w:rsidRDefault="00961E61">
      <w:pPr>
        <w:pStyle w:val="PargrafodaLista"/>
        <w:widowControl/>
        <w:numPr>
          <w:ilvl w:val="0"/>
          <w:numId w:val="45"/>
        </w:numPr>
        <w:autoSpaceDE/>
        <w:autoSpaceDN/>
        <w:spacing w:line="259" w:lineRule="auto"/>
        <w:contextualSpacing/>
        <w:rPr>
          <w:rFonts w:ascii="Arial" w:hAnsi="Arial" w:cs="Arial"/>
          <w:sz w:val="24"/>
          <w:szCs w:val="24"/>
        </w:rPr>
      </w:pPr>
      <w:r w:rsidRPr="00A1665C">
        <w:rPr>
          <w:rFonts w:ascii="Arial" w:hAnsi="Arial" w:cs="Arial"/>
          <w:sz w:val="24"/>
          <w:szCs w:val="24"/>
        </w:rPr>
        <w:t>A fixação usado mini trilho em alumínio deve ser feita através de um parafuso autoatarrachante em INOX, com borracha de vedação, diretamente sobre a cobertura metálica;</w:t>
      </w:r>
    </w:p>
    <w:p w14:paraId="2DAB3D55" w14:textId="77777777" w:rsidR="00961E61" w:rsidRPr="00A1665C" w:rsidRDefault="00961E61" w:rsidP="00961E61">
      <w:pPr>
        <w:jc w:val="both"/>
        <w:rPr>
          <w:rFonts w:ascii="Arial" w:hAnsi="Arial" w:cs="Arial"/>
          <w:sz w:val="24"/>
          <w:szCs w:val="24"/>
        </w:rPr>
      </w:pPr>
    </w:p>
    <w:p w14:paraId="1D5CB5E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3.5.6.5 Para travamento dos módulos fotovoltaicos aos perfis, deverão ser usados grampos finais e intermediários, estes grampos devem ser compostos de presilhas de alumínio e porca, mola e porca trava, onde esses três últimos materiais serão em aço inox. </w:t>
      </w:r>
    </w:p>
    <w:p w14:paraId="08BB3876" w14:textId="77777777" w:rsidR="00961E61" w:rsidRPr="00A1665C" w:rsidRDefault="00961E61">
      <w:pPr>
        <w:pStyle w:val="PargrafodaLista"/>
        <w:widowControl/>
        <w:numPr>
          <w:ilvl w:val="0"/>
          <w:numId w:val="46"/>
        </w:numPr>
        <w:autoSpaceDE/>
        <w:autoSpaceDN/>
        <w:spacing w:line="259" w:lineRule="auto"/>
        <w:contextualSpacing/>
        <w:rPr>
          <w:rFonts w:ascii="Arial" w:hAnsi="Arial" w:cs="Arial"/>
          <w:sz w:val="24"/>
          <w:szCs w:val="24"/>
        </w:rPr>
      </w:pPr>
      <w:r w:rsidRPr="00A1665C">
        <w:rPr>
          <w:rFonts w:ascii="Arial" w:hAnsi="Arial" w:cs="Arial"/>
          <w:sz w:val="24"/>
          <w:szCs w:val="24"/>
        </w:rPr>
        <w:t>Deverá ser apresentado durante o julgamento das propostas, laudo ou relatório de ensaio, emitido por laboratório reconhecido pelo INMETRO em conformidade com a NBR 17088/2023 - resistência a corrosão por exposição a névoa salina, para o material utilizado na estrutura de fixação, ou seja, peças em aço galvanizado e também aço inox, com no mínimo 1500 horas de teste.</w:t>
      </w:r>
    </w:p>
    <w:p w14:paraId="1171BCAB" w14:textId="77777777" w:rsidR="00961E61" w:rsidRPr="00A1665C" w:rsidRDefault="00961E61">
      <w:pPr>
        <w:pStyle w:val="PargrafodaLista"/>
        <w:widowControl/>
        <w:numPr>
          <w:ilvl w:val="0"/>
          <w:numId w:val="46"/>
        </w:numPr>
        <w:autoSpaceDE/>
        <w:autoSpaceDN/>
        <w:spacing w:line="259" w:lineRule="auto"/>
        <w:contextualSpacing/>
        <w:rPr>
          <w:rFonts w:ascii="Arial" w:hAnsi="Arial" w:cs="Arial"/>
          <w:sz w:val="24"/>
          <w:szCs w:val="24"/>
        </w:rPr>
      </w:pPr>
      <w:r w:rsidRPr="00A1665C">
        <w:rPr>
          <w:rFonts w:ascii="Arial" w:hAnsi="Arial" w:cs="Arial"/>
          <w:sz w:val="24"/>
          <w:szCs w:val="24"/>
        </w:rPr>
        <w:t xml:space="preserve">Deverá ser apresentado juntamente com a proposta reajustada, laudo ou relatório de ensaio, emitido por laboratório reconhecido pelo INMETRO e em conformidade com a NBR 8095/2015 -Material metálico revestidoe não revestido – Corrosão por exposição à atmosfera úmida saturada - Método de ensaio, para o material utilizado na estrutura de fixação, ou seja, peças em aço galvanizado e aço inox, com no mínimo1500horas de teste. </w:t>
      </w:r>
    </w:p>
    <w:p w14:paraId="535FAFA1" w14:textId="77777777" w:rsidR="00961E61" w:rsidRPr="00A1665C" w:rsidRDefault="00961E61">
      <w:pPr>
        <w:pStyle w:val="PargrafodaLista"/>
        <w:widowControl/>
        <w:numPr>
          <w:ilvl w:val="0"/>
          <w:numId w:val="46"/>
        </w:numPr>
        <w:autoSpaceDE/>
        <w:autoSpaceDN/>
        <w:spacing w:line="259" w:lineRule="auto"/>
        <w:contextualSpacing/>
        <w:rPr>
          <w:rFonts w:ascii="Arial" w:hAnsi="Arial" w:cs="Arial"/>
          <w:sz w:val="24"/>
          <w:szCs w:val="24"/>
        </w:rPr>
      </w:pPr>
      <w:r w:rsidRPr="00A1665C">
        <w:rPr>
          <w:rFonts w:ascii="Arial" w:hAnsi="Arial" w:cs="Arial"/>
          <w:sz w:val="24"/>
          <w:szCs w:val="24"/>
        </w:rPr>
        <w:t>Deverá ser apresentado juntamente com a proposta comercial, laudo ou relatório de ensaio, emitido por laboratório reconhecido pelo INMETRO e em conformidade com a ABNT NBR 6323/2016 Galvanização por imersão a quente de produtos de aço e ferro fundido – Especificação – atendendo a especificação da norma. ABNT NBR 7397/2016 - ensaio de medição da camada galvanizada, atendendo ao especificado, ABNT NBR 7398/2015 - ensaio de aderência da camada de zinco, não apresentando separação da galvanização do metal base.</w:t>
      </w:r>
    </w:p>
    <w:p w14:paraId="18E1A695" w14:textId="77777777" w:rsidR="00961E61" w:rsidRPr="00A1665C" w:rsidRDefault="00961E61" w:rsidP="00961E61">
      <w:pPr>
        <w:jc w:val="both"/>
        <w:rPr>
          <w:rFonts w:ascii="Arial" w:hAnsi="Arial" w:cs="Arial"/>
          <w:sz w:val="24"/>
          <w:szCs w:val="24"/>
        </w:rPr>
      </w:pPr>
    </w:p>
    <w:p w14:paraId="23C0559B" w14:textId="77777777" w:rsidR="00961E61" w:rsidRPr="00A1665C" w:rsidRDefault="00961E61" w:rsidP="00961E61">
      <w:pPr>
        <w:jc w:val="both"/>
        <w:rPr>
          <w:rFonts w:ascii="Arial" w:hAnsi="Arial" w:cs="Arial"/>
          <w:sz w:val="24"/>
          <w:szCs w:val="24"/>
        </w:rPr>
      </w:pPr>
    </w:p>
    <w:p w14:paraId="24A0ECFC" w14:textId="77777777" w:rsidR="00961E61" w:rsidRPr="00A1665C" w:rsidRDefault="00961E61" w:rsidP="00961E61">
      <w:pPr>
        <w:jc w:val="both"/>
        <w:rPr>
          <w:rFonts w:ascii="Arial" w:hAnsi="Arial" w:cs="Arial"/>
          <w:sz w:val="24"/>
          <w:szCs w:val="24"/>
        </w:rPr>
      </w:pPr>
    </w:p>
    <w:p w14:paraId="4CB03293" w14:textId="77777777" w:rsidR="00961E61" w:rsidRPr="00A1665C" w:rsidRDefault="00961E61" w:rsidP="00961E61">
      <w:pPr>
        <w:jc w:val="both"/>
        <w:rPr>
          <w:rFonts w:ascii="Arial" w:hAnsi="Arial" w:cs="Arial"/>
          <w:sz w:val="24"/>
          <w:szCs w:val="24"/>
        </w:rPr>
      </w:pPr>
    </w:p>
    <w:p w14:paraId="1E90FFA1" w14:textId="77777777" w:rsidR="00961E61" w:rsidRPr="00A1665C" w:rsidRDefault="00961E61" w:rsidP="00961E61">
      <w:pPr>
        <w:jc w:val="both"/>
        <w:rPr>
          <w:rFonts w:ascii="Arial" w:hAnsi="Arial" w:cs="Arial"/>
          <w:sz w:val="24"/>
          <w:szCs w:val="24"/>
        </w:rPr>
      </w:pPr>
    </w:p>
    <w:p w14:paraId="3BAB8F3E" w14:textId="77777777" w:rsidR="00961E61" w:rsidRPr="00A1665C" w:rsidRDefault="00961E61" w:rsidP="00961E61">
      <w:pPr>
        <w:jc w:val="both"/>
        <w:rPr>
          <w:rFonts w:ascii="Arial" w:hAnsi="Arial" w:cs="Arial"/>
          <w:b/>
          <w:bCs/>
          <w:sz w:val="24"/>
          <w:szCs w:val="24"/>
        </w:rPr>
      </w:pPr>
    </w:p>
    <w:p w14:paraId="3FA30980"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3.5.7 QUADROS DE PROTEÇÃO CA E PARALELISMO DOS INVERSORES:</w:t>
      </w:r>
    </w:p>
    <w:p w14:paraId="6CB05461" w14:textId="77777777" w:rsidR="00961E61" w:rsidRPr="00A1665C" w:rsidRDefault="00961E61" w:rsidP="00961E61">
      <w:pPr>
        <w:jc w:val="both"/>
        <w:rPr>
          <w:rFonts w:ascii="Arial" w:hAnsi="Arial" w:cs="Arial"/>
          <w:b/>
          <w:bCs/>
          <w:sz w:val="24"/>
          <w:szCs w:val="24"/>
        </w:rPr>
      </w:pPr>
    </w:p>
    <w:p w14:paraId="43A2081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3.5.7.1 Devido às perdas existentes nos condutores elétricos e às possíveis induções magnética nos cabos elétricos será exigido que os quadros elétricos CA e o inversor sejam </w:t>
      </w:r>
      <w:r w:rsidRPr="00A1665C">
        <w:rPr>
          <w:rFonts w:ascii="Arial" w:hAnsi="Arial" w:cs="Arial"/>
          <w:sz w:val="24"/>
          <w:szCs w:val="24"/>
        </w:rPr>
        <w:lastRenderedPageBreak/>
        <w:t>instalados próximos aos painéis fotovoltaicos;</w:t>
      </w:r>
    </w:p>
    <w:p w14:paraId="3A1E62E8" w14:textId="77777777" w:rsidR="00961E61" w:rsidRPr="00A1665C" w:rsidRDefault="00961E61" w:rsidP="00961E61">
      <w:pPr>
        <w:jc w:val="both"/>
        <w:rPr>
          <w:rFonts w:ascii="Arial" w:hAnsi="Arial" w:cs="Arial"/>
          <w:sz w:val="24"/>
          <w:szCs w:val="24"/>
        </w:rPr>
      </w:pPr>
    </w:p>
    <w:p w14:paraId="3AC5295C"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3.5.7.2 Os quadros elétricos de proteção CA destinado ao paralelismo do inversor, deverão obrigatoriamente, disponibilizar dispositivos de proteção contra sobrecorrente, curto- circuito e proteção contra surtos (DPS). Conforme especificações abaixo:</w:t>
      </w:r>
    </w:p>
    <w:p w14:paraId="38D08869" w14:textId="77777777" w:rsidR="00961E61" w:rsidRPr="00A1665C" w:rsidRDefault="00961E61">
      <w:pPr>
        <w:pStyle w:val="PargrafodaLista"/>
        <w:widowControl/>
        <w:numPr>
          <w:ilvl w:val="0"/>
          <w:numId w:val="47"/>
        </w:numPr>
        <w:autoSpaceDE/>
        <w:autoSpaceDN/>
        <w:spacing w:line="259" w:lineRule="auto"/>
        <w:contextualSpacing/>
        <w:rPr>
          <w:rFonts w:ascii="Arial" w:hAnsi="Arial" w:cs="Arial"/>
          <w:sz w:val="24"/>
          <w:szCs w:val="24"/>
        </w:rPr>
      </w:pPr>
      <w:r w:rsidRPr="00A1665C">
        <w:rPr>
          <w:rFonts w:ascii="Arial" w:hAnsi="Arial" w:cs="Arial"/>
          <w:sz w:val="24"/>
          <w:szCs w:val="24"/>
        </w:rPr>
        <w:t>Os quadros deverão ser do tipo sobrepor, com grau de proteção compatível com seu ambiente de instalação;</w:t>
      </w:r>
    </w:p>
    <w:p w14:paraId="330E03C1" w14:textId="77777777" w:rsidR="00961E61" w:rsidRPr="00A1665C" w:rsidRDefault="00961E61">
      <w:pPr>
        <w:pStyle w:val="PargrafodaLista"/>
        <w:widowControl/>
        <w:numPr>
          <w:ilvl w:val="0"/>
          <w:numId w:val="47"/>
        </w:numPr>
        <w:autoSpaceDE/>
        <w:autoSpaceDN/>
        <w:spacing w:line="259" w:lineRule="auto"/>
        <w:contextualSpacing/>
        <w:rPr>
          <w:rFonts w:ascii="Arial" w:hAnsi="Arial" w:cs="Arial"/>
          <w:sz w:val="24"/>
          <w:szCs w:val="24"/>
        </w:rPr>
      </w:pPr>
      <w:r w:rsidRPr="00A1665C">
        <w:rPr>
          <w:rFonts w:ascii="Arial" w:hAnsi="Arial" w:cs="Arial"/>
          <w:sz w:val="24"/>
          <w:szCs w:val="24"/>
        </w:rPr>
        <w:t>A porta deverá possuir junta de vedação, dotada de fechos;</w:t>
      </w:r>
    </w:p>
    <w:p w14:paraId="3BB2D443" w14:textId="77777777" w:rsidR="00961E61" w:rsidRPr="00A1665C" w:rsidRDefault="00961E61">
      <w:pPr>
        <w:pStyle w:val="PargrafodaLista"/>
        <w:widowControl/>
        <w:numPr>
          <w:ilvl w:val="0"/>
          <w:numId w:val="47"/>
        </w:numPr>
        <w:autoSpaceDE/>
        <w:autoSpaceDN/>
        <w:spacing w:line="259" w:lineRule="auto"/>
        <w:contextualSpacing/>
        <w:rPr>
          <w:rFonts w:ascii="Arial" w:hAnsi="Arial" w:cs="Arial"/>
          <w:sz w:val="24"/>
          <w:szCs w:val="24"/>
        </w:rPr>
      </w:pPr>
      <w:r w:rsidRPr="00A1665C">
        <w:rPr>
          <w:rFonts w:ascii="Arial" w:hAnsi="Arial" w:cs="Arial"/>
          <w:sz w:val="24"/>
          <w:szCs w:val="24"/>
        </w:rPr>
        <w:t>No lado interno da porta dos quadros elétricos deverá existir um recipiente com porta projetos;</w:t>
      </w:r>
    </w:p>
    <w:p w14:paraId="5685DD50" w14:textId="77777777" w:rsidR="00961E61" w:rsidRPr="00A1665C" w:rsidRDefault="00961E61">
      <w:pPr>
        <w:pStyle w:val="PargrafodaLista"/>
        <w:widowControl/>
        <w:numPr>
          <w:ilvl w:val="0"/>
          <w:numId w:val="47"/>
        </w:numPr>
        <w:autoSpaceDE/>
        <w:autoSpaceDN/>
        <w:spacing w:line="259" w:lineRule="auto"/>
        <w:contextualSpacing/>
        <w:rPr>
          <w:rFonts w:ascii="Arial" w:hAnsi="Arial" w:cs="Arial"/>
          <w:sz w:val="24"/>
          <w:szCs w:val="24"/>
        </w:rPr>
      </w:pPr>
      <w:r w:rsidRPr="00A1665C">
        <w:rPr>
          <w:rFonts w:ascii="Arial" w:hAnsi="Arial" w:cs="Arial"/>
          <w:sz w:val="24"/>
          <w:szCs w:val="24"/>
        </w:rPr>
        <w:t>Disjuntores para proteção de sistema trifásico ou monofásico em caixa moldada com corrente nominal de operação compatível com a saída do inversor e com corrente de interrupção equivalente ao nível de curto-circuito em questão;</w:t>
      </w:r>
    </w:p>
    <w:p w14:paraId="68883122" w14:textId="77777777" w:rsidR="00961E61" w:rsidRPr="00A1665C" w:rsidRDefault="00961E61">
      <w:pPr>
        <w:pStyle w:val="PargrafodaLista"/>
        <w:widowControl/>
        <w:numPr>
          <w:ilvl w:val="0"/>
          <w:numId w:val="47"/>
        </w:numPr>
        <w:autoSpaceDE/>
        <w:autoSpaceDN/>
        <w:spacing w:line="259" w:lineRule="auto"/>
        <w:contextualSpacing/>
        <w:rPr>
          <w:rFonts w:ascii="Arial" w:hAnsi="Arial" w:cs="Arial"/>
          <w:sz w:val="24"/>
          <w:szCs w:val="24"/>
        </w:rPr>
      </w:pPr>
      <w:r w:rsidRPr="00A1665C">
        <w:rPr>
          <w:rFonts w:ascii="Arial" w:hAnsi="Arial" w:cs="Arial"/>
          <w:sz w:val="24"/>
          <w:szCs w:val="24"/>
        </w:rPr>
        <w:t>Dispositivos de proteção contra surtos (DPS) deverão ser no mínimo de Classe II.</w:t>
      </w:r>
    </w:p>
    <w:p w14:paraId="4BD1D4D8" w14:textId="77777777" w:rsidR="00961E61" w:rsidRPr="00A1665C" w:rsidRDefault="00961E61">
      <w:pPr>
        <w:pStyle w:val="PargrafodaLista"/>
        <w:widowControl/>
        <w:numPr>
          <w:ilvl w:val="0"/>
          <w:numId w:val="47"/>
        </w:numPr>
        <w:autoSpaceDE/>
        <w:autoSpaceDN/>
        <w:spacing w:line="259" w:lineRule="auto"/>
        <w:contextualSpacing/>
        <w:rPr>
          <w:rFonts w:ascii="Arial" w:hAnsi="Arial" w:cs="Arial"/>
          <w:sz w:val="24"/>
          <w:szCs w:val="24"/>
        </w:rPr>
      </w:pPr>
      <w:r w:rsidRPr="00A1665C">
        <w:rPr>
          <w:rFonts w:ascii="Arial" w:hAnsi="Arial" w:cs="Arial"/>
          <w:sz w:val="24"/>
          <w:szCs w:val="24"/>
        </w:rPr>
        <w:t>Deve-se instalar DPS em cada fase e no neutro e;</w:t>
      </w:r>
    </w:p>
    <w:p w14:paraId="4BDF4719" w14:textId="77777777" w:rsidR="00961E61" w:rsidRPr="00A1665C" w:rsidRDefault="00961E61">
      <w:pPr>
        <w:pStyle w:val="PargrafodaLista"/>
        <w:widowControl/>
        <w:numPr>
          <w:ilvl w:val="0"/>
          <w:numId w:val="47"/>
        </w:numPr>
        <w:autoSpaceDE/>
        <w:autoSpaceDN/>
        <w:spacing w:line="259" w:lineRule="auto"/>
        <w:contextualSpacing/>
        <w:rPr>
          <w:rFonts w:ascii="Arial" w:hAnsi="Arial" w:cs="Arial"/>
          <w:sz w:val="24"/>
          <w:szCs w:val="24"/>
        </w:rPr>
      </w:pPr>
      <w:r w:rsidRPr="00A1665C">
        <w:rPr>
          <w:rFonts w:ascii="Arial" w:hAnsi="Arial" w:cs="Arial"/>
          <w:sz w:val="24"/>
          <w:szCs w:val="24"/>
        </w:rPr>
        <w:t>Barramentos de Neutro, Terra, Conectores, Canaletas, entre outros.</w:t>
      </w:r>
    </w:p>
    <w:p w14:paraId="4FB761BF" w14:textId="77777777" w:rsidR="00961E61" w:rsidRPr="00A1665C" w:rsidRDefault="00961E61">
      <w:pPr>
        <w:pStyle w:val="PargrafodaLista"/>
        <w:widowControl/>
        <w:numPr>
          <w:ilvl w:val="0"/>
          <w:numId w:val="47"/>
        </w:numPr>
        <w:autoSpaceDE/>
        <w:autoSpaceDN/>
        <w:spacing w:line="259" w:lineRule="auto"/>
        <w:contextualSpacing/>
        <w:rPr>
          <w:rFonts w:ascii="Arial" w:hAnsi="Arial" w:cs="Arial"/>
          <w:sz w:val="24"/>
          <w:szCs w:val="24"/>
        </w:rPr>
      </w:pPr>
      <w:r w:rsidRPr="00A1665C">
        <w:rPr>
          <w:rFonts w:ascii="Arial" w:hAnsi="Arial" w:cs="Arial"/>
          <w:sz w:val="24"/>
          <w:szCs w:val="24"/>
        </w:rPr>
        <w:t>Todos os quadros fornecidos deverão atender os ensaios estabelecidos pela NBR-IEC- 60439-1.</w:t>
      </w:r>
    </w:p>
    <w:p w14:paraId="492DCA28" w14:textId="77777777" w:rsidR="00961E61" w:rsidRPr="00A1665C" w:rsidRDefault="00961E61" w:rsidP="00961E61">
      <w:pPr>
        <w:jc w:val="both"/>
        <w:rPr>
          <w:rFonts w:ascii="Arial" w:hAnsi="Arial" w:cs="Arial"/>
          <w:b/>
          <w:bCs/>
          <w:sz w:val="24"/>
          <w:szCs w:val="24"/>
        </w:rPr>
      </w:pPr>
    </w:p>
    <w:p w14:paraId="7CB13E57"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3.5.8 CABOS DE CORRENTE CONTÍNUA:</w:t>
      </w:r>
    </w:p>
    <w:p w14:paraId="36B17955" w14:textId="77777777" w:rsidR="00961E61" w:rsidRPr="00A1665C" w:rsidRDefault="00961E61" w:rsidP="00961E61">
      <w:pPr>
        <w:jc w:val="both"/>
        <w:rPr>
          <w:rFonts w:ascii="Arial" w:hAnsi="Arial" w:cs="Arial"/>
          <w:b/>
          <w:bCs/>
          <w:sz w:val="24"/>
          <w:szCs w:val="24"/>
        </w:rPr>
      </w:pPr>
    </w:p>
    <w:p w14:paraId="518870B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3.5.8.1 Os cabos elétricos em corrente contínua serão instalados ao tempo deverão ser resistentes a intempéries e à radiação UV.</w:t>
      </w:r>
    </w:p>
    <w:p w14:paraId="7A5A1212" w14:textId="77777777" w:rsidR="00961E61" w:rsidRPr="00A1665C" w:rsidRDefault="00961E61" w:rsidP="00961E61">
      <w:pPr>
        <w:jc w:val="both"/>
        <w:rPr>
          <w:rFonts w:ascii="Arial" w:hAnsi="Arial" w:cs="Arial"/>
          <w:sz w:val="24"/>
          <w:szCs w:val="24"/>
        </w:rPr>
      </w:pPr>
    </w:p>
    <w:p w14:paraId="6C742FB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3.5.8.2 As propriedades dos materiais deve ser não propagante à chama;</w:t>
      </w:r>
    </w:p>
    <w:p w14:paraId="4056ED46" w14:textId="77777777" w:rsidR="00961E61" w:rsidRPr="00A1665C" w:rsidRDefault="00961E61" w:rsidP="00961E61">
      <w:pPr>
        <w:jc w:val="both"/>
        <w:rPr>
          <w:rFonts w:ascii="Arial" w:hAnsi="Arial" w:cs="Arial"/>
          <w:sz w:val="24"/>
          <w:szCs w:val="24"/>
        </w:rPr>
      </w:pPr>
    </w:p>
    <w:p w14:paraId="61D96B0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3.5.8.3 O condutor deve ser de fios flexíveis de cobre estanhado encordoado, classe5;</w:t>
      </w:r>
    </w:p>
    <w:p w14:paraId="6CEBA1CA" w14:textId="77777777" w:rsidR="00961E61" w:rsidRPr="00A1665C" w:rsidRDefault="00961E61" w:rsidP="00961E61">
      <w:pPr>
        <w:jc w:val="both"/>
        <w:rPr>
          <w:rFonts w:ascii="Arial" w:hAnsi="Arial" w:cs="Arial"/>
          <w:sz w:val="24"/>
          <w:szCs w:val="24"/>
        </w:rPr>
      </w:pPr>
    </w:p>
    <w:p w14:paraId="26AAAFB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3.5.8.4 Com isolação em composto termofixo extrudado, apropriado para temperatura de operação no condutor em regime permanente de até 90°C e 20.000 hà temperaturade 120°C;</w:t>
      </w:r>
    </w:p>
    <w:p w14:paraId="7D2366D3" w14:textId="77777777" w:rsidR="00961E61" w:rsidRPr="00A1665C" w:rsidRDefault="00961E61" w:rsidP="00961E61">
      <w:pPr>
        <w:jc w:val="both"/>
        <w:rPr>
          <w:rFonts w:ascii="Arial" w:hAnsi="Arial" w:cs="Arial"/>
          <w:sz w:val="24"/>
          <w:szCs w:val="24"/>
        </w:rPr>
      </w:pPr>
    </w:p>
    <w:p w14:paraId="522CB612"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3.5.8.5 A Seção transversal mínima do condutor em Corrente Contínua deve ser de 6 mm²;</w:t>
      </w:r>
    </w:p>
    <w:p w14:paraId="1851AF7A" w14:textId="77777777" w:rsidR="00961E61" w:rsidRPr="00A1665C" w:rsidRDefault="00961E61" w:rsidP="00961E61">
      <w:pPr>
        <w:jc w:val="both"/>
        <w:rPr>
          <w:rFonts w:ascii="Arial" w:hAnsi="Arial" w:cs="Arial"/>
          <w:sz w:val="24"/>
          <w:szCs w:val="24"/>
        </w:rPr>
      </w:pPr>
    </w:p>
    <w:p w14:paraId="10C5941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3.5.8.6 Para tensão entre condutores isolados, positivo e negativo, o cabo pode ficar submetido à tensão máxima de 1800 V em corrente contínua;</w:t>
      </w:r>
    </w:p>
    <w:p w14:paraId="06D0109A" w14:textId="77777777" w:rsidR="00961E61" w:rsidRPr="00A1665C" w:rsidRDefault="00961E61" w:rsidP="00961E61">
      <w:pPr>
        <w:jc w:val="both"/>
        <w:rPr>
          <w:rFonts w:ascii="Arial" w:hAnsi="Arial" w:cs="Arial"/>
          <w:sz w:val="24"/>
          <w:szCs w:val="24"/>
        </w:rPr>
      </w:pPr>
    </w:p>
    <w:p w14:paraId="7719A548" w14:textId="77777777" w:rsidR="00961E61" w:rsidRPr="00A1665C" w:rsidRDefault="00961E61" w:rsidP="00961E61">
      <w:pPr>
        <w:jc w:val="both"/>
        <w:rPr>
          <w:rFonts w:ascii="Arial" w:hAnsi="Arial" w:cs="Arial"/>
          <w:b/>
          <w:bCs/>
          <w:sz w:val="24"/>
          <w:szCs w:val="24"/>
        </w:rPr>
      </w:pPr>
      <w:r w:rsidRPr="00A1665C">
        <w:rPr>
          <w:rFonts w:ascii="Arial" w:hAnsi="Arial" w:cs="Arial"/>
          <w:sz w:val="24"/>
          <w:szCs w:val="24"/>
        </w:rPr>
        <w:t>3.5.8.7 Os cabos elétricos devem ser do tipo flexível, para fácil instalação e manutenção e devem apresentar garantia mínima de 12 meses, vida útil de 25 anos.</w:t>
      </w:r>
    </w:p>
    <w:p w14:paraId="2DE6A3FB" w14:textId="77777777" w:rsidR="00961E61" w:rsidRPr="00A1665C" w:rsidRDefault="00961E61" w:rsidP="00961E61">
      <w:pPr>
        <w:jc w:val="both"/>
        <w:rPr>
          <w:rFonts w:ascii="Arial" w:hAnsi="Arial" w:cs="Arial"/>
          <w:b/>
          <w:bCs/>
          <w:sz w:val="24"/>
          <w:szCs w:val="24"/>
        </w:rPr>
      </w:pPr>
    </w:p>
    <w:p w14:paraId="042DB286"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3.5.9 CABOS DE CORRENTE ALTERNADA:</w:t>
      </w:r>
    </w:p>
    <w:p w14:paraId="68266617" w14:textId="77777777" w:rsidR="00961E61" w:rsidRPr="00A1665C" w:rsidRDefault="00961E61" w:rsidP="00961E61">
      <w:pPr>
        <w:jc w:val="both"/>
        <w:rPr>
          <w:rFonts w:ascii="Arial" w:hAnsi="Arial" w:cs="Arial"/>
          <w:sz w:val="24"/>
          <w:szCs w:val="24"/>
        </w:rPr>
      </w:pPr>
    </w:p>
    <w:p w14:paraId="24276F07"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3.5.9.1 Todos os cabos elétricos destinados ao transporte de energia em corrente alternada deverão ser formados por fios de cobre flexível, possuir a marca de conformidade do </w:t>
      </w:r>
      <w:r w:rsidRPr="00A1665C">
        <w:rPr>
          <w:rFonts w:ascii="Arial" w:hAnsi="Arial" w:cs="Arial"/>
          <w:sz w:val="24"/>
          <w:szCs w:val="24"/>
        </w:rPr>
        <w:lastRenderedPageBreak/>
        <w:t>INMETRO, isolamento 0,6/1kV, antichamas, livre de halogênios, encordoamento classe 4, temperatura 90°C, com seção mínima compatível com o circuito elétrico em questão; e o padrão de cores para fiação deverá seguir o padrão existente atualmente nos Quadros de Distribuição de Energia da CONTRATANTE.</w:t>
      </w:r>
    </w:p>
    <w:p w14:paraId="17DB1DE3" w14:textId="77777777" w:rsidR="00961E61" w:rsidRPr="00A1665C" w:rsidRDefault="00961E61" w:rsidP="00961E61">
      <w:pPr>
        <w:jc w:val="both"/>
        <w:rPr>
          <w:rFonts w:ascii="Arial" w:hAnsi="Arial" w:cs="Arial"/>
          <w:b/>
          <w:bCs/>
          <w:sz w:val="24"/>
          <w:szCs w:val="24"/>
        </w:rPr>
      </w:pPr>
    </w:p>
    <w:p w14:paraId="4C1645BC"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3.5.10 ACOMODAÇÃO DOS CABOS ELÉTRICOS:</w:t>
      </w:r>
    </w:p>
    <w:p w14:paraId="0D7E26F3" w14:textId="77777777" w:rsidR="00961E61" w:rsidRPr="00A1665C" w:rsidRDefault="00961E61" w:rsidP="00961E61">
      <w:pPr>
        <w:jc w:val="both"/>
        <w:rPr>
          <w:rFonts w:ascii="Arial" w:hAnsi="Arial" w:cs="Arial"/>
          <w:sz w:val="24"/>
          <w:szCs w:val="24"/>
        </w:rPr>
      </w:pPr>
    </w:p>
    <w:p w14:paraId="3BA8F01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3.5.10.1 Os cabos elétricos, CC e CA, deverão ser acomodados em leitos, eletrocalhas e/ou tubulações, de tal forma, a facilitar a organização e identificação, além de prevenir contra possíveis danos de agentes externos;</w:t>
      </w:r>
    </w:p>
    <w:p w14:paraId="5B0FD548" w14:textId="77777777" w:rsidR="00961E61" w:rsidRPr="00A1665C" w:rsidRDefault="00961E61" w:rsidP="00961E61">
      <w:pPr>
        <w:jc w:val="both"/>
        <w:rPr>
          <w:rFonts w:ascii="Arial" w:hAnsi="Arial" w:cs="Arial"/>
          <w:sz w:val="24"/>
          <w:szCs w:val="24"/>
        </w:rPr>
      </w:pPr>
    </w:p>
    <w:p w14:paraId="09762212"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3.5.10.2 Toda estrutura destinada a acomodação dos cabos elétricos, CC e CA, exposta ao tempo, deverá ser galvanizada a fogo, com chapa do tipo pesado e pintura anticorrosiva;</w:t>
      </w:r>
    </w:p>
    <w:p w14:paraId="1405CA22"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3.5.10.3 A soma da área externa dos cabos não deverá ultrapassar 60% da área interna do eletroduto;</w:t>
      </w:r>
    </w:p>
    <w:p w14:paraId="3D2839AB" w14:textId="77777777" w:rsidR="00961E61" w:rsidRPr="00A1665C" w:rsidRDefault="00961E61" w:rsidP="00961E61">
      <w:pPr>
        <w:jc w:val="both"/>
        <w:rPr>
          <w:rFonts w:ascii="Arial" w:hAnsi="Arial" w:cs="Arial"/>
          <w:sz w:val="24"/>
          <w:szCs w:val="24"/>
        </w:rPr>
      </w:pPr>
    </w:p>
    <w:p w14:paraId="4B391B4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3.5.10.4 Os leitos, eletrocalhas e tubulações destinadas à acomodação dos cabos elétricos da usina solar fotovoltaica deverão ser independentes, não sendo permitida a utilização das tubulações já existentes;</w:t>
      </w:r>
    </w:p>
    <w:p w14:paraId="68D7670D" w14:textId="77777777" w:rsidR="00961E61" w:rsidRPr="00A1665C" w:rsidRDefault="00961E61" w:rsidP="00961E61">
      <w:pPr>
        <w:jc w:val="both"/>
        <w:rPr>
          <w:rFonts w:ascii="Arial" w:hAnsi="Arial" w:cs="Arial"/>
          <w:sz w:val="24"/>
          <w:szCs w:val="24"/>
        </w:rPr>
      </w:pPr>
    </w:p>
    <w:p w14:paraId="2A9940C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3.5.10.5 Deverá ser retirado diariamente o resto de materiais oriundo da implantação da usina solar fotovoltaica.</w:t>
      </w:r>
    </w:p>
    <w:p w14:paraId="5456F114" w14:textId="77777777" w:rsidR="00961E61" w:rsidRPr="00A1665C" w:rsidRDefault="00961E61" w:rsidP="00961E61">
      <w:pPr>
        <w:jc w:val="both"/>
        <w:rPr>
          <w:rFonts w:ascii="Arial" w:hAnsi="Arial" w:cs="Arial"/>
          <w:b/>
          <w:bCs/>
          <w:sz w:val="24"/>
          <w:szCs w:val="24"/>
        </w:rPr>
      </w:pPr>
    </w:p>
    <w:p w14:paraId="266B5D7D"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3.5.11 SISTEMA DE ATERRAMENTO:</w:t>
      </w:r>
    </w:p>
    <w:p w14:paraId="7FEE5A59" w14:textId="77777777" w:rsidR="00961E61" w:rsidRPr="00A1665C" w:rsidRDefault="00961E61" w:rsidP="00961E61">
      <w:pPr>
        <w:jc w:val="both"/>
        <w:rPr>
          <w:rFonts w:ascii="Arial" w:hAnsi="Arial" w:cs="Arial"/>
          <w:sz w:val="24"/>
          <w:szCs w:val="24"/>
        </w:rPr>
      </w:pPr>
    </w:p>
    <w:p w14:paraId="760D15A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3.5.11.1 Deverá ser aterrada tanto a estrutura de montagem dos painéis como qualquer componente metálico, além do circuito do sistema fotovoltaico, devem-se aterrar também todas as partes metálicas não ativas da usina;</w:t>
      </w:r>
    </w:p>
    <w:p w14:paraId="6F044AF5" w14:textId="77777777" w:rsidR="00961E61" w:rsidRPr="00A1665C" w:rsidRDefault="00961E61">
      <w:pPr>
        <w:pStyle w:val="PargrafodaLista"/>
        <w:widowControl/>
        <w:numPr>
          <w:ilvl w:val="0"/>
          <w:numId w:val="48"/>
        </w:numPr>
        <w:autoSpaceDE/>
        <w:autoSpaceDN/>
        <w:spacing w:line="259" w:lineRule="auto"/>
        <w:contextualSpacing/>
        <w:rPr>
          <w:rFonts w:ascii="Arial" w:hAnsi="Arial" w:cs="Arial"/>
          <w:sz w:val="24"/>
          <w:szCs w:val="24"/>
        </w:rPr>
      </w:pPr>
      <w:r w:rsidRPr="00A1665C">
        <w:rPr>
          <w:rFonts w:ascii="Arial" w:hAnsi="Arial" w:cs="Arial"/>
          <w:sz w:val="24"/>
          <w:szCs w:val="24"/>
        </w:rPr>
        <w:t>Caso a malha de aterramento existente não atenda às necessidades do sistema a ser instalado, será de responsabilidade da CONTRATATADA os custos destinados à adequação da malha de aterramento às normas técnicas em vigência e</w:t>
      </w:r>
    </w:p>
    <w:p w14:paraId="12BC8820" w14:textId="77777777" w:rsidR="00961E61" w:rsidRPr="00A1665C" w:rsidRDefault="00961E61">
      <w:pPr>
        <w:pStyle w:val="PargrafodaLista"/>
        <w:widowControl/>
        <w:numPr>
          <w:ilvl w:val="0"/>
          <w:numId w:val="48"/>
        </w:numPr>
        <w:autoSpaceDE/>
        <w:autoSpaceDN/>
        <w:spacing w:line="259" w:lineRule="auto"/>
        <w:contextualSpacing/>
        <w:rPr>
          <w:rFonts w:ascii="Arial" w:hAnsi="Arial" w:cs="Arial"/>
          <w:sz w:val="24"/>
          <w:szCs w:val="24"/>
        </w:rPr>
      </w:pPr>
      <w:r w:rsidRPr="00A1665C">
        <w:rPr>
          <w:rFonts w:ascii="Arial" w:hAnsi="Arial" w:cs="Arial"/>
          <w:sz w:val="24"/>
          <w:szCs w:val="24"/>
        </w:rPr>
        <w:t>O sistema fotovoltaico deverá ser aterrado através de malha de aterramento a ser confeccionada na envoltória da estrutura de suporte e fixação do gerador fotovoltaico e interligada à malha de aterramento existente. Caso necessário, deverão ser utilizadas hastes tipo Copperweld,de acordo com o padrão nacional, e cabos de cobre nu para o aterramento.</w:t>
      </w:r>
    </w:p>
    <w:p w14:paraId="65BEF57C" w14:textId="77777777" w:rsidR="00961E61" w:rsidRPr="00A1665C" w:rsidRDefault="00961E61" w:rsidP="00961E61">
      <w:pPr>
        <w:jc w:val="both"/>
        <w:rPr>
          <w:rFonts w:ascii="Arial" w:hAnsi="Arial" w:cs="Arial"/>
          <w:b/>
          <w:bCs/>
          <w:sz w:val="24"/>
          <w:szCs w:val="24"/>
        </w:rPr>
      </w:pPr>
    </w:p>
    <w:p w14:paraId="69DC8949" w14:textId="77777777" w:rsidR="00961E61" w:rsidRPr="00A1665C" w:rsidRDefault="00961E61" w:rsidP="00961E61">
      <w:pPr>
        <w:jc w:val="both"/>
        <w:rPr>
          <w:rFonts w:ascii="Arial" w:hAnsi="Arial" w:cs="Arial"/>
          <w:b/>
          <w:bCs/>
          <w:sz w:val="24"/>
          <w:szCs w:val="24"/>
        </w:rPr>
      </w:pPr>
    </w:p>
    <w:p w14:paraId="4C8B9D4B" w14:textId="77777777" w:rsidR="00961E61" w:rsidRPr="00A1665C" w:rsidRDefault="00961E61" w:rsidP="00961E61">
      <w:pPr>
        <w:jc w:val="both"/>
        <w:rPr>
          <w:rFonts w:ascii="Arial" w:hAnsi="Arial" w:cs="Arial"/>
          <w:b/>
          <w:bCs/>
          <w:sz w:val="24"/>
          <w:szCs w:val="24"/>
        </w:rPr>
      </w:pPr>
    </w:p>
    <w:p w14:paraId="231E360B" w14:textId="77777777" w:rsidR="00961E61" w:rsidRPr="00A1665C" w:rsidRDefault="00961E61" w:rsidP="00961E61">
      <w:pPr>
        <w:jc w:val="both"/>
        <w:rPr>
          <w:rFonts w:ascii="Arial" w:hAnsi="Arial" w:cs="Arial"/>
          <w:b/>
          <w:bCs/>
          <w:sz w:val="24"/>
          <w:szCs w:val="24"/>
        </w:rPr>
      </w:pPr>
    </w:p>
    <w:p w14:paraId="590BF7C5"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3.5.12 MEDIDOR BIDIRECIONAL:</w:t>
      </w:r>
    </w:p>
    <w:p w14:paraId="3B2D2E1D" w14:textId="77777777" w:rsidR="00961E61" w:rsidRPr="00A1665C" w:rsidRDefault="00961E61" w:rsidP="00961E61">
      <w:pPr>
        <w:jc w:val="both"/>
        <w:rPr>
          <w:rFonts w:ascii="Arial" w:hAnsi="Arial" w:cs="Arial"/>
          <w:b/>
          <w:bCs/>
          <w:sz w:val="24"/>
          <w:szCs w:val="24"/>
        </w:rPr>
      </w:pPr>
    </w:p>
    <w:p w14:paraId="4F4ED77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3.5.12.1 A CONTRATADA deverá solicitar e acompanhar a instalação do medidor bidirecional a ser instalado pela Concessionária de Energia local e comissionar o sistema pós troca de </w:t>
      </w:r>
      <w:r w:rsidRPr="00A1665C">
        <w:rPr>
          <w:rFonts w:ascii="Arial" w:hAnsi="Arial" w:cs="Arial"/>
          <w:sz w:val="24"/>
          <w:szCs w:val="24"/>
        </w:rPr>
        <w:lastRenderedPageBreak/>
        <w:t>medidor;</w:t>
      </w:r>
    </w:p>
    <w:p w14:paraId="1EABD9C7" w14:textId="77777777" w:rsidR="00961E61" w:rsidRPr="00A1665C" w:rsidRDefault="00961E61" w:rsidP="00961E61">
      <w:pPr>
        <w:jc w:val="both"/>
        <w:rPr>
          <w:rFonts w:ascii="Arial" w:hAnsi="Arial" w:cs="Arial"/>
          <w:sz w:val="24"/>
          <w:szCs w:val="24"/>
        </w:rPr>
      </w:pPr>
    </w:p>
    <w:p w14:paraId="41CE64F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3.5.12.2 A contratada deverá executar toda pendência exigida no laudo de vistoria da concessionária de energia local, quantas vezes forem necessárias até a sua aprovação definitiva.</w:t>
      </w:r>
    </w:p>
    <w:p w14:paraId="2603F7A7" w14:textId="77777777" w:rsidR="00961E61" w:rsidRPr="00A1665C" w:rsidRDefault="00961E61" w:rsidP="00961E61">
      <w:pPr>
        <w:jc w:val="both"/>
        <w:rPr>
          <w:rFonts w:ascii="Arial" w:hAnsi="Arial" w:cs="Arial"/>
          <w:sz w:val="24"/>
          <w:szCs w:val="24"/>
        </w:rPr>
      </w:pPr>
    </w:p>
    <w:p w14:paraId="014083A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3.5.12.3 Frequência Nominal: 60 Hz;</w:t>
      </w:r>
    </w:p>
    <w:p w14:paraId="23088507" w14:textId="77777777" w:rsidR="00961E61" w:rsidRPr="00A1665C" w:rsidRDefault="00961E61" w:rsidP="00961E61">
      <w:pPr>
        <w:jc w:val="both"/>
        <w:rPr>
          <w:rFonts w:ascii="Arial" w:hAnsi="Arial" w:cs="Arial"/>
          <w:sz w:val="24"/>
          <w:szCs w:val="24"/>
        </w:rPr>
      </w:pPr>
    </w:p>
    <w:p w14:paraId="18E416B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3.5.12.4 O inversor pode ser Trifásico ou Monofásico; Índice de Proteção Mínimo: IP 65;</w:t>
      </w:r>
    </w:p>
    <w:p w14:paraId="0148402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3.5.12.5 Proteções e monitoramentos: Anti-ilhamento, chave seccionadora CC integrada ao inversor, monitoramento da rede elétrica CA (tensão, corrente, potência e frequência).</w:t>
      </w:r>
    </w:p>
    <w:p w14:paraId="4BD246A3" w14:textId="77777777" w:rsidR="00961E61" w:rsidRPr="00A1665C" w:rsidRDefault="00961E61" w:rsidP="00961E61">
      <w:pPr>
        <w:jc w:val="both"/>
        <w:rPr>
          <w:rFonts w:ascii="Arial" w:hAnsi="Arial" w:cs="Arial"/>
          <w:sz w:val="24"/>
          <w:szCs w:val="24"/>
        </w:rPr>
      </w:pPr>
    </w:p>
    <w:p w14:paraId="5CECC653"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3.6. Estimativa das Quantidades a serem Contratadas:</w:t>
      </w:r>
    </w:p>
    <w:p w14:paraId="0281497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3.6.1 - Os quantitativos foram dimensionados para atender à demanda energética das 5 Unidades Consumidoras (UCs) listadas abaixo, formando um grupo único de execução:</w:t>
      </w:r>
    </w:p>
    <w:tbl>
      <w:tblPr>
        <w:tblStyle w:val="TableNormal"/>
        <w:tblW w:w="9137"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5385"/>
        <w:gridCol w:w="3042"/>
      </w:tblGrid>
      <w:tr w:rsidR="00961E61" w:rsidRPr="00A1665C" w14:paraId="03F0B458" w14:textId="77777777" w:rsidTr="009D70E0">
        <w:trPr>
          <w:trHeight w:val="244"/>
        </w:trPr>
        <w:tc>
          <w:tcPr>
            <w:tcW w:w="710" w:type="dxa"/>
            <w:shd w:val="clear" w:color="auto" w:fill="EEECE1" w:themeFill="background2"/>
            <w:vAlign w:val="center"/>
          </w:tcPr>
          <w:p w14:paraId="34EB9ED0" w14:textId="77777777" w:rsidR="00961E61" w:rsidRPr="00A1665C" w:rsidRDefault="00961E61" w:rsidP="009D70E0">
            <w:pPr>
              <w:pStyle w:val="TableParagraph"/>
              <w:ind w:left="49" w:right="40"/>
              <w:jc w:val="center"/>
              <w:rPr>
                <w:rFonts w:ascii="Arial" w:hAnsi="Arial" w:cs="Arial"/>
                <w:b/>
              </w:rPr>
            </w:pPr>
            <w:r w:rsidRPr="00A1665C">
              <w:rPr>
                <w:rFonts w:ascii="Arial" w:hAnsi="Arial" w:cs="Arial"/>
                <w:b/>
              </w:rPr>
              <w:t>Item</w:t>
            </w:r>
          </w:p>
        </w:tc>
        <w:tc>
          <w:tcPr>
            <w:tcW w:w="5385" w:type="dxa"/>
            <w:shd w:val="clear" w:color="auto" w:fill="EEECE1" w:themeFill="background2"/>
            <w:vAlign w:val="center"/>
          </w:tcPr>
          <w:p w14:paraId="4E3869D4" w14:textId="77777777" w:rsidR="00961E61" w:rsidRPr="00A1665C" w:rsidRDefault="00961E61" w:rsidP="009D70E0">
            <w:pPr>
              <w:pStyle w:val="TableParagraph"/>
              <w:ind w:left="96" w:right="94"/>
              <w:jc w:val="center"/>
              <w:rPr>
                <w:rFonts w:ascii="Arial" w:hAnsi="Arial" w:cs="Arial"/>
                <w:b/>
              </w:rPr>
            </w:pPr>
            <w:r w:rsidRPr="00A1665C">
              <w:rPr>
                <w:rFonts w:ascii="Arial" w:hAnsi="Arial" w:cs="Arial"/>
                <w:b/>
              </w:rPr>
              <w:t>PREFEITURA DE MONTANHA</w:t>
            </w:r>
          </w:p>
        </w:tc>
        <w:tc>
          <w:tcPr>
            <w:tcW w:w="3042" w:type="dxa"/>
            <w:shd w:val="clear" w:color="auto" w:fill="EEECE1" w:themeFill="background2"/>
          </w:tcPr>
          <w:p w14:paraId="6540D9CF" w14:textId="77777777" w:rsidR="00961E61" w:rsidRPr="00A1665C" w:rsidRDefault="00961E61" w:rsidP="009D70E0">
            <w:pPr>
              <w:pStyle w:val="TableParagraph"/>
              <w:ind w:right="81"/>
              <w:jc w:val="center"/>
              <w:rPr>
                <w:rFonts w:ascii="Arial" w:hAnsi="Arial" w:cs="Arial"/>
                <w:b/>
              </w:rPr>
            </w:pPr>
            <w:r w:rsidRPr="00A1665C">
              <w:rPr>
                <w:rFonts w:ascii="Arial" w:hAnsi="Arial" w:cs="Arial"/>
                <w:b/>
              </w:rPr>
              <w:t>PÔTENCIA INSTALADA (KWp)</w:t>
            </w:r>
          </w:p>
        </w:tc>
      </w:tr>
      <w:tr w:rsidR="00961E61" w:rsidRPr="00A1665C" w14:paraId="410AAE57" w14:textId="77777777" w:rsidTr="009D70E0">
        <w:trPr>
          <w:trHeight w:val="81"/>
        </w:trPr>
        <w:tc>
          <w:tcPr>
            <w:tcW w:w="710" w:type="dxa"/>
            <w:vAlign w:val="center"/>
          </w:tcPr>
          <w:p w14:paraId="444334CA" w14:textId="77777777" w:rsidR="00961E61" w:rsidRPr="00A1665C" w:rsidRDefault="00961E61" w:rsidP="009D70E0">
            <w:pPr>
              <w:pStyle w:val="TableParagraph"/>
              <w:ind w:left="6"/>
              <w:jc w:val="center"/>
              <w:rPr>
                <w:rFonts w:ascii="Arial" w:hAnsi="Arial" w:cs="Arial"/>
                <w:b/>
              </w:rPr>
            </w:pPr>
            <w:r w:rsidRPr="00A1665C">
              <w:rPr>
                <w:rFonts w:ascii="Arial" w:hAnsi="Arial" w:cs="Arial"/>
                <w:b/>
                <w:w w:val="99"/>
              </w:rPr>
              <w:t>01</w:t>
            </w:r>
          </w:p>
        </w:tc>
        <w:tc>
          <w:tcPr>
            <w:tcW w:w="5385" w:type="dxa"/>
          </w:tcPr>
          <w:p w14:paraId="614CF249" w14:textId="77777777" w:rsidR="00961E61" w:rsidRPr="00A1665C" w:rsidRDefault="00961E61" w:rsidP="009D70E0">
            <w:pPr>
              <w:pStyle w:val="TableParagraph"/>
              <w:ind w:left="140" w:right="139"/>
              <w:jc w:val="both"/>
              <w:rPr>
                <w:rFonts w:ascii="Arial" w:hAnsi="Arial" w:cs="Arial"/>
                <w:lang w:val="pt-BR"/>
              </w:rPr>
            </w:pPr>
            <w:r w:rsidRPr="00A1665C">
              <w:rPr>
                <w:rFonts w:ascii="Arial" w:hAnsi="Arial" w:cs="Arial"/>
                <w:sz w:val="24"/>
                <w:szCs w:val="24"/>
              </w:rPr>
              <w:t>EMEFCM</w:t>
            </w:r>
            <w:r w:rsidRPr="00A1665C">
              <w:rPr>
                <w:rFonts w:ascii="Arial" w:hAnsi="Arial" w:cs="Arial"/>
              </w:rPr>
              <w:t xml:space="preserve"> DOMINGOS MARTINS</w:t>
            </w:r>
          </w:p>
        </w:tc>
        <w:tc>
          <w:tcPr>
            <w:tcW w:w="3042" w:type="dxa"/>
          </w:tcPr>
          <w:p w14:paraId="5FF7D09B" w14:textId="77777777" w:rsidR="00961E61" w:rsidRPr="00A1665C" w:rsidRDefault="00961E61" w:rsidP="009D70E0">
            <w:pPr>
              <w:pStyle w:val="TableParagraph"/>
              <w:jc w:val="center"/>
              <w:rPr>
                <w:rFonts w:ascii="Arial" w:hAnsi="Arial" w:cs="Arial"/>
              </w:rPr>
            </w:pPr>
            <w:r w:rsidRPr="00A1665C">
              <w:rPr>
                <w:rFonts w:ascii="Arial" w:hAnsi="Arial" w:cs="Arial"/>
              </w:rPr>
              <w:t xml:space="preserve">144 </w:t>
            </w:r>
          </w:p>
        </w:tc>
      </w:tr>
      <w:tr w:rsidR="00961E61" w:rsidRPr="00A1665C" w14:paraId="2F4205E8" w14:textId="77777777" w:rsidTr="009D70E0">
        <w:trPr>
          <w:trHeight w:val="163"/>
        </w:trPr>
        <w:tc>
          <w:tcPr>
            <w:tcW w:w="710" w:type="dxa"/>
            <w:vAlign w:val="center"/>
          </w:tcPr>
          <w:p w14:paraId="51CF05E3" w14:textId="77777777" w:rsidR="00961E61" w:rsidRPr="00A1665C" w:rsidRDefault="00961E61" w:rsidP="009D70E0">
            <w:pPr>
              <w:pStyle w:val="TableParagraph"/>
              <w:ind w:left="6"/>
              <w:jc w:val="center"/>
              <w:rPr>
                <w:rFonts w:ascii="Arial" w:hAnsi="Arial" w:cs="Arial"/>
                <w:b/>
                <w:w w:val="99"/>
              </w:rPr>
            </w:pPr>
            <w:r w:rsidRPr="00A1665C">
              <w:rPr>
                <w:rFonts w:ascii="Arial" w:hAnsi="Arial" w:cs="Arial"/>
                <w:b/>
                <w:w w:val="99"/>
              </w:rPr>
              <w:t>02</w:t>
            </w:r>
          </w:p>
        </w:tc>
        <w:tc>
          <w:tcPr>
            <w:tcW w:w="5385" w:type="dxa"/>
          </w:tcPr>
          <w:p w14:paraId="0E21BDD8" w14:textId="77777777" w:rsidR="00961E61" w:rsidRPr="00A1665C" w:rsidRDefault="00961E61" w:rsidP="009D70E0">
            <w:pPr>
              <w:pStyle w:val="TableParagraph"/>
              <w:ind w:left="140" w:right="139"/>
              <w:jc w:val="both"/>
              <w:rPr>
                <w:rFonts w:ascii="Arial" w:hAnsi="Arial" w:cs="Arial"/>
                <w:lang w:val="pt-BR"/>
              </w:rPr>
            </w:pPr>
            <w:r w:rsidRPr="00A1665C">
              <w:rPr>
                <w:rFonts w:ascii="Arial" w:hAnsi="Arial" w:cs="Arial"/>
              </w:rPr>
              <w:t>EMEF PRESIDENTE COSTA E SILVA</w:t>
            </w:r>
          </w:p>
        </w:tc>
        <w:tc>
          <w:tcPr>
            <w:tcW w:w="3042" w:type="dxa"/>
          </w:tcPr>
          <w:p w14:paraId="3F7CBBEB" w14:textId="77777777" w:rsidR="00961E61" w:rsidRPr="00A1665C" w:rsidRDefault="00961E61" w:rsidP="009D70E0">
            <w:pPr>
              <w:pStyle w:val="TableParagraph"/>
              <w:spacing w:before="5"/>
              <w:jc w:val="center"/>
              <w:rPr>
                <w:rFonts w:ascii="Arial" w:hAnsi="Arial" w:cs="Arial"/>
              </w:rPr>
            </w:pPr>
            <w:r w:rsidRPr="00A1665C">
              <w:rPr>
                <w:rFonts w:ascii="Arial" w:hAnsi="Arial" w:cs="Arial"/>
              </w:rPr>
              <w:t xml:space="preserve">192 </w:t>
            </w:r>
          </w:p>
        </w:tc>
      </w:tr>
      <w:tr w:rsidR="00961E61" w:rsidRPr="00A1665C" w14:paraId="6CCC24D3" w14:textId="77777777" w:rsidTr="009D70E0">
        <w:trPr>
          <w:trHeight w:val="81"/>
        </w:trPr>
        <w:tc>
          <w:tcPr>
            <w:tcW w:w="710" w:type="dxa"/>
            <w:vAlign w:val="center"/>
          </w:tcPr>
          <w:p w14:paraId="12E95F77" w14:textId="77777777" w:rsidR="00961E61" w:rsidRPr="00A1665C" w:rsidRDefault="00961E61" w:rsidP="009D70E0">
            <w:pPr>
              <w:pStyle w:val="TableParagraph"/>
              <w:ind w:left="6"/>
              <w:jc w:val="center"/>
              <w:rPr>
                <w:rFonts w:ascii="Arial" w:hAnsi="Arial" w:cs="Arial"/>
                <w:b/>
                <w:w w:val="99"/>
              </w:rPr>
            </w:pPr>
            <w:r w:rsidRPr="00A1665C">
              <w:rPr>
                <w:rFonts w:ascii="Arial" w:hAnsi="Arial" w:cs="Arial"/>
                <w:b/>
                <w:w w:val="99"/>
              </w:rPr>
              <w:t>03</w:t>
            </w:r>
          </w:p>
        </w:tc>
        <w:tc>
          <w:tcPr>
            <w:tcW w:w="5385" w:type="dxa"/>
          </w:tcPr>
          <w:p w14:paraId="1E0004F7" w14:textId="77777777" w:rsidR="00961E61" w:rsidRPr="00A1665C" w:rsidRDefault="00961E61" w:rsidP="009D70E0">
            <w:pPr>
              <w:pStyle w:val="SemEspaamento"/>
              <w:ind w:left="140" w:right="121"/>
              <w:jc w:val="both"/>
              <w:rPr>
                <w:rFonts w:ascii="Arial" w:hAnsi="Arial" w:cs="Arial"/>
                <w:lang w:val="pt-BR"/>
              </w:rPr>
            </w:pPr>
            <w:r w:rsidRPr="00A1665C">
              <w:rPr>
                <w:rFonts w:ascii="Arial" w:hAnsi="Arial" w:cs="Arial"/>
                <w:lang w:val="pt-BR"/>
              </w:rPr>
              <w:t>EMEF MARIA CLEMENTINA VELLOSO SANTOS</w:t>
            </w:r>
          </w:p>
        </w:tc>
        <w:tc>
          <w:tcPr>
            <w:tcW w:w="3042" w:type="dxa"/>
          </w:tcPr>
          <w:p w14:paraId="01CB3C12" w14:textId="77777777" w:rsidR="00961E61" w:rsidRPr="00A1665C" w:rsidRDefault="00961E61" w:rsidP="009D70E0">
            <w:pPr>
              <w:pStyle w:val="TableParagraph"/>
              <w:spacing w:before="5"/>
              <w:jc w:val="center"/>
              <w:rPr>
                <w:rFonts w:ascii="Arial" w:hAnsi="Arial" w:cs="Arial"/>
              </w:rPr>
            </w:pPr>
            <w:r w:rsidRPr="00A1665C">
              <w:rPr>
                <w:rFonts w:ascii="Arial" w:hAnsi="Arial" w:cs="Arial"/>
              </w:rPr>
              <w:t>72</w:t>
            </w:r>
          </w:p>
        </w:tc>
      </w:tr>
      <w:tr w:rsidR="00961E61" w:rsidRPr="00A1665C" w14:paraId="5BCEF537" w14:textId="77777777" w:rsidTr="009D70E0">
        <w:trPr>
          <w:trHeight w:val="65"/>
        </w:trPr>
        <w:tc>
          <w:tcPr>
            <w:tcW w:w="710" w:type="dxa"/>
            <w:vAlign w:val="center"/>
          </w:tcPr>
          <w:p w14:paraId="6EADABE3" w14:textId="77777777" w:rsidR="00961E61" w:rsidRPr="00A1665C" w:rsidRDefault="00961E61" w:rsidP="009D70E0">
            <w:pPr>
              <w:pStyle w:val="TableParagraph"/>
              <w:ind w:left="6"/>
              <w:jc w:val="center"/>
              <w:rPr>
                <w:rFonts w:ascii="Arial" w:hAnsi="Arial" w:cs="Arial"/>
                <w:b/>
                <w:w w:val="99"/>
              </w:rPr>
            </w:pPr>
            <w:r w:rsidRPr="00A1665C">
              <w:rPr>
                <w:rFonts w:ascii="Arial" w:hAnsi="Arial" w:cs="Arial"/>
                <w:b/>
                <w:w w:val="99"/>
              </w:rPr>
              <w:t>04</w:t>
            </w:r>
          </w:p>
        </w:tc>
        <w:tc>
          <w:tcPr>
            <w:tcW w:w="5385" w:type="dxa"/>
          </w:tcPr>
          <w:p w14:paraId="17A81057" w14:textId="77777777" w:rsidR="00961E61" w:rsidRPr="00A1665C" w:rsidRDefault="00961E61" w:rsidP="009D70E0">
            <w:pPr>
              <w:pStyle w:val="TableParagraph"/>
              <w:ind w:left="140" w:right="139"/>
              <w:jc w:val="both"/>
              <w:rPr>
                <w:rFonts w:ascii="Arial" w:hAnsi="Arial" w:cs="Arial"/>
                <w:lang w:val="pt-BR"/>
              </w:rPr>
            </w:pPr>
            <w:r w:rsidRPr="00A1665C">
              <w:rPr>
                <w:rFonts w:ascii="Arial" w:hAnsi="Arial" w:cs="Arial"/>
              </w:rPr>
              <w:t>CMEI ARCO IRIS</w:t>
            </w:r>
          </w:p>
        </w:tc>
        <w:tc>
          <w:tcPr>
            <w:tcW w:w="3042" w:type="dxa"/>
          </w:tcPr>
          <w:p w14:paraId="25878A3C" w14:textId="77777777" w:rsidR="00961E61" w:rsidRPr="00A1665C" w:rsidRDefault="00961E61" w:rsidP="009D70E0">
            <w:pPr>
              <w:pStyle w:val="TableParagraph"/>
              <w:spacing w:before="5"/>
              <w:jc w:val="center"/>
              <w:rPr>
                <w:rFonts w:ascii="Arial" w:hAnsi="Arial" w:cs="Arial"/>
              </w:rPr>
            </w:pPr>
            <w:r w:rsidRPr="00A1665C">
              <w:rPr>
                <w:rFonts w:ascii="Arial" w:hAnsi="Arial" w:cs="Arial"/>
              </w:rPr>
              <w:t>120</w:t>
            </w:r>
          </w:p>
        </w:tc>
      </w:tr>
      <w:tr w:rsidR="00961E61" w:rsidRPr="00A1665C" w14:paraId="218D0F01" w14:textId="77777777" w:rsidTr="009D70E0">
        <w:trPr>
          <w:trHeight w:val="65"/>
        </w:trPr>
        <w:tc>
          <w:tcPr>
            <w:tcW w:w="710" w:type="dxa"/>
            <w:vAlign w:val="center"/>
          </w:tcPr>
          <w:p w14:paraId="2DA21B85" w14:textId="77777777" w:rsidR="00961E61" w:rsidRPr="00A1665C" w:rsidRDefault="00961E61" w:rsidP="009D70E0">
            <w:pPr>
              <w:pStyle w:val="TableParagraph"/>
              <w:ind w:left="6"/>
              <w:jc w:val="center"/>
              <w:rPr>
                <w:rFonts w:ascii="Arial" w:hAnsi="Arial" w:cs="Arial"/>
                <w:b/>
                <w:w w:val="99"/>
              </w:rPr>
            </w:pPr>
            <w:r w:rsidRPr="00A1665C">
              <w:rPr>
                <w:rFonts w:ascii="Arial" w:hAnsi="Arial" w:cs="Arial"/>
                <w:b/>
                <w:w w:val="99"/>
              </w:rPr>
              <w:t>05</w:t>
            </w:r>
          </w:p>
        </w:tc>
        <w:tc>
          <w:tcPr>
            <w:tcW w:w="5385" w:type="dxa"/>
          </w:tcPr>
          <w:p w14:paraId="3F067D4E" w14:textId="77777777" w:rsidR="00961E61" w:rsidRPr="00A1665C" w:rsidRDefault="00961E61" w:rsidP="009D70E0">
            <w:pPr>
              <w:pStyle w:val="TableParagraph"/>
              <w:ind w:left="140" w:right="139"/>
              <w:jc w:val="both"/>
              <w:rPr>
                <w:rFonts w:ascii="Arial" w:hAnsi="Arial" w:cs="Arial"/>
                <w:lang w:val="pt-BR"/>
              </w:rPr>
            </w:pPr>
            <w:r w:rsidRPr="00A1665C">
              <w:rPr>
                <w:rFonts w:ascii="Arial" w:hAnsi="Arial" w:cs="Arial"/>
              </w:rPr>
              <w:t>CMEI HERMINIA STELLA DETTOGNE FAVARATO</w:t>
            </w:r>
          </w:p>
        </w:tc>
        <w:tc>
          <w:tcPr>
            <w:tcW w:w="3042" w:type="dxa"/>
          </w:tcPr>
          <w:p w14:paraId="7701F7D1" w14:textId="77777777" w:rsidR="00961E61" w:rsidRPr="00A1665C" w:rsidRDefault="00961E61" w:rsidP="009D70E0">
            <w:pPr>
              <w:pStyle w:val="TableParagraph"/>
              <w:spacing w:before="5"/>
              <w:jc w:val="center"/>
              <w:rPr>
                <w:rFonts w:ascii="Arial" w:hAnsi="Arial" w:cs="Arial"/>
              </w:rPr>
            </w:pPr>
            <w:r w:rsidRPr="00A1665C">
              <w:rPr>
                <w:rFonts w:ascii="Arial" w:hAnsi="Arial" w:cs="Arial"/>
              </w:rPr>
              <w:t>192</w:t>
            </w:r>
          </w:p>
        </w:tc>
      </w:tr>
      <w:tr w:rsidR="00961E61" w:rsidRPr="00A1665C" w14:paraId="60D71A50" w14:textId="77777777" w:rsidTr="009D70E0">
        <w:trPr>
          <w:trHeight w:val="160"/>
        </w:trPr>
        <w:tc>
          <w:tcPr>
            <w:tcW w:w="6095" w:type="dxa"/>
            <w:gridSpan w:val="2"/>
            <w:shd w:val="clear" w:color="auto" w:fill="EEECE1" w:themeFill="background2"/>
            <w:vAlign w:val="center"/>
          </w:tcPr>
          <w:p w14:paraId="3B85596D" w14:textId="77777777" w:rsidR="00961E61" w:rsidRPr="00A1665C" w:rsidRDefault="00961E61" w:rsidP="009D70E0">
            <w:pPr>
              <w:pStyle w:val="TableParagraph"/>
              <w:ind w:left="140" w:right="139"/>
              <w:jc w:val="center"/>
              <w:rPr>
                <w:rFonts w:ascii="Arial" w:hAnsi="Arial" w:cs="Arial"/>
                <w:b/>
                <w:bCs/>
                <w:lang w:val="pt-BR"/>
              </w:rPr>
            </w:pPr>
            <w:r w:rsidRPr="00A1665C">
              <w:rPr>
                <w:rFonts w:ascii="Arial" w:hAnsi="Arial" w:cs="Arial"/>
                <w:b/>
                <w:bCs/>
                <w:lang w:val="pt-BR"/>
              </w:rPr>
              <w:t>TOTAL (</w:t>
            </w:r>
            <w:proofErr w:type="spellStart"/>
            <w:r w:rsidRPr="00A1665C">
              <w:rPr>
                <w:rFonts w:ascii="Arial" w:hAnsi="Arial" w:cs="Arial"/>
                <w:b/>
                <w:bCs/>
                <w:lang w:val="pt-BR"/>
              </w:rPr>
              <w:t>kWp</w:t>
            </w:r>
            <w:proofErr w:type="spellEnd"/>
            <w:r w:rsidRPr="00A1665C">
              <w:rPr>
                <w:rFonts w:ascii="Arial" w:hAnsi="Arial" w:cs="Arial"/>
                <w:b/>
                <w:bCs/>
                <w:lang w:val="pt-BR"/>
              </w:rPr>
              <w:t>)</w:t>
            </w:r>
          </w:p>
        </w:tc>
        <w:tc>
          <w:tcPr>
            <w:tcW w:w="3042" w:type="dxa"/>
            <w:shd w:val="clear" w:color="auto" w:fill="EEECE1" w:themeFill="background2"/>
          </w:tcPr>
          <w:p w14:paraId="05C4900E" w14:textId="77777777" w:rsidR="00961E61" w:rsidRPr="00A1665C" w:rsidRDefault="00961E61" w:rsidP="009D70E0">
            <w:pPr>
              <w:pStyle w:val="TableParagraph"/>
              <w:spacing w:before="5"/>
              <w:jc w:val="center"/>
              <w:rPr>
                <w:rFonts w:ascii="Arial" w:hAnsi="Arial" w:cs="Arial"/>
                <w:b/>
                <w:bCs/>
              </w:rPr>
            </w:pPr>
            <w:r w:rsidRPr="00A1665C">
              <w:rPr>
                <w:rFonts w:ascii="Arial" w:hAnsi="Arial" w:cs="Arial"/>
                <w:b/>
                <w:bCs/>
              </w:rPr>
              <w:t>720</w:t>
            </w:r>
          </w:p>
        </w:tc>
      </w:tr>
    </w:tbl>
    <w:p w14:paraId="371955DD" w14:textId="77777777" w:rsidR="00961E61" w:rsidRPr="00A1665C" w:rsidRDefault="00961E61" w:rsidP="00961E61">
      <w:pPr>
        <w:jc w:val="both"/>
        <w:rPr>
          <w:rFonts w:ascii="Arial" w:hAnsi="Arial" w:cs="Arial"/>
          <w:sz w:val="24"/>
          <w:szCs w:val="24"/>
        </w:rPr>
      </w:pPr>
    </w:p>
    <w:p w14:paraId="61FFE137" w14:textId="77777777" w:rsidR="00961E61" w:rsidRDefault="00961E61" w:rsidP="00961E61">
      <w:pPr>
        <w:jc w:val="both"/>
        <w:rPr>
          <w:rFonts w:ascii="Arial" w:hAnsi="Arial" w:cs="Arial"/>
          <w:sz w:val="24"/>
          <w:szCs w:val="24"/>
        </w:rPr>
      </w:pPr>
      <w:r w:rsidRPr="00A1665C">
        <w:rPr>
          <w:rFonts w:ascii="Arial" w:hAnsi="Arial" w:cs="Arial"/>
          <w:sz w:val="24"/>
          <w:szCs w:val="24"/>
        </w:rPr>
        <w:t>3.6.2 - Os quantitativos são resultantes de levantamento técnico e memória de cálculo detalhada constante nos autos processuais, visando a máxima eficiência e economicidade para o erário municipal.</w:t>
      </w:r>
    </w:p>
    <w:p w14:paraId="27E09056" w14:textId="77777777" w:rsidR="005844C8" w:rsidRPr="00A1665C" w:rsidRDefault="005844C8" w:rsidP="00961E61">
      <w:pPr>
        <w:jc w:val="both"/>
        <w:rPr>
          <w:rFonts w:ascii="Arial" w:hAnsi="Arial" w:cs="Arial"/>
          <w:sz w:val="24"/>
          <w:szCs w:val="24"/>
        </w:rPr>
      </w:pPr>
    </w:p>
    <w:p w14:paraId="306FE455" w14:textId="77777777" w:rsidR="00961E61" w:rsidRPr="00A1665C" w:rsidRDefault="00961E61" w:rsidP="00961E61">
      <w:pPr>
        <w:jc w:val="both"/>
        <w:rPr>
          <w:rFonts w:ascii="Arial" w:hAnsi="Arial" w:cs="Arial"/>
          <w:sz w:val="2"/>
          <w:szCs w:val="2"/>
        </w:rPr>
      </w:pPr>
    </w:p>
    <w:p w14:paraId="4F975331"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4. CONDIÇÕES GERAIS DA CONTRATAÇÃO:</w:t>
      </w:r>
    </w:p>
    <w:p w14:paraId="7B5F4F1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4.1 - O presente documento estabelece as condições gerais que regerão a contratação de empresa especializada para a implantação de Sistemas de Energia Solar Fotovoltaica nas unidades escolares da Rede Municipal de Ensino. A futura contratada deverá cumprir integralmente todas as exigências legais, técnicas e contratuais descritas neste Projeto Básico e em seus anexos, incluindo a legislação pertinente (Lei nº 14.133/2021 e Lei nº 14.300/2022) e o edital de licitação.</w:t>
      </w:r>
    </w:p>
    <w:p w14:paraId="126B4DA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4.2 - A empresa será responsável pela execução completa e total da solução (</w:t>
      </w:r>
      <w:r w:rsidRPr="00A1665C">
        <w:rPr>
          <w:rFonts w:ascii="Arial" w:hAnsi="Arial" w:cs="Arial"/>
          <w:i/>
          <w:iCs/>
          <w:sz w:val="24"/>
          <w:szCs w:val="24"/>
        </w:rPr>
        <w:t>turn-key</w:t>
      </w:r>
      <w:r w:rsidRPr="00A1665C">
        <w:rPr>
          <w:rFonts w:ascii="Arial" w:hAnsi="Arial" w:cs="Arial"/>
          <w:sz w:val="24"/>
          <w:szCs w:val="24"/>
        </w:rPr>
        <w:t>), assumindo todos os riscos, custos e encargos decorrentes. Isso inclui o fornecimento de equipamentos (módulos, inversores e acessórios), mão de obra qualificada, elaboração e aprovação dos projetos junto à concessionária EDP Espírito Santo, além da gestão logística e operacional das instalações. A contratada também será responsável pela elaboração de um cronograma detalhado, bem como pelo planejamento e pela coordenação de todas as atividades, visando ao cumprimento do prazo final de entrega e ativação dos sistemas.</w:t>
      </w:r>
    </w:p>
    <w:p w14:paraId="398FB19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4.3 - As instalações deverão ser executadas em estrita conformidade com as normas técnicas brasileiras (ABNT), as resoluções da ANEEL, as normas da concessionária local e as </w:t>
      </w:r>
      <w:r w:rsidRPr="00A1665C">
        <w:rPr>
          <w:rFonts w:ascii="Arial" w:hAnsi="Arial" w:cs="Arial"/>
          <w:sz w:val="24"/>
          <w:szCs w:val="24"/>
        </w:rPr>
        <w:lastRenderedPageBreak/>
        <w:t>especificações contidas neste Projeto Básico. A qualidade dos materiais, o desempenho dos equipamentos e a execução dos serviços serão fiscalizados pela Secretaria Municipal de Educação e pela equipe técnica da Prefeitura Municipal de Montanha, a quem a contratada deverá prestar todo o apoio necessário e acesso aos sistemas de monitoramento.</w:t>
      </w:r>
    </w:p>
    <w:p w14:paraId="589D2CEC"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4.4 - A empresa contratada deverá manter, durante toda a execução do contrato, as condições de habilitação e qualificação exigidas na licitação. Ela também será responsável por todas as obrigações trabalhistas, previdenciárias, fiscais e comerciais, respondendo civil e criminalmente por quaisquer danos ou prejuízos causados ao patrimônio público ou a terceiros durante a execução dos serviços e instalação nos telhados das unidades.</w:t>
      </w:r>
    </w:p>
    <w:p w14:paraId="20D13A9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4.5 - A conclusão do objeto será formalizada em duas etapas:</w:t>
      </w:r>
    </w:p>
    <w:p w14:paraId="15C293EC" w14:textId="77777777" w:rsidR="00961E61" w:rsidRPr="00A1665C" w:rsidRDefault="00961E61">
      <w:pPr>
        <w:widowControl/>
        <w:numPr>
          <w:ilvl w:val="0"/>
          <w:numId w:val="26"/>
        </w:numPr>
        <w:autoSpaceDE/>
        <w:autoSpaceDN/>
        <w:spacing w:after="160" w:line="259" w:lineRule="auto"/>
        <w:jc w:val="both"/>
        <w:rPr>
          <w:rFonts w:ascii="Arial" w:hAnsi="Arial" w:cs="Arial"/>
          <w:sz w:val="24"/>
          <w:szCs w:val="24"/>
        </w:rPr>
      </w:pPr>
      <w:r w:rsidRPr="00A1665C">
        <w:rPr>
          <w:rFonts w:ascii="Arial" w:hAnsi="Arial" w:cs="Arial"/>
          <w:i/>
          <w:iCs/>
          <w:sz w:val="24"/>
          <w:szCs w:val="24"/>
        </w:rPr>
        <w:t>Recebimento Provisório:</w:t>
      </w:r>
      <w:r w:rsidRPr="00A1665C">
        <w:rPr>
          <w:rFonts w:ascii="Arial" w:hAnsi="Arial" w:cs="Arial"/>
          <w:sz w:val="24"/>
          <w:szCs w:val="24"/>
        </w:rPr>
        <w:t xml:space="preserve"> Realizado após a conclusão física da montagem e testes de comissionamento.</w:t>
      </w:r>
    </w:p>
    <w:p w14:paraId="64B17403" w14:textId="77777777" w:rsidR="00961E61" w:rsidRPr="00A1665C" w:rsidRDefault="00961E61">
      <w:pPr>
        <w:widowControl/>
        <w:numPr>
          <w:ilvl w:val="0"/>
          <w:numId w:val="26"/>
        </w:numPr>
        <w:autoSpaceDE/>
        <w:autoSpaceDN/>
        <w:spacing w:after="160" w:line="259" w:lineRule="auto"/>
        <w:jc w:val="both"/>
        <w:rPr>
          <w:rFonts w:ascii="Arial" w:hAnsi="Arial" w:cs="Arial"/>
          <w:sz w:val="24"/>
          <w:szCs w:val="24"/>
        </w:rPr>
      </w:pPr>
      <w:r w:rsidRPr="00A1665C">
        <w:rPr>
          <w:rFonts w:ascii="Arial" w:hAnsi="Arial" w:cs="Arial"/>
          <w:i/>
          <w:iCs/>
          <w:sz w:val="24"/>
          <w:szCs w:val="24"/>
        </w:rPr>
        <w:t>Recebimento Definitivo:</w:t>
      </w:r>
      <w:r w:rsidRPr="00A1665C">
        <w:rPr>
          <w:rFonts w:ascii="Arial" w:hAnsi="Arial" w:cs="Arial"/>
          <w:sz w:val="24"/>
          <w:szCs w:val="24"/>
        </w:rPr>
        <w:t xml:space="preserve"> Efetuado após a comprovação da efetiva homologação do sistema junto à concessionária, com a troca do medidor e início da compensação de créditos energéticos, garantindo a inexistência de vícios ou defeitos técnicos, conforme a legislação vigente.</w:t>
      </w:r>
    </w:p>
    <w:p w14:paraId="06BC8889" w14:textId="77777777" w:rsidR="00961E61" w:rsidRPr="00A1665C" w:rsidRDefault="00961E61" w:rsidP="00961E61">
      <w:pPr>
        <w:ind w:left="720"/>
        <w:jc w:val="both"/>
        <w:rPr>
          <w:rFonts w:ascii="Arial" w:hAnsi="Arial" w:cs="Arial"/>
          <w:sz w:val="4"/>
          <w:szCs w:val="4"/>
        </w:rPr>
      </w:pPr>
    </w:p>
    <w:p w14:paraId="09CEA366"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 xml:space="preserve">5. </w:t>
      </w:r>
      <w:r w:rsidRPr="00A1665C">
        <w:rPr>
          <w:rFonts w:ascii="Arial" w:hAnsi="Arial" w:cs="Arial"/>
          <w:b/>
        </w:rPr>
        <w:t>FUNDAMENTAÇÃO E DESCRIÇÃO DA NECESSIDADE DA CONTRATAÇÃO</w:t>
      </w:r>
      <w:r w:rsidRPr="00A1665C">
        <w:rPr>
          <w:rFonts w:ascii="Arial" w:hAnsi="Arial" w:cs="Arial"/>
          <w:b/>
          <w:color w:val="FFFFFF" w:themeColor="background1"/>
          <w:sz w:val="24"/>
          <w:szCs w:val="24"/>
        </w:rPr>
        <w:t>:</w:t>
      </w:r>
    </w:p>
    <w:p w14:paraId="575F394C"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5.1. Fundamentação Legal e Normativa:</w:t>
      </w:r>
      <w:r w:rsidRPr="00A1665C">
        <w:rPr>
          <w:rFonts w:ascii="Arial" w:hAnsi="Arial" w:cs="Arial"/>
          <w:sz w:val="24"/>
          <w:szCs w:val="24"/>
        </w:rPr>
        <w:t xml:space="preserve"> </w:t>
      </w:r>
    </w:p>
    <w:p w14:paraId="7B26101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5.1.1 - A presente contratação fundamenta-se na Lei nº 14.133/2021, através da Modalidade de Concorrência, que instituiu o Marco Legal da Microgeração e Minigeração Distribuída. A busca pela eficiência administrativa e o desenvolvimento sustentável são princípios norteadores que amparam a migração da matriz energética do município para fontes renováveis.</w:t>
      </w:r>
    </w:p>
    <w:p w14:paraId="7E45443C"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5.2. Descrição da Necessidade:</w:t>
      </w:r>
      <w:r w:rsidRPr="00A1665C">
        <w:rPr>
          <w:rFonts w:ascii="Arial" w:hAnsi="Arial" w:cs="Arial"/>
          <w:sz w:val="24"/>
          <w:szCs w:val="24"/>
        </w:rPr>
        <w:t xml:space="preserve"> </w:t>
      </w:r>
    </w:p>
    <w:p w14:paraId="42579D0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5.2.1 - A Administração Pública Municipal de Montanha/ES, através da Secretaria Municipal de Educação, identificou a necessidade premente de reduzir os custos fixos com energia elétrica nas unidades de ensino. Atualmente, os gastos com faturas de energia representam uma parcela significativa do orçamento de custeio, recursos que poderiam ser otimizados e redirecionados para investimentos pedagógicos e infraestrutura escolar.</w:t>
      </w:r>
    </w:p>
    <w:p w14:paraId="362F9FF5" w14:textId="77777777" w:rsidR="00961E61" w:rsidRPr="00A1665C" w:rsidRDefault="00961E61" w:rsidP="00961E61">
      <w:pPr>
        <w:jc w:val="both"/>
        <w:rPr>
          <w:rFonts w:ascii="Arial" w:hAnsi="Arial" w:cs="Arial"/>
          <w:sz w:val="24"/>
          <w:szCs w:val="24"/>
        </w:rPr>
      </w:pPr>
    </w:p>
    <w:p w14:paraId="5C185D5C"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5.3. Justificativa Técnica e Econômica:</w:t>
      </w:r>
      <w:r w:rsidRPr="00A1665C">
        <w:rPr>
          <w:rFonts w:ascii="Arial" w:hAnsi="Arial" w:cs="Arial"/>
          <w:sz w:val="24"/>
          <w:szCs w:val="24"/>
        </w:rPr>
        <w:t xml:space="preserve"> </w:t>
      </w:r>
    </w:p>
    <w:p w14:paraId="2DC266B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5.3.1 - A implantação do Sistema Fotovoltaico (SFV) justifica-se pelos seguintes fatores:</w:t>
      </w:r>
    </w:p>
    <w:p w14:paraId="15EB6196" w14:textId="77777777" w:rsidR="00961E61" w:rsidRPr="00A1665C" w:rsidRDefault="00961E61">
      <w:pPr>
        <w:widowControl/>
        <w:numPr>
          <w:ilvl w:val="0"/>
          <w:numId w:val="27"/>
        </w:numPr>
        <w:autoSpaceDE/>
        <w:autoSpaceDN/>
        <w:spacing w:after="160" w:line="259" w:lineRule="auto"/>
        <w:jc w:val="both"/>
        <w:rPr>
          <w:rFonts w:ascii="Arial" w:hAnsi="Arial" w:cs="Arial"/>
          <w:sz w:val="24"/>
          <w:szCs w:val="24"/>
        </w:rPr>
      </w:pPr>
      <w:r w:rsidRPr="00A1665C">
        <w:rPr>
          <w:rFonts w:ascii="Arial" w:hAnsi="Arial" w:cs="Arial"/>
          <w:sz w:val="24"/>
          <w:szCs w:val="24"/>
        </w:rPr>
        <w:t>Redução de Gastos: Estimativa de economia de até 95% nas contas de luz das unidades</w:t>
      </w:r>
      <w:r w:rsidRPr="00A1665C">
        <w:rPr>
          <w:rFonts w:ascii="Arial" w:eastAsia="Arial" w:hAnsi="Arial" w:cs="Arial"/>
          <w:sz w:val="24"/>
          <w:szCs w:val="24"/>
        </w:rPr>
        <w:t xml:space="preserve"> EMEFCM Domingos Martins, CMEI Arco-Íris, CMEI Hermínia Stella Dettogne Favarato, EMEFTI Maria Clementina Velloso Santos e EMEFTI Presidente Costa e Silva</w:t>
      </w:r>
      <w:r w:rsidRPr="00A1665C">
        <w:rPr>
          <w:rFonts w:ascii="Arial" w:hAnsi="Arial" w:cs="Arial"/>
          <w:sz w:val="24"/>
          <w:szCs w:val="24"/>
        </w:rPr>
        <w:t>.</w:t>
      </w:r>
    </w:p>
    <w:p w14:paraId="020B6893" w14:textId="77777777" w:rsidR="00961E61" w:rsidRPr="00A1665C" w:rsidRDefault="00961E61">
      <w:pPr>
        <w:widowControl/>
        <w:numPr>
          <w:ilvl w:val="0"/>
          <w:numId w:val="27"/>
        </w:numPr>
        <w:autoSpaceDE/>
        <w:autoSpaceDN/>
        <w:spacing w:after="160" w:line="259" w:lineRule="auto"/>
        <w:jc w:val="both"/>
        <w:rPr>
          <w:rFonts w:ascii="Arial" w:hAnsi="Arial" w:cs="Arial"/>
          <w:sz w:val="24"/>
          <w:szCs w:val="24"/>
        </w:rPr>
      </w:pPr>
      <w:r w:rsidRPr="00A1665C">
        <w:rPr>
          <w:rFonts w:ascii="Arial" w:hAnsi="Arial" w:cs="Arial"/>
          <w:sz w:val="24"/>
          <w:szCs w:val="24"/>
        </w:rPr>
        <w:t>Segurança Energética: Proteção do erário contra reajustes tarifários anuais e bandeiras tarifárias de escassez hídrica.</w:t>
      </w:r>
    </w:p>
    <w:p w14:paraId="0AB781E8" w14:textId="77777777" w:rsidR="00961E61" w:rsidRPr="00A1665C" w:rsidRDefault="00961E61">
      <w:pPr>
        <w:widowControl/>
        <w:numPr>
          <w:ilvl w:val="0"/>
          <w:numId w:val="27"/>
        </w:numPr>
        <w:autoSpaceDE/>
        <w:autoSpaceDN/>
        <w:spacing w:after="160" w:line="259" w:lineRule="auto"/>
        <w:jc w:val="both"/>
        <w:rPr>
          <w:rFonts w:ascii="Arial" w:hAnsi="Arial" w:cs="Arial"/>
          <w:sz w:val="24"/>
          <w:szCs w:val="24"/>
        </w:rPr>
      </w:pPr>
      <w:r w:rsidRPr="00A1665C">
        <w:rPr>
          <w:rFonts w:ascii="Arial" w:hAnsi="Arial" w:cs="Arial"/>
          <w:sz w:val="24"/>
          <w:szCs w:val="24"/>
        </w:rPr>
        <w:t>Sustentabilidade: Cumprimento da função social e ambiental da Administração ao adotar uma tecnologia limpa, reduzindo a emissão de gases de efeito estufa e servindo de exemplo educativo para a comunidade escolar.</w:t>
      </w:r>
    </w:p>
    <w:p w14:paraId="3CFF6518" w14:textId="77777777" w:rsidR="00961E61" w:rsidRPr="00A1665C" w:rsidRDefault="00961E61">
      <w:pPr>
        <w:widowControl/>
        <w:numPr>
          <w:ilvl w:val="0"/>
          <w:numId w:val="27"/>
        </w:numPr>
        <w:autoSpaceDE/>
        <w:autoSpaceDN/>
        <w:spacing w:after="160" w:line="259" w:lineRule="auto"/>
        <w:jc w:val="both"/>
        <w:rPr>
          <w:rFonts w:ascii="Arial" w:hAnsi="Arial" w:cs="Arial"/>
          <w:sz w:val="24"/>
          <w:szCs w:val="24"/>
        </w:rPr>
      </w:pPr>
      <w:r w:rsidRPr="00A1665C">
        <w:rPr>
          <w:rFonts w:ascii="Arial" w:hAnsi="Arial" w:cs="Arial"/>
          <w:sz w:val="24"/>
          <w:szCs w:val="24"/>
        </w:rPr>
        <w:lastRenderedPageBreak/>
        <w:t>Viabilidade: O custo-benefício da solução apresenta um curto período de retorno do investimento, com equipamentos que possuem vida útil superior a 25 anos.</w:t>
      </w:r>
    </w:p>
    <w:p w14:paraId="2CD622F3"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5.4. Alinhamento Estratégico:</w:t>
      </w:r>
      <w:r w:rsidRPr="00A1665C">
        <w:rPr>
          <w:rFonts w:ascii="Arial" w:hAnsi="Arial" w:cs="Arial"/>
          <w:sz w:val="24"/>
          <w:szCs w:val="24"/>
        </w:rPr>
        <w:t xml:space="preserve"> </w:t>
      </w:r>
    </w:p>
    <w:p w14:paraId="2E079BA5" w14:textId="77777777" w:rsidR="00961E61" w:rsidRDefault="00961E61" w:rsidP="00961E61">
      <w:pPr>
        <w:jc w:val="both"/>
        <w:rPr>
          <w:rFonts w:ascii="Arial" w:hAnsi="Arial" w:cs="Arial"/>
          <w:sz w:val="24"/>
          <w:szCs w:val="24"/>
        </w:rPr>
      </w:pPr>
      <w:r w:rsidRPr="00A1665C">
        <w:rPr>
          <w:rFonts w:ascii="Arial" w:hAnsi="Arial" w:cs="Arial"/>
          <w:sz w:val="24"/>
          <w:szCs w:val="24"/>
        </w:rPr>
        <w:t>A contratação atende ao interesse público ao promover a modernização das instalações elétricas municipais e garantir que a infraestrutura das escolas esteja alinhada com as inovações tecnológicas de cidades inteligentes, garantindo eficiência fiscal e responsabilidade ambiental a longo prazo.</w:t>
      </w:r>
    </w:p>
    <w:p w14:paraId="4C8F0D87" w14:textId="77777777" w:rsidR="005844C8" w:rsidRPr="00A1665C" w:rsidRDefault="005844C8" w:rsidP="00961E61">
      <w:pPr>
        <w:jc w:val="both"/>
        <w:rPr>
          <w:rFonts w:ascii="Arial" w:hAnsi="Arial" w:cs="Arial"/>
          <w:sz w:val="24"/>
          <w:szCs w:val="24"/>
        </w:rPr>
      </w:pPr>
    </w:p>
    <w:p w14:paraId="74EADAD6" w14:textId="77777777" w:rsidR="00961E61" w:rsidRPr="00A1665C" w:rsidRDefault="00961E61" w:rsidP="00961E61">
      <w:pPr>
        <w:rPr>
          <w:rFonts w:ascii="Arial" w:hAnsi="Arial" w:cs="Arial"/>
          <w:sz w:val="2"/>
          <w:szCs w:val="2"/>
        </w:rPr>
      </w:pPr>
    </w:p>
    <w:p w14:paraId="70DA3209"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 xml:space="preserve">6. </w:t>
      </w:r>
      <w:r w:rsidRPr="00A1665C">
        <w:rPr>
          <w:rFonts w:ascii="Arial" w:hAnsi="Arial" w:cs="Arial"/>
          <w:b/>
        </w:rPr>
        <w:t>DESCRIÇÃO DA SOLUÇÃO COMO UM TODO CONSIDERANDO O CLICO DE VIDA DO OBJETO</w:t>
      </w:r>
      <w:r w:rsidRPr="00A1665C">
        <w:rPr>
          <w:rFonts w:ascii="Arial" w:hAnsi="Arial" w:cs="Arial"/>
          <w:b/>
          <w:color w:val="FFFFFF" w:themeColor="background1"/>
          <w:sz w:val="24"/>
          <w:szCs w:val="24"/>
        </w:rPr>
        <w:t>:</w:t>
      </w:r>
    </w:p>
    <w:p w14:paraId="7DBE6B7E"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6.1. Visão Sistêmica da Solução:</w:t>
      </w:r>
      <w:r w:rsidRPr="00A1665C">
        <w:rPr>
          <w:rFonts w:ascii="Arial" w:hAnsi="Arial" w:cs="Arial"/>
          <w:sz w:val="24"/>
          <w:szCs w:val="24"/>
        </w:rPr>
        <w:t xml:space="preserve"> </w:t>
      </w:r>
    </w:p>
    <w:p w14:paraId="0D2EB417"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6.1.1 - A solução não se limita à entrega de materiais, mas constitui um ecossistema de geração de energia renovável integrado à infraestrutura das escolas municipais. Ela foi projetada para atuar de forma autônoma e eficiente, garantindo que a Prefeitura de Montanha deixe de ser apenas uma consumidora passiva para se tornar uma unidade geradora de sua própria energia.</w:t>
      </w:r>
    </w:p>
    <w:p w14:paraId="53BF9ECF"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6.2. Ciclo de Vida do Objeto:</w:t>
      </w:r>
      <w:r w:rsidRPr="00A1665C">
        <w:rPr>
          <w:rFonts w:ascii="Arial" w:hAnsi="Arial" w:cs="Arial"/>
          <w:sz w:val="24"/>
          <w:szCs w:val="24"/>
        </w:rPr>
        <w:t xml:space="preserve"> </w:t>
      </w:r>
    </w:p>
    <w:p w14:paraId="793C5DD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6.2.1 - O ciclo de vida desta contratação foi planejado para um horizonte de, no mínimo, 25 anos, dividido nas seguintes fases:</w:t>
      </w:r>
    </w:p>
    <w:p w14:paraId="1BE8D780" w14:textId="77777777" w:rsidR="00961E61" w:rsidRPr="00A1665C" w:rsidRDefault="00961E61">
      <w:pPr>
        <w:widowControl/>
        <w:numPr>
          <w:ilvl w:val="0"/>
          <w:numId w:val="28"/>
        </w:numPr>
        <w:autoSpaceDE/>
        <w:autoSpaceDN/>
        <w:spacing w:after="160" w:line="259" w:lineRule="auto"/>
        <w:jc w:val="both"/>
        <w:rPr>
          <w:rFonts w:ascii="Arial" w:hAnsi="Arial" w:cs="Arial"/>
          <w:sz w:val="24"/>
          <w:szCs w:val="24"/>
        </w:rPr>
      </w:pPr>
      <w:r w:rsidRPr="00A1665C">
        <w:rPr>
          <w:rFonts w:ascii="Arial" w:hAnsi="Arial" w:cs="Arial"/>
          <w:sz w:val="24"/>
          <w:szCs w:val="24"/>
        </w:rPr>
        <w:t>Fase de Planejamento e Engenharia (Curto Prazo): Envolve o dimensionamento técnico rigoroso, análise das estruturas dos telhados e a obtenção dos pareceres de acesso junto à concessionária EDP. Esta fase garante que o sistema seja personalizado para a realidade de cada escola.</w:t>
      </w:r>
    </w:p>
    <w:p w14:paraId="4EA00D9C" w14:textId="77777777" w:rsidR="00961E61" w:rsidRPr="00A1665C" w:rsidRDefault="00961E61">
      <w:pPr>
        <w:widowControl/>
        <w:numPr>
          <w:ilvl w:val="0"/>
          <w:numId w:val="28"/>
        </w:numPr>
        <w:autoSpaceDE/>
        <w:autoSpaceDN/>
        <w:spacing w:after="160" w:line="259" w:lineRule="auto"/>
        <w:jc w:val="both"/>
        <w:rPr>
          <w:rFonts w:ascii="Arial" w:hAnsi="Arial" w:cs="Arial"/>
          <w:sz w:val="24"/>
          <w:szCs w:val="24"/>
        </w:rPr>
      </w:pPr>
      <w:r w:rsidRPr="00A1665C">
        <w:rPr>
          <w:rFonts w:ascii="Arial" w:hAnsi="Arial" w:cs="Arial"/>
          <w:sz w:val="24"/>
          <w:szCs w:val="24"/>
        </w:rPr>
        <w:t>Fase de Implementação e Instalação (Curto Prazo): Execução física com materiais de alta durabilidade (alumínio, aço galvanizado e silício), garantindo que a instalação suporte intempéries e proteja o patrimônio público.</w:t>
      </w:r>
    </w:p>
    <w:p w14:paraId="6D36F7C8" w14:textId="77777777" w:rsidR="00961E61" w:rsidRPr="00A1665C" w:rsidRDefault="00961E61">
      <w:pPr>
        <w:widowControl/>
        <w:numPr>
          <w:ilvl w:val="0"/>
          <w:numId w:val="28"/>
        </w:numPr>
        <w:autoSpaceDE/>
        <w:autoSpaceDN/>
        <w:spacing w:after="160" w:line="259" w:lineRule="auto"/>
        <w:jc w:val="both"/>
        <w:rPr>
          <w:rFonts w:ascii="Arial" w:hAnsi="Arial" w:cs="Arial"/>
          <w:sz w:val="24"/>
          <w:szCs w:val="24"/>
        </w:rPr>
      </w:pPr>
      <w:r w:rsidRPr="00A1665C">
        <w:rPr>
          <w:rFonts w:ascii="Arial" w:hAnsi="Arial" w:cs="Arial"/>
          <w:sz w:val="24"/>
          <w:szCs w:val="24"/>
        </w:rPr>
        <w:t>Fase de Operação e Monitoramento (Médio/Longo Prazo): Durante o período de funcionamento, a solução prevê o monitoramento digital em tempo real. A manutenção é de baixa complexidade, consistindo basicamente na limpeza periódica dos módulos e inspeção visual dos inversores.</w:t>
      </w:r>
    </w:p>
    <w:p w14:paraId="70CC92E3" w14:textId="77777777" w:rsidR="00961E61" w:rsidRPr="00A1665C" w:rsidRDefault="00961E61">
      <w:pPr>
        <w:widowControl/>
        <w:numPr>
          <w:ilvl w:val="0"/>
          <w:numId w:val="28"/>
        </w:numPr>
        <w:autoSpaceDE/>
        <w:autoSpaceDN/>
        <w:spacing w:after="160" w:line="259" w:lineRule="auto"/>
        <w:jc w:val="both"/>
        <w:rPr>
          <w:rFonts w:ascii="Arial" w:hAnsi="Arial" w:cs="Arial"/>
          <w:sz w:val="24"/>
          <w:szCs w:val="24"/>
        </w:rPr>
      </w:pPr>
      <w:r w:rsidRPr="00A1665C">
        <w:rPr>
          <w:rFonts w:ascii="Arial" w:hAnsi="Arial" w:cs="Arial"/>
          <w:sz w:val="24"/>
          <w:szCs w:val="24"/>
        </w:rPr>
        <w:t>Fase de Manutenção e Performance (Longo Prazo): Os inversores possuem vida útil estimada de 10 a 15 anos (podendo exigir substituição pontual), enquanto os módulos fotovoltaicos possuem garantia de performance linear para gerar, no mínimo, 80% de sua capacidade original após 25 anos de uso.</w:t>
      </w:r>
    </w:p>
    <w:p w14:paraId="732C0992" w14:textId="77777777" w:rsidR="00961E61" w:rsidRPr="00A1665C" w:rsidRDefault="00961E61">
      <w:pPr>
        <w:widowControl/>
        <w:numPr>
          <w:ilvl w:val="0"/>
          <w:numId w:val="28"/>
        </w:numPr>
        <w:autoSpaceDE/>
        <w:autoSpaceDN/>
        <w:spacing w:after="160" w:line="259" w:lineRule="auto"/>
        <w:jc w:val="both"/>
        <w:rPr>
          <w:rFonts w:ascii="Arial" w:hAnsi="Arial" w:cs="Arial"/>
          <w:sz w:val="24"/>
          <w:szCs w:val="24"/>
        </w:rPr>
      </w:pPr>
      <w:r w:rsidRPr="00A1665C">
        <w:rPr>
          <w:rFonts w:ascii="Arial" w:hAnsi="Arial" w:cs="Arial"/>
          <w:sz w:val="24"/>
          <w:szCs w:val="24"/>
        </w:rPr>
        <w:t>Fase de Descarte e Logística Reversa (Fim de Vida): Ao término da vida útil tecnológica, a solução prevê que os componentes (especialmente painéis e inversores) sejam submetidos a processos de logística reversa, conforme a Política Nacional de Resíduos Sólidos, minimizando o impacto ambiental.</w:t>
      </w:r>
    </w:p>
    <w:p w14:paraId="7B7810A9"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6.3. Sustentabilidade Financeira e Retorno:</w:t>
      </w:r>
      <w:r w:rsidRPr="00A1665C">
        <w:rPr>
          <w:rFonts w:ascii="Arial" w:hAnsi="Arial" w:cs="Arial"/>
          <w:sz w:val="24"/>
          <w:szCs w:val="24"/>
        </w:rPr>
        <w:t xml:space="preserve"> </w:t>
      </w:r>
    </w:p>
    <w:p w14:paraId="48240F8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lastRenderedPageBreak/>
        <w:t>6.3.1 - Considerando o ciclo de vida, a solução apresenta um Payback (Retorno do Investimento) estimado entre 3 e 5 anos. Isso significa que, nos 20 anos subsequentes do ciclo de vida, o Município de Montanha terá custo de energia praticamente zero nessas unidades, liberando orçamento para outras áreas prioritárias da educação.</w:t>
      </w:r>
    </w:p>
    <w:p w14:paraId="2A7418FD"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6.4. Garantia de Continuidade:</w:t>
      </w:r>
      <w:r w:rsidRPr="00A1665C">
        <w:rPr>
          <w:rFonts w:ascii="Arial" w:hAnsi="Arial" w:cs="Arial"/>
          <w:sz w:val="24"/>
          <w:szCs w:val="24"/>
        </w:rPr>
        <w:t xml:space="preserve"> </w:t>
      </w:r>
    </w:p>
    <w:p w14:paraId="42EF7A2D" w14:textId="77777777" w:rsidR="00961E61" w:rsidRDefault="00961E61" w:rsidP="00961E61">
      <w:pPr>
        <w:jc w:val="both"/>
        <w:rPr>
          <w:rFonts w:ascii="Arial" w:hAnsi="Arial" w:cs="Arial"/>
          <w:sz w:val="24"/>
          <w:szCs w:val="24"/>
        </w:rPr>
      </w:pPr>
      <w:r w:rsidRPr="00A1665C">
        <w:rPr>
          <w:rFonts w:ascii="Arial" w:hAnsi="Arial" w:cs="Arial"/>
          <w:sz w:val="24"/>
          <w:szCs w:val="24"/>
        </w:rPr>
        <w:t xml:space="preserve">6.4.1 - A escolha de equipamentos com certificação INMETRO e o regime de execução </w:t>
      </w:r>
      <w:r w:rsidRPr="00A1665C">
        <w:rPr>
          <w:rFonts w:ascii="Arial" w:hAnsi="Arial" w:cs="Arial"/>
          <w:i/>
          <w:iCs/>
          <w:sz w:val="24"/>
          <w:szCs w:val="24"/>
        </w:rPr>
        <w:t>turn-key</w:t>
      </w:r>
      <w:r w:rsidRPr="00A1665C">
        <w:rPr>
          <w:rFonts w:ascii="Arial" w:hAnsi="Arial" w:cs="Arial"/>
          <w:sz w:val="24"/>
          <w:szCs w:val="24"/>
        </w:rPr>
        <w:t xml:space="preserve"> asseguram que, mesmo após o término do contrato de instalação, o objeto permaneça operacional e eficiente, com suporte técnico assegurado pelas garantias de fábrica dos componentes principais.</w:t>
      </w:r>
    </w:p>
    <w:p w14:paraId="4C9C172F" w14:textId="77777777" w:rsidR="005844C8" w:rsidRPr="00A1665C" w:rsidRDefault="005844C8" w:rsidP="00961E61">
      <w:pPr>
        <w:jc w:val="both"/>
        <w:rPr>
          <w:rFonts w:ascii="Arial" w:hAnsi="Arial" w:cs="Arial"/>
          <w:sz w:val="24"/>
          <w:szCs w:val="24"/>
        </w:rPr>
      </w:pPr>
    </w:p>
    <w:p w14:paraId="782EE922" w14:textId="77777777" w:rsidR="00961E61" w:rsidRPr="00A1665C" w:rsidRDefault="00961E61" w:rsidP="00961E61">
      <w:pPr>
        <w:jc w:val="both"/>
        <w:rPr>
          <w:rFonts w:ascii="Arial" w:hAnsi="Arial" w:cs="Arial"/>
          <w:sz w:val="2"/>
          <w:szCs w:val="2"/>
        </w:rPr>
      </w:pPr>
    </w:p>
    <w:p w14:paraId="3AB2C6EC"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 xml:space="preserve">7. </w:t>
      </w:r>
      <w:r w:rsidRPr="00A1665C">
        <w:rPr>
          <w:rFonts w:ascii="Arial" w:hAnsi="Arial" w:cs="Arial"/>
          <w:b/>
        </w:rPr>
        <w:t>REQUISITOS DA CONTRATAÇÃO</w:t>
      </w:r>
      <w:r w:rsidRPr="00A1665C">
        <w:rPr>
          <w:rFonts w:ascii="Arial" w:hAnsi="Arial" w:cs="Arial"/>
          <w:b/>
          <w:color w:val="FFFFFF" w:themeColor="background1"/>
          <w:sz w:val="24"/>
          <w:szCs w:val="24"/>
        </w:rPr>
        <w:t>:</w:t>
      </w:r>
    </w:p>
    <w:p w14:paraId="77861217"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7.1 – Das Obrigações da Contratada:</w:t>
      </w:r>
    </w:p>
    <w:p w14:paraId="6D70EBB2"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7.1.1 – Executar os serviços de instalação do Sistema Fotovoltaico (SFV) conforme especificações deste Projeto Básico, alocando mão de obra qualificada e fornecendo materiais (módulos, inversores, estruturas) e ferramentas na qualidade e tecnologia mínimas especificadas.</w:t>
      </w:r>
    </w:p>
    <w:p w14:paraId="200F08D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7.1.2 – Responsabilizar-se por vícios e danos decorrentes da execução como danos em telhados ou redes elétricas, autorizando a Contratante a descontar eventuais prejuízos dos pagamentos devidos.</w:t>
      </w:r>
    </w:p>
    <w:p w14:paraId="7BD41A9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7.1.3 – Arcar com todas as obrigações trabalhistas, sociais, previdenciárias e tributárias, cuja inadimplência não transfere responsabilidade à Prefeitura de Montanha.</w:t>
      </w:r>
    </w:p>
    <w:p w14:paraId="130C186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7.1.4 – Comunicar à Fiscalização, em até 24 horas, qualquer ocorrência anormal, falha técnica ou acidente no local da instalação.</w:t>
      </w:r>
    </w:p>
    <w:p w14:paraId="5211C8D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7.1.5 – Assegurar aos trabalhadores o uso obrigatório de EPIs e EPCs, especialmente para cumprimento das normas NR-10 (Eletricidade) e NR-35 (Altura).</w:t>
      </w:r>
    </w:p>
    <w:p w14:paraId="0F53BA2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7.1.6 – Prestar esclarecimentos à Contratante, garantindo acesso integral aos locais das usinas e aos documentos técnicos e diagramas elétricos.</w:t>
      </w:r>
    </w:p>
    <w:p w14:paraId="1A18306C"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7.1.7 – Paralisar imediatamente qualquer atividade que não siga a boa técnica de engenharia ou ponha em risco a integridade dos telhados das escolas.</w:t>
      </w:r>
    </w:p>
    <w:p w14:paraId="2D066E0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7.1.8 – Promover a guarda e vigilância dos equipamentos (módulos e inversores) até a entrega definitiva do sistema.</w:t>
      </w:r>
    </w:p>
    <w:p w14:paraId="6AB9129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7.1.9 – Manter durante toda a vigência do contrato as condições de habilitação e qualificação exigidas na licitação.</w:t>
      </w:r>
    </w:p>
    <w:p w14:paraId="590AD5D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7.1.10 – Providenciar junto ao CREA/ES ou CRT/ES as Anotações de Responsabilidade Técnica (ART/TRT) de Projeto e de Execução do sistema fotovoltaico.</w:t>
      </w:r>
    </w:p>
    <w:p w14:paraId="0FBB632B"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7.1.11 – Obter junto à concessionária EDP Espírito Santo todas as licenças, pareceres de acesso e autorizações para a homologação do sistema.</w:t>
      </w:r>
    </w:p>
    <w:p w14:paraId="22D820F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7.1.12 – Elaborar o Diário de Obra, registrando o progresso da montagem, condições climáticas cruciais para trabalho em altura e intercorrências técnicas.</w:t>
      </w:r>
    </w:p>
    <w:p w14:paraId="5875945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7.1.13 – Refazer, às suas expensas, trabalhos em desacordo com o Projeto Básico ou que apresentem falhas de performance, garantindo o sistema por 05 (cinco) anos contra defeitos de instalação.</w:t>
      </w:r>
    </w:p>
    <w:p w14:paraId="31C8F46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7.1.14 – Inscrever o objeto no CNO (Cadastro Nacional de Obras) da Receita Federal, conforme a legislação vigente.</w:t>
      </w:r>
    </w:p>
    <w:p w14:paraId="0554AD4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lastRenderedPageBreak/>
        <w:t>7.1.15 – Apresentar justificativa formal via ofício ao setor de engenharia caso ocorra atraso no cronograma de homologação junto à concessionária.</w:t>
      </w:r>
    </w:p>
    <w:p w14:paraId="1C87FD1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7.1.16 – Fornecer o projeto "As Built" (como construído) e documentos necessários para o sistema CIDADES sempre que solicitado.</w:t>
      </w:r>
    </w:p>
    <w:p w14:paraId="28055112"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7.2 – Das Obrigações da Contratante:</w:t>
      </w:r>
    </w:p>
    <w:p w14:paraId="6F03E0B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7.2.1 – Exigir o cumprimento integral das cláusulas contratuais e especificações técnicas dos equipamentos ofertados.</w:t>
      </w:r>
    </w:p>
    <w:p w14:paraId="02D11A7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7.2.2 – Exercer a fiscalização por meio de servidor ou comissão designada, anotando falhas e notificando a Contratada para correções imediatas.</w:t>
      </w:r>
    </w:p>
    <w:p w14:paraId="2AF0E11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7.2.3 – Abster-se de praticar atos de ingerência na gestão da Contratada ou exercer poder de mando direto sobre seus funcionários.</w:t>
      </w:r>
    </w:p>
    <w:p w14:paraId="75F7AFA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7.2.4 – Fornecer livre acesso aos telhados e quadros de energia das unidades escolares para a execução dos serviços.</w:t>
      </w:r>
    </w:p>
    <w:p w14:paraId="3A1AA662"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7.2.5 – Emitir a Ordem de Início dos Serviços e realizar os pagamentos conforme as medições do cronograma físico-financeiro.</w:t>
      </w:r>
    </w:p>
    <w:p w14:paraId="2B6DDC3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7.2.6 – Receber ou rejeitar o serviço após verificar se a homologação foi efetivada e se a geração de energia está em conformidade com o projetado.</w:t>
      </w:r>
    </w:p>
    <w:p w14:paraId="30A6D372"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7.3 – Da Visita Técnica:</w:t>
      </w:r>
    </w:p>
    <w:p w14:paraId="0B0A9A9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7.3.1 – Recomenda-se que as licitantes visitem as unidades escolares </w:t>
      </w:r>
      <w:r w:rsidRPr="00A1665C">
        <w:rPr>
          <w:rFonts w:ascii="Arial" w:eastAsia="Arial" w:hAnsi="Arial" w:cs="Arial"/>
          <w:sz w:val="24"/>
          <w:szCs w:val="24"/>
        </w:rPr>
        <w:t>EMEFCM Domingos Martins, CMEI Arco-Íris, CMEI Hermínia Stella Dettogne Favarato, EMEFTI Maria Clementina Velloso Santos e EMEFTI Presidente Costa e Silva,</w:t>
      </w:r>
      <w:r w:rsidRPr="00A1665C">
        <w:rPr>
          <w:rFonts w:ascii="Arial" w:hAnsi="Arial" w:cs="Arial"/>
          <w:sz w:val="24"/>
          <w:szCs w:val="24"/>
        </w:rPr>
        <w:t xml:space="preserve"> para pleno conhecimento das condições de telhado e infraestrutura elétrica, evitando futuros pleitos de aditivos.</w:t>
      </w:r>
    </w:p>
    <w:p w14:paraId="30D9C5C9" w14:textId="77777777" w:rsidR="00961E61" w:rsidRPr="00A1665C" w:rsidRDefault="00961E61" w:rsidP="00961E61">
      <w:pPr>
        <w:jc w:val="both"/>
        <w:rPr>
          <w:rFonts w:ascii="Arial" w:hAnsi="Arial" w:cs="Arial"/>
          <w:sz w:val="24"/>
          <w:szCs w:val="24"/>
          <w:u w:val="single"/>
        </w:rPr>
      </w:pPr>
      <w:r w:rsidRPr="00A1665C">
        <w:rPr>
          <w:rFonts w:ascii="Arial" w:hAnsi="Arial" w:cs="Arial"/>
          <w:sz w:val="24"/>
          <w:szCs w:val="24"/>
        </w:rPr>
        <w:t xml:space="preserve">7.3.2 – O agendamento deve ser feito via e-mail: </w:t>
      </w:r>
      <w:r w:rsidRPr="00A1665C">
        <w:rPr>
          <w:rFonts w:ascii="Arial" w:hAnsi="Arial" w:cs="Arial"/>
          <w:sz w:val="24"/>
          <w:szCs w:val="24"/>
          <w:u w:val="single"/>
        </w:rPr>
        <w:t>licitacao@montanha.es.gov.br.</w:t>
      </w:r>
    </w:p>
    <w:p w14:paraId="2D858092" w14:textId="77777777" w:rsidR="00961E61" w:rsidRDefault="00961E61" w:rsidP="00961E61">
      <w:pPr>
        <w:jc w:val="both"/>
        <w:rPr>
          <w:rFonts w:ascii="Arial" w:hAnsi="Arial" w:cs="Arial"/>
          <w:sz w:val="24"/>
          <w:szCs w:val="24"/>
        </w:rPr>
      </w:pPr>
      <w:r w:rsidRPr="00A1665C">
        <w:rPr>
          <w:rFonts w:ascii="Arial" w:hAnsi="Arial" w:cs="Arial"/>
          <w:sz w:val="24"/>
          <w:szCs w:val="24"/>
        </w:rPr>
        <w:t>7.3.3 – A licitante deverá apresentar declaração formal de que possui pleno conhecimento das condições de execução e que dispõe de pessoal técnico especializado para o objeto.</w:t>
      </w:r>
    </w:p>
    <w:p w14:paraId="73F86C96" w14:textId="77777777" w:rsidR="005844C8" w:rsidRPr="00A1665C" w:rsidRDefault="005844C8" w:rsidP="00961E61">
      <w:pPr>
        <w:jc w:val="both"/>
        <w:rPr>
          <w:rFonts w:ascii="Arial" w:hAnsi="Arial" w:cs="Arial"/>
          <w:sz w:val="24"/>
          <w:szCs w:val="24"/>
        </w:rPr>
      </w:pPr>
    </w:p>
    <w:p w14:paraId="75A21EA1" w14:textId="77777777" w:rsidR="00961E61" w:rsidRPr="00A1665C" w:rsidRDefault="00961E61" w:rsidP="00961E61">
      <w:pPr>
        <w:jc w:val="both"/>
        <w:rPr>
          <w:rFonts w:ascii="Arial" w:hAnsi="Arial" w:cs="Arial"/>
          <w:sz w:val="2"/>
          <w:szCs w:val="2"/>
        </w:rPr>
      </w:pPr>
    </w:p>
    <w:p w14:paraId="677DEC2A" w14:textId="77777777" w:rsidR="00961E61" w:rsidRPr="00A1665C" w:rsidRDefault="00961E61" w:rsidP="00961E61">
      <w:pPr>
        <w:jc w:val="both"/>
        <w:rPr>
          <w:rFonts w:ascii="Arial" w:hAnsi="Arial" w:cs="Arial"/>
          <w:sz w:val="2"/>
          <w:szCs w:val="2"/>
        </w:rPr>
      </w:pPr>
    </w:p>
    <w:p w14:paraId="64D9F3D4"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8- MODELO DE EXECUÇÃO DO OBJETO:</w:t>
      </w:r>
    </w:p>
    <w:p w14:paraId="186BED6D"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 xml:space="preserve">8.1 – Do local e execução do serviço: </w:t>
      </w:r>
    </w:p>
    <w:p w14:paraId="7F80272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Os serviços de implantação dos Sistemas Fotovoltaicos serão executados nas dependências das seguintes unidades escolares do Município de Montanha/ES:</w:t>
      </w:r>
    </w:p>
    <w:p w14:paraId="726B7BC7" w14:textId="77777777" w:rsidR="00961E61" w:rsidRPr="00A1665C" w:rsidRDefault="00961E61">
      <w:pPr>
        <w:pStyle w:val="Contedodatabela"/>
        <w:numPr>
          <w:ilvl w:val="0"/>
          <w:numId w:val="20"/>
        </w:numPr>
        <w:ind w:right="117"/>
        <w:jc w:val="both"/>
        <w:rPr>
          <w:rFonts w:ascii="Arial" w:eastAsia="Arial" w:hAnsi="Arial" w:cs="Arial"/>
          <w:color w:val="000000" w:themeColor="text1"/>
        </w:rPr>
      </w:pPr>
      <w:r w:rsidRPr="00A1665C">
        <w:rPr>
          <w:rFonts w:ascii="Arial" w:eastAsia="Arial" w:hAnsi="Arial" w:cs="Arial"/>
          <w:color w:val="000000" w:themeColor="text1"/>
        </w:rPr>
        <w:t>EMEFCM Domingos Martins;</w:t>
      </w:r>
    </w:p>
    <w:p w14:paraId="20787582" w14:textId="77777777" w:rsidR="00961E61" w:rsidRPr="00A1665C" w:rsidRDefault="00961E61">
      <w:pPr>
        <w:pStyle w:val="Contedodatabela"/>
        <w:numPr>
          <w:ilvl w:val="0"/>
          <w:numId w:val="20"/>
        </w:numPr>
        <w:ind w:right="117"/>
        <w:jc w:val="both"/>
        <w:rPr>
          <w:rFonts w:ascii="Arial" w:eastAsia="Arial" w:hAnsi="Arial" w:cs="Arial"/>
          <w:color w:val="000000" w:themeColor="text1"/>
        </w:rPr>
      </w:pPr>
      <w:r w:rsidRPr="00A1665C">
        <w:rPr>
          <w:rFonts w:ascii="Arial" w:eastAsia="Arial" w:hAnsi="Arial" w:cs="Arial"/>
          <w:color w:val="000000" w:themeColor="text1"/>
        </w:rPr>
        <w:t>CMEI Arco-Íris;</w:t>
      </w:r>
    </w:p>
    <w:p w14:paraId="4840CB93" w14:textId="77777777" w:rsidR="00961E61" w:rsidRPr="00A1665C" w:rsidRDefault="00961E61">
      <w:pPr>
        <w:pStyle w:val="Contedodatabela"/>
        <w:numPr>
          <w:ilvl w:val="0"/>
          <w:numId w:val="20"/>
        </w:numPr>
        <w:ind w:right="117"/>
        <w:jc w:val="both"/>
        <w:rPr>
          <w:rFonts w:ascii="Arial" w:eastAsia="Arial" w:hAnsi="Arial" w:cs="Arial"/>
          <w:color w:val="000000" w:themeColor="text1"/>
        </w:rPr>
      </w:pPr>
      <w:r w:rsidRPr="00A1665C">
        <w:rPr>
          <w:rFonts w:ascii="Arial" w:eastAsia="Arial" w:hAnsi="Arial" w:cs="Arial"/>
        </w:rPr>
        <w:t xml:space="preserve">CMEI Hermínia Stella </w:t>
      </w:r>
      <w:proofErr w:type="spellStart"/>
      <w:r w:rsidRPr="00A1665C">
        <w:rPr>
          <w:rFonts w:ascii="Arial" w:eastAsia="Arial" w:hAnsi="Arial" w:cs="Arial"/>
        </w:rPr>
        <w:t>Dettogne</w:t>
      </w:r>
      <w:proofErr w:type="spellEnd"/>
      <w:r w:rsidRPr="00A1665C">
        <w:rPr>
          <w:rFonts w:ascii="Arial" w:eastAsia="Arial" w:hAnsi="Arial" w:cs="Arial"/>
        </w:rPr>
        <w:t xml:space="preserve"> </w:t>
      </w:r>
      <w:proofErr w:type="spellStart"/>
      <w:r w:rsidRPr="00A1665C">
        <w:rPr>
          <w:rFonts w:ascii="Arial" w:eastAsia="Arial" w:hAnsi="Arial" w:cs="Arial"/>
        </w:rPr>
        <w:t>Favarato</w:t>
      </w:r>
      <w:proofErr w:type="spellEnd"/>
      <w:r w:rsidRPr="00A1665C">
        <w:rPr>
          <w:rFonts w:ascii="Arial" w:eastAsia="Arial" w:hAnsi="Arial" w:cs="Arial"/>
          <w:color w:val="000000" w:themeColor="text1"/>
        </w:rPr>
        <w:t>;</w:t>
      </w:r>
    </w:p>
    <w:p w14:paraId="78CEADF3" w14:textId="77777777" w:rsidR="00961E61" w:rsidRPr="00A1665C" w:rsidRDefault="00961E61">
      <w:pPr>
        <w:pStyle w:val="Contedodatabela"/>
        <w:numPr>
          <w:ilvl w:val="0"/>
          <w:numId w:val="20"/>
        </w:numPr>
        <w:ind w:right="117"/>
        <w:jc w:val="both"/>
        <w:rPr>
          <w:rFonts w:ascii="Arial" w:eastAsia="Arial" w:hAnsi="Arial" w:cs="Arial"/>
          <w:color w:val="000000" w:themeColor="text1"/>
        </w:rPr>
      </w:pPr>
      <w:r w:rsidRPr="00A1665C">
        <w:rPr>
          <w:rFonts w:ascii="Arial" w:eastAsia="Arial" w:hAnsi="Arial" w:cs="Arial"/>
        </w:rPr>
        <w:t>EMEFTI Maria Clementina Velloso Santos</w:t>
      </w:r>
      <w:r w:rsidRPr="00A1665C">
        <w:rPr>
          <w:rFonts w:ascii="Arial" w:eastAsia="Arial" w:hAnsi="Arial" w:cs="Arial"/>
          <w:color w:val="000000" w:themeColor="text1"/>
        </w:rPr>
        <w:t>;</w:t>
      </w:r>
    </w:p>
    <w:p w14:paraId="2BF44488" w14:textId="77777777" w:rsidR="00961E61" w:rsidRPr="00A1665C" w:rsidRDefault="00961E61">
      <w:pPr>
        <w:pStyle w:val="Contedodatabela"/>
        <w:numPr>
          <w:ilvl w:val="0"/>
          <w:numId w:val="20"/>
        </w:numPr>
        <w:ind w:right="117"/>
        <w:jc w:val="both"/>
        <w:rPr>
          <w:rFonts w:ascii="Arial" w:hAnsi="Arial" w:cs="Arial"/>
        </w:rPr>
      </w:pPr>
      <w:r w:rsidRPr="00A1665C">
        <w:rPr>
          <w:rFonts w:ascii="Arial" w:eastAsia="Arial" w:hAnsi="Arial" w:cs="Arial"/>
          <w:color w:val="000000" w:themeColor="text1"/>
        </w:rPr>
        <w:t>EMEFTI Presidente Costa e Silva.</w:t>
      </w:r>
    </w:p>
    <w:p w14:paraId="54F5D59E" w14:textId="77777777" w:rsidR="00961E61" w:rsidRPr="00A1665C" w:rsidRDefault="00961E61" w:rsidP="00961E61">
      <w:pPr>
        <w:pStyle w:val="Contedodatabela"/>
        <w:ind w:left="720" w:right="117"/>
        <w:jc w:val="both"/>
        <w:rPr>
          <w:rFonts w:ascii="Arial" w:hAnsi="Arial" w:cs="Arial"/>
        </w:rPr>
      </w:pPr>
    </w:p>
    <w:p w14:paraId="761101C9" w14:textId="77777777" w:rsidR="00961E61" w:rsidRPr="00A1665C" w:rsidRDefault="00961E61">
      <w:pPr>
        <w:pStyle w:val="Contedodatabela"/>
        <w:numPr>
          <w:ilvl w:val="1"/>
          <w:numId w:val="21"/>
        </w:numPr>
        <w:ind w:left="426" w:right="117"/>
        <w:jc w:val="both"/>
        <w:rPr>
          <w:rFonts w:ascii="Arial" w:hAnsi="Arial" w:cs="Arial"/>
          <w:b/>
          <w:bCs/>
        </w:rPr>
      </w:pPr>
      <w:r w:rsidRPr="00A1665C">
        <w:rPr>
          <w:rFonts w:ascii="Arial" w:hAnsi="Arial" w:cs="Arial"/>
          <w:b/>
          <w:bCs/>
        </w:rPr>
        <w:t>– Prazo para início e execução dos serviços:</w:t>
      </w:r>
    </w:p>
    <w:p w14:paraId="057E71BC" w14:textId="77777777" w:rsidR="00961E61" w:rsidRPr="00A1665C" w:rsidRDefault="00961E61" w:rsidP="00961E61">
      <w:pPr>
        <w:pStyle w:val="Contedodatabela"/>
        <w:ind w:left="360" w:right="117"/>
        <w:jc w:val="both"/>
        <w:rPr>
          <w:rFonts w:ascii="Arial" w:hAnsi="Arial" w:cs="Arial"/>
          <w:b/>
          <w:bCs/>
        </w:rPr>
      </w:pPr>
    </w:p>
    <w:p w14:paraId="5EDDFA8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8.2.1 - O prazo para início da execução da obra deve ser em até 05 (cinco) dias úteis após a assinatura da Ordem de Serviço, podendo ser prorrogado o prazo até o primeiro dia útil seguinte se o vencimento cair em dia em que não houver expediente, se o expediente for encerrado antes da hora normal ou se houver indisponibilidade da comunicação eletrônica, conforme Art.183, §2º da Lei 14.133/21. </w:t>
      </w:r>
    </w:p>
    <w:p w14:paraId="04E221C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8.2.2 - O prazo estipulado para execução e conclusão da obra será de 180 (cento e oitenta) </w:t>
      </w:r>
      <w:r w:rsidRPr="00A1665C">
        <w:rPr>
          <w:rFonts w:ascii="Arial" w:hAnsi="Arial" w:cs="Arial"/>
          <w:sz w:val="24"/>
          <w:szCs w:val="24"/>
        </w:rPr>
        <w:lastRenderedPageBreak/>
        <w:t xml:space="preserve">dias, conforme Cronograma Físico-Financeiro, contados a partir da assinatura da Ordem de Serviço, podendo ser prorrogado, desde que justificadamente, pelo prazo necessário à conclusão do objeto, conforme Art. 6º, inciso XVII da Lei 14.133/21; </w:t>
      </w:r>
    </w:p>
    <w:p w14:paraId="7237BE37"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 xml:space="preserve">8.3 – Da subcontratação: </w:t>
      </w:r>
    </w:p>
    <w:p w14:paraId="5F8930C6" w14:textId="77777777" w:rsidR="00961E61" w:rsidRDefault="00961E61" w:rsidP="00961E61">
      <w:pPr>
        <w:jc w:val="both"/>
        <w:rPr>
          <w:rFonts w:ascii="Arial" w:hAnsi="Arial" w:cs="Arial"/>
          <w:sz w:val="24"/>
          <w:szCs w:val="24"/>
        </w:rPr>
      </w:pPr>
      <w:r w:rsidRPr="00A1665C">
        <w:rPr>
          <w:rFonts w:ascii="Arial" w:hAnsi="Arial" w:cs="Arial"/>
          <w:sz w:val="24"/>
          <w:szCs w:val="24"/>
        </w:rPr>
        <w:t>8.3.1 - Não será permitida a subcontratação de nenhuma das etapas principais do objeto (fornecimento e instalação), devendo a empresa vencedora assumir a responsabilidade direta pela execução total do sistema.</w:t>
      </w:r>
    </w:p>
    <w:p w14:paraId="45CA1295" w14:textId="77777777" w:rsidR="005844C8" w:rsidRPr="00A1665C" w:rsidRDefault="005844C8" w:rsidP="00961E61">
      <w:pPr>
        <w:jc w:val="both"/>
        <w:rPr>
          <w:rFonts w:ascii="Arial" w:hAnsi="Arial" w:cs="Arial"/>
          <w:sz w:val="24"/>
          <w:szCs w:val="24"/>
        </w:rPr>
      </w:pPr>
    </w:p>
    <w:p w14:paraId="2D21123E" w14:textId="77777777" w:rsidR="00961E61" w:rsidRPr="00A1665C" w:rsidRDefault="00961E61" w:rsidP="00961E61">
      <w:pPr>
        <w:jc w:val="both"/>
        <w:rPr>
          <w:rFonts w:ascii="Arial" w:hAnsi="Arial" w:cs="Arial"/>
          <w:sz w:val="8"/>
          <w:szCs w:val="8"/>
        </w:rPr>
      </w:pPr>
    </w:p>
    <w:p w14:paraId="68C5A718"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9- MODELO DE GESTÃO DO CONTRATO:</w:t>
      </w:r>
    </w:p>
    <w:p w14:paraId="01A82401"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9.1 - Do controle e da fiscalização da execução:</w:t>
      </w:r>
    </w:p>
    <w:p w14:paraId="2A79FD8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9.1.1 – A fiscalização e coordenação dos serviços serão feitas por representantes da prefeitura, designados por portaria antes da emissão da ordem de serviço. </w:t>
      </w:r>
    </w:p>
    <w:p w14:paraId="24FEE7C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9.1.2 – Antes do início da instalação, os Fiscais: Execução e Gestor realizarão reunião com a CONTRATADA para alinhar o cronograma de acesso aos telhados das escolas e questões técnicas de segurança. </w:t>
      </w:r>
    </w:p>
    <w:p w14:paraId="620D845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9.1.3 – O Fiscal anotará em registro próprio as ocorrências, incluindo o cumprimento das normas de segurança elétrica e trabalho em altura. </w:t>
      </w:r>
    </w:p>
    <w:p w14:paraId="3B9A8F5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9.1.4 – A fiscalização não exime a Contratada de sua inteira responsabilidade técnica e civil pela segurança das estruturas e eficiência do sistema fotovoltaico. </w:t>
      </w:r>
    </w:p>
    <w:p w14:paraId="33794E9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9.1.5 – O fiscal avaliará a conformidade dos módulos, inversores e estruturas com as marcas e especificações da proposta comercial. </w:t>
      </w:r>
    </w:p>
    <w:p w14:paraId="4FC92F8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9.1.6 – A fiscalização verificará técnicas e equipamentos conforme o Art. 117 da Lei 14.133/21. </w:t>
      </w:r>
    </w:p>
    <w:p w14:paraId="74322A9B"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9.1.7 – A execução obedecerá aos projetos do SFV (Sistema Fotovoltaico). A Fiscalização poderá impugnar serviços que não sigam a boa técnica elétrica, como fixações inadequadas ou cabeamento exposto. </w:t>
      </w:r>
    </w:p>
    <w:p w14:paraId="43997C3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9.1.8 – A CONTRATADA deverá manter na obra profissionais de nível Técnico Superior (Engenheiro Eletricista ou assemelhado), detentores de acervo técnico compatível. </w:t>
      </w:r>
    </w:p>
    <w:p w14:paraId="723EFFD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9.1.9 – A Empresa deverá manter o RDO (Relatório Diário de Obra) atualizado, registrando o progresso da montagem, testes de isolamento e condições climáticas (impedimento de trabalho em altura por chuva/ventos). </w:t>
      </w:r>
    </w:p>
    <w:p w14:paraId="75EA3F09" w14:textId="77777777" w:rsidR="00961E61" w:rsidRPr="00A1665C" w:rsidRDefault="00961E61" w:rsidP="00961E61">
      <w:pPr>
        <w:jc w:val="both"/>
        <w:rPr>
          <w:rFonts w:ascii="Arial" w:hAnsi="Arial" w:cs="Arial"/>
          <w:b/>
          <w:bCs/>
          <w:sz w:val="24"/>
          <w:szCs w:val="24"/>
        </w:rPr>
      </w:pPr>
      <w:r w:rsidRPr="00A1665C">
        <w:rPr>
          <w:rFonts w:ascii="Arial" w:hAnsi="Arial" w:cs="Arial"/>
          <w:sz w:val="24"/>
          <w:szCs w:val="24"/>
        </w:rPr>
        <w:t>9.1.10 – A CONTRATADA deve garantir o uso de EPIs e EPCs (cintos, talabartes, luvas isolantes) com Certificado de Aprovação (CA) válido.</w:t>
      </w:r>
    </w:p>
    <w:p w14:paraId="36812B64"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 xml:space="preserve">9.2- Das sanções administrativas: </w:t>
      </w:r>
    </w:p>
    <w:p w14:paraId="146A5D3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9.2.1 – Conforme o Art. 156 da Lei 14.133/21, o Município poderá aplicar:</w:t>
      </w:r>
    </w:p>
    <w:p w14:paraId="4F85EDAD" w14:textId="77777777" w:rsidR="00961E61" w:rsidRPr="00A1665C" w:rsidRDefault="00961E61">
      <w:pPr>
        <w:widowControl/>
        <w:numPr>
          <w:ilvl w:val="0"/>
          <w:numId w:val="29"/>
        </w:numPr>
        <w:autoSpaceDE/>
        <w:autoSpaceDN/>
        <w:spacing w:after="160" w:line="259" w:lineRule="auto"/>
        <w:jc w:val="both"/>
        <w:rPr>
          <w:rFonts w:ascii="Arial" w:hAnsi="Arial" w:cs="Arial"/>
          <w:sz w:val="24"/>
          <w:szCs w:val="24"/>
        </w:rPr>
      </w:pPr>
      <w:r w:rsidRPr="00A1665C">
        <w:rPr>
          <w:rFonts w:ascii="Arial" w:hAnsi="Arial" w:cs="Arial"/>
          <w:sz w:val="24"/>
          <w:szCs w:val="24"/>
        </w:rPr>
        <w:t>a) Advertência: Para descumprimentos leves.</w:t>
      </w:r>
    </w:p>
    <w:p w14:paraId="5FFBED9F" w14:textId="77777777" w:rsidR="00961E61" w:rsidRPr="00A1665C" w:rsidRDefault="00961E61">
      <w:pPr>
        <w:widowControl/>
        <w:numPr>
          <w:ilvl w:val="0"/>
          <w:numId w:val="29"/>
        </w:numPr>
        <w:autoSpaceDE/>
        <w:autoSpaceDN/>
        <w:spacing w:after="160" w:line="259" w:lineRule="auto"/>
        <w:jc w:val="both"/>
        <w:rPr>
          <w:rFonts w:ascii="Arial" w:hAnsi="Arial" w:cs="Arial"/>
          <w:sz w:val="24"/>
          <w:szCs w:val="24"/>
        </w:rPr>
      </w:pPr>
      <w:r w:rsidRPr="00A1665C">
        <w:rPr>
          <w:rFonts w:ascii="Arial" w:hAnsi="Arial" w:cs="Arial"/>
          <w:sz w:val="24"/>
          <w:szCs w:val="24"/>
        </w:rPr>
        <w:t xml:space="preserve">b) Multa de Mora: Pelo atraso injustificado na instalação ou homologação, calculada pela fórmula </w:t>
      </w:r>
    </w:p>
    <w:p w14:paraId="5ED7DC8E" w14:textId="77777777" w:rsidR="00961E61" w:rsidRPr="00A1665C" w:rsidRDefault="00961E61" w:rsidP="00961E61">
      <w:pPr>
        <w:jc w:val="center"/>
        <w:rPr>
          <w:rFonts w:ascii="Arial" w:hAnsi="Arial" w:cs="Arial"/>
          <w:i/>
          <w:iCs/>
          <w:sz w:val="24"/>
          <w:szCs w:val="24"/>
        </w:rPr>
      </w:pPr>
      <w:r w:rsidRPr="00A1665C">
        <w:rPr>
          <w:rFonts w:ascii="Arial" w:hAnsi="Arial" w:cs="Arial"/>
          <w:i/>
          <w:iCs/>
          <w:sz w:val="24"/>
          <w:szCs w:val="24"/>
        </w:rPr>
        <w:t>M = (C/T) x N x F</w:t>
      </w:r>
    </w:p>
    <w:p w14:paraId="1A350DBA" w14:textId="77777777" w:rsidR="00961E61" w:rsidRPr="00A1665C" w:rsidRDefault="00961E61" w:rsidP="00961E61">
      <w:pPr>
        <w:ind w:left="709"/>
        <w:jc w:val="both"/>
        <w:rPr>
          <w:rFonts w:ascii="Arial" w:hAnsi="Arial" w:cs="Arial"/>
          <w:sz w:val="20"/>
          <w:szCs w:val="20"/>
        </w:rPr>
      </w:pPr>
      <w:r w:rsidRPr="00A1665C">
        <w:rPr>
          <w:rFonts w:ascii="Arial" w:hAnsi="Arial" w:cs="Arial"/>
          <w:i/>
          <w:iCs/>
          <w:sz w:val="20"/>
          <w:szCs w:val="20"/>
        </w:rPr>
        <w:t>-Tabela de Fator (F):</w:t>
      </w:r>
      <w:r w:rsidRPr="00A1665C">
        <w:rPr>
          <w:rFonts w:ascii="Arial" w:hAnsi="Arial" w:cs="Arial"/>
          <w:sz w:val="20"/>
          <w:szCs w:val="20"/>
        </w:rPr>
        <w:t xml:space="preserve"> 1º a 10º dia (0,05); 11º a 20º dia (0,08); 21º a 30º dia (0,10); 31º a 40º dia (0,12); acima de 41 dias (0,15).</w:t>
      </w:r>
    </w:p>
    <w:p w14:paraId="005C5FC2" w14:textId="77777777" w:rsidR="00961E61" w:rsidRPr="00A1665C" w:rsidRDefault="00961E61" w:rsidP="00961E61">
      <w:pPr>
        <w:ind w:left="709"/>
        <w:jc w:val="both"/>
        <w:rPr>
          <w:rFonts w:ascii="Arial" w:hAnsi="Arial" w:cs="Arial"/>
          <w:sz w:val="2"/>
          <w:szCs w:val="2"/>
        </w:rPr>
      </w:pPr>
    </w:p>
    <w:p w14:paraId="72D23804" w14:textId="77777777" w:rsidR="00961E61" w:rsidRPr="00A1665C" w:rsidRDefault="00961E61">
      <w:pPr>
        <w:widowControl/>
        <w:numPr>
          <w:ilvl w:val="0"/>
          <w:numId w:val="29"/>
        </w:numPr>
        <w:autoSpaceDE/>
        <w:autoSpaceDN/>
        <w:spacing w:after="160" w:line="259" w:lineRule="auto"/>
        <w:jc w:val="both"/>
        <w:rPr>
          <w:rFonts w:ascii="Arial" w:hAnsi="Arial" w:cs="Arial"/>
          <w:sz w:val="24"/>
          <w:szCs w:val="24"/>
        </w:rPr>
      </w:pPr>
      <w:r w:rsidRPr="00A1665C">
        <w:rPr>
          <w:rFonts w:ascii="Arial" w:hAnsi="Arial" w:cs="Arial"/>
          <w:sz w:val="24"/>
          <w:szCs w:val="24"/>
        </w:rPr>
        <w:t>c) Multa Cominatória: 10% sobre o valor do contrato por inexecução parcial e 20% por inexecução total.</w:t>
      </w:r>
    </w:p>
    <w:p w14:paraId="05BBE78C" w14:textId="77777777" w:rsidR="00961E61" w:rsidRPr="00A1665C" w:rsidRDefault="00961E61">
      <w:pPr>
        <w:widowControl/>
        <w:numPr>
          <w:ilvl w:val="0"/>
          <w:numId w:val="29"/>
        </w:numPr>
        <w:autoSpaceDE/>
        <w:autoSpaceDN/>
        <w:spacing w:after="160" w:line="259" w:lineRule="auto"/>
        <w:jc w:val="both"/>
        <w:rPr>
          <w:rFonts w:ascii="Arial" w:hAnsi="Arial" w:cs="Arial"/>
        </w:rPr>
      </w:pPr>
      <w:r w:rsidRPr="00A1665C">
        <w:rPr>
          <w:rFonts w:ascii="Arial" w:hAnsi="Arial" w:cs="Arial"/>
          <w:sz w:val="24"/>
          <w:szCs w:val="24"/>
        </w:rPr>
        <w:lastRenderedPageBreak/>
        <w:t>d) Impedimento e Declaração de Inidoneidade: Conforme gravidade do ato, pelo prazo de até 5 anos.</w:t>
      </w:r>
    </w:p>
    <w:p w14:paraId="14AE8B8D" w14:textId="77777777" w:rsidR="00961E61" w:rsidRPr="00A1665C" w:rsidRDefault="00961E61" w:rsidP="00961E61">
      <w:pPr>
        <w:ind w:left="360"/>
        <w:jc w:val="both"/>
        <w:rPr>
          <w:rFonts w:ascii="Arial" w:hAnsi="Arial" w:cs="Arial"/>
          <w:sz w:val="6"/>
          <w:szCs w:val="6"/>
        </w:rPr>
      </w:pPr>
    </w:p>
    <w:p w14:paraId="072C61B7"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 xml:space="preserve">9.3- Do recebimento e do aceite do objeto: </w:t>
      </w:r>
    </w:p>
    <w:p w14:paraId="4CAD538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9.3.1 – O recebimento obedecerá ao Art. 140 da Lei 14.133/21. </w:t>
      </w:r>
    </w:p>
    <w:p w14:paraId="3069C4F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9.3.2 – Provisório: Em até 15 dias após a conclusão da instalação física, mediante termo detalhado. </w:t>
      </w:r>
    </w:p>
    <w:p w14:paraId="64B64C03"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9.3.3 – Definitivo: Em até 30 dias após a efetiva homologação pela concessionária (EDP), com o sistema gerando energia e créditos, comprovada por relatório de performance. </w:t>
      </w:r>
    </w:p>
    <w:p w14:paraId="408EFAD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9.3.4 – O recebimento definitivo não exime a contratada da responsabilidade objetiva pela solidez e funcionalidade do sistema pelo prazo de 05 (cinco) anos.</w:t>
      </w:r>
    </w:p>
    <w:p w14:paraId="4839C539"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 xml:space="preserve">9.4 -Das garantias: </w:t>
      </w:r>
    </w:p>
    <w:p w14:paraId="6B50019B"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9.4.1 – Execução do Contrato: Garantia de 5% do valor total, com validade até 90 dias após a vigência, via caução, seguro-garantia ou fiança bancária. </w:t>
      </w:r>
    </w:p>
    <w:p w14:paraId="775A98B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9.4.2 – Garantia dos Equipamentos: Além dos 5 anos de garantia de execução através do Código Civil, a contratada deve observar as garantias de fábrica no mínimo de 10 anos para módulos e 5 para inversores.</w:t>
      </w:r>
    </w:p>
    <w:p w14:paraId="69A14C44" w14:textId="77777777" w:rsidR="00961E61" w:rsidRPr="00A1665C" w:rsidRDefault="00961E61" w:rsidP="00961E61">
      <w:pPr>
        <w:jc w:val="both"/>
        <w:rPr>
          <w:rFonts w:ascii="Arial" w:hAnsi="Arial" w:cs="Arial"/>
          <w:sz w:val="2"/>
          <w:szCs w:val="2"/>
        </w:rPr>
      </w:pPr>
    </w:p>
    <w:p w14:paraId="6BF7B7EC"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 xml:space="preserve">9.5 – Do reajuste: </w:t>
      </w:r>
    </w:p>
    <w:p w14:paraId="1957D62B" w14:textId="77777777" w:rsidR="00961E61" w:rsidRPr="00A1665C" w:rsidRDefault="00961E61" w:rsidP="00961E61">
      <w:pPr>
        <w:rPr>
          <w:rFonts w:ascii="Arial" w:hAnsi="Arial" w:cs="Arial"/>
          <w:sz w:val="24"/>
          <w:szCs w:val="24"/>
        </w:rPr>
      </w:pPr>
      <w:r w:rsidRPr="00A1665C">
        <w:rPr>
          <w:rFonts w:ascii="Arial" w:hAnsi="Arial" w:cs="Arial"/>
          <w:sz w:val="24"/>
          <w:szCs w:val="24"/>
        </w:rPr>
        <w:t xml:space="preserve">9.5.1 – Reajuste após 12 meses do orçamento base, utilizando o índice INCC ou índice específico de obras públicas (FGV/IBRE), via apostilamento. </w:t>
      </w:r>
    </w:p>
    <w:p w14:paraId="59BFE5CB" w14:textId="77777777" w:rsidR="00961E61" w:rsidRPr="00A1665C" w:rsidRDefault="00961E61" w:rsidP="00961E61">
      <w:pPr>
        <w:rPr>
          <w:rFonts w:ascii="Arial" w:hAnsi="Arial" w:cs="Arial"/>
        </w:rPr>
      </w:pPr>
      <w:r w:rsidRPr="00A1665C">
        <w:rPr>
          <w:rFonts w:ascii="Arial" w:hAnsi="Arial" w:cs="Arial"/>
          <w:sz w:val="24"/>
          <w:szCs w:val="24"/>
        </w:rPr>
        <w:t xml:space="preserve">9.5.2 – Fórmula de reajuste: </w:t>
      </w:r>
    </w:p>
    <w:p w14:paraId="31DF8319" w14:textId="77777777" w:rsidR="00961E61" w:rsidRPr="00A1665C" w:rsidRDefault="00961E61" w:rsidP="00961E61">
      <w:pPr>
        <w:rPr>
          <w:rFonts w:ascii="Arial" w:hAnsi="Arial" w:cs="Arial"/>
        </w:rPr>
      </w:pPr>
      <w:r w:rsidRPr="00A1665C">
        <w:rPr>
          <w:rFonts w:ascii="Arial" w:hAnsi="Arial" w:cs="Arial"/>
        </w:rPr>
        <w:t xml:space="preserve">                                                        </w:t>
      </w:r>
      <w:r w:rsidRPr="00A1665C">
        <w:rPr>
          <w:rFonts w:ascii="Arial" w:hAnsi="Arial" w:cs="Arial"/>
          <w:noProof/>
        </w:rPr>
        <w:drawing>
          <wp:inline distT="0" distB="0" distL="0" distR="0" wp14:anchorId="1F884704" wp14:editId="4A192198">
            <wp:extent cx="1296680" cy="492322"/>
            <wp:effectExtent l="0" t="0" r="0" b="3175"/>
            <wp:docPr id="1022983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98364" name=""/>
                    <pic:cNvPicPr/>
                  </pic:nvPicPr>
                  <pic:blipFill>
                    <a:blip r:embed="rId23"/>
                    <a:stretch>
                      <a:fillRect/>
                    </a:stretch>
                  </pic:blipFill>
                  <pic:spPr>
                    <a:xfrm>
                      <a:off x="0" y="0"/>
                      <a:ext cx="1321782" cy="501853"/>
                    </a:xfrm>
                    <a:prstGeom prst="rect">
                      <a:avLst/>
                    </a:prstGeom>
                  </pic:spPr>
                </pic:pic>
              </a:graphicData>
            </a:graphic>
          </wp:inline>
        </w:drawing>
      </w:r>
      <w:r w:rsidRPr="00A1665C">
        <w:rPr>
          <w:rFonts w:ascii="Arial" w:hAnsi="Arial" w:cs="Arial"/>
        </w:rPr>
        <w:t xml:space="preserve"> </w:t>
      </w:r>
    </w:p>
    <w:p w14:paraId="66B53491" w14:textId="77777777" w:rsidR="00961E61" w:rsidRPr="00A1665C" w:rsidRDefault="00961E61" w:rsidP="00961E61">
      <w:pPr>
        <w:rPr>
          <w:rFonts w:ascii="Arial" w:hAnsi="Arial" w:cs="Arial"/>
          <w:sz w:val="24"/>
          <w:szCs w:val="24"/>
        </w:rPr>
      </w:pPr>
      <w:r w:rsidRPr="00A1665C">
        <w:rPr>
          <w:rFonts w:ascii="Arial" w:hAnsi="Arial" w:cs="Arial"/>
          <w:sz w:val="24"/>
          <w:szCs w:val="24"/>
        </w:rPr>
        <w:t xml:space="preserve">Onde:  </w:t>
      </w:r>
    </w:p>
    <w:p w14:paraId="50AE7A63" w14:textId="77777777" w:rsidR="00961E61" w:rsidRPr="00A1665C" w:rsidRDefault="00961E61">
      <w:pPr>
        <w:pStyle w:val="PargrafodaLista"/>
        <w:widowControl/>
        <w:numPr>
          <w:ilvl w:val="0"/>
          <w:numId w:val="30"/>
        </w:numPr>
        <w:autoSpaceDE/>
        <w:autoSpaceDN/>
        <w:spacing w:after="160" w:line="259" w:lineRule="auto"/>
        <w:contextualSpacing/>
        <w:jc w:val="left"/>
        <w:rPr>
          <w:rFonts w:ascii="Arial" w:hAnsi="Arial" w:cs="Arial"/>
          <w:sz w:val="24"/>
          <w:szCs w:val="24"/>
        </w:rPr>
      </w:pPr>
      <w:r w:rsidRPr="00A1665C">
        <w:rPr>
          <w:rFonts w:ascii="Arial" w:hAnsi="Arial" w:cs="Arial"/>
          <w:i/>
          <w:iCs/>
          <w:sz w:val="24"/>
          <w:szCs w:val="24"/>
        </w:rPr>
        <w:t>R</w:t>
      </w:r>
      <w:r w:rsidRPr="00A1665C">
        <w:rPr>
          <w:rFonts w:ascii="Arial" w:hAnsi="Arial" w:cs="Arial"/>
          <w:b/>
          <w:bCs/>
          <w:sz w:val="24"/>
          <w:szCs w:val="24"/>
        </w:rPr>
        <w:t>:</w:t>
      </w:r>
      <w:r w:rsidRPr="00A1665C">
        <w:rPr>
          <w:rFonts w:ascii="Arial" w:hAnsi="Arial" w:cs="Arial"/>
          <w:sz w:val="24"/>
          <w:szCs w:val="24"/>
        </w:rPr>
        <w:t>Valor do reajuste a ser calculado;</w:t>
      </w:r>
    </w:p>
    <w:p w14:paraId="509A0E64" w14:textId="77777777" w:rsidR="00961E61" w:rsidRPr="00A1665C" w:rsidRDefault="00961E61">
      <w:pPr>
        <w:pStyle w:val="PargrafodaLista"/>
        <w:widowControl/>
        <w:numPr>
          <w:ilvl w:val="0"/>
          <w:numId w:val="30"/>
        </w:numPr>
        <w:autoSpaceDE/>
        <w:autoSpaceDN/>
        <w:spacing w:after="160" w:line="259" w:lineRule="auto"/>
        <w:contextualSpacing/>
        <w:jc w:val="left"/>
        <w:rPr>
          <w:rFonts w:ascii="Arial" w:hAnsi="Arial" w:cs="Arial"/>
          <w:sz w:val="24"/>
          <w:szCs w:val="24"/>
        </w:rPr>
      </w:pPr>
      <w:r w:rsidRPr="00A1665C">
        <w:rPr>
          <w:rFonts w:ascii="Arial" w:hAnsi="Arial" w:cs="Arial"/>
          <w:i/>
          <w:iCs/>
          <w:sz w:val="24"/>
          <w:szCs w:val="24"/>
        </w:rPr>
        <w:t>M</w:t>
      </w:r>
      <w:r w:rsidRPr="00A1665C">
        <w:rPr>
          <w:rFonts w:ascii="Arial" w:hAnsi="Arial" w:cs="Arial"/>
          <w:b/>
          <w:bCs/>
          <w:sz w:val="24"/>
          <w:szCs w:val="24"/>
        </w:rPr>
        <w:t>:</w:t>
      </w:r>
      <w:r w:rsidRPr="00A1665C">
        <w:rPr>
          <w:rFonts w:ascii="Arial" w:hAnsi="Arial" w:cs="Arial"/>
          <w:sz w:val="24"/>
          <w:szCs w:val="24"/>
        </w:rPr>
        <w:t xml:space="preserve"> Valor da parcela do contrato a ser reajustada;</w:t>
      </w:r>
    </w:p>
    <w:p w14:paraId="4126F7C8" w14:textId="77777777" w:rsidR="00961E61" w:rsidRPr="00A1665C" w:rsidRDefault="00961E61">
      <w:pPr>
        <w:pStyle w:val="PargrafodaLista"/>
        <w:widowControl/>
        <w:numPr>
          <w:ilvl w:val="0"/>
          <w:numId w:val="30"/>
        </w:numPr>
        <w:autoSpaceDE/>
        <w:autoSpaceDN/>
        <w:spacing w:after="160" w:line="259" w:lineRule="auto"/>
        <w:contextualSpacing/>
        <w:jc w:val="left"/>
        <w:rPr>
          <w:rFonts w:ascii="Arial" w:hAnsi="Arial" w:cs="Arial"/>
          <w:sz w:val="24"/>
          <w:szCs w:val="24"/>
        </w:rPr>
      </w:pPr>
      <w:r w:rsidRPr="00A1665C">
        <w:rPr>
          <w:rFonts w:ascii="Arial" w:hAnsi="Arial" w:cs="Arial"/>
          <w:i/>
          <w:iCs/>
          <w:sz w:val="24"/>
          <w:szCs w:val="24"/>
        </w:rPr>
        <w:t>I</w:t>
      </w:r>
      <w:r w:rsidRPr="00A1665C">
        <w:rPr>
          <w:rFonts w:ascii="Arial" w:hAnsi="Arial" w:cs="Arial"/>
          <w:i/>
          <w:iCs/>
          <w:sz w:val="24"/>
          <w:szCs w:val="24"/>
          <w:vertAlign w:val="subscript"/>
        </w:rPr>
        <w:t>i</w:t>
      </w:r>
      <w:r w:rsidRPr="00A1665C">
        <w:rPr>
          <w:rFonts w:ascii="Arial" w:hAnsi="Arial" w:cs="Arial"/>
          <w:sz w:val="24"/>
          <w:szCs w:val="24"/>
        </w:rPr>
        <w:t>: Índice de preços (ex: INCC ou índice setorial de energia) vigente na data do reajuste;</w:t>
      </w:r>
    </w:p>
    <w:p w14:paraId="0EFC8B40" w14:textId="77777777" w:rsidR="00961E61" w:rsidRPr="00A1665C" w:rsidRDefault="00961E61">
      <w:pPr>
        <w:pStyle w:val="PargrafodaLista"/>
        <w:widowControl/>
        <w:numPr>
          <w:ilvl w:val="0"/>
          <w:numId w:val="30"/>
        </w:numPr>
        <w:autoSpaceDE/>
        <w:autoSpaceDN/>
        <w:spacing w:after="160" w:line="259" w:lineRule="auto"/>
        <w:contextualSpacing/>
        <w:jc w:val="left"/>
        <w:rPr>
          <w:rFonts w:ascii="Arial" w:hAnsi="Arial" w:cs="Arial"/>
          <w:sz w:val="24"/>
          <w:szCs w:val="24"/>
        </w:rPr>
      </w:pPr>
      <w:r w:rsidRPr="00A1665C">
        <w:rPr>
          <w:rFonts w:ascii="Arial" w:hAnsi="Arial" w:cs="Arial"/>
          <w:i/>
          <w:iCs/>
          <w:sz w:val="24"/>
          <w:szCs w:val="24"/>
        </w:rPr>
        <w:t>I</w:t>
      </w:r>
      <w:r w:rsidRPr="00A1665C">
        <w:rPr>
          <w:rFonts w:ascii="Arial" w:hAnsi="Arial" w:cs="Arial"/>
          <w:i/>
          <w:iCs/>
          <w:sz w:val="24"/>
          <w:szCs w:val="24"/>
          <w:vertAlign w:val="subscript"/>
        </w:rPr>
        <w:t>o</w:t>
      </w:r>
      <w:r w:rsidRPr="00A1665C">
        <w:rPr>
          <w:rFonts w:ascii="Arial" w:hAnsi="Arial" w:cs="Arial"/>
          <w:sz w:val="24"/>
          <w:szCs w:val="24"/>
        </w:rPr>
        <w:t>: Índice de preços vigente na data de apresentação da proposta.</w:t>
      </w:r>
    </w:p>
    <w:p w14:paraId="0976D6B1"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9.6 – Das ações de responsabilidade ambiental:</w:t>
      </w:r>
    </w:p>
    <w:p w14:paraId="2F16FFD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9.6.1 – A contratada deve apresentar o Plano de Gerenciamento de Resíduos (destinação de embalagens, pallets e sobras de cabos). </w:t>
      </w:r>
    </w:p>
    <w:p w14:paraId="2062D100" w14:textId="77777777" w:rsidR="00961E61" w:rsidRDefault="00961E61" w:rsidP="00961E61">
      <w:pPr>
        <w:jc w:val="both"/>
        <w:rPr>
          <w:rFonts w:ascii="Arial" w:hAnsi="Arial" w:cs="Arial"/>
          <w:sz w:val="24"/>
          <w:szCs w:val="24"/>
        </w:rPr>
      </w:pPr>
      <w:r w:rsidRPr="00A1665C">
        <w:rPr>
          <w:rFonts w:ascii="Arial" w:hAnsi="Arial" w:cs="Arial"/>
          <w:sz w:val="24"/>
          <w:szCs w:val="24"/>
        </w:rPr>
        <w:t>9.6.2 – Deverá realizar a triagem e acondicionamento dos resíduos (Classe A a D) no canteiro de obras improvisado em cada escola.</w:t>
      </w:r>
    </w:p>
    <w:p w14:paraId="6E4D63EC" w14:textId="77777777" w:rsidR="005844C8" w:rsidRPr="00A1665C" w:rsidRDefault="005844C8" w:rsidP="00961E61">
      <w:pPr>
        <w:jc w:val="both"/>
        <w:rPr>
          <w:rFonts w:ascii="Arial" w:hAnsi="Arial" w:cs="Arial"/>
          <w:sz w:val="24"/>
          <w:szCs w:val="24"/>
        </w:rPr>
      </w:pPr>
    </w:p>
    <w:p w14:paraId="09F8AF51" w14:textId="77777777" w:rsidR="00961E61" w:rsidRDefault="00961E61" w:rsidP="00961E61">
      <w:pPr>
        <w:jc w:val="both"/>
        <w:rPr>
          <w:rFonts w:ascii="Arial" w:hAnsi="Arial" w:cs="Arial"/>
          <w:sz w:val="4"/>
          <w:szCs w:val="4"/>
        </w:rPr>
      </w:pPr>
    </w:p>
    <w:p w14:paraId="18A21661" w14:textId="77777777" w:rsidR="005844C8" w:rsidRPr="00A1665C" w:rsidRDefault="005844C8" w:rsidP="00961E61">
      <w:pPr>
        <w:jc w:val="both"/>
        <w:rPr>
          <w:rFonts w:ascii="Arial" w:hAnsi="Arial" w:cs="Arial"/>
          <w:sz w:val="4"/>
          <w:szCs w:val="4"/>
        </w:rPr>
      </w:pPr>
    </w:p>
    <w:p w14:paraId="246A6063"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10. DAS CONDIÇÕES DE MEDIÇÃO E PAGAMENTO:</w:t>
      </w:r>
    </w:p>
    <w:p w14:paraId="20008504"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 xml:space="preserve">10.1 – DAS MEDIÇÕES:  </w:t>
      </w:r>
    </w:p>
    <w:p w14:paraId="4EFBB621" w14:textId="77777777" w:rsidR="00961E61" w:rsidRPr="00A1665C" w:rsidRDefault="00961E61" w:rsidP="00961E61">
      <w:pPr>
        <w:ind w:left="22"/>
        <w:jc w:val="both"/>
        <w:rPr>
          <w:rFonts w:ascii="Arial" w:hAnsi="Arial" w:cs="Arial"/>
          <w:sz w:val="24"/>
          <w:szCs w:val="24"/>
        </w:rPr>
      </w:pPr>
      <w:r w:rsidRPr="00A1665C">
        <w:rPr>
          <w:rFonts w:ascii="Arial" w:hAnsi="Arial" w:cs="Arial"/>
          <w:sz w:val="24"/>
          <w:szCs w:val="24"/>
        </w:rPr>
        <w:t xml:space="preserve">10.1.1 – As medições dos serviços executados serão realizadas preferencialmente de forma mensal, compreendendo o período do primeiro ao último dia do mês, conforme o cronograma físico-financeiro aprovado. </w:t>
      </w:r>
    </w:p>
    <w:p w14:paraId="2986FB5D" w14:textId="77777777" w:rsidR="00961E61" w:rsidRPr="00A1665C" w:rsidRDefault="00961E61" w:rsidP="00961E61">
      <w:pPr>
        <w:ind w:left="22"/>
        <w:jc w:val="both"/>
        <w:rPr>
          <w:rFonts w:ascii="Arial" w:hAnsi="Arial" w:cs="Arial"/>
          <w:sz w:val="24"/>
          <w:szCs w:val="24"/>
        </w:rPr>
      </w:pPr>
      <w:r w:rsidRPr="00A1665C">
        <w:rPr>
          <w:rFonts w:ascii="Arial" w:hAnsi="Arial" w:cs="Arial"/>
          <w:sz w:val="24"/>
          <w:szCs w:val="24"/>
        </w:rPr>
        <w:t>10.1.2 – Para a quitação das medições, a contratada deverá apresentar os seguintes documentos:</w:t>
      </w:r>
    </w:p>
    <w:p w14:paraId="3A65DD6D" w14:textId="77777777" w:rsidR="00961E61" w:rsidRPr="00A1665C" w:rsidRDefault="00961E61">
      <w:pPr>
        <w:pStyle w:val="PargrafodaLista"/>
        <w:widowControl/>
        <w:numPr>
          <w:ilvl w:val="0"/>
          <w:numId w:val="30"/>
        </w:numPr>
        <w:autoSpaceDE/>
        <w:autoSpaceDN/>
        <w:spacing w:after="160" w:line="276" w:lineRule="auto"/>
        <w:contextualSpacing/>
        <w:rPr>
          <w:rFonts w:ascii="Arial" w:hAnsi="Arial" w:cs="Arial"/>
          <w:sz w:val="24"/>
          <w:szCs w:val="24"/>
        </w:rPr>
      </w:pPr>
      <w:r w:rsidRPr="00A1665C">
        <w:rPr>
          <w:rFonts w:ascii="Arial" w:hAnsi="Arial" w:cs="Arial"/>
          <w:sz w:val="24"/>
          <w:szCs w:val="24"/>
        </w:rPr>
        <w:lastRenderedPageBreak/>
        <w:t>Certidões de Regularidades Fiscais (Federal/Dívida Ativa da União, Estadual, Municipal da sede e de Montanha/ES), Certidão de Regularidade com o FGTS-CRF, Certidão Negativa de Débitos Trabalhistas e Certidão Negativa de Falência e Concordata;</w:t>
      </w:r>
    </w:p>
    <w:p w14:paraId="70EC72BD" w14:textId="77777777" w:rsidR="00961E61" w:rsidRPr="00A1665C" w:rsidRDefault="00961E61">
      <w:pPr>
        <w:pStyle w:val="PargrafodaLista"/>
        <w:widowControl/>
        <w:numPr>
          <w:ilvl w:val="0"/>
          <w:numId w:val="30"/>
        </w:numPr>
        <w:autoSpaceDE/>
        <w:autoSpaceDN/>
        <w:spacing w:after="160" w:line="276" w:lineRule="auto"/>
        <w:contextualSpacing/>
        <w:rPr>
          <w:rFonts w:ascii="Arial" w:hAnsi="Arial" w:cs="Arial"/>
          <w:sz w:val="24"/>
          <w:szCs w:val="24"/>
        </w:rPr>
      </w:pPr>
      <w:r w:rsidRPr="00A1665C">
        <w:rPr>
          <w:rFonts w:ascii="Arial" w:hAnsi="Arial" w:cs="Arial"/>
          <w:sz w:val="24"/>
          <w:szCs w:val="24"/>
        </w:rPr>
        <w:t>Anotação de Responsabilidade Técnica (ART) ou TRT de Projeto e Execução (apenas na 1ª medição ou em caso de substituição do responsável técnico);</w:t>
      </w:r>
    </w:p>
    <w:p w14:paraId="39FABC30" w14:textId="77777777" w:rsidR="00961E61" w:rsidRPr="00A1665C" w:rsidRDefault="00961E61">
      <w:pPr>
        <w:pStyle w:val="PargrafodaLista"/>
        <w:widowControl/>
        <w:numPr>
          <w:ilvl w:val="0"/>
          <w:numId w:val="30"/>
        </w:numPr>
        <w:autoSpaceDE/>
        <w:autoSpaceDN/>
        <w:spacing w:after="160" w:line="276" w:lineRule="auto"/>
        <w:contextualSpacing/>
        <w:rPr>
          <w:rFonts w:ascii="Arial" w:hAnsi="Arial" w:cs="Arial"/>
          <w:sz w:val="24"/>
          <w:szCs w:val="24"/>
        </w:rPr>
      </w:pPr>
      <w:r w:rsidRPr="00A1665C">
        <w:rPr>
          <w:rFonts w:ascii="Arial" w:hAnsi="Arial" w:cs="Arial"/>
          <w:sz w:val="24"/>
          <w:szCs w:val="24"/>
        </w:rPr>
        <w:t>Matrícula da obra junto ao CNO (apenas na 1ª medição);</w:t>
      </w:r>
    </w:p>
    <w:p w14:paraId="63125D45" w14:textId="77777777" w:rsidR="00961E61" w:rsidRPr="00A1665C" w:rsidRDefault="00961E61">
      <w:pPr>
        <w:pStyle w:val="PargrafodaLista"/>
        <w:widowControl/>
        <w:numPr>
          <w:ilvl w:val="0"/>
          <w:numId w:val="30"/>
        </w:numPr>
        <w:autoSpaceDE/>
        <w:autoSpaceDN/>
        <w:spacing w:after="160" w:line="276" w:lineRule="auto"/>
        <w:contextualSpacing/>
        <w:rPr>
          <w:rFonts w:ascii="Arial" w:hAnsi="Arial" w:cs="Arial"/>
          <w:sz w:val="24"/>
          <w:szCs w:val="24"/>
        </w:rPr>
      </w:pPr>
      <w:r w:rsidRPr="00A1665C">
        <w:rPr>
          <w:rFonts w:ascii="Arial" w:hAnsi="Arial" w:cs="Arial"/>
          <w:sz w:val="24"/>
          <w:szCs w:val="24"/>
        </w:rPr>
        <w:t>Prova de recolhimento do FGTS e INSS (vinculado ao CNO da obra), referente ao mês de execução dos serviços;</w:t>
      </w:r>
    </w:p>
    <w:p w14:paraId="5291061E" w14:textId="77777777" w:rsidR="00961E61" w:rsidRPr="00A1665C" w:rsidRDefault="00961E61">
      <w:pPr>
        <w:pStyle w:val="PargrafodaLista"/>
        <w:widowControl/>
        <w:numPr>
          <w:ilvl w:val="0"/>
          <w:numId w:val="30"/>
        </w:numPr>
        <w:autoSpaceDE/>
        <w:autoSpaceDN/>
        <w:spacing w:after="160" w:line="276" w:lineRule="auto"/>
        <w:contextualSpacing/>
        <w:rPr>
          <w:rFonts w:ascii="Arial" w:hAnsi="Arial" w:cs="Arial"/>
          <w:sz w:val="24"/>
          <w:szCs w:val="24"/>
        </w:rPr>
      </w:pPr>
      <w:r w:rsidRPr="00A1665C">
        <w:rPr>
          <w:rFonts w:ascii="Arial" w:hAnsi="Arial" w:cs="Arial"/>
          <w:sz w:val="24"/>
          <w:szCs w:val="24"/>
        </w:rPr>
        <w:t>Folha de pagamento e Relatório GFD (Guia do FGTS Digital) demonstrando a relação de empregados vinculados ao CNO da obra;</w:t>
      </w:r>
    </w:p>
    <w:p w14:paraId="20A495E0" w14:textId="77777777" w:rsidR="00961E61" w:rsidRPr="00A1665C" w:rsidRDefault="00961E61">
      <w:pPr>
        <w:pStyle w:val="PargrafodaLista"/>
        <w:widowControl/>
        <w:numPr>
          <w:ilvl w:val="0"/>
          <w:numId w:val="30"/>
        </w:numPr>
        <w:autoSpaceDE/>
        <w:autoSpaceDN/>
        <w:spacing w:after="160" w:line="276" w:lineRule="auto"/>
        <w:contextualSpacing/>
        <w:rPr>
          <w:rFonts w:ascii="Arial" w:hAnsi="Arial" w:cs="Arial"/>
          <w:sz w:val="24"/>
          <w:szCs w:val="24"/>
        </w:rPr>
      </w:pPr>
      <w:r w:rsidRPr="00A1665C">
        <w:rPr>
          <w:rFonts w:ascii="Arial" w:hAnsi="Arial" w:cs="Arial"/>
          <w:sz w:val="24"/>
          <w:szCs w:val="24"/>
        </w:rPr>
        <w:t>Documentação Técnica Específica: Protocolo de solicitação de acesso ou Parecer de Acesso emitido pela concessionária EDP (conforme a etapa da medição);</w:t>
      </w:r>
    </w:p>
    <w:p w14:paraId="65167835" w14:textId="77777777" w:rsidR="00961E61" w:rsidRPr="00A1665C" w:rsidRDefault="00961E61">
      <w:pPr>
        <w:pStyle w:val="PargrafodaLista"/>
        <w:widowControl/>
        <w:numPr>
          <w:ilvl w:val="0"/>
          <w:numId w:val="30"/>
        </w:numPr>
        <w:autoSpaceDE/>
        <w:autoSpaceDN/>
        <w:spacing w:after="160" w:line="276" w:lineRule="auto"/>
        <w:contextualSpacing/>
        <w:rPr>
          <w:rFonts w:ascii="Arial" w:hAnsi="Arial" w:cs="Arial"/>
          <w:sz w:val="24"/>
          <w:szCs w:val="24"/>
        </w:rPr>
      </w:pPr>
      <w:r w:rsidRPr="00A1665C">
        <w:rPr>
          <w:rFonts w:ascii="Arial" w:hAnsi="Arial" w:cs="Arial"/>
          <w:sz w:val="24"/>
          <w:szCs w:val="24"/>
        </w:rPr>
        <w:t xml:space="preserve">Declaração de regularidade dos documentos contábeis assinada pelo contador. </w:t>
      </w:r>
    </w:p>
    <w:p w14:paraId="2A0E6E2F" w14:textId="77777777" w:rsidR="00961E61" w:rsidRPr="00A1665C" w:rsidRDefault="00961E61" w:rsidP="00961E61">
      <w:pPr>
        <w:ind w:left="-142"/>
        <w:rPr>
          <w:rFonts w:ascii="Arial" w:hAnsi="Arial" w:cs="Arial"/>
          <w:sz w:val="24"/>
          <w:szCs w:val="24"/>
        </w:rPr>
      </w:pPr>
      <w:r w:rsidRPr="00A1665C">
        <w:rPr>
          <w:rFonts w:ascii="Arial" w:hAnsi="Arial" w:cs="Arial"/>
          <w:sz w:val="24"/>
          <w:szCs w:val="24"/>
        </w:rPr>
        <w:t>10.1.3 – Empresas optantes pelo Simples Nacional deverão apresentar, junto à Nota Fiscal, a Declaração comprovando a alíquota de desconto de acordo com o faturamento e o extrato do Simples Nacional.</w:t>
      </w:r>
    </w:p>
    <w:p w14:paraId="06A5CE41" w14:textId="77777777" w:rsidR="00961E61" w:rsidRPr="00A1665C" w:rsidRDefault="00961E61" w:rsidP="00961E61">
      <w:pPr>
        <w:ind w:left="-142"/>
        <w:rPr>
          <w:rFonts w:ascii="Arial" w:hAnsi="Arial" w:cs="Arial"/>
          <w:b/>
          <w:bCs/>
        </w:rPr>
      </w:pPr>
      <w:r w:rsidRPr="00A1665C">
        <w:rPr>
          <w:rFonts w:ascii="Arial" w:hAnsi="Arial" w:cs="Arial"/>
          <w:b/>
          <w:bCs/>
        </w:rPr>
        <w:t xml:space="preserve">10.2 – DO PAGAMENTO: </w:t>
      </w:r>
    </w:p>
    <w:p w14:paraId="21E64A8A" w14:textId="77777777" w:rsidR="00961E61" w:rsidRPr="00A1665C" w:rsidRDefault="00961E61" w:rsidP="00961E61">
      <w:pPr>
        <w:ind w:left="-142"/>
        <w:jc w:val="both"/>
        <w:rPr>
          <w:rFonts w:ascii="Arial" w:hAnsi="Arial" w:cs="Arial"/>
          <w:sz w:val="24"/>
          <w:szCs w:val="24"/>
        </w:rPr>
      </w:pPr>
      <w:r w:rsidRPr="00A1665C">
        <w:rPr>
          <w:rFonts w:ascii="Arial" w:hAnsi="Arial" w:cs="Arial"/>
          <w:sz w:val="24"/>
          <w:szCs w:val="24"/>
        </w:rPr>
        <w:t xml:space="preserve">10.2.1 – O faturamento ocorrerá após a execução das etapas previstas no cronograma (aprovação de projeto, entrega de materiais, instalação física ou homologação final), mediante apresentação de documento fiscal e regularidade fiscal. </w:t>
      </w:r>
    </w:p>
    <w:p w14:paraId="1AC64915" w14:textId="77777777" w:rsidR="00961E61" w:rsidRPr="00A1665C" w:rsidRDefault="00961E61" w:rsidP="00961E61">
      <w:pPr>
        <w:ind w:left="-142"/>
        <w:jc w:val="both"/>
        <w:rPr>
          <w:rFonts w:ascii="Arial" w:hAnsi="Arial" w:cs="Arial"/>
          <w:sz w:val="24"/>
          <w:szCs w:val="24"/>
        </w:rPr>
      </w:pPr>
      <w:r w:rsidRPr="00A1665C">
        <w:rPr>
          <w:rFonts w:ascii="Arial" w:hAnsi="Arial" w:cs="Arial"/>
          <w:sz w:val="24"/>
          <w:szCs w:val="24"/>
        </w:rPr>
        <w:t xml:space="preserve">10.2.2 – O pagamento ocorrerá após o ateste da Secretaria Municipal de Educação, certificando que a etapa do sistema fotovoltaico foi entregue de forma satisfatória. </w:t>
      </w:r>
    </w:p>
    <w:p w14:paraId="43EE5FE7" w14:textId="77777777" w:rsidR="00961E61" w:rsidRPr="00A1665C" w:rsidRDefault="00961E61" w:rsidP="00961E61">
      <w:pPr>
        <w:ind w:left="-142"/>
        <w:jc w:val="both"/>
        <w:rPr>
          <w:rFonts w:ascii="Arial" w:hAnsi="Arial" w:cs="Arial"/>
          <w:sz w:val="24"/>
          <w:szCs w:val="24"/>
        </w:rPr>
      </w:pPr>
      <w:r w:rsidRPr="00A1665C">
        <w:rPr>
          <w:rFonts w:ascii="Arial" w:hAnsi="Arial" w:cs="Arial"/>
          <w:sz w:val="24"/>
          <w:szCs w:val="24"/>
        </w:rPr>
        <w:t xml:space="preserve">10.2.3 – Caso a Nota Fiscal/Fatura apresente erros, será devolvida para correção, contando-se o prazo de pagamento a partir da reapresentação correta. </w:t>
      </w:r>
    </w:p>
    <w:p w14:paraId="2AE20061" w14:textId="77777777" w:rsidR="00961E61" w:rsidRPr="00A1665C" w:rsidRDefault="00961E61" w:rsidP="00961E61">
      <w:pPr>
        <w:ind w:left="-142"/>
        <w:jc w:val="both"/>
        <w:rPr>
          <w:rFonts w:ascii="Arial" w:hAnsi="Arial" w:cs="Arial"/>
          <w:sz w:val="24"/>
          <w:szCs w:val="24"/>
        </w:rPr>
      </w:pPr>
      <w:r w:rsidRPr="00A1665C">
        <w:rPr>
          <w:rFonts w:ascii="Arial" w:hAnsi="Arial" w:cs="Arial"/>
          <w:sz w:val="24"/>
          <w:szCs w:val="24"/>
        </w:rPr>
        <w:t xml:space="preserve">10.2.4 – O pagamento será efetuado em até 30 (trinta) dias corridos após o aceite e ateste da Nota Fiscal, via ordem bancária em conta corrente da CONTRATADA. </w:t>
      </w:r>
    </w:p>
    <w:p w14:paraId="3B354C73" w14:textId="77777777" w:rsidR="00961E61" w:rsidRPr="00A1665C" w:rsidRDefault="00961E61" w:rsidP="00961E61">
      <w:pPr>
        <w:ind w:left="-142"/>
        <w:jc w:val="both"/>
        <w:rPr>
          <w:rFonts w:ascii="Arial" w:hAnsi="Arial" w:cs="Arial"/>
          <w:sz w:val="24"/>
          <w:szCs w:val="24"/>
        </w:rPr>
      </w:pPr>
      <w:r w:rsidRPr="00A1665C">
        <w:rPr>
          <w:rFonts w:ascii="Arial" w:hAnsi="Arial" w:cs="Arial"/>
          <w:sz w:val="24"/>
          <w:szCs w:val="24"/>
        </w:rPr>
        <w:t>10.2.5 – Em caso de atraso por culpa exclusiva do Município, será paga multa financeira calculada pela fórmula:</w:t>
      </w:r>
    </w:p>
    <w:p w14:paraId="06C2AEFF" w14:textId="77777777" w:rsidR="00961E61" w:rsidRPr="00A1665C" w:rsidRDefault="00961E61" w:rsidP="00961E61">
      <w:pPr>
        <w:jc w:val="center"/>
        <w:rPr>
          <w:rFonts w:ascii="Arial" w:hAnsi="Arial" w:cs="Arial"/>
        </w:rPr>
      </w:pPr>
      <w:r w:rsidRPr="00A1665C">
        <w:rPr>
          <w:rFonts w:ascii="Arial" w:hAnsi="Arial" w:cs="Arial"/>
          <w:noProof/>
        </w:rPr>
        <w:drawing>
          <wp:inline distT="0" distB="0" distL="0" distR="0" wp14:anchorId="412AA673" wp14:editId="1C4068A4">
            <wp:extent cx="1726442" cy="401955"/>
            <wp:effectExtent l="0" t="0" r="7620" b="0"/>
            <wp:docPr id="210604329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043292" name=""/>
                    <pic:cNvPicPr/>
                  </pic:nvPicPr>
                  <pic:blipFill rotWithShape="1">
                    <a:blip r:embed="rId24"/>
                    <a:srcRect l="11798" t="20346" r="2806" b="9020"/>
                    <a:stretch>
                      <a:fillRect/>
                    </a:stretch>
                  </pic:blipFill>
                  <pic:spPr bwMode="auto">
                    <a:xfrm>
                      <a:off x="0" y="0"/>
                      <a:ext cx="1753308" cy="408210"/>
                    </a:xfrm>
                    <a:prstGeom prst="rect">
                      <a:avLst/>
                    </a:prstGeom>
                    <a:ln>
                      <a:noFill/>
                    </a:ln>
                    <a:extLst>
                      <a:ext uri="{53640926-AAD7-44D8-BBD7-CCE9431645EC}">
                        <a14:shadowObscured xmlns:a14="http://schemas.microsoft.com/office/drawing/2010/main"/>
                      </a:ext>
                    </a:extLst>
                  </pic:spPr>
                </pic:pic>
              </a:graphicData>
            </a:graphic>
          </wp:inline>
        </w:drawing>
      </w:r>
    </w:p>
    <w:p w14:paraId="75C03098" w14:textId="77777777" w:rsidR="00961E61" w:rsidRPr="00A1665C" w:rsidRDefault="00961E61" w:rsidP="00961E61">
      <w:pPr>
        <w:jc w:val="center"/>
        <w:rPr>
          <w:rFonts w:ascii="Arial" w:hAnsi="Arial" w:cs="Arial"/>
          <w:sz w:val="4"/>
          <w:szCs w:val="4"/>
        </w:rPr>
      </w:pPr>
    </w:p>
    <w:p w14:paraId="69152DC1" w14:textId="77777777" w:rsidR="00961E61" w:rsidRPr="00A1665C" w:rsidRDefault="00961E61" w:rsidP="00961E61">
      <w:pPr>
        <w:rPr>
          <w:rFonts w:ascii="Arial" w:hAnsi="Arial" w:cs="Arial"/>
          <w:sz w:val="24"/>
          <w:szCs w:val="24"/>
        </w:rPr>
      </w:pPr>
      <w:r w:rsidRPr="00A1665C">
        <w:rPr>
          <w:rFonts w:ascii="Arial" w:hAnsi="Arial" w:cs="Arial"/>
          <w:i/>
          <w:iCs/>
          <w:sz w:val="24"/>
          <w:szCs w:val="24"/>
        </w:rPr>
        <w:t>VM</w:t>
      </w:r>
      <w:r w:rsidRPr="00A1665C">
        <w:rPr>
          <w:rFonts w:ascii="Arial" w:hAnsi="Arial" w:cs="Arial"/>
          <w:sz w:val="24"/>
          <w:szCs w:val="24"/>
        </w:rPr>
        <w:t xml:space="preserve"> = Valor da Multa Financeira.</w:t>
      </w:r>
    </w:p>
    <w:p w14:paraId="6C892CBD" w14:textId="77777777" w:rsidR="00961E61" w:rsidRPr="00A1665C" w:rsidRDefault="00961E61" w:rsidP="00961E61">
      <w:pPr>
        <w:rPr>
          <w:rFonts w:ascii="Arial" w:hAnsi="Arial" w:cs="Arial"/>
          <w:sz w:val="24"/>
          <w:szCs w:val="24"/>
        </w:rPr>
      </w:pPr>
      <w:r w:rsidRPr="00A1665C">
        <w:rPr>
          <w:rFonts w:ascii="Arial" w:hAnsi="Arial" w:cs="Arial"/>
          <w:i/>
          <w:iCs/>
          <w:sz w:val="24"/>
          <w:szCs w:val="24"/>
        </w:rPr>
        <w:t>VF</w:t>
      </w:r>
      <w:r w:rsidRPr="00A1665C">
        <w:rPr>
          <w:rFonts w:ascii="Arial" w:hAnsi="Arial" w:cs="Arial"/>
          <w:sz w:val="24"/>
          <w:szCs w:val="24"/>
        </w:rPr>
        <w:t xml:space="preserve"> = Valor da Nota Fiscal referente ao mês em atraso.  </w:t>
      </w:r>
    </w:p>
    <w:p w14:paraId="65863084" w14:textId="77777777" w:rsidR="00961E61" w:rsidRPr="00A1665C" w:rsidRDefault="00961E61" w:rsidP="00961E61">
      <w:pPr>
        <w:rPr>
          <w:rFonts w:ascii="Arial" w:hAnsi="Arial" w:cs="Arial"/>
          <w:sz w:val="24"/>
          <w:szCs w:val="24"/>
        </w:rPr>
      </w:pPr>
      <w:r w:rsidRPr="00A1665C">
        <w:rPr>
          <w:rFonts w:ascii="Arial" w:hAnsi="Arial" w:cs="Arial"/>
          <w:i/>
          <w:iCs/>
          <w:sz w:val="24"/>
          <w:szCs w:val="24"/>
        </w:rPr>
        <w:t>ND</w:t>
      </w:r>
      <w:r w:rsidRPr="00A1665C">
        <w:rPr>
          <w:rFonts w:ascii="Arial" w:hAnsi="Arial" w:cs="Arial"/>
          <w:sz w:val="24"/>
          <w:szCs w:val="24"/>
        </w:rPr>
        <w:t xml:space="preserve"> = Número de dias em atraso </w:t>
      </w:r>
    </w:p>
    <w:p w14:paraId="68001A7B" w14:textId="77777777" w:rsidR="00961E61" w:rsidRPr="00A1665C" w:rsidRDefault="00961E61" w:rsidP="00961E61">
      <w:pPr>
        <w:rPr>
          <w:rFonts w:ascii="Arial" w:hAnsi="Arial" w:cs="Arial"/>
          <w:sz w:val="16"/>
          <w:szCs w:val="16"/>
        </w:rPr>
      </w:pPr>
    </w:p>
    <w:p w14:paraId="6704DB6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10.2.6 – Não serão aceitos boletos bancários; a garantia do pagamento é a própria Nota de Empenho. </w:t>
      </w:r>
    </w:p>
    <w:p w14:paraId="40625F9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10.2.7 – Deverá constar no documento fiscal o número do contrato e dados bancários da CONTRATADA. </w:t>
      </w:r>
    </w:p>
    <w:p w14:paraId="18F98417"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10.2.8 – É terminantemente vedada a antecipação de pagamentos sem a efetiva entrega da etapa objeto da medição (pagar pelos painéis antes de estarem no canteiro de obras). </w:t>
      </w:r>
    </w:p>
    <w:p w14:paraId="374D193C"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10.2.9 – O pagamento poderá ser sustado em casos de:</w:t>
      </w:r>
    </w:p>
    <w:p w14:paraId="23CDD316" w14:textId="77777777" w:rsidR="00961E61" w:rsidRPr="00A1665C" w:rsidRDefault="00961E61">
      <w:pPr>
        <w:widowControl/>
        <w:numPr>
          <w:ilvl w:val="0"/>
          <w:numId w:val="31"/>
        </w:numPr>
        <w:tabs>
          <w:tab w:val="clear" w:pos="720"/>
          <w:tab w:val="num" w:pos="426"/>
        </w:tabs>
        <w:autoSpaceDE/>
        <w:autoSpaceDN/>
        <w:spacing w:line="259" w:lineRule="auto"/>
        <w:ind w:hanging="578"/>
        <w:jc w:val="both"/>
        <w:rPr>
          <w:rFonts w:ascii="Arial" w:hAnsi="Arial" w:cs="Arial"/>
          <w:sz w:val="24"/>
          <w:szCs w:val="24"/>
        </w:rPr>
      </w:pPr>
      <w:r w:rsidRPr="00A1665C">
        <w:rPr>
          <w:rFonts w:ascii="Arial" w:hAnsi="Arial" w:cs="Arial"/>
          <w:sz w:val="24"/>
          <w:szCs w:val="24"/>
        </w:rPr>
        <w:lastRenderedPageBreak/>
        <w:t>a) Não cumprimento das obrigações técnicas ou de segurança;</w:t>
      </w:r>
    </w:p>
    <w:p w14:paraId="2A27C6FD" w14:textId="77777777" w:rsidR="00961E61" w:rsidRPr="00A1665C" w:rsidRDefault="00961E61">
      <w:pPr>
        <w:widowControl/>
        <w:numPr>
          <w:ilvl w:val="0"/>
          <w:numId w:val="31"/>
        </w:numPr>
        <w:tabs>
          <w:tab w:val="clear" w:pos="720"/>
          <w:tab w:val="num" w:pos="426"/>
        </w:tabs>
        <w:autoSpaceDE/>
        <w:autoSpaceDN/>
        <w:spacing w:line="259" w:lineRule="auto"/>
        <w:ind w:hanging="578"/>
        <w:jc w:val="both"/>
        <w:rPr>
          <w:rFonts w:ascii="Arial" w:hAnsi="Arial" w:cs="Arial"/>
          <w:sz w:val="24"/>
          <w:szCs w:val="24"/>
        </w:rPr>
      </w:pPr>
      <w:r w:rsidRPr="00A1665C">
        <w:rPr>
          <w:rFonts w:ascii="Arial" w:hAnsi="Arial" w:cs="Arial"/>
          <w:sz w:val="24"/>
          <w:szCs w:val="24"/>
        </w:rPr>
        <w:t>b) Inadimplência com o Município de Montanha-ES;</w:t>
      </w:r>
    </w:p>
    <w:p w14:paraId="5309A323" w14:textId="77777777" w:rsidR="00961E61" w:rsidRPr="00A1665C" w:rsidRDefault="00961E61">
      <w:pPr>
        <w:widowControl/>
        <w:numPr>
          <w:ilvl w:val="0"/>
          <w:numId w:val="31"/>
        </w:numPr>
        <w:tabs>
          <w:tab w:val="clear" w:pos="720"/>
          <w:tab w:val="num" w:pos="426"/>
        </w:tabs>
        <w:autoSpaceDE/>
        <w:autoSpaceDN/>
        <w:spacing w:line="259" w:lineRule="auto"/>
        <w:ind w:hanging="578"/>
        <w:jc w:val="both"/>
        <w:rPr>
          <w:rFonts w:ascii="Arial" w:hAnsi="Arial" w:cs="Arial"/>
          <w:sz w:val="24"/>
          <w:szCs w:val="24"/>
        </w:rPr>
      </w:pPr>
      <w:r w:rsidRPr="00A1665C">
        <w:rPr>
          <w:rFonts w:ascii="Arial" w:hAnsi="Arial" w:cs="Arial"/>
          <w:sz w:val="24"/>
          <w:szCs w:val="24"/>
        </w:rPr>
        <w:t>c) Não entrega da homologação final junto à concessionária conforme cronograma;</w:t>
      </w:r>
    </w:p>
    <w:p w14:paraId="33C45DA4" w14:textId="77777777" w:rsidR="00961E61" w:rsidRPr="00A1665C" w:rsidRDefault="00961E61">
      <w:pPr>
        <w:widowControl/>
        <w:numPr>
          <w:ilvl w:val="0"/>
          <w:numId w:val="31"/>
        </w:numPr>
        <w:tabs>
          <w:tab w:val="clear" w:pos="720"/>
          <w:tab w:val="num" w:pos="426"/>
        </w:tabs>
        <w:autoSpaceDE/>
        <w:autoSpaceDN/>
        <w:spacing w:line="259" w:lineRule="auto"/>
        <w:ind w:hanging="578"/>
        <w:jc w:val="both"/>
        <w:rPr>
          <w:rFonts w:ascii="Arial" w:hAnsi="Arial" w:cs="Arial"/>
        </w:rPr>
      </w:pPr>
      <w:r w:rsidRPr="00A1665C">
        <w:rPr>
          <w:rFonts w:ascii="Arial" w:hAnsi="Arial" w:cs="Arial"/>
          <w:sz w:val="24"/>
          <w:szCs w:val="24"/>
        </w:rPr>
        <w:t>d) Erros ou vícios na Nota Fiscal</w:t>
      </w:r>
      <w:r w:rsidRPr="00A1665C">
        <w:rPr>
          <w:rFonts w:ascii="Arial" w:hAnsi="Arial" w:cs="Arial"/>
        </w:rPr>
        <w:t>.</w:t>
      </w:r>
    </w:p>
    <w:p w14:paraId="0F4933F3" w14:textId="77777777" w:rsidR="00961E61" w:rsidRDefault="00961E61" w:rsidP="00961E61">
      <w:pPr>
        <w:ind w:left="720"/>
        <w:jc w:val="both"/>
        <w:rPr>
          <w:rFonts w:ascii="Arial" w:hAnsi="Arial" w:cs="Arial"/>
          <w:sz w:val="12"/>
          <w:szCs w:val="12"/>
        </w:rPr>
      </w:pPr>
    </w:p>
    <w:p w14:paraId="3F1A7E99" w14:textId="77777777" w:rsidR="005844C8" w:rsidRPr="00A1665C" w:rsidRDefault="005844C8" w:rsidP="00961E61">
      <w:pPr>
        <w:ind w:left="720"/>
        <w:jc w:val="both"/>
        <w:rPr>
          <w:rFonts w:ascii="Arial" w:hAnsi="Arial" w:cs="Arial"/>
          <w:sz w:val="12"/>
          <w:szCs w:val="12"/>
        </w:rPr>
      </w:pPr>
    </w:p>
    <w:p w14:paraId="065A9CD1" w14:textId="77777777" w:rsidR="00961E61" w:rsidRPr="00A1665C" w:rsidRDefault="00961E61" w:rsidP="00961E61">
      <w:pPr>
        <w:ind w:left="720"/>
        <w:rPr>
          <w:rFonts w:ascii="Arial" w:hAnsi="Arial" w:cs="Arial"/>
          <w:sz w:val="2"/>
          <w:szCs w:val="2"/>
        </w:rPr>
      </w:pPr>
    </w:p>
    <w:p w14:paraId="5D3E9F7E"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11. FORMA E CRITÉRIOS DE SELEÇÃO DO FORNECEDOR:</w:t>
      </w:r>
    </w:p>
    <w:p w14:paraId="46798D00"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11.1 – Modalidade:</w:t>
      </w:r>
    </w:p>
    <w:p w14:paraId="402305E0" w14:textId="77777777" w:rsidR="00961E61" w:rsidRPr="00A1665C" w:rsidRDefault="00961E61" w:rsidP="00961E61">
      <w:pPr>
        <w:jc w:val="both"/>
        <w:rPr>
          <w:rFonts w:ascii="Arial" w:hAnsi="Arial" w:cs="Arial"/>
        </w:rPr>
      </w:pPr>
      <w:r w:rsidRPr="00A1665C">
        <w:rPr>
          <w:rFonts w:ascii="Arial" w:hAnsi="Arial" w:cs="Arial"/>
          <w:sz w:val="24"/>
          <w:szCs w:val="24"/>
        </w:rPr>
        <w:t xml:space="preserve">11.1.1 – </w:t>
      </w:r>
      <w:r w:rsidRPr="00A1665C">
        <w:rPr>
          <w:rFonts w:ascii="Arial" w:hAnsi="Arial" w:cs="Arial"/>
        </w:rPr>
        <w:t>A contratação será realizada através da modalidade de licitação “Concorrência”, em sua forma Eletrônica, da Lei nº 14.133/2021, com julgamento pelo critério de “menor preço”, sob o regime de execução indireta por empreitada por preço unitário por kWp instalado.</w:t>
      </w:r>
    </w:p>
    <w:p w14:paraId="1AA54A27"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11.1.2 – A escolha do critério de menor preço visa a obtenção da proposta mais vantajosa para a Administração Pública, observando-se rigorosamente o disposto da Lei nº 14.133/2021, garantindo que a proposta vencedora atenda a todos os requisitos técnicos de qualidade, segurança e performance estabelecidos neste Projeto Básico.</w:t>
      </w:r>
    </w:p>
    <w:p w14:paraId="521A839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11.1.3 – A escolha pela modalidade Concorrência justifica-se pelo fato de o objeto tratar-se de um serviço especial de engenharia, que envolve o desenvolvimento de projetos executivos e homologatórios complexos junto à concessionária EDP Espírito Santo, além de intervenções estruturais em coberturas de prédios públicos.</w:t>
      </w:r>
    </w:p>
    <w:p w14:paraId="5E375EB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11.1.4 – O regime de empreitada por preço unitário justifica-se pela natureza da instalação distribuída em 05 (cinco) unidades distintas, permitindo o pagamento por medição de potência efetivamente instalada e homologada em cada escola, garantindo o equilíbrio financeiro caso haja ajustes pontuais na capacidade de geração de cada telhado após a elaboração do projeto executivo final.</w:t>
      </w:r>
    </w:p>
    <w:p w14:paraId="0D39A664" w14:textId="77777777" w:rsidR="00961E61" w:rsidRPr="00A1665C" w:rsidRDefault="00961E61" w:rsidP="00961E61">
      <w:pPr>
        <w:rPr>
          <w:rFonts w:ascii="Arial" w:hAnsi="Arial" w:cs="Arial"/>
          <w:b/>
          <w:bCs/>
          <w:sz w:val="24"/>
          <w:szCs w:val="24"/>
        </w:rPr>
      </w:pPr>
      <w:r w:rsidRPr="00A1665C">
        <w:rPr>
          <w:rFonts w:ascii="Arial" w:hAnsi="Arial" w:cs="Arial"/>
          <w:b/>
          <w:bCs/>
          <w:sz w:val="24"/>
          <w:szCs w:val="24"/>
        </w:rPr>
        <w:t xml:space="preserve">11.2 – Critérios de seleção/condições de habilitação: </w:t>
      </w:r>
    </w:p>
    <w:p w14:paraId="77B1133B" w14:textId="77777777" w:rsidR="00961E61" w:rsidRPr="00A1665C" w:rsidRDefault="00961E61" w:rsidP="00961E61">
      <w:pPr>
        <w:rPr>
          <w:rFonts w:ascii="Arial" w:hAnsi="Arial" w:cs="Arial"/>
          <w:sz w:val="24"/>
          <w:szCs w:val="24"/>
        </w:rPr>
      </w:pPr>
      <w:r w:rsidRPr="00A1665C">
        <w:rPr>
          <w:rFonts w:ascii="Arial" w:hAnsi="Arial" w:cs="Arial"/>
          <w:sz w:val="24"/>
          <w:szCs w:val="24"/>
        </w:rPr>
        <w:t xml:space="preserve">Além do disposto neste Edital, para fins de habilitação, nos termos dos arts. 62 a 70 da Lei nº 14.133, de 2021, a licitante arrematante deverá enviar os seguintes documentos: </w:t>
      </w:r>
    </w:p>
    <w:p w14:paraId="5F3BB485"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1. HABILITAÇÃO JURÍDICA</w:t>
      </w:r>
    </w:p>
    <w:p w14:paraId="1089365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 Registro comercial, no caso de empresa individual;</w:t>
      </w:r>
    </w:p>
    <w:p w14:paraId="7AF6BA9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1.2. Ato constitutivo, estatuto ou Contrato social em vigor, demais alterações ou a última alteração contratual desde que esteja consolidado, devidamente registrado na Junta Comercial, observado as exigências do novo Código Civil e da Lei 11.127, de 28 de junho de 2005, em se tratando de sociedades comerciais, e, no caso de sociedades por ações, acompanhado de documentos de eleição de seus administradores;</w:t>
      </w:r>
    </w:p>
    <w:p w14:paraId="6662016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1.3. Inscrição do ato constitutivo, no caso de sociedades civis, acompanhada de prova de diretoria em exercício;</w:t>
      </w:r>
    </w:p>
    <w:p w14:paraId="58DCF40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1.4. Decreto de autorização, tratando-se de sociedade empresária estrangeira em funcionamento no País, e ato de registro ou autorização para funcionamento expedido pelo órgão competente, quando a atividade assim o exigir.</w:t>
      </w:r>
    </w:p>
    <w:p w14:paraId="2F8ABD6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1.5. Caso o representante legal da empresa, não seja sócio-gerente ou diretor, deverá anexar instrumento público ou particular de procuração, a fim de comprovar os poderes do outorgante.</w:t>
      </w:r>
    </w:p>
    <w:p w14:paraId="78912B33"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1.6. Será desclassificada a empresa cujo objeto social não contemplar o objeto do presente certame. </w:t>
      </w:r>
    </w:p>
    <w:p w14:paraId="74333D5C"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2. REGULARIDADE FISCAL E TRABALHISTA</w:t>
      </w:r>
    </w:p>
    <w:p w14:paraId="6CC5D9B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2.1. Prova de inscrição no Cadastro Nacional de Pessoas Jurídicas, do Ministério da Fazenda </w:t>
      </w:r>
      <w:r w:rsidRPr="00A1665C">
        <w:rPr>
          <w:rFonts w:ascii="Arial" w:hAnsi="Arial" w:cs="Arial"/>
          <w:sz w:val="24"/>
          <w:szCs w:val="24"/>
        </w:rPr>
        <w:lastRenderedPageBreak/>
        <w:t>(CNPJ);</w:t>
      </w:r>
    </w:p>
    <w:p w14:paraId="7D3F60C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2.2. Prova de inscrição no Cadastro de Contribuintes Estadual ou Municipal, relativo à sede ou domicilio do licitante, pertinente ao seu ramo de atividade e compatível com o objeto do certame;</w:t>
      </w:r>
    </w:p>
    <w:p w14:paraId="0371B8C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2.3. Certidão negativa, ou positiva com efeitos de negativa, de débitos relativos a Créditos Tributários Federais e à Dívida Ativa da União;</w:t>
      </w:r>
    </w:p>
    <w:p w14:paraId="3CC93F3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2.4. Certidão negativa, ou positiva com efeitos de negativa, de débitos relativos a Fazenda Estadual da sede ou domicílio do licitante;</w:t>
      </w:r>
    </w:p>
    <w:p w14:paraId="0F8C0EC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2.5. Certidão negativa, ou positiva com efeitos de negativa, de débitos relativos a Fazenda Municipal da sede ou domicílio do licitante;</w:t>
      </w:r>
    </w:p>
    <w:p w14:paraId="0B1FDFA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2.6. Prova de regularidade perante o Fundo de Garantia por Tempo de Serviço (FGTS);</w:t>
      </w:r>
    </w:p>
    <w:p w14:paraId="60D3F11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2.7. Certidão Negativa de Débitos Trabalhistas (CNDT).</w:t>
      </w:r>
    </w:p>
    <w:p w14:paraId="3DD40C7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2.8. De acordo com a Lei Complementar nº 123/2006 e 147/2015, as microempresas ou empresas de pequeno porte, deverão apresentar toda a documentação exigida para efeito de comprovação de regularidade fiscal, mesmo que esta apresente alguma restrição.</w:t>
      </w:r>
    </w:p>
    <w:p w14:paraId="0AF0062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2.8.1. A comprovação de regularidade fiscal e trabalhista das microempresas e das empresas de pequeno porte somente será exigida para efeito de contratação, e não como condição para participação na licitação (art. 4º do Decreto nº 8.538/2015).</w:t>
      </w:r>
    </w:p>
    <w:p w14:paraId="3528F1D7" w14:textId="021E5D95" w:rsidR="00961E61" w:rsidRPr="00A1665C" w:rsidRDefault="00961E61" w:rsidP="00961E61">
      <w:pPr>
        <w:jc w:val="both"/>
        <w:rPr>
          <w:rFonts w:ascii="Arial" w:hAnsi="Arial" w:cs="Arial"/>
          <w:b/>
          <w:bCs/>
          <w:sz w:val="24"/>
          <w:szCs w:val="24"/>
        </w:rPr>
      </w:pPr>
      <w:r w:rsidRPr="00A1665C">
        <w:rPr>
          <w:rFonts w:ascii="Arial" w:hAnsi="Arial" w:cs="Arial"/>
          <w:sz w:val="24"/>
          <w:szCs w:val="24"/>
        </w:rPr>
        <w:t xml:space="preserve">2.8.1.1. Para usufruir o direito de preferência previstos na Lei Complementar nº 123/2006 (art.42 a 45) e 147/2014 (art. 43, § 1º) a licitante deverá comprovar sua condição de Microempresa ou Empresa de Pequeno Porte, mediante a apresentação da Certidão Simplificada da Junta Comercial do seu domicilio ou Certidão Simplificada emitida pelo Cartório de Registro Civil de Pessoas Jurídicas, conforme o caso. Ainda, deverá apresentar Declaração que enquadra na condição de ME ou EPP, </w:t>
      </w:r>
      <w:r w:rsidRPr="00A1665C">
        <w:rPr>
          <w:rFonts w:ascii="Arial" w:hAnsi="Arial" w:cs="Arial"/>
          <w:b/>
          <w:bCs/>
          <w:sz w:val="24"/>
          <w:szCs w:val="24"/>
        </w:rPr>
        <w:t xml:space="preserve">conforme modelo do ANEXO </w:t>
      </w:r>
      <w:r w:rsidR="00A1665C">
        <w:rPr>
          <w:rFonts w:ascii="Arial" w:hAnsi="Arial" w:cs="Arial"/>
          <w:b/>
          <w:bCs/>
          <w:sz w:val="24"/>
          <w:szCs w:val="24"/>
        </w:rPr>
        <w:t>V</w:t>
      </w:r>
      <w:r w:rsidRPr="00A1665C">
        <w:rPr>
          <w:rFonts w:ascii="Arial" w:hAnsi="Arial" w:cs="Arial"/>
          <w:b/>
          <w:bCs/>
          <w:sz w:val="24"/>
          <w:szCs w:val="24"/>
        </w:rPr>
        <w:t xml:space="preserve"> deste Edital;</w:t>
      </w:r>
    </w:p>
    <w:p w14:paraId="7ED29F9E"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3. QUALIFICAÇÃO ECONÔMICO-FINANCEIRA</w:t>
      </w:r>
    </w:p>
    <w:p w14:paraId="71425A6B"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3.1. Certidão Negativa de Falência, Concordata, Recuperação Judicial/Extrajudicial, expedida pelo(s) distribuidor (es) da sede da pessoa jurídica, e quando se tratar de Sociedade Simples apresentar Certidão Negativa dos Distribuidores Cíveis, com data não superior a 30 (trinta) dias de sua emissão, quando não for expresso sua validade.</w:t>
      </w:r>
    </w:p>
    <w:p w14:paraId="1993BBF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3.1.1. Caso a licitante se encontre em processo de recuperação judicial ou extrajudicial, deverão ser cumpridos, por meio da documentação apropriada, os seguintes requisitos, cumulativamente:</w:t>
      </w:r>
    </w:p>
    <w:p w14:paraId="539F181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I) cumprimento de todos os demais requisitos de habilitação constantes neste Edital;</w:t>
      </w:r>
    </w:p>
    <w:p w14:paraId="196C4C5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II) apresentação da sentença homologatória do plano de recuperação judicial.</w:t>
      </w:r>
    </w:p>
    <w:p w14:paraId="6AB9E74B"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3.2. Deverá ser apresentado balanço patrimonial, demonstração de resultado de exercício e demais demonstrações contábeis dos 2 (dois) últimos exercícios sociais, acompanhado dos termos de abertura e encerramento do livro diário, já exigíveis e apresentados na forma da Lei (todas as peças Contábeis), que comprovem a boa situação financeira da empresa.</w:t>
      </w:r>
    </w:p>
    <w:p w14:paraId="78EB16D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3.2.1. O balanço patrimonial deverá estar assinado pelo sócio responsável da empresa e pelo responsável contábil, devidamente registrado no Conselho Regional de Contabilidade.</w:t>
      </w:r>
    </w:p>
    <w:p w14:paraId="6DD813D7"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3.2.2. Serão considerados aceitos como na forma da Lei o balanço patrimonial e demonstrações contábeis assim apresentados:</w:t>
      </w:r>
    </w:p>
    <w:p w14:paraId="157E01F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3.2.2.1. Sociedades regidas pela Lei nº 6.404/76 (sociedade anônima):</w:t>
      </w:r>
    </w:p>
    <w:p w14:paraId="1E1D1E2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a) Publicados em Diário Oficial; ou.</w:t>
      </w:r>
    </w:p>
    <w:p w14:paraId="5E1A2FA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lastRenderedPageBreak/>
        <w:t>b) Publicados em jornal de grande circulação; ou.</w:t>
      </w:r>
    </w:p>
    <w:p w14:paraId="2DA22A8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c) Por fotocópia registrada ou autenticada na Junta Comercial da sede ou domicílio da licitante ou Órgão Equivalente.</w:t>
      </w:r>
    </w:p>
    <w:p w14:paraId="41472EC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3.2.2.2. Para Empresas com outros Enquadramentos:</w:t>
      </w:r>
    </w:p>
    <w:p w14:paraId="62D9592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a) Por fotocópia do Balanço e das Demonstrações Contábeis devidamente registrados ou autenticados na Junta Comercial da sede ou domicílio da licitante, conforme a Lei.</w:t>
      </w:r>
    </w:p>
    <w:p w14:paraId="473F4D52"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3.2.2.3. Sociedade criada no exercício em curso:</w:t>
      </w:r>
    </w:p>
    <w:p w14:paraId="6286162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a) Balanço de Abertura e demonstrações contábeis referentes ao período de existência da sociedade, devidamente registrado ou autenticado na Junta Comercial da sede ou domicílio da licitante, conforme a Lei.</w:t>
      </w:r>
    </w:p>
    <w:p w14:paraId="4D0DE94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3.2.2.4. As licitantes que sejam obrigadas a registrar suas demonstrações contábeis de forma eletrônica junto à Receita Federal (escrituração contábil digital – ECD), de acordo com as formalidades legais, tal documento é o exigível para fins de habilitação econômica financeira, devidamente certificado por contador registrado no Conselho de Contabilidade, com o recibo de entrega via SPED, além das notas explicativas, conforme a Lei, todas as peças contábeis.</w:t>
      </w:r>
    </w:p>
    <w:p w14:paraId="29BB51B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3.3. A boa situação financeira será avaliada pelos Índices de Liquidez Geral (ILG), Índice Liquidez Corrente (ILC) e Índice de Solvência Geral (ISG) que deverão apresentar o valor mínimo igual ou maior que 1,0; resultantes da aplicação das seguintes fórmulas:</w:t>
      </w:r>
    </w:p>
    <w:p w14:paraId="1239A14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Índice de Liquidez Geral (ILG)</w:t>
      </w:r>
    </w:p>
    <w:p w14:paraId="47EE1B6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Ativo Circulante + Realizável a Longo Prazo</w:t>
      </w:r>
    </w:p>
    <w:p w14:paraId="149E381B"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ILG = ________________________________________________ = &gt; ou = 1,0</w:t>
      </w:r>
    </w:p>
    <w:p w14:paraId="14DB16B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Passivo Circulante + Exigível a Longo Prazo</w:t>
      </w:r>
    </w:p>
    <w:p w14:paraId="34021E3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Índice de Liquidez Corrente (ILC)</w:t>
      </w:r>
    </w:p>
    <w:p w14:paraId="504E6B1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Ativo Circulante</w:t>
      </w:r>
    </w:p>
    <w:p w14:paraId="6B6E3667"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ILC = _________________________________ = &gt; ou = 1,0</w:t>
      </w:r>
    </w:p>
    <w:p w14:paraId="7E29F557"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Passivo Circulante</w:t>
      </w:r>
    </w:p>
    <w:p w14:paraId="2AB6086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Índice de Solvência Geral (ISG)</w:t>
      </w:r>
    </w:p>
    <w:p w14:paraId="246D7D1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Ativo total</w:t>
      </w:r>
    </w:p>
    <w:p w14:paraId="17647FC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ISG = __________________________________________________ = ou &gt; = 1,00</w:t>
      </w:r>
    </w:p>
    <w:p w14:paraId="05868D0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Passivo Circulante + Exigível a Longo Prazo</w:t>
      </w:r>
    </w:p>
    <w:p w14:paraId="15DDCF17" w14:textId="3CD8F9F3"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3.3.1. As fórmulas deverão estar devidamente aplicadas em memorial de cálculos juntado ao balanço, nos moldes do </w:t>
      </w:r>
      <w:r w:rsidRPr="00A1665C">
        <w:rPr>
          <w:rFonts w:ascii="Arial" w:hAnsi="Arial" w:cs="Arial"/>
          <w:b/>
          <w:bCs/>
          <w:sz w:val="24"/>
          <w:szCs w:val="24"/>
        </w:rPr>
        <w:t>ANEXO V</w:t>
      </w:r>
      <w:r w:rsidR="00A1665C">
        <w:rPr>
          <w:rFonts w:ascii="Arial" w:hAnsi="Arial" w:cs="Arial"/>
          <w:b/>
          <w:bCs/>
          <w:sz w:val="24"/>
          <w:szCs w:val="24"/>
        </w:rPr>
        <w:t>I</w:t>
      </w:r>
      <w:r w:rsidRPr="00A1665C">
        <w:rPr>
          <w:rFonts w:ascii="Arial" w:hAnsi="Arial" w:cs="Arial"/>
          <w:b/>
          <w:bCs/>
          <w:sz w:val="24"/>
          <w:szCs w:val="24"/>
        </w:rPr>
        <w:t xml:space="preserve"> deste Edital</w:t>
      </w:r>
      <w:r w:rsidRPr="00A1665C">
        <w:rPr>
          <w:rFonts w:ascii="Arial" w:hAnsi="Arial" w:cs="Arial"/>
          <w:sz w:val="24"/>
          <w:szCs w:val="24"/>
        </w:rPr>
        <w:t>, a ser firmada por profissional devidamente registrado no Conselho Regional de Contabilidade, acompanhada de seu número de registro no CRC. Caso o memorial não seja apresentado, a Gerência de Compras reserva-se o direito de efetuar os cálculos.</w:t>
      </w:r>
    </w:p>
    <w:p w14:paraId="795E7500" w14:textId="6AF9B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3.3.1.1. Conforme art. 69, § 1º, da Lei 14.133/2021, o licitante deverá apresentar declaração, assinada por profissional habilitado da área contábil, que ateste o atendimento pelo licitante dos índices econômicos previstos no edital, nos moldes do </w:t>
      </w:r>
      <w:r w:rsidRPr="00A1665C">
        <w:rPr>
          <w:rFonts w:ascii="Arial" w:hAnsi="Arial" w:cs="Arial"/>
          <w:b/>
          <w:bCs/>
          <w:sz w:val="24"/>
          <w:szCs w:val="24"/>
        </w:rPr>
        <w:t>ANEXO V</w:t>
      </w:r>
      <w:r w:rsidR="00A1665C">
        <w:rPr>
          <w:rFonts w:ascii="Arial" w:hAnsi="Arial" w:cs="Arial"/>
          <w:b/>
          <w:bCs/>
          <w:sz w:val="24"/>
          <w:szCs w:val="24"/>
        </w:rPr>
        <w:t>I</w:t>
      </w:r>
      <w:r w:rsidRPr="00A1665C">
        <w:rPr>
          <w:rFonts w:ascii="Arial" w:hAnsi="Arial" w:cs="Arial"/>
          <w:b/>
          <w:bCs/>
          <w:sz w:val="24"/>
          <w:szCs w:val="24"/>
        </w:rPr>
        <w:t>.</w:t>
      </w:r>
    </w:p>
    <w:p w14:paraId="37BB846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3.3.2. Comprovação que possui capital social mínimo ou patrimônio líquido mínimo não inferior a 10% (dez por cento) do valor estimado para a execução do objeto;</w:t>
      </w:r>
    </w:p>
    <w:p w14:paraId="2FD41427"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3.3.2.1. A comprovação do capital social será feito mediante verificação no Sicaf ou obtido por meio do contrato social, certidão simplificada emitida pela junta comercial ou balanço patrimonial e da Demonstração do Resultado do último exercício social, já exigível e apresentado na forma da lei.</w:t>
      </w:r>
    </w:p>
    <w:p w14:paraId="7615EBBD" w14:textId="0900486B" w:rsidR="00961E61" w:rsidRPr="00A1665C" w:rsidRDefault="00961E61" w:rsidP="00961E61">
      <w:pPr>
        <w:jc w:val="both"/>
        <w:rPr>
          <w:rFonts w:ascii="Arial" w:hAnsi="Arial" w:cs="Arial"/>
          <w:sz w:val="24"/>
          <w:szCs w:val="24"/>
        </w:rPr>
      </w:pPr>
      <w:r w:rsidRPr="00A1665C">
        <w:rPr>
          <w:rFonts w:ascii="Arial" w:hAnsi="Arial" w:cs="Arial"/>
          <w:sz w:val="24"/>
          <w:szCs w:val="24"/>
        </w:rPr>
        <w:lastRenderedPageBreak/>
        <w:t xml:space="preserve">3.3.3. Declaração dos compromissos assumidos pelo licitante, conforme modelo constante do </w:t>
      </w:r>
      <w:r w:rsidRPr="00A1665C">
        <w:rPr>
          <w:rFonts w:ascii="Arial" w:hAnsi="Arial" w:cs="Arial"/>
          <w:b/>
          <w:bCs/>
          <w:sz w:val="24"/>
          <w:szCs w:val="24"/>
        </w:rPr>
        <w:t>ANEXO VI</w:t>
      </w:r>
      <w:r w:rsidR="00A1665C">
        <w:rPr>
          <w:rFonts w:ascii="Arial" w:hAnsi="Arial" w:cs="Arial"/>
          <w:b/>
          <w:bCs/>
          <w:sz w:val="24"/>
          <w:szCs w:val="24"/>
        </w:rPr>
        <w:t>I</w:t>
      </w:r>
      <w:r w:rsidRPr="00A1665C">
        <w:rPr>
          <w:rFonts w:ascii="Arial" w:hAnsi="Arial" w:cs="Arial"/>
          <w:sz w:val="24"/>
          <w:szCs w:val="24"/>
        </w:rPr>
        <w:t xml:space="preserve"> deste Edital, que importem em diminuição de sua capacidade econômico-financeira, excluídas parcelas já executadas de contratos firmados;</w:t>
      </w:r>
    </w:p>
    <w:p w14:paraId="4201AE1E" w14:textId="01EA3370"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3.3.4. Declaração expressa de que a empresa não sofre qualquer ação que comprometa sua estabilidade econômico-financeira, a ser firmada por profissional devidamente registrado no Conselho Regional de Contabilidade, acompanhada de seu número de registro no CRC, conforme modelo constante do </w:t>
      </w:r>
      <w:r w:rsidRPr="00A1665C">
        <w:rPr>
          <w:rFonts w:ascii="Arial" w:hAnsi="Arial" w:cs="Arial"/>
          <w:b/>
          <w:bCs/>
          <w:sz w:val="24"/>
          <w:szCs w:val="24"/>
        </w:rPr>
        <w:t>ANEXO VII</w:t>
      </w:r>
      <w:r w:rsidR="005844C8">
        <w:rPr>
          <w:rFonts w:ascii="Arial" w:hAnsi="Arial" w:cs="Arial"/>
          <w:b/>
          <w:bCs/>
          <w:sz w:val="24"/>
          <w:szCs w:val="24"/>
        </w:rPr>
        <w:t>I</w:t>
      </w:r>
      <w:r w:rsidRPr="00A1665C">
        <w:rPr>
          <w:rFonts w:ascii="Arial" w:hAnsi="Arial" w:cs="Arial"/>
          <w:sz w:val="24"/>
          <w:szCs w:val="24"/>
        </w:rPr>
        <w:t xml:space="preserve"> deste Edital;</w:t>
      </w:r>
    </w:p>
    <w:p w14:paraId="5581837F" w14:textId="77777777" w:rsidR="00961E61" w:rsidRDefault="00961E61" w:rsidP="00961E61">
      <w:pPr>
        <w:jc w:val="both"/>
        <w:rPr>
          <w:rFonts w:ascii="Arial" w:hAnsi="Arial" w:cs="Arial"/>
          <w:sz w:val="24"/>
          <w:szCs w:val="24"/>
        </w:rPr>
      </w:pPr>
      <w:r w:rsidRPr="00A1665C">
        <w:rPr>
          <w:rFonts w:ascii="Arial" w:hAnsi="Arial" w:cs="Arial"/>
          <w:sz w:val="24"/>
          <w:szCs w:val="24"/>
        </w:rPr>
        <w:t>3.3.5. Os licitantes que invocarem a condição de Microempresas ou Empresas de Pequeno Porte ou equiparadas para fins de exercício de quaisquer dos benefícios previstos na Lei Complementar nº 123/2006, deverão apresentar ainda Certidão expedida no presente exercício, pelo órgão competente, a saber: Registro de Empresas Mercantis (Junta Comercial) ou Registro Civil de Pessoas Jurídicas (Cartório), conforme o caso, do local onde a pessoa jurídica tenha sido registrada atestando que a empresa se enquadra na condição de Microempresa ou Empresa de Pequeno Porte, na forma do Art. 3º da Lei Complementar nº 123/2006.</w:t>
      </w:r>
    </w:p>
    <w:p w14:paraId="54EE91CE" w14:textId="77777777" w:rsidR="009C15D3" w:rsidRPr="00B505B0" w:rsidRDefault="009C15D3" w:rsidP="00961E61">
      <w:pPr>
        <w:jc w:val="both"/>
        <w:rPr>
          <w:rFonts w:ascii="Arial" w:hAnsi="Arial" w:cs="Arial"/>
          <w:sz w:val="24"/>
          <w:szCs w:val="24"/>
        </w:rPr>
      </w:pPr>
    </w:p>
    <w:p w14:paraId="649E8DBB" w14:textId="77777777" w:rsidR="00961E61" w:rsidRPr="00B505B0" w:rsidRDefault="00961E61" w:rsidP="009C15D3">
      <w:pPr>
        <w:jc w:val="both"/>
        <w:rPr>
          <w:rFonts w:ascii="Arial" w:hAnsi="Arial" w:cs="Arial"/>
          <w:b/>
          <w:bCs/>
          <w:sz w:val="24"/>
          <w:szCs w:val="24"/>
        </w:rPr>
      </w:pPr>
      <w:r w:rsidRPr="00B505B0">
        <w:rPr>
          <w:rFonts w:ascii="Arial" w:hAnsi="Arial" w:cs="Arial"/>
          <w:b/>
          <w:bCs/>
          <w:sz w:val="24"/>
          <w:szCs w:val="24"/>
        </w:rPr>
        <w:t>4. QUALIFICAÇÃO TÉCNICA</w:t>
      </w:r>
    </w:p>
    <w:p w14:paraId="282B21A7" w14:textId="54F59C4D" w:rsidR="00FD6FE9" w:rsidRPr="00B505B0" w:rsidRDefault="00961E61" w:rsidP="009C15D3">
      <w:pPr>
        <w:jc w:val="both"/>
        <w:rPr>
          <w:rFonts w:ascii="Arial" w:hAnsi="Arial" w:cs="Arial"/>
          <w:sz w:val="24"/>
          <w:szCs w:val="24"/>
        </w:rPr>
      </w:pPr>
      <w:r w:rsidRPr="00B505B0">
        <w:rPr>
          <w:rFonts w:ascii="Arial" w:hAnsi="Arial" w:cs="Arial"/>
          <w:sz w:val="24"/>
          <w:szCs w:val="24"/>
        </w:rPr>
        <w:t xml:space="preserve">4.1. </w:t>
      </w:r>
      <w:r w:rsidR="00FD6FE9" w:rsidRPr="00B505B0">
        <w:rPr>
          <w:rFonts w:ascii="Arial" w:eastAsia="Arial" w:hAnsi="Arial" w:cs="Arial"/>
          <w:sz w:val="24"/>
          <w:szCs w:val="24"/>
        </w:rPr>
        <w:t>Os critérios de qualificação técnica a serem atendidos pelo fornecedor serão:</w:t>
      </w:r>
    </w:p>
    <w:p w14:paraId="19B6C9E1" w14:textId="45B84FBB" w:rsidR="00FD6FE9" w:rsidRPr="00B505B0" w:rsidRDefault="00FD6FE9" w:rsidP="009C15D3">
      <w:pPr>
        <w:pStyle w:val="PargrafodaLista"/>
        <w:numPr>
          <w:ilvl w:val="2"/>
          <w:numId w:val="50"/>
        </w:numPr>
        <w:spacing w:before="156" w:line="276" w:lineRule="auto"/>
        <w:ind w:left="0" w:firstLine="0"/>
        <w:rPr>
          <w:rFonts w:ascii="Arial" w:eastAsia="Arial" w:hAnsi="Arial" w:cs="Arial"/>
          <w:sz w:val="24"/>
          <w:szCs w:val="24"/>
        </w:rPr>
      </w:pPr>
      <w:r w:rsidRPr="00B505B0">
        <w:rPr>
          <w:rFonts w:ascii="Arial" w:eastAsia="Arial" w:hAnsi="Arial" w:cs="Arial"/>
          <w:sz w:val="24"/>
          <w:szCs w:val="24"/>
        </w:rPr>
        <w:t>Certidão de registro e quitação de pessoa jurídica para o exercício da atividade de implantação de usinas fotovoltaicas, expedido pelo CREA/CAU nos termos do art. Da Lei Federal nº 5194/66 e Resolução CONFEA nº 336/89.</w:t>
      </w:r>
    </w:p>
    <w:p w14:paraId="146B77C9" w14:textId="3347F50A" w:rsidR="00FD6FE9" w:rsidRPr="00B505B0" w:rsidRDefault="009C15D3" w:rsidP="009C15D3">
      <w:pPr>
        <w:pStyle w:val="PargrafodaLista"/>
        <w:numPr>
          <w:ilvl w:val="2"/>
          <w:numId w:val="50"/>
        </w:numPr>
        <w:spacing w:before="156" w:line="276" w:lineRule="auto"/>
        <w:ind w:left="0" w:firstLine="0"/>
        <w:rPr>
          <w:rFonts w:ascii="Arial" w:eastAsia="Arial" w:hAnsi="Arial" w:cs="Arial"/>
          <w:b/>
          <w:bCs/>
          <w:sz w:val="24"/>
          <w:szCs w:val="24"/>
        </w:rPr>
      </w:pPr>
      <w:r w:rsidRPr="00B505B0">
        <w:rPr>
          <w:rFonts w:ascii="Arial" w:eastAsia="Arial" w:hAnsi="Arial" w:cs="Arial"/>
          <w:sz w:val="24"/>
          <w:szCs w:val="24"/>
        </w:rPr>
        <w:t xml:space="preserve">As empresas deverão apresentar atestado de vistoria assinado pelo servidor responsável, caso optem pela realização da visita técnica ante à ausência de obrigatoriedade, ou declaração de conhecimento das condições locais para execução do objeto e que tem pleno conhecimento das condições e peculiaridades inerentes à natureza do trabalho, assumindo total responsabilidade por este fato e que não utilizará deste para quaisquer questionamentos futuros que ensejem desavenças técnicas ou financeiras com a contratante </w:t>
      </w:r>
      <w:r w:rsidRPr="00B505B0">
        <w:rPr>
          <w:rFonts w:ascii="Arial" w:eastAsia="Arial" w:hAnsi="Arial" w:cs="Arial"/>
          <w:b/>
          <w:bCs/>
          <w:sz w:val="24"/>
          <w:szCs w:val="24"/>
        </w:rPr>
        <w:t>(modelo declaração consta do ANEXO IV deste Edital)</w:t>
      </w:r>
      <w:r w:rsidR="00FD6FE9" w:rsidRPr="00B505B0">
        <w:rPr>
          <w:rFonts w:ascii="Arial" w:eastAsia="Arial" w:hAnsi="Arial" w:cs="Arial"/>
          <w:b/>
          <w:bCs/>
          <w:sz w:val="24"/>
          <w:szCs w:val="24"/>
        </w:rPr>
        <w:t>;</w:t>
      </w:r>
    </w:p>
    <w:p w14:paraId="79DF1296" w14:textId="77777777" w:rsidR="00FD6FE9" w:rsidRPr="00B505B0" w:rsidRDefault="00FD6FE9" w:rsidP="009C15D3">
      <w:pPr>
        <w:pStyle w:val="PargrafodaLista"/>
        <w:numPr>
          <w:ilvl w:val="2"/>
          <w:numId w:val="50"/>
        </w:numPr>
        <w:spacing w:before="156" w:line="276" w:lineRule="auto"/>
        <w:ind w:left="0" w:firstLine="0"/>
        <w:rPr>
          <w:rFonts w:ascii="Arial" w:eastAsia="Arial" w:hAnsi="Arial" w:cs="Arial"/>
          <w:sz w:val="24"/>
          <w:szCs w:val="24"/>
        </w:rPr>
      </w:pPr>
      <w:r w:rsidRPr="00B505B0">
        <w:rPr>
          <w:rFonts w:ascii="Arial" w:eastAsia="Arial" w:hAnsi="Arial" w:cs="Arial"/>
          <w:spacing w:val="-2"/>
          <w:sz w:val="24"/>
          <w:szCs w:val="24"/>
        </w:rPr>
        <w:t>Sociedades empresárias estrangeiras atenderão</w:t>
      </w:r>
      <w:r w:rsidRPr="00B505B0">
        <w:rPr>
          <w:rFonts w:ascii="Arial" w:eastAsia="Arial" w:hAnsi="Arial" w:cs="Arial"/>
          <w:spacing w:val="-3"/>
          <w:sz w:val="24"/>
          <w:szCs w:val="24"/>
        </w:rPr>
        <w:t xml:space="preserve"> </w:t>
      </w:r>
      <w:r w:rsidRPr="00B505B0">
        <w:rPr>
          <w:rFonts w:ascii="Arial" w:eastAsia="Arial" w:hAnsi="Arial" w:cs="Arial"/>
          <w:spacing w:val="-2"/>
          <w:sz w:val="24"/>
          <w:szCs w:val="24"/>
        </w:rPr>
        <w:t>à exigência por meio da</w:t>
      </w:r>
      <w:r w:rsidRPr="00B505B0">
        <w:rPr>
          <w:rFonts w:ascii="Arial" w:eastAsia="Arial" w:hAnsi="Arial" w:cs="Arial"/>
          <w:spacing w:val="-3"/>
          <w:sz w:val="24"/>
          <w:szCs w:val="24"/>
        </w:rPr>
        <w:t xml:space="preserve"> </w:t>
      </w:r>
      <w:r w:rsidRPr="00B505B0">
        <w:rPr>
          <w:rFonts w:ascii="Arial" w:eastAsia="Arial" w:hAnsi="Arial" w:cs="Arial"/>
          <w:spacing w:val="-2"/>
          <w:sz w:val="24"/>
          <w:szCs w:val="24"/>
        </w:rPr>
        <w:t xml:space="preserve">apresentação, </w:t>
      </w:r>
      <w:r w:rsidRPr="00B505B0">
        <w:rPr>
          <w:rFonts w:ascii="Arial" w:eastAsia="Arial" w:hAnsi="Arial" w:cs="Arial"/>
          <w:sz w:val="24"/>
          <w:szCs w:val="24"/>
        </w:rPr>
        <w:t>no momento da assinatura do contrato, da solicitação de registro perante a entidade profissional competente no Brasil.</w:t>
      </w:r>
    </w:p>
    <w:p w14:paraId="7DD90A03" w14:textId="3DAF73DB" w:rsidR="00FD6FE9" w:rsidRPr="00B505B0" w:rsidRDefault="00FD6FE9" w:rsidP="009C15D3">
      <w:pPr>
        <w:pStyle w:val="PargrafodaLista"/>
        <w:numPr>
          <w:ilvl w:val="2"/>
          <w:numId w:val="50"/>
        </w:numPr>
        <w:spacing w:before="156" w:line="276" w:lineRule="auto"/>
        <w:ind w:left="0" w:firstLine="0"/>
        <w:rPr>
          <w:rFonts w:ascii="Arial" w:eastAsia="Arial" w:hAnsi="Arial" w:cs="Arial"/>
          <w:sz w:val="24"/>
          <w:szCs w:val="24"/>
        </w:rPr>
      </w:pPr>
      <w:r w:rsidRPr="00B505B0">
        <w:rPr>
          <w:rFonts w:ascii="Arial" w:eastAsia="Arial" w:hAnsi="Arial" w:cs="Arial"/>
          <w:sz w:val="24"/>
          <w:szCs w:val="24"/>
          <w:lang w:val="pt-BR"/>
        </w:rPr>
        <w:t xml:space="preserve">Comprovação da </w:t>
      </w:r>
      <w:r w:rsidR="009C15D3" w:rsidRPr="00B505B0">
        <w:rPr>
          <w:rFonts w:ascii="Arial" w:eastAsia="Arial" w:hAnsi="Arial" w:cs="Arial"/>
          <w:b/>
          <w:bCs/>
          <w:sz w:val="24"/>
          <w:szCs w:val="24"/>
          <w:lang w:val="pt-BR"/>
        </w:rPr>
        <w:t>CAPACITAÇÃO TÉCNICO-PROFISSIONAL</w:t>
      </w:r>
      <w:r w:rsidRPr="00B505B0">
        <w:rPr>
          <w:rFonts w:ascii="Arial" w:eastAsia="Arial" w:hAnsi="Arial" w:cs="Arial"/>
          <w:sz w:val="24"/>
          <w:szCs w:val="24"/>
          <w:lang w:val="pt-BR"/>
        </w:rPr>
        <w:t xml:space="preserve">, mediante apresentação de Certidão expedida pelo CREA da região pertinente, nos termos da legislação aplicável, </w:t>
      </w:r>
      <w:r w:rsidRPr="00B505B0">
        <w:rPr>
          <w:rFonts w:ascii="Arial" w:eastAsia="Arial" w:hAnsi="Arial" w:cs="Arial"/>
          <w:b/>
          <w:bCs/>
          <w:sz w:val="24"/>
          <w:szCs w:val="24"/>
          <w:lang w:val="pt-BR"/>
        </w:rPr>
        <w:t>em nome do(s) responsável(</w:t>
      </w:r>
      <w:proofErr w:type="spellStart"/>
      <w:r w:rsidRPr="00B505B0">
        <w:rPr>
          <w:rFonts w:ascii="Arial" w:eastAsia="Arial" w:hAnsi="Arial" w:cs="Arial"/>
          <w:b/>
          <w:bCs/>
          <w:sz w:val="24"/>
          <w:szCs w:val="24"/>
          <w:lang w:val="pt-BR"/>
        </w:rPr>
        <w:t>is</w:t>
      </w:r>
      <w:proofErr w:type="spellEnd"/>
      <w:r w:rsidRPr="00B505B0">
        <w:rPr>
          <w:rFonts w:ascii="Arial" w:eastAsia="Arial" w:hAnsi="Arial" w:cs="Arial"/>
          <w:b/>
          <w:bCs/>
          <w:sz w:val="24"/>
          <w:szCs w:val="24"/>
          <w:lang w:val="pt-BR"/>
        </w:rPr>
        <w:t>) técnico(s) e/ou membros da equipe técnica, sendo exigido no mínimo:</w:t>
      </w:r>
    </w:p>
    <w:p w14:paraId="0A62094F" w14:textId="415A7C1E" w:rsidR="00FD6FE9" w:rsidRPr="00B505B0" w:rsidRDefault="00FD6FE9" w:rsidP="009C15D3">
      <w:pPr>
        <w:pStyle w:val="PargrafodaLista"/>
        <w:numPr>
          <w:ilvl w:val="3"/>
          <w:numId w:val="50"/>
        </w:numPr>
        <w:tabs>
          <w:tab w:val="left" w:pos="873"/>
          <w:tab w:val="left" w:pos="2251"/>
        </w:tabs>
        <w:spacing w:before="119" w:line="276" w:lineRule="auto"/>
        <w:ind w:left="0" w:firstLine="0"/>
        <w:rPr>
          <w:rFonts w:ascii="Arial" w:eastAsia="Arial" w:hAnsi="Arial" w:cs="Arial"/>
          <w:sz w:val="24"/>
          <w:szCs w:val="24"/>
          <w:lang w:val="pt-BR"/>
        </w:rPr>
      </w:pPr>
      <w:bookmarkStart w:id="11" w:name="_Hlk174019669"/>
      <w:r w:rsidRPr="00B505B0">
        <w:rPr>
          <w:rFonts w:ascii="Arial" w:eastAsia="Arial" w:hAnsi="Arial" w:cs="Arial"/>
          <w:sz w:val="24"/>
          <w:szCs w:val="24"/>
          <w:lang w:val="pt-BR"/>
        </w:rPr>
        <w:t>Um Engenheiro Eletricista</w:t>
      </w:r>
    </w:p>
    <w:p w14:paraId="6E0BC4AF" w14:textId="77777777" w:rsidR="00FD6FE9" w:rsidRPr="00B505B0" w:rsidRDefault="00FD6FE9" w:rsidP="009C15D3">
      <w:pPr>
        <w:tabs>
          <w:tab w:val="left" w:pos="873"/>
          <w:tab w:val="left" w:pos="2251"/>
        </w:tabs>
        <w:spacing w:before="119" w:line="276" w:lineRule="auto"/>
        <w:jc w:val="both"/>
        <w:rPr>
          <w:rFonts w:ascii="Arial" w:eastAsia="Arial" w:hAnsi="Arial" w:cs="Arial"/>
          <w:sz w:val="24"/>
          <w:szCs w:val="24"/>
          <w:lang w:val="pt-BR"/>
        </w:rPr>
      </w:pPr>
    </w:p>
    <w:p w14:paraId="54855520" w14:textId="049E11AA" w:rsidR="00FD6FE9" w:rsidRPr="00B505B0" w:rsidRDefault="00FD6FE9" w:rsidP="009C15D3">
      <w:pPr>
        <w:pStyle w:val="PargrafodaLista"/>
        <w:widowControl/>
        <w:numPr>
          <w:ilvl w:val="3"/>
          <w:numId w:val="50"/>
        </w:numPr>
        <w:adjustRightInd w:val="0"/>
        <w:ind w:left="0" w:firstLine="0"/>
        <w:rPr>
          <w:rFonts w:ascii="Arial" w:eastAsiaTheme="minorHAnsi" w:hAnsi="Arial" w:cs="Arial"/>
          <w:sz w:val="24"/>
          <w:szCs w:val="24"/>
          <w:lang w:val="pt-BR"/>
        </w:rPr>
      </w:pPr>
      <w:r w:rsidRPr="00B505B0">
        <w:rPr>
          <w:rFonts w:ascii="Arial" w:eastAsiaTheme="minorHAnsi" w:hAnsi="Arial" w:cs="Arial"/>
          <w:sz w:val="24"/>
          <w:szCs w:val="24"/>
          <w:lang w:val="pt-BR"/>
        </w:rPr>
        <w:lastRenderedPageBreak/>
        <w:t xml:space="preserve">Comprovando ter experiência em serviços de manutenção   preventiva e corretiva em usina solar fotovoltaica, </w:t>
      </w:r>
      <w:r w:rsidR="009C15D3" w:rsidRPr="00B505B0">
        <w:rPr>
          <w:rFonts w:ascii="Arial" w:eastAsiaTheme="minorHAnsi" w:hAnsi="Arial" w:cs="Arial"/>
          <w:sz w:val="24"/>
          <w:szCs w:val="24"/>
          <w:lang w:val="pt-BR"/>
        </w:rPr>
        <w:t>implementação de</w:t>
      </w:r>
      <w:r w:rsidRPr="00B505B0">
        <w:rPr>
          <w:rFonts w:ascii="Arial" w:eastAsiaTheme="minorHAnsi" w:hAnsi="Arial" w:cs="Arial"/>
          <w:sz w:val="24"/>
          <w:szCs w:val="24"/>
          <w:lang w:val="pt-BR"/>
        </w:rPr>
        <w:t xml:space="preserve"> sistemas de distribuição em baixa e média tensão ao objeto desta licitação;</w:t>
      </w:r>
    </w:p>
    <w:p w14:paraId="0DC8E4BE" w14:textId="77777777" w:rsidR="00FD6FE9" w:rsidRPr="00B505B0" w:rsidRDefault="00FD6FE9" w:rsidP="009C15D3">
      <w:pPr>
        <w:pStyle w:val="PargrafodaLista"/>
        <w:ind w:left="0" w:firstLine="0"/>
        <w:rPr>
          <w:rFonts w:ascii="Arial" w:eastAsiaTheme="minorHAnsi" w:hAnsi="Arial" w:cs="Arial"/>
          <w:sz w:val="24"/>
          <w:szCs w:val="24"/>
          <w:lang w:val="pt-BR"/>
        </w:rPr>
      </w:pPr>
    </w:p>
    <w:p w14:paraId="290A998F" w14:textId="06599383" w:rsidR="00FD6FE9" w:rsidRPr="00B505B0" w:rsidRDefault="00FD6FE9" w:rsidP="009C15D3">
      <w:pPr>
        <w:pStyle w:val="PargrafodaLista"/>
        <w:widowControl/>
        <w:numPr>
          <w:ilvl w:val="3"/>
          <w:numId w:val="50"/>
        </w:numPr>
        <w:adjustRightInd w:val="0"/>
        <w:ind w:left="0" w:firstLine="0"/>
        <w:rPr>
          <w:rFonts w:ascii="Arial" w:eastAsiaTheme="minorHAnsi" w:hAnsi="Arial" w:cs="Arial"/>
          <w:sz w:val="24"/>
          <w:szCs w:val="24"/>
          <w:lang w:val="pt-BR"/>
        </w:rPr>
      </w:pPr>
      <w:r w:rsidRPr="00B505B0">
        <w:rPr>
          <w:rFonts w:ascii="Arial" w:eastAsia="Arial" w:hAnsi="Arial" w:cs="Arial"/>
          <w:sz w:val="24"/>
          <w:szCs w:val="24"/>
          <w:lang w:val="pt-BR"/>
        </w:rPr>
        <w:t>Os responsáveis técnicos e/ou membros da equipe técnica acima elencados deverão pertencer ao quadro permanente da licitante, na data prevista para entrega da proposta, entendendo-se como tal, para fins deste Edital, o sócio que comprove seu vínculo por intermédio de contrato social/estatuto social; o administrador ou o diretor; o empregado devidamente registrado em Carteira de Trabalho e Previdência Social; e o prestador de serviços com contrato escrito firmado com o licitante no mínimo 30 dias antes da data da sessão, ou com declaração de compromisso de vinculação contratual futura, caso o licitante se sagre vencedor do certame.</w:t>
      </w:r>
    </w:p>
    <w:p w14:paraId="16B1D72C" w14:textId="073A9FF8" w:rsidR="00FD6FE9" w:rsidRPr="00B505B0" w:rsidRDefault="00FD6FE9" w:rsidP="009C15D3">
      <w:pPr>
        <w:pStyle w:val="PargrafodaLista"/>
        <w:numPr>
          <w:ilvl w:val="2"/>
          <w:numId w:val="50"/>
        </w:numPr>
        <w:tabs>
          <w:tab w:val="left" w:pos="1591"/>
          <w:tab w:val="left" w:pos="1593"/>
        </w:tabs>
        <w:spacing w:before="118" w:line="276" w:lineRule="auto"/>
        <w:ind w:left="0" w:firstLine="0"/>
        <w:rPr>
          <w:rFonts w:ascii="Arial" w:eastAsia="Arial" w:hAnsi="Arial" w:cs="Arial"/>
          <w:iCs/>
          <w:sz w:val="24"/>
          <w:szCs w:val="24"/>
        </w:rPr>
      </w:pPr>
      <w:bookmarkStart w:id="12" w:name="_Hlk167274551"/>
      <w:bookmarkEnd w:id="11"/>
      <w:r w:rsidRPr="00B505B0">
        <w:rPr>
          <w:rFonts w:ascii="Arial" w:eastAsia="Arial" w:hAnsi="Arial" w:cs="Arial"/>
          <w:iCs/>
          <w:sz w:val="24"/>
          <w:szCs w:val="24"/>
        </w:rPr>
        <w:t>Profissionai(s) com certificação CMVP (Certified Measurement &amp; Verification Profissional) emitido pela EVO (Efficiency Valuation Organization) com experiência em realização de plano de medição e verificação conforme o Protocolo Internacional de Medição e Verificação de Perfomance – PIMVP para comprovação da economia prevista dos geradores solar fotovoltaico.</w:t>
      </w:r>
    </w:p>
    <w:p w14:paraId="60D01B2E" w14:textId="3F184FE5" w:rsidR="00F4700E" w:rsidRPr="00B505B0" w:rsidRDefault="00FD6FE9" w:rsidP="009C15D3">
      <w:pPr>
        <w:tabs>
          <w:tab w:val="left" w:pos="1591"/>
          <w:tab w:val="left" w:pos="1593"/>
        </w:tabs>
        <w:spacing w:before="118" w:line="276" w:lineRule="auto"/>
        <w:jc w:val="both"/>
        <w:rPr>
          <w:rFonts w:ascii="Arial" w:eastAsia="Arial" w:hAnsi="Arial" w:cs="Arial"/>
          <w:iCs/>
          <w:sz w:val="24"/>
          <w:szCs w:val="24"/>
        </w:rPr>
      </w:pPr>
      <w:r w:rsidRPr="00B505B0">
        <w:rPr>
          <w:rFonts w:ascii="Arial" w:eastAsia="Arial" w:hAnsi="Arial" w:cs="Arial"/>
          <w:b/>
          <w:bCs/>
          <w:iCs/>
          <w:sz w:val="24"/>
          <w:szCs w:val="24"/>
        </w:rPr>
        <w:t>JUSTIFICATIVA:</w:t>
      </w:r>
      <w:r w:rsidRPr="00B505B0">
        <w:rPr>
          <w:rFonts w:ascii="Arial" w:eastAsia="Arial" w:hAnsi="Arial" w:cs="Arial"/>
          <w:iCs/>
          <w:sz w:val="24"/>
          <w:szCs w:val="24"/>
        </w:rPr>
        <w:t xml:space="preserve"> A exigência de um profissionais(s) com certificação CMVP emitido pela EVO com experiência em realização de plano de medição e verificação conforme o PIMVP no certame, deve-se ao fato que a EVO padroniza mundialmente os métodos de M&amp;V, processo de utilização de medições para determinar corretamente a economia real, esse protocolo é fundamental para determinar os consumos energéticos da instalação antes e depois das ações de eficiência energética (AEEs), sobretudo, onde o dimensionamento do gerador solar está diretamente ligado ás variáveis climáticas e a determinação correta do consumo médio anual de energia.</w:t>
      </w:r>
    </w:p>
    <w:p w14:paraId="559103AD" w14:textId="281B8EE1" w:rsidR="00FD6FE9" w:rsidRPr="00B505B0" w:rsidRDefault="00FD6FE9" w:rsidP="009C15D3">
      <w:pPr>
        <w:pStyle w:val="PargrafodaLista"/>
        <w:numPr>
          <w:ilvl w:val="2"/>
          <w:numId w:val="50"/>
        </w:numPr>
        <w:tabs>
          <w:tab w:val="left" w:pos="1591"/>
          <w:tab w:val="left" w:pos="1593"/>
        </w:tabs>
        <w:spacing w:before="118" w:line="276" w:lineRule="auto"/>
        <w:ind w:left="0" w:firstLine="0"/>
        <w:rPr>
          <w:rFonts w:ascii="Arial" w:eastAsia="Arial" w:hAnsi="Arial" w:cs="Arial"/>
          <w:iCs/>
          <w:sz w:val="24"/>
          <w:szCs w:val="24"/>
        </w:rPr>
      </w:pPr>
      <w:r w:rsidRPr="00B505B0">
        <w:rPr>
          <w:rFonts w:ascii="Arial" w:eastAsia="Arial" w:hAnsi="Arial" w:cs="Arial"/>
          <w:iCs/>
          <w:sz w:val="24"/>
          <w:szCs w:val="24"/>
        </w:rPr>
        <w:t xml:space="preserve">Para demonstração da capacitação </w:t>
      </w:r>
      <w:r w:rsidR="009C15D3" w:rsidRPr="00B505B0">
        <w:rPr>
          <w:rFonts w:ascii="Arial" w:eastAsia="Arial" w:hAnsi="Arial" w:cs="Arial"/>
          <w:b/>
          <w:bCs/>
          <w:iCs/>
          <w:sz w:val="24"/>
          <w:szCs w:val="24"/>
        </w:rPr>
        <w:t>TÉCNICO-OPERACIONAL</w:t>
      </w:r>
      <w:r w:rsidRPr="00B505B0">
        <w:rPr>
          <w:rFonts w:ascii="Arial" w:eastAsia="Arial" w:hAnsi="Arial" w:cs="Arial"/>
          <w:iCs/>
          <w:sz w:val="24"/>
          <w:szCs w:val="24"/>
        </w:rPr>
        <w:t xml:space="preserve"> do profissional</w:t>
      </w:r>
      <w:bookmarkEnd w:id="12"/>
      <w:r w:rsidRPr="00B505B0">
        <w:rPr>
          <w:rFonts w:ascii="Arial" w:eastAsia="Arial" w:hAnsi="Arial" w:cs="Arial"/>
          <w:iCs/>
          <w:sz w:val="24"/>
          <w:szCs w:val="24"/>
        </w:rPr>
        <w:t xml:space="preserve"> engenheiro eletricista: Apresentar Certidão de Acervo Técnico (CAT), emitida pelo CREA de sua região, em nome do profissional da área de engenharia, de projeto e execução que sejam pertinentes.</w:t>
      </w:r>
    </w:p>
    <w:p w14:paraId="56428062" w14:textId="22B12A53" w:rsidR="00F4700E" w:rsidRPr="00B505B0" w:rsidRDefault="00FD6FE9" w:rsidP="009C15D3">
      <w:pPr>
        <w:pStyle w:val="PargrafodaLista"/>
        <w:numPr>
          <w:ilvl w:val="3"/>
          <w:numId w:val="50"/>
        </w:numPr>
        <w:tabs>
          <w:tab w:val="left" w:pos="1591"/>
          <w:tab w:val="left" w:pos="1593"/>
        </w:tabs>
        <w:spacing w:before="118" w:line="276" w:lineRule="auto"/>
        <w:ind w:left="0" w:firstLine="0"/>
        <w:rPr>
          <w:rFonts w:ascii="Arial" w:eastAsia="Arial" w:hAnsi="Arial" w:cs="Arial"/>
          <w:iCs/>
          <w:sz w:val="24"/>
          <w:szCs w:val="24"/>
        </w:rPr>
      </w:pPr>
      <w:r w:rsidRPr="00B505B0">
        <w:rPr>
          <w:rFonts w:ascii="Arial" w:eastAsia="Arial" w:hAnsi="Arial" w:cs="Arial"/>
          <w:iCs/>
          <w:sz w:val="24"/>
          <w:szCs w:val="24"/>
        </w:rPr>
        <w:t>Um Engenheiro Civil</w:t>
      </w:r>
      <w:r w:rsidR="00F4700E" w:rsidRPr="00B505B0">
        <w:rPr>
          <w:rFonts w:ascii="Arial" w:eastAsia="Arial" w:hAnsi="Arial" w:cs="Arial"/>
          <w:iCs/>
          <w:sz w:val="24"/>
          <w:szCs w:val="24"/>
        </w:rPr>
        <w:t xml:space="preserve"> </w:t>
      </w:r>
    </w:p>
    <w:p w14:paraId="5B11F6BE" w14:textId="42A3D6D8" w:rsidR="00FD6FE9" w:rsidRPr="00B505B0" w:rsidRDefault="00FD6FE9" w:rsidP="009C15D3">
      <w:pPr>
        <w:pStyle w:val="PargrafodaLista"/>
        <w:numPr>
          <w:ilvl w:val="3"/>
          <w:numId w:val="50"/>
        </w:numPr>
        <w:tabs>
          <w:tab w:val="left" w:pos="1591"/>
          <w:tab w:val="left" w:pos="1593"/>
        </w:tabs>
        <w:spacing w:before="118" w:line="276" w:lineRule="auto"/>
        <w:ind w:left="0" w:firstLine="0"/>
        <w:rPr>
          <w:rFonts w:ascii="Arial" w:eastAsia="Arial" w:hAnsi="Arial" w:cs="Arial"/>
          <w:iCs/>
          <w:sz w:val="24"/>
          <w:szCs w:val="24"/>
        </w:rPr>
      </w:pPr>
      <w:r w:rsidRPr="00B505B0">
        <w:rPr>
          <w:rFonts w:ascii="Arial" w:eastAsiaTheme="minorHAnsi" w:hAnsi="Arial" w:cs="Arial"/>
          <w:sz w:val="24"/>
          <w:szCs w:val="24"/>
          <w:lang w:val="pt-BR"/>
        </w:rPr>
        <w:t>Comprovando ter experiência em projeto e execução de estruturas metálicas e laudos estruturais de avaliação para sistemas fotovoltaicos;</w:t>
      </w:r>
    </w:p>
    <w:p w14:paraId="347A72CD" w14:textId="0318EE53" w:rsidR="00FD6FE9" w:rsidRPr="00B505B0" w:rsidRDefault="00FD6FE9" w:rsidP="009C15D3">
      <w:pPr>
        <w:pStyle w:val="PargrafodaLista"/>
        <w:numPr>
          <w:ilvl w:val="3"/>
          <w:numId w:val="50"/>
        </w:numPr>
        <w:tabs>
          <w:tab w:val="left" w:pos="1591"/>
          <w:tab w:val="left" w:pos="1593"/>
        </w:tabs>
        <w:spacing w:before="118" w:line="276" w:lineRule="auto"/>
        <w:ind w:left="0" w:firstLine="0"/>
        <w:rPr>
          <w:rFonts w:ascii="Arial" w:eastAsia="Arial" w:hAnsi="Arial" w:cs="Arial"/>
          <w:iCs/>
          <w:sz w:val="24"/>
          <w:szCs w:val="24"/>
        </w:rPr>
      </w:pPr>
      <w:r w:rsidRPr="00B505B0">
        <w:rPr>
          <w:rFonts w:ascii="Arial" w:eastAsia="Arial" w:hAnsi="Arial" w:cs="Arial"/>
          <w:iCs/>
          <w:sz w:val="24"/>
          <w:szCs w:val="24"/>
        </w:rPr>
        <w:t xml:space="preserve">Os responsáveis técnicos e/ou membros da equipe técnica acima elencados deverão pertencer ao quadro permanente da licitante, na data prevista para entrega da proposta, entendendo-se como tal, para fins deste Edital,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w:t>
      </w:r>
      <w:r w:rsidRPr="00B505B0">
        <w:rPr>
          <w:rFonts w:ascii="Arial" w:eastAsia="Arial" w:hAnsi="Arial" w:cs="Arial"/>
          <w:iCs/>
          <w:sz w:val="24"/>
          <w:szCs w:val="24"/>
        </w:rPr>
        <w:lastRenderedPageBreak/>
        <w:t>vinculação contratual futura, caso o licitante se sagre vencedor do certame.</w:t>
      </w:r>
    </w:p>
    <w:p w14:paraId="7D74BE01" w14:textId="2A91EA96" w:rsidR="00FD6FE9" w:rsidRPr="00B505B0" w:rsidRDefault="00FD6FE9" w:rsidP="009C15D3">
      <w:pPr>
        <w:pStyle w:val="PargrafodaLista"/>
        <w:widowControl/>
        <w:numPr>
          <w:ilvl w:val="3"/>
          <w:numId w:val="50"/>
        </w:numPr>
        <w:adjustRightInd w:val="0"/>
        <w:ind w:left="0" w:firstLine="0"/>
        <w:rPr>
          <w:rFonts w:ascii="Arial" w:eastAsiaTheme="minorHAnsi" w:hAnsi="Arial" w:cs="Arial"/>
          <w:sz w:val="24"/>
          <w:szCs w:val="24"/>
          <w:lang w:val="pt-BR"/>
        </w:rPr>
      </w:pPr>
      <w:r w:rsidRPr="00B505B0">
        <w:rPr>
          <w:rFonts w:ascii="Arial" w:eastAsia="Arial" w:hAnsi="Arial" w:cs="Arial"/>
          <w:iCs/>
          <w:sz w:val="24"/>
          <w:szCs w:val="24"/>
        </w:rPr>
        <w:t xml:space="preserve">Para demonstração da capacitação </w:t>
      </w:r>
      <w:r w:rsidR="009C15D3" w:rsidRPr="00B505B0">
        <w:rPr>
          <w:rFonts w:ascii="Arial" w:eastAsia="Arial" w:hAnsi="Arial" w:cs="Arial"/>
          <w:b/>
          <w:bCs/>
          <w:iCs/>
          <w:sz w:val="24"/>
          <w:szCs w:val="24"/>
        </w:rPr>
        <w:t>TÉCNICO-OPERACIONAL</w:t>
      </w:r>
      <w:r w:rsidR="009C15D3" w:rsidRPr="00B505B0">
        <w:rPr>
          <w:rFonts w:ascii="Arial" w:eastAsia="Arial" w:hAnsi="Arial" w:cs="Arial"/>
          <w:iCs/>
          <w:sz w:val="24"/>
          <w:szCs w:val="24"/>
        </w:rPr>
        <w:t xml:space="preserve"> </w:t>
      </w:r>
      <w:r w:rsidRPr="00B505B0">
        <w:rPr>
          <w:rFonts w:ascii="Arial" w:eastAsia="Arial" w:hAnsi="Arial" w:cs="Arial"/>
          <w:iCs/>
          <w:sz w:val="24"/>
          <w:szCs w:val="24"/>
        </w:rPr>
        <w:t xml:space="preserve">do profissional engenheiro civil: Apresentar Certidão de Acervo Técnico (CAT), emitida pelo CREA de sua região, em nome do profissional da área de engenharia, de </w:t>
      </w:r>
      <w:r w:rsidRPr="00B505B0">
        <w:rPr>
          <w:rFonts w:ascii="Arial" w:eastAsiaTheme="minorHAnsi" w:hAnsi="Arial" w:cs="Arial"/>
          <w:sz w:val="24"/>
          <w:szCs w:val="24"/>
          <w:lang w:val="pt-BR"/>
        </w:rPr>
        <w:t>laudos estruturais de avaliação para sistemas fotovoltaicos</w:t>
      </w:r>
    </w:p>
    <w:p w14:paraId="70020056" w14:textId="77777777" w:rsidR="009C15D3" w:rsidRPr="00B505B0" w:rsidRDefault="009C15D3" w:rsidP="009C15D3">
      <w:pPr>
        <w:pStyle w:val="PargrafodaLista"/>
        <w:widowControl/>
        <w:adjustRightInd w:val="0"/>
        <w:ind w:left="0" w:firstLine="0"/>
        <w:rPr>
          <w:rFonts w:ascii="Arial" w:eastAsiaTheme="minorHAnsi" w:hAnsi="Arial" w:cs="Arial"/>
          <w:sz w:val="24"/>
          <w:szCs w:val="24"/>
          <w:lang w:val="pt-BR"/>
        </w:rPr>
      </w:pPr>
    </w:p>
    <w:p w14:paraId="02AA2D18" w14:textId="06CE97AE" w:rsidR="00FD6FE9" w:rsidRPr="00B505B0" w:rsidRDefault="00FD6FE9" w:rsidP="009C15D3">
      <w:pPr>
        <w:pStyle w:val="PargrafodaLista"/>
        <w:numPr>
          <w:ilvl w:val="2"/>
          <w:numId w:val="50"/>
        </w:numPr>
        <w:tabs>
          <w:tab w:val="left" w:pos="1591"/>
          <w:tab w:val="left" w:pos="1593"/>
        </w:tabs>
        <w:spacing w:before="118" w:line="276" w:lineRule="auto"/>
        <w:ind w:left="0" w:firstLine="0"/>
        <w:rPr>
          <w:rFonts w:ascii="Arial" w:eastAsia="Arial" w:hAnsi="Arial" w:cs="Arial"/>
          <w:iCs/>
          <w:sz w:val="24"/>
          <w:szCs w:val="24"/>
        </w:rPr>
      </w:pPr>
      <w:r w:rsidRPr="00B505B0">
        <w:rPr>
          <w:rFonts w:ascii="Arial" w:eastAsia="Arial" w:hAnsi="Arial" w:cs="Arial"/>
          <w:iCs/>
          <w:sz w:val="24"/>
          <w:szCs w:val="24"/>
        </w:rPr>
        <w:t>Técnico de Segurança do Trabalho</w:t>
      </w:r>
    </w:p>
    <w:p w14:paraId="5590A797" w14:textId="08C4FA1A" w:rsidR="00FD6FE9" w:rsidRPr="00B505B0" w:rsidRDefault="00FD6FE9" w:rsidP="009C15D3">
      <w:pPr>
        <w:pStyle w:val="PargrafodaLista"/>
        <w:numPr>
          <w:ilvl w:val="3"/>
          <w:numId w:val="50"/>
        </w:numPr>
        <w:tabs>
          <w:tab w:val="left" w:pos="1591"/>
          <w:tab w:val="left" w:pos="1593"/>
        </w:tabs>
        <w:spacing w:before="118" w:line="276" w:lineRule="auto"/>
        <w:ind w:left="0" w:firstLine="0"/>
        <w:rPr>
          <w:rFonts w:ascii="Arial" w:eastAsia="Arial" w:hAnsi="Arial" w:cs="Arial"/>
          <w:iCs/>
          <w:sz w:val="24"/>
          <w:szCs w:val="24"/>
        </w:rPr>
      </w:pPr>
      <w:r w:rsidRPr="00B505B0">
        <w:rPr>
          <w:rFonts w:ascii="Arial" w:eastAsia="Arial" w:hAnsi="Arial" w:cs="Arial"/>
          <w:iCs/>
          <w:sz w:val="24"/>
          <w:szCs w:val="24"/>
        </w:rPr>
        <w:t>Os responsáveis técnicos e/ou membros da equipe técnica acima elencados deverão pertencer ao quadro permanente da licitante, na data prevista para entrega da proposta, entendendo-se como tal, para fins deste Edital,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do certame.</w:t>
      </w:r>
    </w:p>
    <w:p w14:paraId="297A3CB4" w14:textId="77777777" w:rsidR="00FD6FE9" w:rsidRPr="00B505B0" w:rsidRDefault="00FD6FE9" w:rsidP="009C15D3">
      <w:pPr>
        <w:tabs>
          <w:tab w:val="left" w:pos="1591"/>
          <w:tab w:val="left" w:pos="1593"/>
        </w:tabs>
        <w:spacing w:before="118" w:line="276" w:lineRule="auto"/>
        <w:jc w:val="both"/>
        <w:rPr>
          <w:rFonts w:ascii="Arial" w:eastAsia="Arial" w:hAnsi="Arial" w:cs="Arial"/>
          <w:iCs/>
          <w:sz w:val="24"/>
          <w:szCs w:val="24"/>
        </w:rPr>
      </w:pPr>
    </w:p>
    <w:p w14:paraId="51777EA3" w14:textId="6F682E6E" w:rsidR="00FD6FE9" w:rsidRPr="00B505B0" w:rsidRDefault="00FD6FE9" w:rsidP="009C15D3">
      <w:pPr>
        <w:pStyle w:val="PargrafodaLista"/>
        <w:numPr>
          <w:ilvl w:val="2"/>
          <w:numId w:val="50"/>
        </w:numPr>
        <w:tabs>
          <w:tab w:val="left" w:pos="963"/>
        </w:tabs>
        <w:spacing w:before="121" w:line="276" w:lineRule="auto"/>
        <w:ind w:left="0" w:firstLine="0"/>
        <w:rPr>
          <w:rFonts w:ascii="Arial" w:eastAsia="Arial" w:hAnsi="Arial" w:cs="Arial"/>
          <w:sz w:val="24"/>
          <w:szCs w:val="24"/>
        </w:rPr>
      </w:pPr>
      <w:r w:rsidRPr="00B505B0">
        <w:rPr>
          <w:rFonts w:ascii="Arial" w:eastAsia="Arial" w:hAnsi="Arial" w:cs="Arial"/>
          <w:iCs/>
          <w:sz w:val="24"/>
          <w:szCs w:val="24"/>
        </w:rPr>
        <w:t>Para demonstração da capacitação técnico-operacional do profissional</w:t>
      </w:r>
      <w:r w:rsidRPr="00B505B0">
        <w:rPr>
          <w:rFonts w:ascii="Arial" w:eastAsia="Arial" w:hAnsi="Arial" w:cs="Arial"/>
          <w:sz w:val="24"/>
          <w:szCs w:val="24"/>
        </w:rPr>
        <w:t xml:space="preserve"> da empresa licitante:</w:t>
      </w:r>
    </w:p>
    <w:p w14:paraId="7042045C" w14:textId="5BF97572" w:rsidR="00FD6FE9" w:rsidRPr="00B505B0" w:rsidRDefault="00FD6FE9" w:rsidP="009C15D3">
      <w:pPr>
        <w:pStyle w:val="PargrafodaLista"/>
        <w:numPr>
          <w:ilvl w:val="3"/>
          <w:numId w:val="50"/>
        </w:numPr>
        <w:tabs>
          <w:tab w:val="left" w:pos="963"/>
        </w:tabs>
        <w:spacing w:before="121" w:line="276" w:lineRule="auto"/>
        <w:ind w:left="0" w:firstLine="0"/>
        <w:rPr>
          <w:rFonts w:ascii="Arial" w:eastAsia="Arial" w:hAnsi="Arial" w:cs="Arial"/>
          <w:sz w:val="24"/>
          <w:szCs w:val="24"/>
        </w:rPr>
      </w:pPr>
      <w:r w:rsidRPr="00B505B0">
        <w:rPr>
          <w:rFonts w:ascii="Arial" w:eastAsia="Arial" w:hAnsi="Arial" w:cs="Arial"/>
          <w:sz w:val="24"/>
          <w:szCs w:val="24"/>
        </w:rPr>
        <w:t>Apresentação de um ou mais atestados de capacidade técnica, fornecido por pessoa jurídica de direito público ou privado devidademente identificada, em nome do licitante, compatível em características, quantidades e prazos com o objeto da presente licitação, envolvendo as parcelas de maior relevância e valor significativo do objeto da licitação;</w:t>
      </w:r>
    </w:p>
    <w:p w14:paraId="2FAE32C3" w14:textId="77777777" w:rsidR="00FD6FE9" w:rsidRPr="00B505B0" w:rsidRDefault="00FD6FE9" w:rsidP="009C15D3">
      <w:pPr>
        <w:tabs>
          <w:tab w:val="left" w:pos="963"/>
        </w:tabs>
        <w:spacing w:before="121" w:line="276" w:lineRule="auto"/>
        <w:jc w:val="both"/>
        <w:rPr>
          <w:rFonts w:ascii="Arial" w:eastAsia="Arial" w:hAnsi="Arial" w:cs="Arial"/>
          <w:sz w:val="24"/>
          <w:szCs w:val="24"/>
        </w:rPr>
      </w:pPr>
    </w:p>
    <w:p w14:paraId="48DE27B3" w14:textId="77777777" w:rsidR="00FD6FE9" w:rsidRPr="00B505B0" w:rsidRDefault="00FD6FE9" w:rsidP="009C15D3">
      <w:pPr>
        <w:numPr>
          <w:ilvl w:val="2"/>
          <w:numId w:val="50"/>
        </w:numPr>
        <w:tabs>
          <w:tab w:val="left" w:pos="963"/>
        </w:tabs>
        <w:spacing w:before="121" w:line="276" w:lineRule="auto"/>
        <w:ind w:left="0" w:firstLine="0"/>
        <w:jc w:val="both"/>
        <w:rPr>
          <w:rFonts w:ascii="Arial" w:eastAsia="Arial" w:hAnsi="Arial" w:cs="Arial"/>
          <w:iCs/>
          <w:sz w:val="24"/>
          <w:szCs w:val="24"/>
        </w:rPr>
      </w:pPr>
      <w:r w:rsidRPr="00B505B0">
        <w:rPr>
          <w:rFonts w:ascii="Arial" w:eastAsia="Arial" w:hAnsi="Arial" w:cs="Arial"/>
          <w:iCs/>
          <w:sz w:val="24"/>
          <w:szCs w:val="24"/>
        </w:rPr>
        <w:t>Os atestados de capacidade técnica poderão ser apresentados em nome da matriz ou da filial da empresa licitante.</w:t>
      </w:r>
    </w:p>
    <w:p w14:paraId="4414BC5D" w14:textId="67AFC828" w:rsidR="00FD6FE9" w:rsidRPr="00B505B0" w:rsidRDefault="00FD6FE9" w:rsidP="009C15D3">
      <w:pPr>
        <w:numPr>
          <w:ilvl w:val="2"/>
          <w:numId w:val="50"/>
        </w:numPr>
        <w:tabs>
          <w:tab w:val="left" w:pos="963"/>
        </w:tabs>
        <w:spacing w:before="121" w:line="276" w:lineRule="auto"/>
        <w:ind w:left="0" w:firstLine="0"/>
        <w:jc w:val="both"/>
        <w:rPr>
          <w:rFonts w:ascii="Arial" w:eastAsia="Arial" w:hAnsi="Arial" w:cs="Arial"/>
          <w:iCs/>
          <w:sz w:val="24"/>
          <w:szCs w:val="24"/>
        </w:rPr>
      </w:pPr>
      <w:r w:rsidRPr="00B505B0">
        <w:rPr>
          <w:rFonts w:ascii="Arial" w:eastAsia="Arial" w:hAnsi="Arial" w:cs="Arial"/>
          <w:iCs/>
          <w:sz w:val="24"/>
          <w:szCs w:val="24"/>
        </w:rPr>
        <w:t>O licitante disponibilizará todas as informações necessárias à</w:t>
      </w:r>
      <w:r w:rsidRPr="00B505B0">
        <w:rPr>
          <w:rFonts w:ascii="Arial" w:eastAsia="Arial" w:hAnsi="Arial" w:cs="Arial"/>
          <w:iCs/>
          <w:spacing w:val="-1"/>
          <w:sz w:val="24"/>
          <w:szCs w:val="24"/>
        </w:rPr>
        <w:t xml:space="preserve"> </w:t>
      </w:r>
      <w:r w:rsidRPr="00B505B0">
        <w:rPr>
          <w:rFonts w:ascii="Arial" w:eastAsia="Arial" w:hAnsi="Arial" w:cs="Arial"/>
          <w:iCs/>
          <w:sz w:val="24"/>
          <w:szCs w:val="24"/>
        </w:rPr>
        <w:t>comprovação da legitimidade dos atestados, apresentando, quando solicitado pela Administração,</w:t>
      </w:r>
      <w:r w:rsidRPr="00B505B0">
        <w:rPr>
          <w:rFonts w:ascii="Arial" w:eastAsia="Arial" w:hAnsi="Arial" w:cs="Arial"/>
          <w:iCs/>
          <w:spacing w:val="-13"/>
          <w:sz w:val="24"/>
          <w:szCs w:val="24"/>
        </w:rPr>
        <w:t xml:space="preserve"> </w:t>
      </w:r>
      <w:r w:rsidRPr="00B505B0">
        <w:rPr>
          <w:rFonts w:ascii="Arial" w:eastAsia="Arial" w:hAnsi="Arial" w:cs="Arial"/>
          <w:iCs/>
          <w:sz w:val="24"/>
          <w:szCs w:val="24"/>
        </w:rPr>
        <w:t>cópia</w:t>
      </w:r>
      <w:r w:rsidRPr="00B505B0">
        <w:rPr>
          <w:rFonts w:ascii="Arial" w:eastAsia="Arial" w:hAnsi="Arial" w:cs="Arial"/>
          <w:iCs/>
          <w:spacing w:val="-13"/>
          <w:sz w:val="24"/>
          <w:szCs w:val="24"/>
        </w:rPr>
        <w:t xml:space="preserve"> </w:t>
      </w:r>
      <w:r w:rsidRPr="00B505B0">
        <w:rPr>
          <w:rFonts w:ascii="Arial" w:eastAsia="Arial" w:hAnsi="Arial" w:cs="Arial"/>
          <w:iCs/>
          <w:sz w:val="24"/>
          <w:szCs w:val="24"/>
        </w:rPr>
        <w:t>do</w:t>
      </w:r>
      <w:r w:rsidRPr="00B505B0">
        <w:rPr>
          <w:rFonts w:ascii="Arial" w:eastAsia="Arial" w:hAnsi="Arial" w:cs="Arial"/>
          <w:iCs/>
          <w:spacing w:val="-13"/>
          <w:sz w:val="24"/>
          <w:szCs w:val="24"/>
        </w:rPr>
        <w:t xml:space="preserve"> </w:t>
      </w:r>
      <w:r w:rsidRPr="00B505B0">
        <w:rPr>
          <w:rFonts w:ascii="Arial" w:eastAsia="Arial" w:hAnsi="Arial" w:cs="Arial"/>
          <w:iCs/>
          <w:sz w:val="24"/>
          <w:szCs w:val="24"/>
        </w:rPr>
        <w:t>contrato</w:t>
      </w:r>
      <w:r w:rsidRPr="00B505B0">
        <w:rPr>
          <w:rFonts w:ascii="Arial" w:eastAsia="Arial" w:hAnsi="Arial" w:cs="Arial"/>
          <w:iCs/>
          <w:spacing w:val="-14"/>
          <w:sz w:val="24"/>
          <w:szCs w:val="24"/>
        </w:rPr>
        <w:t xml:space="preserve"> </w:t>
      </w:r>
      <w:r w:rsidRPr="00B505B0">
        <w:rPr>
          <w:rFonts w:ascii="Arial" w:eastAsia="Arial" w:hAnsi="Arial" w:cs="Arial"/>
          <w:iCs/>
          <w:sz w:val="24"/>
          <w:szCs w:val="24"/>
        </w:rPr>
        <w:t>que</w:t>
      </w:r>
      <w:r w:rsidRPr="00B505B0">
        <w:rPr>
          <w:rFonts w:ascii="Arial" w:eastAsia="Arial" w:hAnsi="Arial" w:cs="Arial"/>
          <w:iCs/>
          <w:spacing w:val="-14"/>
          <w:sz w:val="24"/>
          <w:szCs w:val="24"/>
        </w:rPr>
        <w:t xml:space="preserve"> </w:t>
      </w:r>
      <w:r w:rsidRPr="00B505B0">
        <w:rPr>
          <w:rFonts w:ascii="Arial" w:eastAsia="Arial" w:hAnsi="Arial" w:cs="Arial"/>
          <w:iCs/>
          <w:sz w:val="24"/>
          <w:szCs w:val="24"/>
        </w:rPr>
        <w:t>deu</w:t>
      </w:r>
      <w:r w:rsidRPr="00B505B0">
        <w:rPr>
          <w:rFonts w:ascii="Arial" w:eastAsia="Arial" w:hAnsi="Arial" w:cs="Arial"/>
          <w:iCs/>
          <w:spacing w:val="-9"/>
          <w:sz w:val="24"/>
          <w:szCs w:val="24"/>
        </w:rPr>
        <w:t xml:space="preserve"> </w:t>
      </w:r>
      <w:r w:rsidRPr="00B505B0">
        <w:rPr>
          <w:rFonts w:ascii="Arial" w:eastAsia="Arial" w:hAnsi="Arial" w:cs="Arial"/>
          <w:iCs/>
          <w:sz w:val="24"/>
          <w:szCs w:val="24"/>
        </w:rPr>
        <w:t>suporte</w:t>
      </w:r>
      <w:r w:rsidRPr="00B505B0">
        <w:rPr>
          <w:rFonts w:ascii="Arial" w:eastAsia="Arial" w:hAnsi="Arial" w:cs="Arial"/>
          <w:iCs/>
          <w:spacing w:val="-11"/>
          <w:sz w:val="24"/>
          <w:szCs w:val="24"/>
        </w:rPr>
        <w:t xml:space="preserve"> </w:t>
      </w:r>
      <w:r w:rsidRPr="00B505B0">
        <w:rPr>
          <w:rFonts w:ascii="Arial" w:eastAsia="Arial" w:hAnsi="Arial" w:cs="Arial"/>
          <w:iCs/>
          <w:sz w:val="24"/>
          <w:szCs w:val="24"/>
        </w:rPr>
        <w:t>à</w:t>
      </w:r>
      <w:r w:rsidRPr="00B505B0">
        <w:rPr>
          <w:rFonts w:ascii="Arial" w:eastAsia="Arial" w:hAnsi="Arial" w:cs="Arial"/>
          <w:iCs/>
          <w:spacing w:val="-13"/>
          <w:sz w:val="24"/>
          <w:szCs w:val="24"/>
        </w:rPr>
        <w:t xml:space="preserve"> </w:t>
      </w:r>
      <w:r w:rsidRPr="00B505B0">
        <w:rPr>
          <w:rFonts w:ascii="Arial" w:eastAsia="Arial" w:hAnsi="Arial" w:cs="Arial"/>
          <w:iCs/>
          <w:sz w:val="24"/>
          <w:szCs w:val="24"/>
        </w:rPr>
        <w:t>contratação,</w:t>
      </w:r>
      <w:r w:rsidRPr="00B505B0">
        <w:rPr>
          <w:rFonts w:ascii="Arial" w:eastAsia="Arial" w:hAnsi="Arial" w:cs="Arial"/>
          <w:iCs/>
          <w:spacing w:val="-13"/>
          <w:sz w:val="24"/>
          <w:szCs w:val="24"/>
        </w:rPr>
        <w:t xml:space="preserve"> </w:t>
      </w:r>
      <w:r w:rsidRPr="00B505B0">
        <w:rPr>
          <w:rFonts w:ascii="Arial" w:eastAsia="Arial" w:hAnsi="Arial" w:cs="Arial"/>
          <w:iCs/>
          <w:sz w:val="24"/>
          <w:szCs w:val="24"/>
        </w:rPr>
        <w:t>endereço</w:t>
      </w:r>
      <w:r w:rsidRPr="00B505B0">
        <w:rPr>
          <w:rFonts w:ascii="Arial" w:eastAsia="Arial" w:hAnsi="Arial" w:cs="Arial"/>
          <w:iCs/>
          <w:spacing w:val="-13"/>
          <w:sz w:val="24"/>
          <w:szCs w:val="24"/>
        </w:rPr>
        <w:t xml:space="preserve"> </w:t>
      </w:r>
      <w:r w:rsidRPr="00B505B0">
        <w:rPr>
          <w:rFonts w:ascii="Arial" w:eastAsia="Arial" w:hAnsi="Arial" w:cs="Arial"/>
          <w:iCs/>
          <w:sz w:val="24"/>
          <w:szCs w:val="24"/>
        </w:rPr>
        <w:t xml:space="preserve">atual da contratante e local em que foi executado o objeto contratado, dentre outros </w:t>
      </w:r>
      <w:r w:rsidRPr="00B505B0">
        <w:rPr>
          <w:rFonts w:ascii="Arial" w:eastAsia="Arial" w:hAnsi="Arial" w:cs="Arial"/>
          <w:iCs/>
          <w:spacing w:val="-2"/>
          <w:sz w:val="24"/>
          <w:szCs w:val="24"/>
        </w:rPr>
        <w:t>documentos.</w:t>
      </w:r>
    </w:p>
    <w:p w14:paraId="2559268E" w14:textId="77777777" w:rsidR="00F4700E" w:rsidRPr="00B505B0" w:rsidRDefault="00F4700E" w:rsidP="009C15D3">
      <w:pPr>
        <w:tabs>
          <w:tab w:val="left" w:pos="963"/>
        </w:tabs>
        <w:spacing w:before="121" w:line="276" w:lineRule="auto"/>
        <w:jc w:val="both"/>
        <w:rPr>
          <w:rFonts w:ascii="Arial" w:eastAsia="Arial" w:hAnsi="Arial" w:cs="Arial"/>
          <w:iCs/>
          <w:sz w:val="24"/>
          <w:szCs w:val="24"/>
        </w:rPr>
      </w:pPr>
    </w:p>
    <w:p w14:paraId="6A8B09DC" w14:textId="77777777" w:rsidR="00FD6FE9" w:rsidRPr="00B505B0" w:rsidRDefault="00FD6FE9" w:rsidP="009C15D3">
      <w:pPr>
        <w:numPr>
          <w:ilvl w:val="2"/>
          <w:numId w:val="50"/>
        </w:numPr>
        <w:tabs>
          <w:tab w:val="left" w:pos="873"/>
          <w:tab w:val="left" w:pos="2251"/>
        </w:tabs>
        <w:spacing w:before="122" w:line="278" w:lineRule="auto"/>
        <w:ind w:left="0" w:firstLine="0"/>
        <w:jc w:val="both"/>
        <w:rPr>
          <w:rFonts w:ascii="Arial" w:eastAsia="Arial" w:hAnsi="Arial" w:cs="Arial"/>
          <w:sz w:val="24"/>
          <w:szCs w:val="24"/>
        </w:rPr>
      </w:pPr>
      <w:r w:rsidRPr="00B505B0">
        <w:rPr>
          <w:rFonts w:ascii="Arial" w:eastAsia="Arial" w:hAnsi="Arial" w:cs="Arial"/>
          <w:b/>
          <w:bCs/>
          <w:sz w:val="24"/>
          <w:szCs w:val="24"/>
        </w:rPr>
        <w:t>Capacidade Técnica Operacional – Empresa</w:t>
      </w:r>
      <w:r w:rsidRPr="00B505B0">
        <w:rPr>
          <w:rFonts w:ascii="Arial" w:eastAsia="Arial" w:hAnsi="Arial" w:cs="Arial"/>
          <w:sz w:val="24"/>
          <w:szCs w:val="24"/>
        </w:rPr>
        <w:t>: Deverá apresentar junto com a documentação de habilitação, atestado de capacidade operacional de realização dos seguintes serviços emitido por pessoa jurídica de direito pública ou privado permitindo a somatória dos potenciais, mesmo em locais diferentes:</w:t>
      </w:r>
    </w:p>
    <w:p w14:paraId="73062119" w14:textId="77777777" w:rsidR="00FD6FE9" w:rsidRPr="00B505B0" w:rsidRDefault="00FD6FE9" w:rsidP="009C15D3">
      <w:pPr>
        <w:tabs>
          <w:tab w:val="left" w:pos="873"/>
          <w:tab w:val="left" w:pos="2251"/>
        </w:tabs>
        <w:spacing w:before="122" w:line="278" w:lineRule="auto"/>
        <w:jc w:val="both"/>
        <w:rPr>
          <w:rFonts w:ascii="Arial" w:eastAsia="Arial" w:hAnsi="Arial" w:cs="Arial"/>
          <w:sz w:val="24"/>
          <w:szCs w:val="24"/>
        </w:rPr>
      </w:pPr>
    </w:p>
    <w:p w14:paraId="4D30B6AA" w14:textId="77777777" w:rsidR="00FD6FE9" w:rsidRPr="00B505B0" w:rsidRDefault="00FD6FE9" w:rsidP="009C15D3">
      <w:pPr>
        <w:tabs>
          <w:tab w:val="left" w:pos="873"/>
          <w:tab w:val="left" w:pos="2251"/>
        </w:tabs>
        <w:spacing w:before="122" w:line="278" w:lineRule="auto"/>
        <w:jc w:val="both"/>
        <w:rPr>
          <w:rFonts w:ascii="Arial" w:eastAsia="Arial" w:hAnsi="Arial" w:cs="Arial"/>
          <w:sz w:val="24"/>
          <w:szCs w:val="24"/>
        </w:rPr>
      </w:pPr>
      <w:r w:rsidRPr="00B505B0">
        <w:rPr>
          <w:rFonts w:ascii="Arial" w:eastAsia="Arial" w:hAnsi="Arial" w:cs="Arial"/>
          <w:sz w:val="24"/>
          <w:szCs w:val="24"/>
        </w:rPr>
        <w:t xml:space="preserve"> a) Serviço de projeto e instalação de sistema (s) fotovoltaico (s) &gt; 360 kWp,</w:t>
      </w:r>
    </w:p>
    <w:p w14:paraId="60DC77E4" w14:textId="77777777" w:rsidR="00FD6FE9" w:rsidRPr="00B505B0" w:rsidRDefault="00FD6FE9" w:rsidP="009C15D3">
      <w:pPr>
        <w:tabs>
          <w:tab w:val="left" w:pos="873"/>
          <w:tab w:val="left" w:pos="2251"/>
        </w:tabs>
        <w:spacing w:before="122" w:line="278" w:lineRule="auto"/>
        <w:jc w:val="both"/>
        <w:rPr>
          <w:rFonts w:ascii="Arial" w:eastAsia="Arial" w:hAnsi="Arial" w:cs="Arial"/>
          <w:sz w:val="24"/>
          <w:szCs w:val="24"/>
        </w:rPr>
      </w:pPr>
      <w:r w:rsidRPr="00B505B0">
        <w:rPr>
          <w:rFonts w:ascii="Arial" w:eastAsia="Arial" w:hAnsi="Arial" w:cs="Arial"/>
          <w:sz w:val="24"/>
          <w:szCs w:val="24"/>
        </w:rPr>
        <w:lastRenderedPageBreak/>
        <w:t>b) Serviço de manutenção preventiva e corretiva de sistemas fotovoltaicos &gt; 75 kWp,</w:t>
      </w:r>
    </w:p>
    <w:p w14:paraId="04F04165" w14:textId="77777777" w:rsidR="00FD6FE9" w:rsidRPr="00B505B0" w:rsidRDefault="00FD6FE9" w:rsidP="009C15D3">
      <w:pPr>
        <w:tabs>
          <w:tab w:val="left" w:pos="873"/>
          <w:tab w:val="left" w:pos="2251"/>
        </w:tabs>
        <w:spacing w:before="122" w:line="278" w:lineRule="auto"/>
        <w:jc w:val="both"/>
        <w:rPr>
          <w:rFonts w:ascii="Arial" w:eastAsia="Arial" w:hAnsi="Arial" w:cs="Arial"/>
          <w:sz w:val="24"/>
          <w:szCs w:val="24"/>
        </w:rPr>
      </w:pPr>
      <w:r w:rsidRPr="00B505B0">
        <w:rPr>
          <w:rFonts w:ascii="Arial" w:eastAsia="Arial" w:hAnsi="Arial" w:cs="Arial"/>
          <w:sz w:val="24"/>
          <w:szCs w:val="24"/>
        </w:rPr>
        <w:t xml:space="preserve">c) Serviço de comissionamento de sistemas fotovoltaicos &gt; 75 kWp </w:t>
      </w:r>
    </w:p>
    <w:p w14:paraId="7FC1B81C" w14:textId="77777777" w:rsidR="00FD6FE9" w:rsidRPr="00B505B0" w:rsidRDefault="00FD6FE9" w:rsidP="009C15D3">
      <w:pPr>
        <w:tabs>
          <w:tab w:val="left" w:pos="873"/>
          <w:tab w:val="left" w:pos="2251"/>
        </w:tabs>
        <w:spacing w:before="122" w:line="278" w:lineRule="auto"/>
        <w:jc w:val="both"/>
        <w:rPr>
          <w:rFonts w:ascii="Arial" w:eastAsia="Arial" w:hAnsi="Arial" w:cs="Arial"/>
          <w:sz w:val="24"/>
          <w:szCs w:val="24"/>
        </w:rPr>
      </w:pPr>
    </w:p>
    <w:p w14:paraId="45C1165D" w14:textId="77777777" w:rsidR="00FD6FE9" w:rsidRPr="00B505B0" w:rsidRDefault="00FD6FE9" w:rsidP="009C15D3">
      <w:pPr>
        <w:numPr>
          <w:ilvl w:val="1"/>
          <w:numId w:val="50"/>
        </w:numPr>
        <w:tabs>
          <w:tab w:val="left" w:pos="873"/>
          <w:tab w:val="left" w:pos="2251"/>
        </w:tabs>
        <w:spacing w:before="122" w:line="278" w:lineRule="auto"/>
        <w:ind w:left="0" w:firstLine="0"/>
        <w:jc w:val="both"/>
        <w:rPr>
          <w:rFonts w:ascii="Arial" w:eastAsia="Arial" w:hAnsi="Arial" w:cs="Arial"/>
          <w:sz w:val="24"/>
          <w:szCs w:val="24"/>
        </w:rPr>
      </w:pPr>
      <w:r w:rsidRPr="00B505B0">
        <w:rPr>
          <w:rFonts w:ascii="Arial" w:eastAsia="Arial" w:hAnsi="Arial" w:cs="Arial"/>
          <w:sz w:val="24"/>
          <w:szCs w:val="24"/>
        </w:rPr>
        <w:t>Não será admitida a participação de cooperativas ou em consórcio:</w:t>
      </w:r>
    </w:p>
    <w:p w14:paraId="28B3A0A1" w14:textId="17D3CD58" w:rsidR="00FD6FE9" w:rsidRPr="00B505B0" w:rsidRDefault="00FD6FE9" w:rsidP="009C15D3">
      <w:pPr>
        <w:tabs>
          <w:tab w:val="left" w:pos="873"/>
          <w:tab w:val="left" w:pos="2251"/>
        </w:tabs>
        <w:spacing w:before="122" w:line="278" w:lineRule="auto"/>
        <w:jc w:val="both"/>
        <w:rPr>
          <w:rFonts w:ascii="Arial" w:eastAsia="Arial" w:hAnsi="Arial" w:cs="Arial"/>
          <w:sz w:val="24"/>
          <w:szCs w:val="24"/>
        </w:rPr>
      </w:pPr>
      <w:r w:rsidRPr="00B505B0">
        <w:rPr>
          <w:rFonts w:ascii="Arial" w:eastAsia="Arial" w:hAnsi="Arial" w:cs="Arial"/>
          <w:sz w:val="24"/>
          <w:szCs w:val="24"/>
        </w:rPr>
        <w:t>JUSTIFICATIVA: De toda sorte, é assente na jurisprudência das Cortes de Contas do país que a admissão de consórcios em certames deve ser realizada para aqueles que visam a contratação de obras e serviços que envolvam grande vulto econômico e elevada complexidade técnica, funcionando a “junção de esforços” como uma forma de garantir que o interesse público seja satisfeito da melhor forma possível. Tanto é verdade que o Tribunal de Contas da União já se manifestou em seu Acórdão n°. 22/2003-Plenário, nos seguintes termos</w:t>
      </w:r>
      <w:r w:rsidRPr="00B505B0">
        <w:rPr>
          <w:rFonts w:ascii="Arial" w:eastAsia="Arial" w:hAnsi="Arial" w:cs="Arial"/>
          <w:i/>
          <w:iCs/>
          <w:sz w:val="24"/>
          <w:szCs w:val="24"/>
        </w:rPr>
        <w:t>: A formação de consórcios é admitida quando o objeto a ser licitado envolve questão de alta complexidade ou de relevante vulto, em que empresas, isoladamente, não teriam condições de suprir os requisitos de habilitação do edital. Na prestação de serviços comuns, é da discricionariedade do gestor a possibilidade de participação ou não de consórcios</w:t>
      </w:r>
      <w:r w:rsidRPr="00B505B0">
        <w:rPr>
          <w:rFonts w:ascii="Arial" w:eastAsia="Arial" w:hAnsi="Arial" w:cs="Arial"/>
          <w:sz w:val="24"/>
          <w:szCs w:val="24"/>
        </w:rPr>
        <w:t xml:space="preserve">. Nota-se, então, que em que pese não seja uma regra absoluta, a participação de empresas em consórcios deve voltar-se para contratações nas quais a presença de empresas, individualmente, poderia comprometer o próprio êxito do processo licitatório e, consequentemente, da contratação visada. Todavia, este não é o caso do objeto que se busca licitar, haja vista que os bens/serviços licitados podem ser considerados comuns de mercado, sem qualquer complexidade técnica que remonte a necessidade de conjunção de esforços para que o interesse público possa ser satisfeito. É importante frisar que a vedação à participação de empesas em consórcio não tem o condão de restringir à competitividade, mas, ao contrário, aumentá-la, ao passo que haverá um maior número de empresas participando individualmente, o que ocasiona um acaloramento competitivo entre os licitantes O próprio TCU já reconheceu em seu Acórdão n°. 566/2006-Plenário, que “a participação de consórcios em torneio licitatório não garante aumento de competitividade” e que a sua aceitação “situa-se no âmbito do poder discricionário da administração contratante”. Nas sábias palavras do ilustre doutrinador Marçal Justen Filho (2009, p. 47 e 477) temos que: </w:t>
      </w:r>
      <w:r w:rsidRPr="00B505B0">
        <w:rPr>
          <w:rFonts w:ascii="Arial" w:eastAsia="Arial" w:hAnsi="Arial" w:cs="Arial"/>
          <w:i/>
          <w:iCs/>
          <w:sz w:val="24"/>
          <w:szCs w:val="24"/>
        </w:rPr>
        <w:t xml:space="preserve">No campo das licitações, a formação de consórcios poderia reduzir o universo da disputa. O consórcio poderia retratar uma composição entre eventuais interessados, em vez de estabelecerem disputa entre si, formalizariam acordo para eliminar competição. Mas o consórcio também pode prestar-se a resultados positivos e compatíveis com a ordem jurídica. Há hipóteses em que as circunstâncias de mercado e (ou) a complexidade do objeto torna problemáticas a competição. Isso se passa quando grandes quantidades de empresas, isoladamente, não dispuserem de condições para participar de licitações. Nesse caso, o instituto do consórcio é a vida adequada para propiciar ampliação do universo de participantes. É usual que a Administração Pública apenas autorize a participação de empresas em consórcio quando as dimensões ou a </w:t>
      </w:r>
      <w:r w:rsidRPr="00B505B0">
        <w:rPr>
          <w:rFonts w:ascii="Arial" w:eastAsia="Arial" w:hAnsi="Arial" w:cs="Arial"/>
          <w:i/>
          <w:iCs/>
          <w:sz w:val="24"/>
          <w:szCs w:val="24"/>
        </w:rPr>
        <w:lastRenderedPageBreak/>
        <w:t>complexidade do objeto ou das circunstâncias concretas exijam a associação entre os particulares. São as hipóteses em que apenas umas poucas empresas estariam aptas a preencher as condições especiais exigidas para a licitaçã</w:t>
      </w:r>
      <w:r w:rsidRPr="00B505B0">
        <w:rPr>
          <w:rFonts w:ascii="Arial" w:eastAsia="Arial" w:hAnsi="Arial" w:cs="Arial"/>
          <w:sz w:val="24"/>
          <w:szCs w:val="24"/>
        </w:rPr>
        <w:t>o. O aumento ou redução da competitividade, deve, então, ser avaliada à luz do caso concreto, conforme bem previu o ilustre doutrinador citado. Em certames nos quais a disputa seria reduzida a um pequeno número de licitantes, a constituição de consórcios mostrar-se-ia como uma importante ferramenta para a satisfação do interesse público através da ampliação da competitividade. Já em casos como o do objeto que se busca adquirir, o efeito seria diametralmente oposto, haja vista que, diante da grande quantidade de empresas fornecedoras, abrir-se-ia a possibilidade para que diversas delas se reúnam para angariar grande parte dos itens licitados sem que, necessariamente tivessem que disputar entre si para tanto. Diante do exposto, portanto, e por considerar que existem inúmeras empresas com capacidade de fornecer o objeto a ser licitado, o MUNICÍPIO, opta por não permitir a participação de empresas em consórcio no instrumento convocatório, fato que, por si só, não configura qualquer restrição à competitividade, economicidade e moralidade, nos termos do acima exarado.</w:t>
      </w:r>
    </w:p>
    <w:p w14:paraId="60238050" w14:textId="77777777" w:rsidR="005844C8" w:rsidRPr="00A1665C" w:rsidRDefault="005844C8" w:rsidP="00961E61">
      <w:pPr>
        <w:jc w:val="both"/>
        <w:rPr>
          <w:rFonts w:ascii="Arial" w:hAnsi="Arial" w:cs="Arial"/>
          <w:sz w:val="24"/>
          <w:szCs w:val="24"/>
        </w:rPr>
      </w:pPr>
    </w:p>
    <w:p w14:paraId="10B67261" w14:textId="77777777" w:rsidR="00961E61" w:rsidRPr="00A1665C" w:rsidRDefault="00961E61" w:rsidP="00961E61">
      <w:pPr>
        <w:jc w:val="both"/>
        <w:rPr>
          <w:rFonts w:ascii="Arial" w:hAnsi="Arial" w:cs="Arial"/>
          <w:b/>
          <w:bCs/>
        </w:rPr>
      </w:pPr>
      <w:r w:rsidRPr="00A1665C">
        <w:rPr>
          <w:rFonts w:ascii="Arial" w:hAnsi="Arial" w:cs="Arial"/>
          <w:b/>
          <w:bCs/>
        </w:rPr>
        <w:t xml:space="preserve">11.3 – DA PROPOSTA DE PREÇOS </w:t>
      </w:r>
    </w:p>
    <w:p w14:paraId="424EB34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11.3.1 – O licitante deverá enviar sua proposta mediante o preenchimento, no sistema eletrônico, dos seguintes campos:</w:t>
      </w:r>
    </w:p>
    <w:p w14:paraId="6041766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11.3.2.</w:t>
      </w:r>
      <w:r w:rsidRPr="00A1665C">
        <w:rPr>
          <w:rFonts w:ascii="Arial" w:hAnsi="Arial" w:cs="Arial"/>
          <w:sz w:val="24"/>
          <w:szCs w:val="24"/>
        </w:rPr>
        <w:tab/>
        <w:t>valor ou desconto...... (mensal, unitário, etc, conforme o caso) e ...... (anual, total) do item;</w:t>
      </w:r>
    </w:p>
    <w:p w14:paraId="4A690B3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11.3.3.</w:t>
      </w:r>
      <w:r w:rsidRPr="00A1665C">
        <w:rPr>
          <w:rFonts w:ascii="Arial" w:hAnsi="Arial" w:cs="Arial"/>
          <w:sz w:val="24"/>
          <w:szCs w:val="24"/>
        </w:rPr>
        <w:tab/>
        <w:t>Descrição do objeto, contendo as informações similares à especificação do Projeto Básico;</w:t>
      </w:r>
    </w:p>
    <w:p w14:paraId="3ADF173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11.3.4. Todas as especificações do objeto contidas na proposta vinculam o licitante.</w:t>
      </w:r>
    </w:p>
    <w:p w14:paraId="1B8B611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11.3.5.</w:t>
      </w:r>
      <w:r w:rsidRPr="00A1665C">
        <w:rPr>
          <w:rFonts w:ascii="Arial" w:hAnsi="Arial" w:cs="Arial"/>
          <w:sz w:val="24"/>
          <w:szCs w:val="24"/>
        </w:rPr>
        <w:tab/>
        <w:t>O licitante não poderá oferecer proposta em quantitativo inferior ao máximo previsto para contratação.</w:t>
      </w:r>
    </w:p>
    <w:p w14:paraId="4D1898B4"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11.3.6.</w:t>
      </w:r>
      <w:r w:rsidRPr="00A1665C">
        <w:rPr>
          <w:rFonts w:ascii="Arial" w:hAnsi="Arial" w:cs="Arial"/>
          <w:sz w:val="24"/>
          <w:szCs w:val="24"/>
        </w:rPr>
        <w:tab/>
        <w:t>Nos valores propostos estarão inclusos todos os custos operacionais, encargos previdenciários, trabalhistas, tributários, comerciais e quaisquer outros que incidam direta ou indiretamente na execução do objeto.</w:t>
      </w:r>
    </w:p>
    <w:p w14:paraId="43A71A11"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11.3.7.</w:t>
      </w:r>
      <w:r w:rsidRPr="00A1665C">
        <w:rPr>
          <w:rFonts w:ascii="Arial" w:hAnsi="Arial" w:cs="Arial"/>
          <w:sz w:val="24"/>
          <w:szCs w:val="24"/>
        </w:rPr>
        <w:tab/>
        <w:t>Os preços ofertados, tanto na proposta inicial, quanto na etapa de lances, serão de exclusiva responsabilidade do licitante, não lhe assistindo o direito de pleitear qualquer alteração, sob alegação de erro, omissão ou qualquer outro pretexto.</w:t>
      </w:r>
    </w:p>
    <w:p w14:paraId="7C9FCE7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11.3.8.</w:t>
      </w:r>
      <w:r w:rsidRPr="00A1665C">
        <w:rPr>
          <w:rFonts w:ascii="Arial" w:hAnsi="Arial" w:cs="Arial"/>
          <w:sz w:val="24"/>
          <w:szCs w:val="24"/>
        </w:rPr>
        <w:tab/>
        <w:t>Se o regime tributário da empresa implicar o recolhimento de tributos em percentuais variáveis, a cotação adequada será a que corresponde à média dos efetivos recolhimentos da empresa nos últimos doze meses.</w:t>
      </w:r>
    </w:p>
    <w:p w14:paraId="19C1D38D"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11.3.9.</w:t>
      </w:r>
      <w:r w:rsidRPr="00A1665C">
        <w:rPr>
          <w:rFonts w:ascii="Arial" w:hAnsi="Arial" w:cs="Arial"/>
          <w:sz w:val="24"/>
          <w:szCs w:val="24"/>
        </w:rPr>
        <w:tab/>
        <w:t>Independentemente do percentual de tributo inserido na planilha, no pagamento serão retidos na fonte os   percentuais estabelecidos na legislação vigente.</w:t>
      </w:r>
    </w:p>
    <w:p w14:paraId="3BDD93FA"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11.3.10. 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E82A9CC"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lastRenderedPageBreak/>
        <w:t>11.3.11.</w:t>
      </w:r>
      <w:r w:rsidRPr="00A1665C">
        <w:rPr>
          <w:rFonts w:ascii="Arial" w:hAnsi="Arial" w:cs="Arial"/>
          <w:sz w:val="24"/>
          <w:szCs w:val="24"/>
        </w:rPr>
        <w:tab/>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5B8D7F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11.3.12.</w:t>
      </w:r>
      <w:r w:rsidRPr="00A1665C">
        <w:rPr>
          <w:rFonts w:ascii="Arial" w:hAnsi="Arial" w:cs="Arial"/>
          <w:sz w:val="24"/>
          <w:szCs w:val="24"/>
        </w:rPr>
        <w:tab/>
        <w:t>O prazo de validade da proposta não será inferior a 60 (sessenta) dias, a contar da data de sua apresentação.</w:t>
      </w:r>
    </w:p>
    <w:p w14:paraId="0F42FFCC"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11.3.13.</w:t>
      </w:r>
      <w:r w:rsidRPr="00A1665C">
        <w:rPr>
          <w:rFonts w:ascii="Arial" w:hAnsi="Arial" w:cs="Arial"/>
          <w:sz w:val="24"/>
          <w:szCs w:val="24"/>
        </w:rPr>
        <w:tab/>
        <w:t>Os licitantes devem respeitar os preços máximos estabelecidos nas normas de regência de contratações públicas, quando participarem de licitações públicas;</w:t>
      </w:r>
    </w:p>
    <w:p w14:paraId="185BE464" w14:textId="77777777" w:rsidR="00961E61" w:rsidRPr="00A1665C" w:rsidRDefault="00961E61" w:rsidP="00961E61">
      <w:pPr>
        <w:jc w:val="both"/>
        <w:rPr>
          <w:rFonts w:ascii="Arial" w:hAnsi="Arial" w:cs="Arial"/>
          <w:sz w:val="24"/>
          <w:szCs w:val="24"/>
        </w:rPr>
      </w:pPr>
    </w:p>
    <w:p w14:paraId="18559B69"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11.3.14.</w:t>
      </w:r>
      <w:r w:rsidRPr="00A1665C">
        <w:rPr>
          <w:rFonts w:ascii="Arial" w:hAnsi="Arial" w:cs="Arial"/>
          <w:sz w:val="24"/>
          <w:szCs w:val="24"/>
        </w:rPr>
        <w:tab/>
        <w:t>O descumprimento das regras supramencionadas pela Administração por parte dos contratados pode ensejar a responsabilização pelos órgãos de controle, como os Tribunais de Contas do Estado e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737BEC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11.3.15.</w:t>
      </w:r>
      <w:r w:rsidRPr="00A1665C">
        <w:rPr>
          <w:rFonts w:ascii="Arial" w:hAnsi="Arial" w:cs="Arial"/>
          <w:sz w:val="24"/>
          <w:szCs w:val="24"/>
        </w:rPr>
        <w:tab/>
        <w:t>Apenas a licitante vencedora deverá apresentar a Proposta de preços detalhada, com todos os itens, valores unitários e demais complementos, via sistema eletrônico, após encerrada a fase de disputa, que serão submetidas a análise e aprovação do Setor de Engenharia.</w:t>
      </w:r>
    </w:p>
    <w:p w14:paraId="209E6B2D" w14:textId="77777777" w:rsidR="00961E61" w:rsidRDefault="00961E61" w:rsidP="00961E61">
      <w:pPr>
        <w:jc w:val="both"/>
        <w:rPr>
          <w:rFonts w:ascii="Arial" w:hAnsi="Arial" w:cs="Arial"/>
          <w:sz w:val="24"/>
          <w:szCs w:val="24"/>
        </w:rPr>
      </w:pPr>
      <w:r w:rsidRPr="00A1665C">
        <w:rPr>
          <w:rFonts w:ascii="Arial" w:hAnsi="Arial" w:cs="Arial"/>
          <w:sz w:val="24"/>
          <w:szCs w:val="24"/>
        </w:rPr>
        <w:t>11.3.16</w:t>
      </w:r>
      <w:r w:rsidRPr="00A1665C">
        <w:rPr>
          <w:rFonts w:ascii="Arial" w:hAnsi="Arial" w:cs="Arial"/>
          <w:sz w:val="24"/>
          <w:szCs w:val="24"/>
        </w:rPr>
        <w:tab/>
        <w:t>A empresa licitante deverá considerar em sua planilha de preços a desoneração tributária nos termos definidos na Resolução Nº 366, de 22 de novembro de 2022, TC/ES.</w:t>
      </w:r>
    </w:p>
    <w:p w14:paraId="597D325B" w14:textId="77777777" w:rsidR="005844C8" w:rsidRPr="00A1665C" w:rsidRDefault="005844C8" w:rsidP="00961E61">
      <w:pPr>
        <w:jc w:val="both"/>
        <w:rPr>
          <w:rFonts w:ascii="Arial" w:hAnsi="Arial" w:cs="Arial"/>
          <w:sz w:val="24"/>
          <w:szCs w:val="24"/>
        </w:rPr>
      </w:pPr>
    </w:p>
    <w:p w14:paraId="78826E7E" w14:textId="77777777" w:rsidR="00961E61" w:rsidRPr="00A1665C" w:rsidRDefault="00961E61" w:rsidP="00961E61">
      <w:pPr>
        <w:jc w:val="both"/>
        <w:rPr>
          <w:rFonts w:ascii="Arial" w:hAnsi="Arial" w:cs="Arial"/>
          <w:sz w:val="2"/>
          <w:szCs w:val="2"/>
        </w:rPr>
      </w:pPr>
    </w:p>
    <w:p w14:paraId="3ED5CD1D"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12. ESTIMATIVA DE VALOR DA CONTRATAÇÃO:</w:t>
      </w:r>
    </w:p>
    <w:p w14:paraId="2B2A966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12.1 - Os preços unitários para a execução dos serviços tiveram suas composições extraídas dos sistemas públicos de preço de referência, sem desoneração. </w:t>
      </w:r>
    </w:p>
    <w:p w14:paraId="1BD877C3"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 xml:space="preserve">12.2 - Nos casos em que a composição foi inexistente em todos os sistemas, ela foi montada através dos preços de insumos e /ou serviços neles existentes. </w:t>
      </w:r>
    </w:p>
    <w:p w14:paraId="5A7729DD" w14:textId="77777777" w:rsidR="00961E61" w:rsidRDefault="00961E61" w:rsidP="00961E61">
      <w:pPr>
        <w:jc w:val="both"/>
        <w:rPr>
          <w:rFonts w:ascii="Arial" w:hAnsi="Arial" w:cs="Arial"/>
          <w:sz w:val="24"/>
          <w:szCs w:val="24"/>
        </w:rPr>
      </w:pPr>
      <w:r w:rsidRPr="00A1665C">
        <w:rPr>
          <w:rFonts w:ascii="Arial" w:hAnsi="Arial" w:cs="Arial"/>
          <w:sz w:val="24"/>
          <w:szCs w:val="24"/>
        </w:rPr>
        <w:t xml:space="preserve">12.3 - O Valor do referido objeto será de R$ 5.121.849,60 (cinco milhões e cento e vinte e um mil e oitocentos e quarenta e nove e sessenta centavos), conforme pesquisa de preços realizada. </w:t>
      </w:r>
    </w:p>
    <w:p w14:paraId="65F5E2FA" w14:textId="77777777" w:rsidR="005844C8" w:rsidRPr="00A1665C" w:rsidRDefault="005844C8" w:rsidP="00961E61">
      <w:pPr>
        <w:jc w:val="both"/>
        <w:rPr>
          <w:rFonts w:ascii="Arial" w:hAnsi="Arial" w:cs="Arial"/>
          <w:sz w:val="24"/>
          <w:szCs w:val="24"/>
        </w:rPr>
      </w:pPr>
    </w:p>
    <w:p w14:paraId="288DDBB4" w14:textId="77777777" w:rsidR="00961E61" w:rsidRPr="00A1665C" w:rsidRDefault="00961E61" w:rsidP="00961E61">
      <w:pPr>
        <w:jc w:val="both"/>
        <w:rPr>
          <w:rFonts w:ascii="Arial" w:hAnsi="Arial" w:cs="Arial"/>
          <w:sz w:val="2"/>
          <w:szCs w:val="2"/>
        </w:rPr>
      </w:pPr>
    </w:p>
    <w:p w14:paraId="653248C1"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rPr>
        <w:t xml:space="preserve"> </w:t>
      </w:r>
      <w:r w:rsidRPr="00A1665C">
        <w:rPr>
          <w:rFonts w:ascii="Arial" w:hAnsi="Arial" w:cs="Arial"/>
          <w:b/>
          <w:color w:val="FFFFFF" w:themeColor="background1"/>
          <w:sz w:val="24"/>
          <w:szCs w:val="24"/>
        </w:rPr>
        <w:t>13. DOTAÇÃO ORÇAMENTÁRIA:</w:t>
      </w:r>
    </w:p>
    <w:p w14:paraId="551DEF13" w14:textId="77777777" w:rsidR="00961E61" w:rsidRPr="00A1665C" w:rsidRDefault="00961E61">
      <w:pPr>
        <w:pStyle w:val="PargrafodaLista"/>
        <w:widowControl/>
        <w:numPr>
          <w:ilvl w:val="1"/>
          <w:numId w:val="32"/>
        </w:numPr>
        <w:autoSpaceDE/>
        <w:autoSpaceDN/>
        <w:spacing w:after="160" w:line="259" w:lineRule="auto"/>
        <w:ind w:left="284" w:hanging="284"/>
        <w:contextualSpacing/>
        <w:rPr>
          <w:rFonts w:ascii="Arial" w:hAnsi="Arial" w:cs="Arial"/>
          <w:sz w:val="24"/>
          <w:szCs w:val="24"/>
        </w:rPr>
      </w:pPr>
      <w:r w:rsidRPr="00A1665C">
        <w:rPr>
          <w:rFonts w:ascii="Arial" w:hAnsi="Arial" w:cs="Arial"/>
          <w:sz w:val="24"/>
          <w:szCs w:val="24"/>
        </w:rPr>
        <w:t xml:space="preserve">- Trata-se de obra a ser realizada por recurso próprio, conforme dotação orçamentária: </w:t>
      </w:r>
    </w:p>
    <w:p w14:paraId="7869995F"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ÓRGÃO: -</w:t>
      </w:r>
      <w:r w:rsidRPr="00A1665C">
        <w:rPr>
          <w:rFonts w:ascii="Arial" w:hAnsi="Arial" w:cs="Arial"/>
          <w:sz w:val="24"/>
          <w:szCs w:val="24"/>
        </w:rPr>
        <w:t xml:space="preserve"> SECRETARIA MUNICIPAL DE EDUCAÇÃO, CIÊNCIA E TECNOLOGIA</w:t>
      </w:r>
    </w:p>
    <w:p w14:paraId="062DB9D1"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UNIDADE ORÇAMENTÁRIA:</w:t>
      </w:r>
      <w:r w:rsidRPr="00A1665C">
        <w:rPr>
          <w:rFonts w:ascii="Arial" w:hAnsi="Arial" w:cs="Arial"/>
          <w:sz w:val="24"/>
          <w:szCs w:val="24"/>
        </w:rPr>
        <w:t xml:space="preserve"> – ENSINO FUNDAMENTAL, ENSINO INFANTIL CRECHES E PRÉ ESCOLAS. </w:t>
      </w:r>
    </w:p>
    <w:p w14:paraId="233E3469" w14:textId="77777777" w:rsidR="00961E61" w:rsidRPr="00A1665C" w:rsidRDefault="00961E61" w:rsidP="00961E61">
      <w:pPr>
        <w:jc w:val="both"/>
        <w:rPr>
          <w:rFonts w:ascii="Arial" w:hAnsi="Arial" w:cs="Arial"/>
          <w:sz w:val="24"/>
          <w:szCs w:val="24"/>
        </w:rPr>
      </w:pPr>
      <w:r w:rsidRPr="00A1665C">
        <w:rPr>
          <w:rFonts w:ascii="Arial" w:hAnsi="Arial" w:cs="Arial"/>
          <w:b/>
          <w:bCs/>
          <w:sz w:val="24"/>
          <w:szCs w:val="24"/>
        </w:rPr>
        <w:t xml:space="preserve">ELEMENTO DE DESPESA: </w:t>
      </w:r>
    </w:p>
    <w:p w14:paraId="246D5D7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110002.339039.1236100582.048 - Ficha 335 - Ensino Fundamental - serviço</w:t>
      </w:r>
    </w:p>
    <w:p w14:paraId="12A65B7F"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110002.339030.1236100582.048 - Ficha 333 - Ensino Fundamental - material</w:t>
      </w:r>
    </w:p>
    <w:p w14:paraId="1310C765"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110002.339039.1236500562.046 - Ficha 350 - Creche - serviço</w:t>
      </w:r>
    </w:p>
    <w:p w14:paraId="05BE2046"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110002.339030.1236500562.046 - Ficha 347 - Creche - material</w:t>
      </w:r>
    </w:p>
    <w:p w14:paraId="69E8C1D8"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lastRenderedPageBreak/>
        <w:t>110002.339039.1236500572.047 - Ficha 360 - Pré Escola - serviço</w:t>
      </w:r>
    </w:p>
    <w:p w14:paraId="21615FF3" w14:textId="77777777" w:rsidR="00961E61" w:rsidRDefault="00961E61" w:rsidP="00961E61">
      <w:pPr>
        <w:jc w:val="both"/>
        <w:rPr>
          <w:rFonts w:ascii="Arial" w:hAnsi="Arial" w:cs="Arial"/>
          <w:sz w:val="24"/>
          <w:szCs w:val="24"/>
        </w:rPr>
      </w:pPr>
      <w:r w:rsidRPr="00A1665C">
        <w:rPr>
          <w:rFonts w:ascii="Arial" w:hAnsi="Arial" w:cs="Arial"/>
          <w:sz w:val="24"/>
          <w:szCs w:val="24"/>
        </w:rPr>
        <w:t>110002.339030.1236500572.047 - Ficha 357 - Pré Escola – material</w:t>
      </w:r>
    </w:p>
    <w:p w14:paraId="2B99C003" w14:textId="77777777" w:rsidR="005844C8" w:rsidRPr="00A1665C" w:rsidRDefault="005844C8" w:rsidP="00961E61">
      <w:pPr>
        <w:jc w:val="both"/>
        <w:rPr>
          <w:rFonts w:ascii="Arial" w:hAnsi="Arial" w:cs="Arial"/>
          <w:sz w:val="24"/>
          <w:szCs w:val="24"/>
        </w:rPr>
      </w:pPr>
    </w:p>
    <w:p w14:paraId="2FAAB702"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14. FISCALIZAÇÃO E ACOMPANHAMENTO DA OBRA:</w:t>
      </w:r>
    </w:p>
    <w:p w14:paraId="433B9760"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14.1 – A execução do objeto será acompanhada e fiscalizada por representantes da Administração, especificamente designados para garantir o cumprimento integral das cláusulas contratuais e das especificações técnicas.</w:t>
      </w:r>
    </w:p>
    <w:p w14:paraId="602B1AEF"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14.2 – Atribuições do Fiscal Técnico:</w:t>
      </w:r>
    </w:p>
    <w:p w14:paraId="70B53397"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Compete ao Fiscal Técnico acompanhar, fiscalizar e atestar a execução dos serviços, avaliando quantidade, qualidade, prazos e modo de execução, além de:</w:t>
      </w:r>
    </w:p>
    <w:p w14:paraId="72890FDA" w14:textId="77777777" w:rsidR="00961E61" w:rsidRPr="00A1665C" w:rsidRDefault="00961E61">
      <w:pPr>
        <w:widowControl/>
        <w:numPr>
          <w:ilvl w:val="0"/>
          <w:numId w:val="33"/>
        </w:numPr>
        <w:autoSpaceDE/>
        <w:autoSpaceDN/>
        <w:spacing w:after="160" w:line="259" w:lineRule="auto"/>
        <w:jc w:val="both"/>
        <w:rPr>
          <w:rFonts w:ascii="Arial" w:hAnsi="Arial" w:cs="Arial"/>
          <w:sz w:val="24"/>
          <w:szCs w:val="24"/>
        </w:rPr>
      </w:pPr>
      <w:r w:rsidRPr="00A1665C">
        <w:rPr>
          <w:rFonts w:ascii="Arial" w:hAnsi="Arial" w:cs="Arial"/>
          <w:sz w:val="24"/>
          <w:szCs w:val="24"/>
        </w:rPr>
        <w:t>a) Esclarecer dúvidas, falhas ou omissões constatadas nos Projetos Básico ou Executivo;</w:t>
      </w:r>
    </w:p>
    <w:p w14:paraId="0F3222E6" w14:textId="77777777" w:rsidR="00961E61" w:rsidRPr="00A1665C" w:rsidRDefault="00961E61">
      <w:pPr>
        <w:widowControl/>
        <w:numPr>
          <w:ilvl w:val="0"/>
          <w:numId w:val="33"/>
        </w:numPr>
        <w:autoSpaceDE/>
        <w:autoSpaceDN/>
        <w:spacing w:after="160" w:line="259" w:lineRule="auto"/>
        <w:jc w:val="both"/>
        <w:rPr>
          <w:rFonts w:ascii="Arial" w:hAnsi="Arial" w:cs="Arial"/>
          <w:sz w:val="24"/>
          <w:szCs w:val="24"/>
        </w:rPr>
      </w:pPr>
      <w:r w:rsidRPr="00A1665C">
        <w:rPr>
          <w:rFonts w:ascii="Arial" w:hAnsi="Arial" w:cs="Arial"/>
          <w:sz w:val="24"/>
          <w:szCs w:val="24"/>
        </w:rPr>
        <w:t>b) Analisar e aprovar etapas da obra em conformidade com o cronograma;</w:t>
      </w:r>
    </w:p>
    <w:p w14:paraId="1171790C" w14:textId="77777777" w:rsidR="00961E61" w:rsidRPr="00A1665C" w:rsidRDefault="00961E61">
      <w:pPr>
        <w:widowControl/>
        <w:numPr>
          <w:ilvl w:val="0"/>
          <w:numId w:val="33"/>
        </w:numPr>
        <w:autoSpaceDE/>
        <w:autoSpaceDN/>
        <w:spacing w:after="160" w:line="259" w:lineRule="auto"/>
        <w:jc w:val="both"/>
        <w:rPr>
          <w:rFonts w:ascii="Arial" w:hAnsi="Arial" w:cs="Arial"/>
          <w:sz w:val="24"/>
          <w:szCs w:val="24"/>
        </w:rPr>
      </w:pPr>
      <w:r w:rsidRPr="00A1665C">
        <w:rPr>
          <w:rFonts w:ascii="Arial" w:hAnsi="Arial" w:cs="Arial"/>
          <w:sz w:val="24"/>
          <w:szCs w:val="24"/>
        </w:rPr>
        <w:t>c) Verificar e atestar as medições de serviços para fins de pagamento;</w:t>
      </w:r>
    </w:p>
    <w:p w14:paraId="493D6A45" w14:textId="77777777" w:rsidR="00961E61" w:rsidRPr="00A1665C" w:rsidRDefault="00961E61">
      <w:pPr>
        <w:widowControl/>
        <w:numPr>
          <w:ilvl w:val="0"/>
          <w:numId w:val="33"/>
        </w:numPr>
        <w:autoSpaceDE/>
        <w:autoSpaceDN/>
        <w:spacing w:after="160" w:line="259" w:lineRule="auto"/>
        <w:jc w:val="both"/>
        <w:rPr>
          <w:rFonts w:ascii="Arial" w:hAnsi="Arial" w:cs="Arial"/>
          <w:sz w:val="24"/>
          <w:szCs w:val="24"/>
        </w:rPr>
      </w:pPr>
      <w:r w:rsidRPr="00A1665C">
        <w:rPr>
          <w:rFonts w:ascii="Arial" w:hAnsi="Arial" w:cs="Arial"/>
          <w:sz w:val="24"/>
          <w:szCs w:val="24"/>
        </w:rPr>
        <w:t>d) Controlar o cumprimento do cronograma físico-financeiro e exigir readequações em caso de prorrogações ou alterações;</w:t>
      </w:r>
    </w:p>
    <w:p w14:paraId="5422B9A6" w14:textId="77777777" w:rsidR="00961E61" w:rsidRPr="00A1665C" w:rsidRDefault="00961E61">
      <w:pPr>
        <w:widowControl/>
        <w:numPr>
          <w:ilvl w:val="0"/>
          <w:numId w:val="33"/>
        </w:numPr>
        <w:autoSpaceDE/>
        <w:autoSpaceDN/>
        <w:spacing w:after="160" w:line="259" w:lineRule="auto"/>
        <w:jc w:val="both"/>
        <w:rPr>
          <w:rFonts w:ascii="Arial" w:hAnsi="Arial" w:cs="Arial"/>
          <w:sz w:val="24"/>
          <w:szCs w:val="24"/>
        </w:rPr>
      </w:pPr>
      <w:r w:rsidRPr="00A1665C">
        <w:rPr>
          <w:rFonts w:ascii="Arial" w:hAnsi="Arial" w:cs="Arial"/>
          <w:sz w:val="24"/>
          <w:szCs w:val="24"/>
        </w:rPr>
        <w:t>e) Monitorar se o quantitativo de materiais, equipamentos e pessoal alocado no canteiro condiz com o previsto na planilha orçamentária;</w:t>
      </w:r>
    </w:p>
    <w:p w14:paraId="5338F450" w14:textId="77777777" w:rsidR="00961E61" w:rsidRPr="00A1665C" w:rsidRDefault="00961E61">
      <w:pPr>
        <w:widowControl/>
        <w:numPr>
          <w:ilvl w:val="0"/>
          <w:numId w:val="33"/>
        </w:numPr>
        <w:autoSpaceDE/>
        <w:autoSpaceDN/>
        <w:spacing w:after="160" w:line="259" w:lineRule="auto"/>
        <w:jc w:val="both"/>
        <w:rPr>
          <w:rFonts w:ascii="Arial" w:hAnsi="Arial" w:cs="Arial"/>
          <w:sz w:val="24"/>
          <w:szCs w:val="24"/>
        </w:rPr>
      </w:pPr>
      <w:r w:rsidRPr="00A1665C">
        <w:rPr>
          <w:rFonts w:ascii="Arial" w:hAnsi="Arial" w:cs="Arial"/>
          <w:sz w:val="24"/>
          <w:szCs w:val="24"/>
        </w:rPr>
        <w:t>f) Zelar pelas condições de saúde e segurança do trabalho (uso de EPIs), visando evitar responsabilidade subsidiária da Administração;</w:t>
      </w:r>
    </w:p>
    <w:p w14:paraId="4B018730" w14:textId="77777777" w:rsidR="00961E61" w:rsidRPr="00A1665C" w:rsidRDefault="00961E61">
      <w:pPr>
        <w:widowControl/>
        <w:numPr>
          <w:ilvl w:val="0"/>
          <w:numId w:val="33"/>
        </w:numPr>
        <w:autoSpaceDE/>
        <w:autoSpaceDN/>
        <w:spacing w:after="160" w:line="259" w:lineRule="auto"/>
        <w:jc w:val="both"/>
        <w:rPr>
          <w:rFonts w:ascii="Arial" w:hAnsi="Arial" w:cs="Arial"/>
          <w:sz w:val="24"/>
          <w:szCs w:val="24"/>
        </w:rPr>
      </w:pPr>
      <w:r w:rsidRPr="00A1665C">
        <w:rPr>
          <w:rFonts w:ascii="Arial" w:hAnsi="Arial" w:cs="Arial"/>
          <w:sz w:val="24"/>
          <w:szCs w:val="24"/>
        </w:rPr>
        <w:t>g) Assegurar que a Contratada mantenha o Diário de Ocorrências atualizado no local da obra;</w:t>
      </w:r>
    </w:p>
    <w:p w14:paraId="14AC2C62" w14:textId="77777777" w:rsidR="00961E61" w:rsidRPr="00A1665C" w:rsidRDefault="00961E61">
      <w:pPr>
        <w:widowControl/>
        <w:numPr>
          <w:ilvl w:val="0"/>
          <w:numId w:val="33"/>
        </w:numPr>
        <w:autoSpaceDE/>
        <w:autoSpaceDN/>
        <w:spacing w:after="160" w:line="259" w:lineRule="auto"/>
        <w:jc w:val="both"/>
        <w:rPr>
          <w:rFonts w:ascii="Arial" w:hAnsi="Arial" w:cs="Arial"/>
          <w:sz w:val="24"/>
          <w:szCs w:val="24"/>
        </w:rPr>
      </w:pPr>
      <w:r w:rsidRPr="00A1665C">
        <w:rPr>
          <w:rFonts w:ascii="Arial" w:hAnsi="Arial" w:cs="Arial"/>
          <w:sz w:val="24"/>
          <w:szCs w:val="24"/>
        </w:rPr>
        <w:t>h) Comunicar ao Gestor a necessidade de suspensão de serviços ou modificações de projeto (quantitativas/qualitativas);</w:t>
      </w:r>
    </w:p>
    <w:p w14:paraId="2C2F6D51" w14:textId="77777777" w:rsidR="00961E61" w:rsidRPr="00A1665C" w:rsidRDefault="00961E61">
      <w:pPr>
        <w:widowControl/>
        <w:numPr>
          <w:ilvl w:val="0"/>
          <w:numId w:val="33"/>
        </w:numPr>
        <w:autoSpaceDE/>
        <w:autoSpaceDN/>
        <w:spacing w:after="160" w:line="259" w:lineRule="auto"/>
        <w:jc w:val="both"/>
        <w:rPr>
          <w:rFonts w:ascii="Arial" w:hAnsi="Arial" w:cs="Arial"/>
          <w:sz w:val="24"/>
          <w:szCs w:val="24"/>
        </w:rPr>
      </w:pPr>
      <w:r w:rsidRPr="00A1665C">
        <w:rPr>
          <w:rFonts w:ascii="Arial" w:hAnsi="Arial" w:cs="Arial"/>
          <w:sz w:val="24"/>
          <w:szCs w:val="24"/>
        </w:rPr>
        <w:t>i) Notificar formalmente a unidade competente sobre irregularidades passíveis de sanção.</w:t>
      </w:r>
    </w:p>
    <w:p w14:paraId="32817B5E"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14.3 – Atribuições do Fiscal Administrativo:</w:t>
      </w:r>
    </w:p>
    <w:p w14:paraId="2C668ECE" w14:textId="77777777" w:rsidR="00961E61" w:rsidRPr="00A1665C" w:rsidRDefault="00961E61" w:rsidP="00961E61">
      <w:pPr>
        <w:jc w:val="both"/>
        <w:rPr>
          <w:rFonts w:ascii="Arial" w:hAnsi="Arial" w:cs="Arial"/>
          <w:sz w:val="24"/>
          <w:szCs w:val="24"/>
        </w:rPr>
      </w:pPr>
      <w:r w:rsidRPr="00A1665C">
        <w:rPr>
          <w:rFonts w:ascii="Arial" w:hAnsi="Arial" w:cs="Arial"/>
          <w:sz w:val="24"/>
          <w:szCs w:val="24"/>
        </w:rPr>
        <w:t>Compete ao Fiscal Administrativo monitorar os aspectos burocráticos, previdenciários e trabalhistas, além de:</w:t>
      </w:r>
    </w:p>
    <w:p w14:paraId="75813D83" w14:textId="77777777" w:rsidR="00961E61" w:rsidRPr="00A1665C" w:rsidRDefault="00961E61">
      <w:pPr>
        <w:widowControl/>
        <w:numPr>
          <w:ilvl w:val="0"/>
          <w:numId w:val="34"/>
        </w:numPr>
        <w:autoSpaceDE/>
        <w:autoSpaceDN/>
        <w:spacing w:after="160" w:line="259" w:lineRule="auto"/>
        <w:jc w:val="both"/>
        <w:rPr>
          <w:rFonts w:ascii="Arial" w:hAnsi="Arial" w:cs="Arial"/>
          <w:sz w:val="24"/>
          <w:szCs w:val="24"/>
        </w:rPr>
      </w:pPr>
      <w:r w:rsidRPr="00A1665C">
        <w:rPr>
          <w:rFonts w:ascii="Arial" w:hAnsi="Arial" w:cs="Arial"/>
          <w:sz w:val="24"/>
          <w:szCs w:val="24"/>
        </w:rPr>
        <w:t>a) Controlar o prazo de vigência contratual e providenciar tempestivamente aditivos, se necessário;</w:t>
      </w:r>
    </w:p>
    <w:p w14:paraId="7A21D222" w14:textId="77777777" w:rsidR="00961E61" w:rsidRPr="00A1665C" w:rsidRDefault="00961E61">
      <w:pPr>
        <w:widowControl/>
        <w:numPr>
          <w:ilvl w:val="0"/>
          <w:numId w:val="34"/>
        </w:numPr>
        <w:autoSpaceDE/>
        <w:autoSpaceDN/>
        <w:spacing w:after="160" w:line="259" w:lineRule="auto"/>
        <w:jc w:val="both"/>
        <w:rPr>
          <w:rFonts w:ascii="Arial" w:hAnsi="Arial" w:cs="Arial"/>
          <w:sz w:val="24"/>
          <w:szCs w:val="24"/>
        </w:rPr>
      </w:pPr>
      <w:r w:rsidRPr="00A1665C">
        <w:rPr>
          <w:rFonts w:ascii="Arial" w:hAnsi="Arial" w:cs="Arial"/>
          <w:sz w:val="24"/>
          <w:szCs w:val="24"/>
        </w:rPr>
        <w:t>b) Manter o controle cronológico de pagamentos, garantindo que o teto contratual não seja ultrapassado;</w:t>
      </w:r>
    </w:p>
    <w:p w14:paraId="7E8752D1" w14:textId="77777777" w:rsidR="00961E61" w:rsidRPr="00A1665C" w:rsidRDefault="00961E61">
      <w:pPr>
        <w:widowControl/>
        <w:numPr>
          <w:ilvl w:val="0"/>
          <w:numId w:val="34"/>
        </w:numPr>
        <w:autoSpaceDE/>
        <w:autoSpaceDN/>
        <w:spacing w:after="160" w:line="259" w:lineRule="auto"/>
        <w:jc w:val="both"/>
        <w:rPr>
          <w:rFonts w:ascii="Arial" w:hAnsi="Arial" w:cs="Arial"/>
          <w:sz w:val="24"/>
          <w:szCs w:val="24"/>
        </w:rPr>
      </w:pPr>
      <w:r w:rsidRPr="00A1665C">
        <w:rPr>
          <w:rFonts w:ascii="Arial" w:hAnsi="Arial" w:cs="Arial"/>
          <w:sz w:val="24"/>
          <w:szCs w:val="24"/>
        </w:rPr>
        <w:t>c) Verificar a validade da garantia contratual (caução) e exigir seu reforço proporcional em caso de aditivos de valor.</w:t>
      </w:r>
    </w:p>
    <w:p w14:paraId="28810E7E" w14:textId="77777777" w:rsidR="00961E61" w:rsidRPr="00A1665C" w:rsidRDefault="00961E61" w:rsidP="00961E61">
      <w:pPr>
        <w:jc w:val="both"/>
        <w:rPr>
          <w:rFonts w:ascii="Arial" w:hAnsi="Arial" w:cs="Arial"/>
          <w:b/>
          <w:bCs/>
          <w:sz w:val="24"/>
          <w:szCs w:val="24"/>
        </w:rPr>
      </w:pPr>
      <w:r w:rsidRPr="00A1665C">
        <w:rPr>
          <w:rFonts w:ascii="Arial" w:hAnsi="Arial" w:cs="Arial"/>
          <w:b/>
          <w:bCs/>
          <w:sz w:val="24"/>
          <w:szCs w:val="24"/>
        </w:rPr>
        <w:t>14.4 – Designação dos Responsáveis:</w:t>
      </w:r>
    </w:p>
    <w:p w14:paraId="7A15C745" w14:textId="77777777" w:rsidR="00961E61" w:rsidRPr="00A1665C" w:rsidRDefault="00961E61">
      <w:pPr>
        <w:widowControl/>
        <w:numPr>
          <w:ilvl w:val="0"/>
          <w:numId w:val="35"/>
        </w:numPr>
        <w:autoSpaceDE/>
        <w:autoSpaceDN/>
        <w:spacing w:after="160" w:line="259" w:lineRule="auto"/>
        <w:jc w:val="both"/>
        <w:rPr>
          <w:rFonts w:ascii="Arial" w:hAnsi="Arial" w:cs="Arial"/>
          <w:sz w:val="24"/>
          <w:szCs w:val="24"/>
        </w:rPr>
      </w:pPr>
      <w:r w:rsidRPr="00A1665C">
        <w:rPr>
          <w:rFonts w:ascii="Arial" w:hAnsi="Arial" w:cs="Arial"/>
          <w:sz w:val="24"/>
          <w:szCs w:val="24"/>
        </w:rPr>
        <w:lastRenderedPageBreak/>
        <w:t>Fiscal Técnico: Fica indicado o Sr. EULIVAL QUARESMA DE OLIVEIRA FILHO (Engenheiro Civil - CREA 23.147/D). Em caso de impedimento, a Administração designará outro profissional qualificado.</w:t>
      </w:r>
    </w:p>
    <w:p w14:paraId="308A978E" w14:textId="77777777" w:rsidR="00961E61" w:rsidRDefault="00961E61">
      <w:pPr>
        <w:widowControl/>
        <w:numPr>
          <w:ilvl w:val="0"/>
          <w:numId w:val="35"/>
        </w:numPr>
        <w:autoSpaceDE/>
        <w:autoSpaceDN/>
        <w:spacing w:after="160" w:line="259" w:lineRule="auto"/>
        <w:jc w:val="both"/>
        <w:rPr>
          <w:rFonts w:ascii="Arial" w:hAnsi="Arial" w:cs="Arial"/>
          <w:sz w:val="24"/>
          <w:szCs w:val="24"/>
        </w:rPr>
      </w:pPr>
      <w:r w:rsidRPr="00A1665C">
        <w:rPr>
          <w:rFonts w:ascii="Arial" w:hAnsi="Arial" w:cs="Arial"/>
          <w:sz w:val="24"/>
          <w:szCs w:val="24"/>
        </w:rPr>
        <w:t>Gestor do Contrato: A função de Gestor será exercida pelo titular da Secretaria Municipal de Educação.</w:t>
      </w:r>
    </w:p>
    <w:p w14:paraId="6429F622" w14:textId="77777777" w:rsidR="005844C8" w:rsidRPr="00A1665C" w:rsidRDefault="005844C8" w:rsidP="005844C8">
      <w:pPr>
        <w:widowControl/>
        <w:autoSpaceDE/>
        <w:autoSpaceDN/>
        <w:spacing w:after="160" w:line="259" w:lineRule="auto"/>
        <w:ind w:left="720"/>
        <w:jc w:val="both"/>
        <w:rPr>
          <w:rFonts w:ascii="Arial" w:hAnsi="Arial" w:cs="Arial"/>
          <w:sz w:val="24"/>
          <w:szCs w:val="24"/>
        </w:rPr>
      </w:pPr>
    </w:p>
    <w:p w14:paraId="4FE4F53B" w14:textId="77777777" w:rsidR="00961E61" w:rsidRPr="00A1665C" w:rsidRDefault="00961E61" w:rsidP="00961E61">
      <w:pPr>
        <w:rPr>
          <w:rFonts w:ascii="Arial" w:hAnsi="Arial" w:cs="Arial"/>
          <w:sz w:val="2"/>
          <w:szCs w:val="2"/>
        </w:rPr>
      </w:pPr>
    </w:p>
    <w:p w14:paraId="1DA0BFB0"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15. ACRESCIMOS E SUPRESSÕES:</w:t>
      </w:r>
    </w:p>
    <w:p w14:paraId="3AE681F4" w14:textId="77777777" w:rsidR="00961E61" w:rsidRPr="00A1665C" w:rsidRDefault="00961E61" w:rsidP="00961E61">
      <w:pPr>
        <w:ind w:left="22"/>
        <w:jc w:val="both"/>
        <w:rPr>
          <w:rFonts w:ascii="Arial" w:hAnsi="Arial" w:cs="Arial"/>
          <w:bCs/>
          <w:sz w:val="24"/>
          <w:szCs w:val="24"/>
        </w:rPr>
      </w:pPr>
      <w:r w:rsidRPr="00A1665C">
        <w:rPr>
          <w:rFonts w:ascii="Arial" w:hAnsi="Arial" w:cs="Arial"/>
          <w:bCs/>
          <w:sz w:val="24"/>
          <w:szCs w:val="24"/>
        </w:rPr>
        <w:t>15.1 – A Contratada fica obrigada a aceitar, nas mesmas condições contratuais, os acréscimos ou supressões que se fizerem necessários no objeto, até o limite de 25% (vinte e cinco por cento) do valor inicial atualizado do contrato, conforme disposto no Art. 125 da Lei nº 14.133/2021.</w:t>
      </w:r>
    </w:p>
    <w:p w14:paraId="38143E44" w14:textId="77777777" w:rsidR="00961E61" w:rsidRPr="00A1665C" w:rsidRDefault="00961E61" w:rsidP="00961E61">
      <w:pPr>
        <w:ind w:left="22"/>
        <w:jc w:val="both"/>
        <w:rPr>
          <w:rFonts w:ascii="Arial" w:hAnsi="Arial" w:cs="Arial"/>
          <w:bCs/>
          <w:sz w:val="24"/>
          <w:szCs w:val="24"/>
        </w:rPr>
      </w:pPr>
      <w:r w:rsidRPr="00A1665C">
        <w:rPr>
          <w:rFonts w:ascii="Arial" w:hAnsi="Arial" w:cs="Arial"/>
          <w:bCs/>
          <w:sz w:val="24"/>
          <w:szCs w:val="24"/>
        </w:rPr>
        <w:t>15.2 – As supressões resultantes de acordo celebrado expressamente entre o Contratante e a Contratada poderão ultrapassar o limite estabelecido no item anterior, nos termos da legislação vigente.</w:t>
      </w:r>
    </w:p>
    <w:p w14:paraId="7BA57B42" w14:textId="77777777" w:rsidR="00961E61" w:rsidRPr="00A1665C" w:rsidRDefault="00961E61" w:rsidP="00961E61">
      <w:pPr>
        <w:ind w:left="22"/>
        <w:jc w:val="both"/>
        <w:rPr>
          <w:rFonts w:ascii="Arial" w:hAnsi="Arial" w:cs="Arial"/>
          <w:bCs/>
          <w:sz w:val="24"/>
          <w:szCs w:val="24"/>
        </w:rPr>
      </w:pPr>
      <w:r w:rsidRPr="00A1665C">
        <w:rPr>
          <w:rFonts w:ascii="Arial" w:hAnsi="Arial" w:cs="Arial"/>
          <w:bCs/>
          <w:sz w:val="24"/>
          <w:szCs w:val="24"/>
        </w:rPr>
        <w:t>15.3 – Na hipótese de inclusão de itens novos (não previstos no contrato original), os preços unitários serão determinados seguindo a seguinte metodologia:</w:t>
      </w:r>
    </w:p>
    <w:p w14:paraId="16769AE6" w14:textId="77777777" w:rsidR="00961E61" w:rsidRPr="00A1665C" w:rsidRDefault="00961E61" w:rsidP="00961E61">
      <w:pPr>
        <w:ind w:left="426"/>
        <w:jc w:val="both"/>
        <w:rPr>
          <w:rFonts w:ascii="Arial" w:hAnsi="Arial" w:cs="Arial"/>
          <w:bCs/>
          <w:sz w:val="24"/>
          <w:szCs w:val="24"/>
        </w:rPr>
      </w:pPr>
      <w:r w:rsidRPr="00A1665C">
        <w:rPr>
          <w:rFonts w:ascii="Arial" w:hAnsi="Arial" w:cs="Arial"/>
          <w:bCs/>
          <w:sz w:val="24"/>
          <w:szCs w:val="24"/>
        </w:rPr>
        <w:t>a) Utilização de custos unitários de sistemas de referência oficiais (SINAPI, SBC, etc.) vigentes à época da elaboração do orçamento do aditivo;</w:t>
      </w:r>
    </w:p>
    <w:p w14:paraId="5F213036" w14:textId="77777777" w:rsidR="00961E61" w:rsidRPr="00A1665C" w:rsidRDefault="00961E61" w:rsidP="00961E61">
      <w:pPr>
        <w:ind w:left="426"/>
        <w:jc w:val="both"/>
        <w:rPr>
          <w:rFonts w:ascii="Arial" w:hAnsi="Arial" w:cs="Arial"/>
          <w:bCs/>
          <w:sz w:val="24"/>
          <w:szCs w:val="24"/>
        </w:rPr>
      </w:pPr>
      <w:r w:rsidRPr="00A1665C">
        <w:rPr>
          <w:rFonts w:ascii="Arial" w:hAnsi="Arial" w:cs="Arial"/>
          <w:bCs/>
          <w:sz w:val="24"/>
          <w:szCs w:val="24"/>
        </w:rPr>
        <w:t>b) Aplicação do BDI ofertado pela contratada na proposta da licitação;</w:t>
      </w:r>
    </w:p>
    <w:p w14:paraId="17436C79" w14:textId="77777777" w:rsidR="00961E61" w:rsidRPr="00A1665C" w:rsidRDefault="00961E61" w:rsidP="00961E61">
      <w:pPr>
        <w:ind w:left="426"/>
        <w:jc w:val="both"/>
        <w:rPr>
          <w:rFonts w:ascii="Arial" w:hAnsi="Arial" w:cs="Arial"/>
          <w:bCs/>
          <w:sz w:val="24"/>
          <w:szCs w:val="24"/>
        </w:rPr>
      </w:pPr>
      <w:r w:rsidRPr="00A1665C">
        <w:rPr>
          <w:rFonts w:ascii="Arial" w:hAnsi="Arial" w:cs="Arial"/>
          <w:bCs/>
          <w:sz w:val="24"/>
          <w:szCs w:val="24"/>
        </w:rPr>
        <w:t>c) Aplicação do percentual de desconto (fator de k) apresentado pela licitante sobre o orçamento base da licitação, garantindo a manutenção do equilíbrio econômico-financeiro e a vantagem da proposta para a Administração.</w:t>
      </w:r>
    </w:p>
    <w:p w14:paraId="10A5242B" w14:textId="77777777" w:rsidR="00961E61" w:rsidRDefault="00961E61" w:rsidP="00961E61">
      <w:pPr>
        <w:ind w:left="22"/>
        <w:jc w:val="both"/>
        <w:rPr>
          <w:rFonts w:ascii="Arial" w:hAnsi="Arial" w:cs="Arial"/>
          <w:bCs/>
          <w:sz w:val="24"/>
          <w:szCs w:val="24"/>
        </w:rPr>
      </w:pPr>
      <w:r w:rsidRPr="00A1665C">
        <w:rPr>
          <w:rFonts w:ascii="Arial" w:hAnsi="Arial" w:cs="Arial"/>
          <w:bCs/>
          <w:sz w:val="24"/>
          <w:szCs w:val="24"/>
        </w:rPr>
        <w:t>15.4 – Na ocorrência de interrupção da execução da obra por conveniência da Administração ou motivo de força maior, a eventual mobilização e posterior desmobilização da contratada deverão ser objeto de análise técnica e formalização, não gerando direito a acréscimos automáticos sem a devida comprovação de custos e nexo causal.</w:t>
      </w:r>
    </w:p>
    <w:p w14:paraId="4950BD35" w14:textId="77777777" w:rsidR="005844C8" w:rsidRPr="00A1665C" w:rsidRDefault="005844C8" w:rsidP="00961E61">
      <w:pPr>
        <w:ind w:left="22"/>
        <w:jc w:val="both"/>
        <w:rPr>
          <w:rFonts w:ascii="Arial" w:hAnsi="Arial" w:cs="Arial"/>
          <w:bCs/>
          <w:sz w:val="24"/>
          <w:szCs w:val="24"/>
        </w:rPr>
      </w:pPr>
    </w:p>
    <w:p w14:paraId="2A6940AB" w14:textId="77777777" w:rsidR="00961E61" w:rsidRPr="00A1665C" w:rsidRDefault="00961E61" w:rsidP="00961E61">
      <w:pPr>
        <w:shd w:val="clear" w:color="auto" w:fill="000000" w:themeFill="text1"/>
        <w:jc w:val="both"/>
        <w:rPr>
          <w:rFonts w:ascii="Arial" w:hAnsi="Arial" w:cs="Arial"/>
          <w:color w:val="FFFFFF" w:themeColor="background1"/>
          <w:sz w:val="24"/>
          <w:szCs w:val="24"/>
          <w:highlight w:val="white"/>
        </w:rPr>
      </w:pPr>
      <w:r w:rsidRPr="00A1665C">
        <w:rPr>
          <w:rFonts w:ascii="Arial" w:hAnsi="Arial" w:cs="Arial"/>
          <w:b/>
          <w:color w:val="FFFFFF" w:themeColor="background1"/>
          <w:sz w:val="24"/>
          <w:szCs w:val="24"/>
        </w:rPr>
        <w:t>16. RESPONSÁVEL PELA ELABORAÇÃO DO PROJETO BÁSICO:</w:t>
      </w:r>
    </w:p>
    <w:p w14:paraId="22E298B2" w14:textId="77777777" w:rsidR="00961E61" w:rsidRPr="00A1665C" w:rsidRDefault="00961E61" w:rsidP="00961E61">
      <w:pPr>
        <w:rPr>
          <w:rFonts w:ascii="Arial" w:hAnsi="Arial" w:cs="Arial"/>
          <w:sz w:val="24"/>
          <w:szCs w:val="24"/>
        </w:rPr>
      </w:pPr>
      <w:r w:rsidRPr="00A1665C">
        <w:rPr>
          <w:rFonts w:ascii="Arial" w:hAnsi="Arial" w:cs="Arial"/>
          <w:sz w:val="24"/>
          <w:szCs w:val="24"/>
        </w:rPr>
        <w:t>Elaborado por:</w:t>
      </w:r>
    </w:p>
    <w:p w14:paraId="6A089D75" w14:textId="77777777" w:rsidR="00961E61" w:rsidRPr="00A1665C" w:rsidRDefault="00961E61" w:rsidP="00961E61">
      <w:pPr>
        <w:rPr>
          <w:rFonts w:ascii="Arial" w:hAnsi="Arial" w:cs="Arial"/>
          <w:sz w:val="24"/>
          <w:szCs w:val="24"/>
        </w:rPr>
      </w:pPr>
    </w:p>
    <w:p w14:paraId="678D8591" w14:textId="77777777" w:rsidR="00961E61" w:rsidRPr="00A1665C" w:rsidRDefault="00961E61" w:rsidP="00961E61">
      <w:pPr>
        <w:rPr>
          <w:rFonts w:ascii="Arial" w:hAnsi="Arial" w:cs="Arial"/>
          <w:sz w:val="24"/>
          <w:szCs w:val="24"/>
        </w:rPr>
      </w:pPr>
    </w:p>
    <w:p w14:paraId="3B49F361" w14:textId="77777777" w:rsidR="00961E61" w:rsidRPr="00A1665C" w:rsidRDefault="00961E61" w:rsidP="00961E61">
      <w:pPr>
        <w:rPr>
          <w:rFonts w:ascii="Arial" w:hAnsi="Arial" w:cs="Arial"/>
          <w:b/>
        </w:rPr>
      </w:pPr>
      <w:r w:rsidRPr="00A1665C">
        <w:rPr>
          <w:rFonts w:ascii="Arial" w:hAnsi="Arial" w:cs="Arial"/>
          <w:b/>
          <w:bCs/>
          <w:sz w:val="24"/>
          <w:szCs w:val="24"/>
        </w:rPr>
        <w:t xml:space="preserve">Eulival Quaresma de Oliveira Filho                                </w:t>
      </w:r>
      <w:r w:rsidRPr="00A1665C">
        <w:rPr>
          <w:rFonts w:ascii="Arial" w:hAnsi="Arial" w:cs="Arial"/>
          <w:b/>
        </w:rPr>
        <w:t>Társis Dellano Ferreira Wyatt</w:t>
      </w:r>
    </w:p>
    <w:p w14:paraId="1F0A92B4" w14:textId="77777777" w:rsidR="00961E61" w:rsidRPr="00A1665C" w:rsidRDefault="00961E61" w:rsidP="00961E61">
      <w:pPr>
        <w:rPr>
          <w:rFonts w:ascii="Arial" w:hAnsi="Arial" w:cs="Arial"/>
          <w:sz w:val="16"/>
          <w:szCs w:val="16"/>
        </w:rPr>
      </w:pPr>
      <w:r w:rsidRPr="00A1665C">
        <w:rPr>
          <w:rFonts w:ascii="Arial" w:hAnsi="Arial" w:cs="Arial"/>
          <w:sz w:val="18"/>
          <w:szCs w:val="18"/>
        </w:rPr>
        <w:t>CREA 23.147/D</w:t>
      </w:r>
      <w:r w:rsidRPr="00A1665C">
        <w:rPr>
          <w:rFonts w:ascii="Arial" w:hAnsi="Arial" w:cs="Arial"/>
          <w:sz w:val="16"/>
          <w:szCs w:val="16"/>
        </w:rPr>
        <w:t xml:space="preserve">                                                                                                                  Secretária Municipal de Educação</w:t>
      </w:r>
    </w:p>
    <w:p w14:paraId="73AABB49" w14:textId="77777777" w:rsidR="00961E61" w:rsidRDefault="00961E61" w:rsidP="00961E61">
      <w:pPr>
        <w:rPr>
          <w:rFonts w:ascii="Arial" w:hAnsi="Arial" w:cs="Arial"/>
          <w:sz w:val="18"/>
          <w:szCs w:val="18"/>
        </w:rPr>
      </w:pPr>
      <w:r w:rsidRPr="00A1665C">
        <w:rPr>
          <w:rFonts w:ascii="Arial" w:hAnsi="Arial" w:cs="Arial"/>
          <w:sz w:val="18"/>
          <w:szCs w:val="18"/>
        </w:rPr>
        <w:t>Engenheiro Fiscal</w:t>
      </w:r>
    </w:p>
    <w:p w14:paraId="1C22A698" w14:textId="77777777" w:rsidR="005844C8" w:rsidRDefault="005844C8" w:rsidP="00961E61">
      <w:pPr>
        <w:rPr>
          <w:rFonts w:ascii="Arial" w:hAnsi="Arial" w:cs="Arial"/>
          <w:sz w:val="18"/>
          <w:szCs w:val="18"/>
        </w:rPr>
      </w:pPr>
    </w:p>
    <w:p w14:paraId="436189E2" w14:textId="77777777" w:rsidR="005844C8" w:rsidRPr="00A1665C" w:rsidRDefault="005844C8" w:rsidP="00961E61">
      <w:pPr>
        <w:rPr>
          <w:rFonts w:ascii="Arial" w:hAnsi="Arial" w:cs="Arial"/>
          <w:sz w:val="18"/>
          <w:szCs w:val="18"/>
        </w:rPr>
      </w:pPr>
    </w:p>
    <w:p w14:paraId="77DFCCB0" w14:textId="77777777" w:rsidR="00961E61" w:rsidRPr="00A1665C" w:rsidRDefault="00961E61" w:rsidP="00961E61">
      <w:pPr>
        <w:rPr>
          <w:rFonts w:ascii="Arial" w:hAnsi="Arial" w:cs="Arial"/>
        </w:rPr>
      </w:pPr>
    </w:p>
    <w:p w14:paraId="5FBC6ECD" w14:textId="77777777" w:rsidR="00961E61" w:rsidRDefault="00961E61" w:rsidP="00961E61">
      <w:pPr>
        <w:rPr>
          <w:rFonts w:ascii="Arial" w:hAnsi="Arial" w:cs="Arial"/>
        </w:rPr>
      </w:pPr>
      <w:r w:rsidRPr="00A1665C">
        <w:rPr>
          <w:rFonts w:ascii="Arial" w:hAnsi="Arial" w:cs="Arial"/>
        </w:rPr>
        <w:t>Aprovado pela:</w:t>
      </w:r>
    </w:p>
    <w:p w14:paraId="3646130C" w14:textId="77777777" w:rsidR="005844C8" w:rsidRDefault="005844C8" w:rsidP="00961E61">
      <w:pPr>
        <w:rPr>
          <w:rFonts w:ascii="Arial" w:hAnsi="Arial" w:cs="Arial"/>
        </w:rPr>
      </w:pPr>
    </w:p>
    <w:p w14:paraId="2141F8C6" w14:textId="77777777" w:rsidR="005844C8" w:rsidRPr="00A1665C" w:rsidRDefault="005844C8" w:rsidP="00961E61">
      <w:pPr>
        <w:rPr>
          <w:rFonts w:ascii="Arial" w:hAnsi="Arial" w:cs="Arial"/>
        </w:rPr>
      </w:pPr>
    </w:p>
    <w:p w14:paraId="5AF399D8" w14:textId="77777777" w:rsidR="00961E61" w:rsidRPr="00A1665C" w:rsidRDefault="00961E61" w:rsidP="00961E61">
      <w:pPr>
        <w:rPr>
          <w:rFonts w:ascii="Arial" w:hAnsi="Arial" w:cs="Arial"/>
        </w:rPr>
      </w:pPr>
    </w:p>
    <w:p w14:paraId="4E61D879" w14:textId="77777777" w:rsidR="00961E61" w:rsidRPr="00A1665C" w:rsidRDefault="00961E61" w:rsidP="00961E61">
      <w:pPr>
        <w:jc w:val="center"/>
        <w:rPr>
          <w:rFonts w:ascii="Arial" w:hAnsi="Arial" w:cs="Arial"/>
          <w:b/>
          <w:bCs/>
        </w:rPr>
      </w:pPr>
      <w:r w:rsidRPr="00A1665C">
        <w:rPr>
          <w:rFonts w:ascii="Arial" w:hAnsi="Arial" w:cs="Arial"/>
          <w:b/>
          <w:bCs/>
        </w:rPr>
        <w:t>Iracy Carvalho Machado Baltar Filha</w:t>
      </w:r>
    </w:p>
    <w:p w14:paraId="1ABA6E1B" w14:textId="77777777" w:rsidR="00961E61" w:rsidRPr="00A1665C" w:rsidRDefault="00961E61" w:rsidP="00961E61">
      <w:pPr>
        <w:jc w:val="center"/>
        <w:rPr>
          <w:rFonts w:ascii="Arial" w:hAnsi="Arial" w:cs="Arial"/>
        </w:rPr>
      </w:pPr>
      <w:r w:rsidRPr="00A1665C">
        <w:rPr>
          <w:rFonts w:ascii="Arial" w:hAnsi="Arial" w:cs="Arial"/>
        </w:rPr>
        <w:t>Prefeita Municipal</w:t>
      </w:r>
    </w:p>
    <w:p w14:paraId="7D1EB49B" w14:textId="77777777" w:rsidR="00961E61" w:rsidRPr="00A1665C" w:rsidRDefault="00961E61" w:rsidP="00961E61">
      <w:pPr>
        <w:jc w:val="center"/>
        <w:rPr>
          <w:rFonts w:ascii="Arial" w:hAnsi="Arial" w:cs="Arial"/>
        </w:rPr>
      </w:pPr>
    </w:p>
    <w:p w14:paraId="1E03A45C" w14:textId="77777777" w:rsidR="00961E61" w:rsidRPr="00A1665C" w:rsidRDefault="00961E61" w:rsidP="00961E61">
      <w:pPr>
        <w:jc w:val="center"/>
        <w:rPr>
          <w:rFonts w:ascii="Arial" w:hAnsi="Arial" w:cs="Arial"/>
        </w:rPr>
      </w:pPr>
    </w:p>
    <w:p w14:paraId="0CC50F41" w14:textId="77777777" w:rsidR="00961E61" w:rsidRPr="00A1665C" w:rsidRDefault="00961E61" w:rsidP="00961E61">
      <w:pPr>
        <w:jc w:val="center"/>
        <w:rPr>
          <w:rFonts w:ascii="Arial" w:hAnsi="Arial" w:cs="Arial"/>
        </w:rPr>
      </w:pPr>
    </w:p>
    <w:p w14:paraId="7EE6DC11" w14:textId="77777777" w:rsidR="00961E61" w:rsidRPr="00A1665C" w:rsidRDefault="00961E61" w:rsidP="00961E61">
      <w:pPr>
        <w:jc w:val="center"/>
        <w:rPr>
          <w:rFonts w:ascii="Arial" w:hAnsi="Arial" w:cs="Arial"/>
        </w:rPr>
      </w:pPr>
    </w:p>
    <w:p w14:paraId="799585DD" w14:textId="77777777" w:rsidR="00961E61" w:rsidRPr="00A1665C" w:rsidRDefault="00961E61" w:rsidP="00961E61">
      <w:pPr>
        <w:jc w:val="center"/>
        <w:rPr>
          <w:rFonts w:ascii="Arial" w:hAnsi="Arial" w:cs="Arial"/>
        </w:rPr>
      </w:pPr>
    </w:p>
    <w:p w14:paraId="783D5BB4" w14:textId="77777777" w:rsidR="00961E61" w:rsidRPr="00A1665C" w:rsidRDefault="00961E61" w:rsidP="00961E61">
      <w:pPr>
        <w:jc w:val="center"/>
        <w:rPr>
          <w:rFonts w:ascii="Arial" w:hAnsi="Arial" w:cs="Arial"/>
        </w:rPr>
      </w:pPr>
    </w:p>
    <w:p w14:paraId="64F4024C" w14:textId="77777777" w:rsidR="00961E61" w:rsidRPr="00A1665C" w:rsidRDefault="00961E61" w:rsidP="00961E61">
      <w:pPr>
        <w:jc w:val="center"/>
        <w:rPr>
          <w:rFonts w:ascii="Arial" w:hAnsi="Arial" w:cs="Arial"/>
        </w:rPr>
      </w:pPr>
    </w:p>
    <w:p w14:paraId="00090BD5" w14:textId="77777777" w:rsidR="00961E61" w:rsidRPr="00A1665C" w:rsidRDefault="00961E61" w:rsidP="00961E61">
      <w:pPr>
        <w:jc w:val="center"/>
        <w:rPr>
          <w:rFonts w:ascii="Arial" w:hAnsi="Arial" w:cs="Arial"/>
        </w:rPr>
      </w:pPr>
    </w:p>
    <w:p w14:paraId="7617A545" w14:textId="77777777" w:rsidR="00961E61" w:rsidRPr="00A1665C" w:rsidRDefault="00961E61" w:rsidP="00961E61">
      <w:pPr>
        <w:jc w:val="center"/>
        <w:rPr>
          <w:rFonts w:ascii="Arial" w:hAnsi="Arial" w:cs="Arial"/>
        </w:rPr>
      </w:pPr>
    </w:p>
    <w:p w14:paraId="042C3F6F" w14:textId="77777777" w:rsidR="00961E61" w:rsidRPr="00A1665C" w:rsidRDefault="00961E61" w:rsidP="00961E61">
      <w:pPr>
        <w:jc w:val="center"/>
        <w:rPr>
          <w:rFonts w:ascii="Arial" w:hAnsi="Arial" w:cs="Arial"/>
        </w:rPr>
      </w:pPr>
    </w:p>
    <w:p w14:paraId="308A2DB6" w14:textId="77777777" w:rsidR="00961E61" w:rsidRPr="00A1665C" w:rsidRDefault="00961E61" w:rsidP="00961E61">
      <w:pPr>
        <w:jc w:val="center"/>
        <w:rPr>
          <w:rFonts w:ascii="Arial" w:hAnsi="Arial" w:cs="Arial"/>
        </w:rPr>
      </w:pPr>
    </w:p>
    <w:p w14:paraId="40087549" w14:textId="77777777" w:rsidR="00961E61" w:rsidRPr="00A1665C" w:rsidRDefault="00961E61" w:rsidP="00961E61">
      <w:pPr>
        <w:jc w:val="center"/>
        <w:rPr>
          <w:rFonts w:ascii="Arial" w:hAnsi="Arial" w:cs="Arial"/>
        </w:rPr>
      </w:pPr>
    </w:p>
    <w:p w14:paraId="371F11ED" w14:textId="77777777" w:rsidR="00961E61" w:rsidRPr="00A1665C" w:rsidRDefault="00961E61" w:rsidP="00961E61">
      <w:pPr>
        <w:jc w:val="center"/>
        <w:rPr>
          <w:rFonts w:ascii="Arial" w:hAnsi="Arial" w:cs="Arial"/>
        </w:rPr>
      </w:pPr>
    </w:p>
    <w:p w14:paraId="0BB096D5" w14:textId="77777777" w:rsidR="00961E61" w:rsidRPr="00A1665C" w:rsidRDefault="00961E61" w:rsidP="00961E61">
      <w:pPr>
        <w:jc w:val="center"/>
        <w:rPr>
          <w:rFonts w:ascii="Arial" w:hAnsi="Arial" w:cs="Arial"/>
        </w:rPr>
      </w:pPr>
    </w:p>
    <w:p w14:paraId="132BED5A" w14:textId="77777777" w:rsidR="00961E61" w:rsidRPr="00A1665C" w:rsidRDefault="00961E61" w:rsidP="00961E61">
      <w:pPr>
        <w:jc w:val="center"/>
        <w:rPr>
          <w:rFonts w:ascii="Arial" w:hAnsi="Arial" w:cs="Arial"/>
        </w:rPr>
      </w:pPr>
    </w:p>
    <w:p w14:paraId="2446F901" w14:textId="77777777" w:rsidR="00961E61" w:rsidRPr="00A1665C" w:rsidRDefault="00961E61" w:rsidP="00961E61">
      <w:pPr>
        <w:jc w:val="center"/>
        <w:rPr>
          <w:rFonts w:ascii="Arial" w:hAnsi="Arial" w:cs="Arial"/>
        </w:rPr>
      </w:pPr>
    </w:p>
    <w:p w14:paraId="51652575" w14:textId="77777777" w:rsidR="008460A9" w:rsidRPr="00A1665C" w:rsidRDefault="008460A9" w:rsidP="005844C8">
      <w:pPr>
        <w:widowControl/>
        <w:adjustRightInd w:val="0"/>
        <w:spacing w:before="120" w:after="120" w:line="259" w:lineRule="auto"/>
        <w:ind w:right="142"/>
        <w:rPr>
          <w:rFonts w:ascii="Arial" w:hAnsi="Arial" w:cs="Arial"/>
          <w:b/>
          <w:bCs/>
          <w:color w:val="000000"/>
          <w:sz w:val="20"/>
          <w:szCs w:val="20"/>
          <w:lang w:val="pt-BR" w:eastAsia="pt-BR"/>
        </w:rPr>
      </w:pPr>
    </w:p>
    <w:p w14:paraId="3C933C68" w14:textId="77777777" w:rsidR="00E16E56" w:rsidRPr="00A1665C" w:rsidRDefault="00E16E56" w:rsidP="009127E3">
      <w:pPr>
        <w:pStyle w:val="Ttulo1"/>
        <w:spacing w:before="95"/>
        <w:ind w:left="0" w:right="268" w:firstLine="0"/>
        <w:rPr>
          <w:rFonts w:ascii="Arial" w:hAnsi="Arial" w:cs="Arial"/>
        </w:rPr>
      </w:pPr>
    </w:p>
    <w:p w14:paraId="617F3059" w14:textId="77777777" w:rsidR="00BA3E00" w:rsidRPr="00A1665C" w:rsidRDefault="00BA3E00" w:rsidP="00BA3E00">
      <w:pPr>
        <w:widowControl/>
        <w:autoSpaceDE/>
        <w:autoSpaceDN/>
        <w:spacing w:after="138" w:line="259" w:lineRule="auto"/>
        <w:ind w:left="10" w:right="10" w:hanging="10"/>
        <w:jc w:val="center"/>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ANEXO II – MINUTA ATA DE REGISTRO DE PREÇOS </w:t>
      </w:r>
    </w:p>
    <w:p w14:paraId="676EBC0B" w14:textId="77777777" w:rsidR="00BA3E00" w:rsidRPr="00A1665C" w:rsidRDefault="00BA3E00" w:rsidP="00BA3E00">
      <w:pPr>
        <w:widowControl/>
        <w:autoSpaceDE/>
        <w:autoSpaceDN/>
        <w:spacing w:after="137" w:line="259" w:lineRule="auto"/>
        <w:ind w:left="64"/>
        <w:jc w:val="center"/>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 </w:t>
      </w:r>
    </w:p>
    <w:p w14:paraId="1E30D98D" w14:textId="77777777" w:rsidR="00BA3E00" w:rsidRPr="00A1665C" w:rsidRDefault="00BA3E00" w:rsidP="00BA3E00">
      <w:pPr>
        <w:widowControl/>
        <w:autoSpaceDE/>
        <w:autoSpaceDN/>
        <w:spacing w:after="138" w:line="259" w:lineRule="auto"/>
        <w:ind w:left="10" w:right="7" w:hanging="10"/>
        <w:jc w:val="center"/>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ATA DE REGISTRO DE PREÇOS N° _____/2026</w:t>
      </w:r>
      <w:r w:rsidRPr="00A1665C">
        <w:rPr>
          <w:rFonts w:ascii="Arial" w:eastAsia="Verdana" w:hAnsi="Arial" w:cs="Arial"/>
          <w:color w:val="000000"/>
          <w:sz w:val="20"/>
          <w:szCs w:val="20"/>
          <w:lang w:val="pt-BR" w:eastAsia="pt-BR"/>
        </w:rPr>
        <w:t xml:space="preserve"> </w:t>
      </w:r>
    </w:p>
    <w:p w14:paraId="5316AABF" w14:textId="77777777" w:rsidR="00BA3E00" w:rsidRPr="00A1665C" w:rsidRDefault="00BA3E00" w:rsidP="00BA3E00">
      <w:pPr>
        <w:widowControl/>
        <w:autoSpaceDE/>
        <w:autoSpaceDN/>
        <w:spacing w:after="137" w:line="259" w:lineRule="auto"/>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 </w:t>
      </w:r>
    </w:p>
    <w:p w14:paraId="27A147E4" w14:textId="3235D6FB" w:rsidR="00BA3E00" w:rsidRPr="00A1665C" w:rsidRDefault="00961E61"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CONCORRÊNCIA ELETRÔNICA</w:t>
      </w:r>
      <w:r w:rsidR="00BA3E00" w:rsidRPr="00A1665C">
        <w:rPr>
          <w:rFonts w:ascii="Arial" w:eastAsia="Verdana" w:hAnsi="Arial" w:cs="Arial"/>
          <w:b/>
          <w:color w:val="000000"/>
          <w:sz w:val="20"/>
          <w:szCs w:val="20"/>
          <w:lang w:val="pt-BR" w:eastAsia="pt-BR"/>
        </w:rPr>
        <w:t xml:space="preserve"> </w:t>
      </w:r>
      <w:r w:rsidR="00BA3E00" w:rsidRPr="00A1665C">
        <w:rPr>
          <w:rFonts w:ascii="Arial" w:eastAsia="Verdana" w:hAnsi="Arial" w:cs="Arial"/>
          <w:b/>
          <w:color w:val="EE0000"/>
          <w:sz w:val="20"/>
          <w:szCs w:val="20"/>
          <w:lang w:val="pt-BR" w:eastAsia="pt-BR"/>
        </w:rPr>
        <w:t>Nº 00</w:t>
      </w:r>
      <w:r w:rsidRPr="00A1665C">
        <w:rPr>
          <w:rFonts w:ascii="Arial" w:eastAsia="Verdana" w:hAnsi="Arial" w:cs="Arial"/>
          <w:b/>
          <w:color w:val="EE0000"/>
          <w:sz w:val="20"/>
          <w:szCs w:val="20"/>
          <w:lang w:val="pt-BR" w:eastAsia="pt-BR"/>
        </w:rPr>
        <w:t>2</w:t>
      </w:r>
      <w:r w:rsidR="00BA3E00" w:rsidRPr="00A1665C">
        <w:rPr>
          <w:rFonts w:ascii="Arial" w:eastAsia="Verdana" w:hAnsi="Arial" w:cs="Arial"/>
          <w:b/>
          <w:color w:val="EE0000"/>
          <w:sz w:val="20"/>
          <w:szCs w:val="20"/>
          <w:lang w:val="pt-BR" w:eastAsia="pt-BR"/>
        </w:rPr>
        <w:t xml:space="preserve">/2026 </w:t>
      </w:r>
      <w:r w:rsidR="00BA3E00" w:rsidRPr="00A1665C">
        <w:rPr>
          <w:rFonts w:ascii="Arial" w:eastAsia="Verdana" w:hAnsi="Arial" w:cs="Arial"/>
          <w:color w:val="EE0000"/>
          <w:sz w:val="20"/>
          <w:szCs w:val="20"/>
          <w:lang w:val="pt-BR" w:eastAsia="pt-BR"/>
        </w:rPr>
        <w:t xml:space="preserve"> </w:t>
      </w:r>
    </w:p>
    <w:p w14:paraId="714FBBE2" w14:textId="435D4A68"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Processo n° </w:t>
      </w:r>
      <w:r w:rsidR="00961E61" w:rsidRPr="00A1665C">
        <w:rPr>
          <w:rFonts w:ascii="Arial" w:eastAsia="Verdana" w:hAnsi="Arial" w:cs="Arial"/>
          <w:color w:val="EE0000"/>
          <w:sz w:val="20"/>
          <w:szCs w:val="20"/>
          <w:lang w:val="pt-BR" w:eastAsia="pt-BR"/>
        </w:rPr>
        <w:t>--------</w:t>
      </w:r>
      <w:r w:rsidRPr="00A1665C">
        <w:rPr>
          <w:rFonts w:ascii="Arial" w:eastAsia="Verdana" w:hAnsi="Arial" w:cs="Arial"/>
          <w:color w:val="EE0000"/>
          <w:sz w:val="20"/>
          <w:szCs w:val="20"/>
          <w:lang w:val="pt-BR" w:eastAsia="pt-BR"/>
        </w:rPr>
        <w:t>/2026</w:t>
      </w:r>
    </w:p>
    <w:p w14:paraId="1AE7C6F0"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Origem: Secretaria Municipal de Educação, </w:t>
      </w:r>
      <w:proofErr w:type="spellStart"/>
      <w:r w:rsidRPr="00A1665C">
        <w:rPr>
          <w:rFonts w:ascii="Arial" w:eastAsia="Verdana" w:hAnsi="Arial" w:cs="Arial"/>
          <w:color w:val="000000"/>
          <w:sz w:val="20"/>
          <w:szCs w:val="20"/>
          <w:lang w:val="pt-BR" w:eastAsia="pt-BR"/>
        </w:rPr>
        <w:t>Ciencia</w:t>
      </w:r>
      <w:proofErr w:type="spellEnd"/>
      <w:r w:rsidRPr="00A1665C">
        <w:rPr>
          <w:rFonts w:ascii="Arial" w:eastAsia="Verdana" w:hAnsi="Arial" w:cs="Arial"/>
          <w:color w:val="000000"/>
          <w:sz w:val="20"/>
          <w:szCs w:val="20"/>
          <w:lang w:val="pt-BR" w:eastAsia="pt-BR"/>
        </w:rPr>
        <w:t xml:space="preserve"> e Tecnologia.</w:t>
      </w:r>
    </w:p>
    <w:p w14:paraId="48C7A626"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p>
    <w:p w14:paraId="2E3DEC27"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bookmarkStart w:id="13" w:name="_Hlk171690449"/>
      <w:r w:rsidRPr="00A1665C">
        <w:rPr>
          <w:rFonts w:ascii="Arial" w:eastAsia="Verdana" w:hAnsi="Arial" w:cs="Arial"/>
          <w:b/>
          <w:color w:val="000000"/>
          <w:sz w:val="20"/>
          <w:szCs w:val="20"/>
          <w:lang w:val="pt-BR" w:eastAsia="pt-BR"/>
        </w:rPr>
        <w:t>O MUNICÍPIO DE MONTANHA/ES</w:t>
      </w:r>
      <w:r w:rsidRPr="00A1665C">
        <w:rPr>
          <w:rFonts w:ascii="Arial" w:eastAsia="Verdana" w:hAnsi="Arial" w:cs="Arial"/>
          <w:color w:val="000000"/>
          <w:sz w:val="20"/>
          <w:szCs w:val="20"/>
          <w:lang w:val="pt-BR" w:eastAsia="pt-BR"/>
        </w:rPr>
        <w:t>, pessoa jurídica de direito público interno, com sede na Praça Osvaldo Lopes, s/n, Centro, cidade de Montanha/ES, CEP 29.890-000, inscrito no CNPJ sob o nº 27.174.051.0001-96, neste ato representada pela Prefeita Municipal a Sra.</w:t>
      </w:r>
      <w:bookmarkEnd w:id="13"/>
      <w:r w:rsidRPr="00A1665C">
        <w:rPr>
          <w:rFonts w:ascii="Arial" w:eastAsia="Verdana" w:hAnsi="Arial" w:cs="Arial"/>
          <w:color w:val="000000"/>
          <w:sz w:val="20"/>
          <w:szCs w:val="20"/>
          <w:lang w:val="pt-BR" w:eastAsia="pt-BR"/>
        </w:rPr>
        <w:t>------------------------</w:t>
      </w:r>
      <w:r w:rsidRPr="00A1665C">
        <w:rPr>
          <w:rFonts w:ascii="Arial" w:eastAsia="Verdana" w:hAnsi="Arial" w:cs="Arial"/>
          <w:b/>
          <w:color w:val="000000"/>
          <w:sz w:val="20"/>
          <w:szCs w:val="20"/>
          <w:lang w:val="pt-BR" w:eastAsia="pt-BR"/>
        </w:rPr>
        <w:t>,</w:t>
      </w:r>
      <w:r w:rsidRPr="00A1665C">
        <w:rPr>
          <w:rFonts w:ascii="Arial" w:eastAsia="Verdana" w:hAnsi="Arial" w:cs="Arial"/>
          <w:color w:val="000000"/>
          <w:sz w:val="20"/>
          <w:szCs w:val="20"/>
          <w:lang w:val="pt-BR" w:eastAsia="pt-BR"/>
        </w:rPr>
        <w:t xml:space="preserve">  </w:t>
      </w:r>
      <w:proofErr w:type="spellStart"/>
      <w:r w:rsidRPr="00A1665C">
        <w:rPr>
          <w:rFonts w:ascii="Arial" w:eastAsia="Verdana" w:hAnsi="Arial" w:cs="Arial"/>
          <w:color w:val="000000"/>
          <w:sz w:val="20"/>
          <w:szCs w:val="20"/>
          <w:lang w:val="pt-BR" w:eastAsia="pt-BR"/>
        </w:rPr>
        <w:t>infra-firmado</w:t>
      </w:r>
      <w:proofErr w:type="spellEnd"/>
      <w:r w:rsidRPr="00A1665C">
        <w:rPr>
          <w:rFonts w:ascii="Arial" w:eastAsia="Verdana" w:hAnsi="Arial" w:cs="Arial"/>
          <w:color w:val="000000"/>
          <w:sz w:val="20"/>
          <w:szCs w:val="20"/>
          <w:lang w:val="pt-BR" w:eastAsia="pt-BR"/>
        </w:rPr>
        <w:t xml:space="preserve">, autoridade competente, por esta forma de direito, em cumprimento das formalidades legais atinentes à espécie, com base nas informações, justificativas e fundamentos constantes do processo referenciado, </w:t>
      </w:r>
      <w:r w:rsidRPr="00A1665C">
        <w:rPr>
          <w:rFonts w:ascii="Arial" w:eastAsia="Verdana" w:hAnsi="Arial" w:cs="Arial"/>
          <w:b/>
          <w:color w:val="000000"/>
          <w:sz w:val="20"/>
          <w:szCs w:val="20"/>
          <w:u w:val="single" w:color="000000"/>
          <w:lang w:val="pt-BR" w:eastAsia="pt-BR"/>
        </w:rPr>
        <w:t>RESOLVEM</w:t>
      </w:r>
      <w:r w:rsidRPr="00A1665C">
        <w:rPr>
          <w:rFonts w:ascii="Arial" w:eastAsia="Verdana" w:hAnsi="Arial" w:cs="Arial"/>
          <w:color w:val="000000"/>
          <w:sz w:val="20"/>
          <w:szCs w:val="20"/>
          <w:lang w:val="pt-BR" w:eastAsia="pt-BR"/>
        </w:rPr>
        <w:t xml:space="preserve"> registrar os preços dos itens/lotes licitados através do Pregão Eletrônico em epígrafe, em favor da empresa </w:t>
      </w:r>
      <w:r w:rsidRPr="00A1665C">
        <w:rPr>
          <w:rFonts w:ascii="Arial" w:eastAsia="Verdana" w:hAnsi="Arial" w:cs="Arial"/>
          <w:b/>
          <w:color w:val="000000"/>
          <w:sz w:val="20"/>
          <w:szCs w:val="20"/>
          <w:lang w:val="pt-BR" w:eastAsia="pt-BR"/>
        </w:rPr>
        <w:t>________________</w:t>
      </w:r>
      <w:r w:rsidRPr="00A1665C">
        <w:rPr>
          <w:rFonts w:ascii="Arial" w:eastAsia="Verdana" w:hAnsi="Arial" w:cs="Arial"/>
          <w:color w:val="000000"/>
          <w:sz w:val="20"/>
          <w:szCs w:val="20"/>
          <w:lang w:val="pt-BR" w:eastAsia="pt-BR"/>
        </w:rPr>
        <w:t xml:space="preserve">, inscrita no CNPJ _____________, com sede na Rua ___________, Bairro______, Município de ___________, CEP: _________, através do seu representante legal que nesta subscreve a </w:t>
      </w:r>
      <w:proofErr w:type="spellStart"/>
      <w:r w:rsidRPr="00A1665C">
        <w:rPr>
          <w:rFonts w:ascii="Arial" w:eastAsia="Verdana" w:hAnsi="Arial" w:cs="Arial"/>
          <w:b/>
          <w:color w:val="000000"/>
          <w:sz w:val="20"/>
          <w:szCs w:val="20"/>
          <w:lang w:val="pt-BR" w:eastAsia="pt-BR"/>
        </w:rPr>
        <w:t>Sr</w:t>
      </w:r>
      <w:proofErr w:type="spellEnd"/>
      <w:r w:rsidRPr="00A1665C">
        <w:rPr>
          <w:rFonts w:ascii="Arial" w:eastAsia="Verdana" w:hAnsi="Arial" w:cs="Arial"/>
          <w:b/>
          <w:color w:val="000000"/>
          <w:sz w:val="20"/>
          <w:szCs w:val="20"/>
          <w:lang w:val="pt-BR" w:eastAsia="pt-BR"/>
        </w:rPr>
        <w:t>(a)._____________________.</w:t>
      </w:r>
      <w:r w:rsidRPr="00A1665C">
        <w:rPr>
          <w:rFonts w:ascii="Arial" w:eastAsia="Verdana" w:hAnsi="Arial" w:cs="Arial"/>
          <w:color w:val="000000"/>
          <w:sz w:val="20"/>
          <w:szCs w:val="20"/>
          <w:lang w:val="pt-BR" w:eastAsia="pt-BR"/>
        </w:rPr>
        <w:t xml:space="preserve">  </w:t>
      </w:r>
    </w:p>
    <w:p w14:paraId="189960AC" w14:textId="77777777" w:rsidR="00BA3E00" w:rsidRPr="00A1665C" w:rsidRDefault="00BA3E00" w:rsidP="00BA3E00">
      <w:pPr>
        <w:widowControl/>
        <w:autoSpaceDE/>
        <w:autoSpaceDN/>
        <w:spacing w:after="137" w:line="259" w:lineRule="auto"/>
        <w:rPr>
          <w:rFonts w:ascii="Arial" w:eastAsia="Verdana" w:hAnsi="Arial" w:cs="Arial"/>
          <w:color w:val="000000"/>
          <w:sz w:val="20"/>
          <w:szCs w:val="20"/>
          <w:lang w:val="pt-BR" w:eastAsia="pt-BR"/>
        </w:rPr>
      </w:pPr>
      <w:r w:rsidRPr="00A1665C">
        <w:rPr>
          <w:rFonts w:ascii="Arial" w:eastAsia="Verdana" w:hAnsi="Arial" w:cs="Arial"/>
          <w:color w:val="FF0000"/>
          <w:sz w:val="20"/>
          <w:szCs w:val="20"/>
          <w:lang w:val="pt-BR" w:eastAsia="pt-BR"/>
        </w:rPr>
        <w:t xml:space="preserve"> </w:t>
      </w:r>
    </w:p>
    <w:p w14:paraId="4F1E6B6B"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CLÁUSULA PRIMEIRA – DO OBJETO</w:t>
      </w:r>
      <w:r w:rsidRPr="00A1665C">
        <w:rPr>
          <w:rFonts w:ascii="Arial" w:eastAsia="Verdana" w:hAnsi="Arial" w:cs="Arial"/>
          <w:color w:val="000000"/>
          <w:sz w:val="20"/>
          <w:szCs w:val="20"/>
          <w:lang w:val="pt-BR" w:eastAsia="pt-BR"/>
        </w:rPr>
        <w:t xml:space="preserve">  </w:t>
      </w:r>
    </w:p>
    <w:p w14:paraId="5D0BC5E8" w14:textId="1CE30552"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1.1. A presente Ata tem por objeto o registro de preços</w:t>
      </w:r>
      <w:r w:rsidRPr="00A1665C">
        <w:rPr>
          <w:rFonts w:ascii="Arial" w:eastAsia="Verdana" w:hAnsi="Arial" w:cs="Arial"/>
          <w:b/>
          <w:color w:val="000000"/>
          <w:sz w:val="20"/>
          <w:szCs w:val="20"/>
          <w:lang w:val="pt-BR" w:eastAsia="pt-BR"/>
        </w:rPr>
        <w:t xml:space="preserve"> </w:t>
      </w:r>
      <w:r w:rsidRPr="00A1665C">
        <w:rPr>
          <w:rFonts w:ascii="Arial" w:eastAsia="Verdana" w:hAnsi="Arial" w:cs="Arial"/>
          <w:color w:val="000000"/>
          <w:sz w:val="20"/>
          <w:szCs w:val="20"/>
          <w:lang w:val="pt-BR" w:eastAsia="pt-BR"/>
        </w:rPr>
        <w:t xml:space="preserve">para futura e eventual </w:t>
      </w:r>
      <w:r w:rsidR="00961E61" w:rsidRPr="00A1665C">
        <w:rPr>
          <w:rFonts w:ascii="Arial" w:eastAsia="Verdana" w:hAnsi="Arial" w:cs="Arial"/>
          <w:bCs/>
          <w:color w:val="000000"/>
          <w:sz w:val="20"/>
          <w:lang w:val="pt-BR" w:eastAsia="pt-BR"/>
        </w:rPr>
        <w:t>_______________</w:t>
      </w:r>
      <w:r w:rsidRPr="00A1665C">
        <w:rPr>
          <w:rFonts w:ascii="Arial" w:eastAsia="Verdana" w:hAnsi="Arial" w:cs="Arial"/>
          <w:color w:val="000000"/>
          <w:sz w:val="20"/>
          <w:szCs w:val="20"/>
          <w:lang w:val="pt-BR" w:eastAsia="pt-BR"/>
        </w:rPr>
        <w:t xml:space="preserve">, nas condições estabelecidas no Termo de Referência, anexo I desta Ata de Registro de Preços.  </w:t>
      </w:r>
    </w:p>
    <w:p w14:paraId="27B42D8C"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1.2. Os elementos característicos do objeto, tais como: Item, descrição da especificação, unidade de medida, quantidade, valor unitário e valor total, bem como códigos e referências do produto/serviço (quando houver), estão descritas no anexo II desta Ata de Registro de Preços. </w:t>
      </w:r>
    </w:p>
    <w:p w14:paraId="46442CA6"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lastRenderedPageBreak/>
        <w:t xml:space="preserve">1.3. A listagem do cadastro de reserva referente ao presente registro de preços consta como anexo III desta Ata de Registro de Preços. </w:t>
      </w:r>
    </w:p>
    <w:p w14:paraId="4071BF83" w14:textId="77777777" w:rsidR="00BA3E00" w:rsidRPr="00A1665C" w:rsidRDefault="00BA3E00" w:rsidP="00BA3E00">
      <w:pPr>
        <w:widowControl/>
        <w:autoSpaceDE/>
        <w:autoSpaceDN/>
        <w:spacing w:after="139" w:line="259" w:lineRule="auto"/>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66CCCAF2"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CLÁUSULA SEGUNDA – DA VINCULAÇÃO AO PROCESSO DE CONTRATAÇÃO</w:t>
      </w:r>
      <w:r w:rsidRPr="00A1665C">
        <w:rPr>
          <w:rFonts w:ascii="Arial" w:eastAsia="Verdana" w:hAnsi="Arial" w:cs="Arial"/>
          <w:color w:val="000000"/>
          <w:sz w:val="20"/>
          <w:szCs w:val="20"/>
          <w:lang w:val="pt-BR" w:eastAsia="pt-BR"/>
        </w:rPr>
        <w:t xml:space="preserve"> </w:t>
      </w:r>
    </w:p>
    <w:p w14:paraId="59929542" w14:textId="0802DD96"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2.1. O presente Registro de Preços subordina-se às legislações supracitadas, bem como a todos os atos constantes do </w:t>
      </w:r>
      <w:r w:rsidRPr="00A1665C">
        <w:rPr>
          <w:rFonts w:ascii="Arial" w:eastAsia="Verdana" w:hAnsi="Arial" w:cs="Arial"/>
          <w:color w:val="FF0000"/>
          <w:sz w:val="20"/>
          <w:szCs w:val="20"/>
          <w:lang w:val="pt-BR" w:eastAsia="pt-BR"/>
        </w:rPr>
        <w:t xml:space="preserve">processo administrativo nº </w:t>
      </w:r>
      <w:r w:rsidR="00961E61" w:rsidRPr="00A1665C">
        <w:rPr>
          <w:rFonts w:ascii="Arial" w:eastAsia="Verdana" w:hAnsi="Arial" w:cs="Arial"/>
          <w:color w:val="FF0000"/>
          <w:sz w:val="20"/>
          <w:szCs w:val="20"/>
          <w:lang w:val="pt-BR" w:eastAsia="pt-BR"/>
        </w:rPr>
        <w:t>--------</w:t>
      </w:r>
      <w:r w:rsidRPr="00A1665C">
        <w:rPr>
          <w:rFonts w:ascii="Arial" w:eastAsia="Verdana" w:hAnsi="Arial" w:cs="Arial"/>
          <w:color w:val="FF0000"/>
          <w:sz w:val="20"/>
          <w:szCs w:val="20"/>
          <w:lang w:val="pt-BR" w:eastAsia="pt-BR"/>
        </w:rPr>
        <w:t>/2026</w:t>
      </w:r>
      <w:r w:rsidRPr="00A1665C">
        <w:rPr>
          <w:rFonts w:ascii="Arial" w:eastAsia="Verdana" w:hAnsi="Arial" w:cs="Arial"/>
          <w:color w:val="000000"/>
          <w:sz w:val="20"/>
          <w:szCs w:val="20"/>
          <w:lang w:val="pt-BR" w:eastAsia="pt-BR"/>
        </w:rPr>
        <w:t xml:space="preserve">, e passam a fazer parte integrante deste instrumento como se transcrito estivesse para todos os fins de direito, independentemente de transcrição, vinculando a esta:  </w:t>
      </w:r>
    </w:p>
    <w:p w14:paraId="6774DBAB"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2.1.1. O Termo de Referência; </w:t>
      </w:r>
    </w:p>
    <w:p w14:paraId="091C0F08"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2.1.2. O Edital da Licitação; </w:t>
      </w:r>
    </w:p>
    <w:p w14:paraId="14796C91"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2.1.3. A Proposta do contratado; </w:t>
      </w:r>
    </w:p>
    <w:p w14:paraId="1146B52B"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2.1.4. Eventuais anexos dos documentos supracitados. </w:t>
      </w:r>
    </w:p>
    <w:p w14:paraId="60A0F8D4" w14:textId="77777777" w:rsidR="00BA3E00" w:rsidRPr="00A1665C" w:rsidRDefault="00BA3E00" w:rsidP="00BA3E00">
      <w:pPr>
        <w:widowControl/>
        <w:autoSpaceDE/>
        <w:autoSpaceDN/>
        <w:spacing w:after="139" w:line="259" w:lineRule="auto"/>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1A76BE6D"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CLÁUSULA TERCEIRA - DO PREÇO</w:t>
      </w:r>
      <w:r w:rsidRPr="00A1665C">
        <w:rPr>
          <w:rFonts w:ascii="Arial" w:eastAsia="Verdana" w:hAnsi="Arial" w:cs="Arial"/>
          <w:color w:val="000000"/>
          <w:sz w:val="20"/>
          <w:szCs w:val="20"/>
          <w:lang w:val="pt-BR" w:eastAsia="pt-BR"/>
        </w:rPr>
        <w:t xml:space="preserve"> </w:t>
      </w:r>
    </w:p>
    <w:p w14:paraId="5874142B"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3.1. O valor global da presente Ata de Registro de Preços é estimado em </w:t>
      </w:r>
      <w:r w:rsidRPr="00A1665C">
        <w:rPr>
          <w:rFonts w:ascii="Arial" w:eastAsia="Verdana" w:hAnsi="Arial" w:cs="Arial"/>
          <w:b/>
          <w:color w:val="000000"/>
          <w:sz w:val="20"/>
          <w:szCs w:val="20"/>
          <w:lang w:val="pt-BR" w:eastAsia="pt-BR"/>
        </w:rPr>
        <w:t>R$</w:t>
      </w:r>
      <w:r w:rsidRPr="00A1665C">
        <w:rPr>
          <w:rFonts w:ascii="Arial" w:eastAsia="Verdana" w:hAnsi="Arial" w:cs="Arial"/>
          <w:color w:val="000000"/>
          <w:sz w:val="20"/>
          <w:szCs w:val="20"/>
          <w:lang w:val="pt-BR" w:eastAsia="pt-BR"/>
        </w:rPr>
        <w:t xml:space="preserve"> </w:t>
      </w:r>
      <w:r w:rsidRPr="00A1665C">
        <w:rPr>
          <w:rFonts w:ascii="Arial" w:eastAsia="Verdana" w:hAnsi="Arial" w:cs="Arial"/>
          <w:b/>
          <w:color w:val="000000"/>
          <w:sz w:val="20"/>
          <w:szCs w:val="20"/>
          <w:shd w:val="clear" w:color="auto" w:fill="FFFF00"/>
          <w:lang w:val="pt-BR" w:eastAsia="pt-BR"/>
        </w:rPr>
        <w:t>___________</w:t>
      </w:r>
      <w:r w:rsidRPr="00A1665C">
        <w:rPr>
          <w:rFonts w:ascii="Arial" w:eastAsia="Verdana" w:hAnsi="Arial" w:cs="Arial"/>
          <w:color w:val="000000"/>
          <w:sz w:val="20"/>
          <w:szCs w:val="20"/>
          <w:shd w:val="clear" w:color="auto" w:fill="FFFF00"/>
          <w:lang w:val="pt-BR" w:eastAsia="pt-BR"/>
        </w:rPr>
        <w:t xml:space="preserve"> (_____________</w:t>
      </w:r>
      <w:r w:rsidRPr="00A1665C">
        <w:rPr>
          <w:rFonts w:ascii="Arial" w:eastAsia="Verdana" w:hAnsi="Arial" w:cs="Arial"/>
          <w:color w:val="000000"/>
          <w:sz w:val="20"/>
          <w:szCs w:val="20"/>
          <w:lang w:val="pt-BR" w:eastAsia="pt-BR"/>
        </w:rPr>
        <w:t xml:space="preserve">), de acordo com a proposta vencedora. </w:t>
      </w:r>
    </w:p>
    <w:p w14:paraId="783694C7"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3.2.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14:paraId="60F68A5B" w14:textId="77777777" w:rsidR="00BA3E00" w:rsidRPr="00A1665C" w:rsidRDefault="00BA3E00" w:rsidP="00BA3E00">
      <w:pPr>
        <w:widowControl/>
        <w:autoSpaceDE/>
        <w:autoSpaceDN/>
        <w:spacing w:after="137" w:line="259" w:lineRule="auto"/>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 </w:t>
      </w:r>
    </w:p>
    <w:p w14:paraId="6D26ACD5"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CLÁUSULA QUARTA - DA VIGÊNCIA DA ATA DE REGISTRO DE PREÇOS</w:t>
      </w:r>
      <w:r w:rsidRPr="00A1665C">
        <w:rPr>
          <w:rFonts w:ascii="Arial" w:eastAsia="Verdana" w:hAnsi="Arial" w:cs="Arial"/>
          <w:color w:val="000000"/>
          <w:sz w:val="20"/>
          <w:szCs w:val="20"/>
          <w:lang w:val="pt-BR" w:eastAsia="pt-BR"/>
        </w:rPr>
        <w:t xml:space="preserve"> </w:t>
      </w:r>
    </w:p>
    <w:p w14:paraId="7FC1572B"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4.1. O prazo de vigência da Ata de Registro de Preço será de </w:t>
      </w:r>
      <w:r w:rsidRPr="00A1665C">
        <w:rPr>
          <w:rFonts w:ascii="Arial" w:eastAsia="Verdana" w:hAnsi="Arial" w:cs="Arial"/>
          <w:b/>
          <w:color w:val="000000"/>
          <w:sz w:val="20"/>
          <w:szCs w:val="20"/>
          <w:lang w:val="pt-BR" w:eastAsia="pt-BR"/>
        </w:rPr>
        <w:t>12 (doze) meses</w:t>
      </w:r>
      <w:r w:rsidRPr="00A1665C">
        <w:rPr>
          <w:rFonts w:ascii="Arial" w:eastAsia="Verdana" w:hAnsi="Arial" w:cs="Arial"/>
          <w:color w:val="000000"/>
          <w:sz w:val="20"/>
          <w:szCs w:val="20"/>
          <w:lang w:val="pt-BR" w:eastAsia="pt-BR"/>
        </w:rPr>
        <w:t xml:space="preserve"> contados do(a) primeiro dia útil após a publicação, podendo ser prorrogado por igual período uma única vez, sendo reestabelecido o quantitativo inicial, sem que ocorra a acumulação de itens entre períodos. </w:t>
      </w:r>
    </w:p>
    <w:p w14:paraId="373A0D20"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4.1.1. No caso da prorrogação será o valor unitário do item e/ou do lote reajustado pelo Índice Nacional de Preços ao Consumidor Amplo Especial (IPCAE) ou por índice que venha a substituí-lo cabendo a Administração Municipal verificar a vantajosidade da prorrogação com o reajustamento dos valores. </w:t>
      </w:r>
    </w:p>
    <w:p w14:paraId="49164BE2"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4.1.2. Esgotados os quantitativos da ata de registro de preço antes do escoamento do seu prazo de vigência, a prorrogação poderá ser antecipada, com o reestabelecimento do quantitativo inicial. </w:t>
      </w:r>
    </w:p>
    <w:p w14:paraId="7769ECF9"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4.1.3. É vedado efetuar acréscimos nos quantitativos fixados pela ata de registro de preços. </w:t>
      </w:r>
    </w:p>
    <w:p w14:paraId="35B4FE6D"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4.1.4. É admitido o remanejamento do saldo de quantidades da ata de registro de preços entre os órgãos participantes.  </w:t>
      </w:r>
    </w:p>
    <w:p w14:paraId="7B9159B6" w14:textId="77777777" w:rsidR="00BA3E00" w:rsidRPr="00A1665C" w:rsidRDefault="00BA3E00" w:rsidP="00BA3E00">
      <w:pPr>
        <w:widowControl/>
        <w:autoSpaceDE/>
        <w:autoSpaceDN/>
        <w:spacing w:line="259" w:lineRule="auto"/>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122B8B37"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 xml:space="preserve">CLÁUSULA QUINTA - DO ÓRGÃO GERENCIADOR E PARTICIPANTES </w:t>
      </w:r>
    </w:p>
    <w:p w14:paraId="2B886644" w14:textId="0DD74590"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5.1 - A Secretaria Municipal de Educação, </w:t>
      </w:r>
      <w:r w:rsidR="00961E61" w:rsidRPr="00A1665C">
        <w:rPr>
          <w:rFonts w:ascii="Arial" w:eastAsia="Verdana" w:hAnsi="Arial" w:cs="Arial"/>
          <w:color w:val="000000"/>
          <w:sz w:val="20"/>
          <w:szCs w:val="20"/>
          <w:lang w:val="pt-BR" w:eastAsia="pt-BR"/>
        </w:rPr>
        <w:t>Ciência</w:t>
      </w:r>
      <w:r w:rsidRPr="00A1665C">
        <w:rPr>
          <w:rFonts w:ascii="Arial" w:eastAsia="Verdana" w:hAnsi="Arial" w:cs="Arial"/>
          <w:color w:val="000000"/>
          <w:sz w:val="20"/>
          <w:szCs w:val="20"/>
          <w:lang w:val="pt-BR" w:eastAsia="pt-BR"/>
        </w:rPr>
        <w:t xml:space="preserve"> e Tecnologia, será responsável pelo gerenciamento, orientação e controle do presente sistema de registro de preços. </w:t>
      </w:r>
    </w:p>
    <w:p w14:paraId="2AC81BC4"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p>
    <w:p w14:paraId="59DDF89B"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lastRenderedPageBreak/>
        <w:t>CLÁUSULA SEXTA - DOS RECURSOS ORÇAMENTÁRIOS</w:t>
      </w:r>
      <w:r w:rsidRPr="00A1665C">
        <w:rPr>
          <w:rFonts w:ascii="Arial" w:eastAsia="Verdana" w:hAnsi="Arial" w:cs="Arial"/>
          <w:color w:val="000000"/>
          <w:sz w:val="20"/>
          <w:szCs w:val="20"/>
          <w:lang w:val="pt-BR" w:eastAsia="pt-BR"/>
        </w:rPr>
        <w:t xml:space="preserve"> </w:t>
      </w:r>
    </w:p>
    <w:p w14:paraId="33973A4F" w14:textId="77777777" w:rsidR="00BA3E00" w:rsidRPr="00A1665C" w:rsidRDefault="00BA3E00" w:rsidP="00BA3E00">
      <w:pPr>
        <w:widowControl/>
        <w:autoSpaceDE/>
        <w:autoSpaceDN/>
        <w:spacing w:after="126" w:line="271" w:lineRule="auto"/>
        <w:ind w:left="-5" w:right="16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6.1. Na licitação para registro de preços não é necessário indicar a dotação orçamentária, que somente será exigida para a formalização do contrato ou outro instrumento hábil. </w:t>
      </w:r>
    </w:p>
    <w:p w14:paraId="4BA4C709" w14:textId="77777777" w:rsidR="00BA3E00" w:rsidRPr="00A1665C" w:rsidRDefault="00BA3E00" w:rsidP="00BA3E00">
      <w:pPr>
        <w:widowControl/>
        <w:autoSpaceDE/>
        <w:autoSpaceDN/>
        <w:spacing w:after="137" w:line="259" w:lineRule="auto"/>
        <w:ind w:left="1133"/>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0B74720C"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CLÁUSULA SÉTIMA - DAS CONDIÇÕES DE PAGAMENTO</w:t>
      </w:r>
      <w:r w:rsidRPr="00A1665C">
        <w:rPr>
          <w:rFonts w:ascii="Arial" w:eastAsia="Verdana" w:hAnsi="Arial" w:cs="Arial"/>
          <w:color w:val="000000"/>
          <w:sz w:val="20"/>
          <w:szCs w:val="20"/>
          <w:lang w:val="pt-BR" w:eastAsia="pt-BR"/>
        </w:rPr>
        <w:t xml:space="preserve"> </w:t>
      </w:r>
    </w:p>
    <w:p w14:paraId="0D47FEAB"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7.1. O prazo para pagamento ao contratado e demais condições a ele referentes encontram-se definidos no item 7 do Termo de Referência, anexo I desta Ata de Registro de Preços. </w:t>
      </w:r>
    </w:p>
    <w:p w14:paraId="1E01A477" w14:textId="77777777" w:rsidR="00BA3E00" w:rsidRPr="00A1665C" w:rsidRDefault="00BA3E00" w:rsidP="00BA3E00">
      <w:pPr>
        <w:widowControl/>
        <w:autoSpaceDE/>
        <w:autoSpaceDN/>
        <w:spacing w:after="139" w:line="259" w:lineRule="auto"/>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 </w:t>
      </w:r>
    </w:p>
    <w:p w14:paraId="400F2180"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 xml:space="preserve">CLÁUSULA OITAVA - DOS MODELOS DE EXECUÇÃO </w:t>
      </w:r>
      <w:r w:rsidRPr="00A1665C">
        <w:rPr>
          <w:rFonts w:ascii="Arial" w:eastAsia="Verdana" w:hAnsi="Arial" w:cs="Arial"/>
          <w:color w:val="000000"/>
          <w:sz w:val="20"/>
          <w:szCs w:val="20"/>
          <w:lang w:val="pt-BR" w:eastAsia="pt-BR"/>
        </w:rPr>
        <w:t xml:space="preserve"> </w:t>
      </w:r>
    </w:p>
    <w:p w14:paraId="1F851527"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8.1. O regime de execução, assim como os prazos e condições de conclusão, entrega, observação e recebimento do objeto constam no Termo de Referência, anexo I desta Ata de Registro de Preços.  </w:t>
      </w:r>
    </w:p>
    <w:p w14:paraId="4F8930FD" w14:textId="77777777" w:rsidR="00BA3E00" w:rsidRPr="00A1665C" w:rsidRDefault="00BA3E00" w:rsidP="00BA3E00">
      <w:pPr>
        <w:widowControl/>
        <w:autoSpaceDE/>
        <w:autoSpaceDN/>
        <w:spacing w:after="137" w:line="259" w:lineRule="auto"/>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 </w:t>
      </w:r>
    </w:p>
    <w:p w14:paraId="5D29401C"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 xml:space="preserve">CLÁUSULA NONA - DA ADESÃO À ATA DE REGISTRO DE PREÇOS </w:t>
      </w:r>
    </w:p>
    <w:p w14:paraId="128D6916"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9.1. Nos termos do Decreto Municipal nº 4.596/2023, durante a vigência da ata de registro de preços, os órgãos e as entidades da Administração Pública municipal que não participaram do procedimento de IRP, bem como demais órgãos e as entidades da Administração Pública federal, estadual e distrital, poderão aderir à ata de registro de preços na condição de não participantes, observados os seguintes requisitos: </w:t>
      </w:r>
    </w:p>
    <w:p w14:paraId="56052E95"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9.1.1 - </w:t>
      </w:r>
      <w:proofErr w:type="gramStart"/>
      <w:r w:rsidRPr="00A1665C">
        <w:rPr>
          <w:rFonts w:ascii="Arial" w:eastAsia="Verdana" w:hAnsi="Arial" w:cs="Arial"/>
          <w:color w:val="000000"/>
          <w:sz w:val="20"/>
          <w:szCs w:val="20"/>
          <w:lang w:val="pt-BR" w:eastAsia="pt-BR"/>
        </w:rPr>
        <w:t>apresentação</w:t>
      </w:r>
      <w:proofErr w:type="gramEnd"/>
      <w:r w:rsidRPr="00A1665C">
        <w:rPr>
          <w:rFonts w:ascii="Arial" w:eastAsia="Verdana" w:hAnsi="Arial" w:cs="Arial"/>
          <w:color w:val="000000"/>
          <w:sz w:val="20"/>
          <w:szCs w:val="20"/>
          <w:lang w:val="pt-BR" w:eastAsia="pt-BR"/>
        </w:rPr>
        <w:t xml:space="preserve"> de justificativa da vantagem da adesão, inclusive em situações de provável desabastecimento ou descontinuidade de serviço público; </w:t>
      </w:r>
    </w:p>
    <w:p w14:paraId="1FD8EFCF"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9.1.2 - </w:t>
      </w:r>
      <w:proofErr w:type="gramStart"/>
      <w:r w:rsidRPr="00A1665C">
        <w:rPr>
          <w:rFonts w:ascii="Arial" w:eastAsia="Verdana" w:hAnsi="Arial" w:cs="Arial"/>
          <w:color w:val="000000"/>
          <w:sz w:val="20"/>
          <w:szCs w:val="20"/>
          <w:lang w:val="pt-BR" w:eastAsia="pt-BR"/>
        </w:rPr>
        <w:t>demonstração</w:t>
      </w:r>
      <w:proofErr w:type="gramEnd"/>
      <w:r w:rsidRPr="00A1665C">
        <w:rPr>
          <w:rFonts w:ascii="Arial" w:eastAsia="Verdana" w:hAnsi="Arial" w:cs="Arial"/>
          <w:color w:val="000000"/>
          <w:sz w:val="20"/>
          <w:szCs w:val="20"/>
          <w:lang w:val="pt-BR" w:eastAsia="pt-BR"/>
        </w:rPr>
        <w:t xml:space="preserve"> de que os valores registrados estão compatíveis com os valores praticados pelo mercado na forma do art. 23 da Lei nº 14.133, de 2021; e </w:t>
      </w:r>
    </w:p>
    <w:p w14:paraId="60749E55"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9.1.3 - consulta e aceitação prévias do órgão ou da entidade gerenciadora e do fornecedor. </w:t>
      </w:r>
    </w:p>
    <w:p w14:paraId="74EAFD50"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9.2 - A autorização do órgão ou entidade gerenciadora apenas será realizada após a aceitação da adesão pelo fornecedor. </w:t>
      </w:r>
    </w:p>
    <w:p w14:paraId="7604EF7A"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9.2.1 - O órgão ou entidade gerenciadora poderá rejeitar adesões caso elas possam acarretar prejuízo à execução de seus próprios contratos ou à sua capacidade de gerenciamento. </w:t>
      </w:r>
    </w:p>
    <w:p w14:paraId="3664209E"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9.3 - Após a autorização do órgão ou da entidade gerenciadora, o órgão ou entidade não participante deverá efetivar a aquisição ou a contratação solicitada em até noventa dias, observado o prazo de vigência da ata. </w:t>
      </w:r>
    </w:p>
    <w:p w14:paraId="3A442CA2"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9.4 -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 </w:t>
      </w:r>
    </w:p>
    <w:p w14:paraId="64711785"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9.5 - O órgão ou a entidade poderá aderir a item da ata de registro de preços da qual seja integrante, na qualidade de não participante, para aqueles itens para os quais não tenha quantitativo registrado, observados os requisitos do item 9.1. </w:t>
      </w:r>
    </w:p>
    <w:p w14:paraId="61A02CE5" w14:textId="77777777" w:rsidR="00BA3E00" w:rsidRPr="00A1665C" w:rsidRDefault="00BA3E00" w:rsidP="00BA3E00">
      <w:pPr>
        <w:keepNext/>
        <w:keepLines/>
        <w:widowControl/>
        <w:autoSpaceDE/>
        <w:autoSpaceDN/>
        <w:spacing w:after="129" w:line="269" w:lineRule="auto"/>
        <w:ind w:left="-5" w:hanging="10"/>
        <w:jc w:val="both"/>
        <w:outlineLvl w:val="3"/>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 xml:space="preserve">9.6. DOS LIMITES PARA AS ADESÕES </w:t>
      </w:r>
    </w:p>
    <w:p w14:paraId="58E73664"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9.6.1 - As aquisições ou contratações adicionais não poderão exceder, por órgão ou entidade, a cinquenta por cento dos quantitativos dos itens do instrumento convocatório registrados na ata de registro de preços para o gerenciador e para os participantes. </w:t>
      </w:r>
    </w:p>
    <w:p w14:paraId="391E7511"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lastRenderedPageBreak/>
        <w:t xml:space="preserve">9.6.2 -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 </w:t>
      </w:r>
    </w:p>
    <w:p w14:paraId="607DE5BD" w14:textId="77777777" w:rsidR="00BA3E00" w:rsidRPr="00A1665C" w:rsidRDefault="00BA3E00" w:rsidP="00BA3E00">
      <w:pPr>
        <w:keepNext/>
        <w:keepLines/>
        <w:widowControl/>
        <w:autoSpaceDE/>
        <w:autoSpaceDN/>
        <w:spacing w:after="129" w:line="269" w:lineRule="auto"/>
        <w:ind w:left="-5" w:hanging="10"/>
        <w:jc w:val="both"/>
        <w:outlineLvl w:val="3"/>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 xml:space="preserve">9.7. REMANEJAMENTO DAS QUANTIDADES REGISTRADAS NA ATA DE REGISTRO DE PREÇOS </w:t>
      </w:r>
    </w:p>
    <w:p w14:paraId="58E37853"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9.7.1. As quantidades previstas para os itens com preços registrados nas atas de registro de preços poderão ser remanejadas pelo órgão ou entidade gerenciadora entre os órgãos ou as entidades participantes e não participantes do registro de preços. </w:t>
      </w:r>
    </w:p>
    <w:p w14:paraId="298BDAE0"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9.7.2 O remanejamento somente poderá ser feito: </w:t>
      </w:r>
    </w:p>
    <w:p w14:paraId="75588B3A"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9.7.2.1. De órgão ou entidade participante para órgão ou entidade participante; ou </w:t>
      </w:r>
    </w:p>
    <w:p w14:paraId="60E237B0"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9.7.2.2. De órgão ou entidade participante para órgão ou entidade não participante. </w:t>
      </w:r>
    </w:p>
    <w:p w14:paraId="617F5272"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9.7.3. O órgão ou entidade gerenciadora que tiver estimado as quantidades que pretende contratar será considerado participante para efeito do remanejamento. </w:t>
      </w:r>
    </w:p>
    <w:p w14:paraId="6C8AD4C0"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9.7.4. Na hipótese de remanejamento de órgão ou entidade participante para órgão ou entidade não participante, serão observados os limites previstos no item 9.6 (9.6.1 e 9.6.2), deste termo de referência. </w:t>
      </w:r>
    </w:p>
    <w:p w14:paraId="2510B4D3"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9.7.5.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 </w:t>
      </w:r>
    </w:p>
    <w:p w14:paraId="0CF5CBDC"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9.7.6. Caso o remanejamento seja feito entre os órgãos e as entidades da Administração Pública municipal que não participaram do procedimento de IRP, caberá ao fornecedor beneficiário da ata de registro de preços, observadas as condições nela estabelecidas, optar pela aceitação ou não do fornecimento decorrente do remanejamento dos itens. </w:t>
      </w:r>
    </w:p>
    <w:p w14:paraId="4C9A7C28"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9.7.7. Na hipótese da compra centralizada, não havendo indicação pelo órgão ou pela entidade gerenciadora, dos quantitativos dos participantes da compra centralizada, nos termos do item 9.7.3, a distribuição das quantidades para a execução descentralizada será por meio do remanejamento.</w:t>
      </w:r>
      <w:r w:rsidRPr="00A1665C">
        <w:rPr>
          <w:rFonts w:ascii="Arial" w:eastAsia="Verdana" w:hAnsi="Arial" w:cs="Arial"/>
          <w:b/>
          <w:color w:val="000000"/>
          <w:sz w:val="20"/>
          <w:szCs w:val="20"/>
          <w:lang w:val="pt-BR" w:eastAsia="pt-BR"/>
        </w:rPr>
        <w:t xml:space="preserve"> </w:t>
      </w:r>
    </w:p>
    <w:p w14:paraId="5D99DE13" w14:textId="77777777" w:rsidR="00BA3E00" w:rsidRPr="00A1665C" w:rsidRDefault="00BA3E00" w:rsidP="00BA3E00">
      <w:pPr>
        <w:widowControl/>
        <w:autoSpaceDE/>
        <w:autoSpaceDN/>
        <w:spacing w:after="137" w:line="259" w:lineRule="auto"/>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 </w:t>
      </w:r>
    </w:p>
    <w:p w14:paraId="72E96D0B"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 xml:space="preserve">CLÁUSULA DÉCIMA - DA REVISÃO DOS PREÇOS E CANCELAMENTO </w:t>
      </w:r>
    </w:p>
    <w:p w14:paraId="00093FA7"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10.1. Os preços registrados poderão ser revistos em decorrência de eventual redução dos preços praticados no mercado ou de fato que eleve o custo dos serviços ou bens registrados, cabendo ao órgão gerenciador promover as negociações junto aos fornecedores.  </w:t>
      </w:r>
    </w:p>
    <w:p w14:paraId="7DDB987F" w14:textId="77777777" w:rsidR="00BA3E00" w:rsidRPr="00A1665C" w:rsidRDefault="00BA3E00" w:rsidP="00BA3E00">
      <w:pPr>
        <w:widowControl/>
        <w:autoSpaceDE/>
        <w:autoSpaceDN/>
        <w:spacing w:after="120" w:line="277" w:lineRule="auto"/>
        <w:ind w:left="-5" w:hanging="10"/>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10.2. Quando o preço registrado se tornar superior ao preço praticado no mercado por motivo superveniente, o órgão gerenciador convocará os fornecedores para negociarem a redução dos preços aos valores praticados pelo mercado.  </w:t>
      </w:r>
    </w:p>
    <w:p w14:paraId="6C762E21"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10.2.1. Os fornecedores que não aceitarem reduzir seus preços aos valores praticados pelo mercado serão liberados do compromisso assumido, sem aplicação de penalidade.  </w:t>
      </w:r>
    </w:p>
    <w:p w14:paraId="0CD4A87E"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10.2.2. A ordem de classificação dos fornecedores que aceitarem reduzir seus preços aos valores de mercado observará a classificação original.  </w:t>
      </w:r>
    </w:p>
    <w:p w14:paraId="5550B107"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10.3. Quando o preço de mercado se tornar superior aos preços registrados e o fornecedor não puder cumprir o compromisso, o órgão gerenciador poderá:  </w:t>
      </w:r>
    </w:p>
    <w:p w14:paraId="13A44FC8" w14:textId="77777777" w:rsidR="00BA3E00" w:rsidRPr="00A1665C" w:rsidRDefault="00BA3E00" w:rsidP="00BA3E00">
      <w:pPr>
        <w:widowControl/>
        <w:autoSpaceDE/>
        <w:autoSpaceDN/>
        <w:spacing w:after="18" w:line="259" w:lineRule="auto"/>
        <w:ind w:left="10" w:hanging="10"/>
        <w:jc w:val="right"/>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I - </w:t>
      </w:r>
      <w:proofErr w:type="gramStart"/>
      <w:r w:rsidRPr="00A1665C">
        <w:rPr>
          <w:rFonts w:ascii="Arial" w:eastAsia="Verdana" w:hAnsi="Arial" w:cs="Arial"/>
          <w:color w:val="000000"/>
          <w:sz w:val="20"/>
          <w:szCs w:val="20"/>
          <w:lang w:val="pt-BR" w:eastAsia="pt-BR"/>
        </w:rPr>
        <w:t>deferir</w:t>
      </w:r>
      <w:proofErr w:type="gramEnd"/>
      <w:r w:rsidRPr="00A1665C">
        <w:rPr>
          <w:rFonts w:ascii="Arial" w:eastAsia="Verdana" w:hAnsi="Arial" w:cs="Arial"/>
          <w:color w:val="000000"/>
          <w:sz w:val="20"/>
          <w:szCs w:val="20"/>
          <w:lang w:val="pt-BR" w:eastAsia="pt-BR"/>
        </w:rPr>
        <w:t xml:space="preserve">, caso não seja possível a aplicação do inciso II deste artigo sem </w:t>
      </w:r>
    </w:p>
    <w:p w14:paraId="21957743" w14:textId="77777777" w:rsidR="00BA3E00" w:rsidRPr="00A1665C" w:rsidRDefault="00BA3E00" w:rsidP="00BA3E00">
      <w:pPr>
        <w:widowControl/>
        <w:autoSpaceDE/>
        <w:autoSpaceDN/>
        <w:spacing w:after="177"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lastRenderedPageBreak/>
        <w:t xml:space="preserve">que seja causado prejuízo à Administração, o reequilíbrio econômico-financeiro do valor unitário da ata de registro de preços desde que:   </w:t>
      </w:r>
    </w:p>
    <w:p w14:paraId="7E0D0361" w14:textId="77777777" w:rsidR="00BA3E00" w:rsidRPr="00A1665C" w:rsidRDefault="00BA3E00">
      <w:pPr>
        <w:widowControl/>
        <w:numPr>
          <w:ilvl w:val="0"/>
          <w:numId w:val="14"/>
        </w:numPr>
        <w:autoSpaceDE/>
        <w:autoSpaceDN/>
        <w:spacing w:after="54"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a alteração do custo esteja comprovada pela Administração Municipal como decorrente de uma alteração de custo de mercado, não configurando alteração isolada dos custos do licitante registrado;   </w:t>
      </w:r>
    </w:p>
    <w:p w14:paraId="5447895D" w14:textId="77777777" w:rsidR="00BA3E00" w:rsidRPr="00A1665C" w:rsidRDefault="00BA3E00">
      <w:pPr>
        <w:widowControl/>
        <w:numPr>
          <w:ilvl w:val="0"/>
          <w:numId w:val="14"/>
        </w:numPr>
        <w:autoSpaceDE/>
        <w:autoSpaceDN/>
        <w:spacing w:after="52"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a alteração do custo seja superveniente a data da proposta do licitante;    </w:t>
      </w:r>
    </w:p>
    <w:p w14:paraId="576D88A1" w14:textId="77777777" w:rsidR="00BA3E00" w:rsidRPr="00A1665C" w:rsidRDefault="00BA3E00">
      <w:pPr>
        <w:widowControl/>
        <w:numPr>
          <w:ilvl w:val="0"/>
          <w:numId w:val="14"/>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a alteração do custo seja imprevisível pelas partes à época da licitação ou contratação direta;   </w:t>
      </w:r>
    </w:p>
    <w:p w14:paraId="201F6C25" w14:textId="77777777" w:rsidR="00BA3E00" w:rsidRPr="00A1665C" w:rsidRDefault="00BA3E00">
      <w:pPr>
        <w:widowControl/>
        <w:numPr>
          <w:ilvl w:val="0"/>
          <w:numId w:val="14"/>
        </w:numPr>
        <w:autoSpaceDE/>
        <w:autoSpaceDN/>
        <w:spacing w:after="5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a alteração do custo seja insuportável pelo licitante sem que lhe seja imputado prejuízo financeiro; e,  </w:t>
      </w:r>
    </w:p>
    <w:p w14:paraId="7084913E" w14:textId="77777777" w:rsidR="00BA3E00" w:rsidRPr="00A1665C" w:rsidRDefault="00BA3E00">
      <w:pPr>
        <w:widowControl/>
        <w:numPr>
          <w:ilvl w:val="0"/>
          <w:numId w:val="14"/>
        </w:numPr>
        <w:autoSpaceDE/>
        <w:autoSpaceDN/>
        <w:spacing w:after="211"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a alteração do custo não traduza uma oscilação natural de mercado ou previsível pelo licitante de acordo com critérios financeiros, mercadológicos ou estatísticos aplicáveis ao objeto ou seu ramo de atividade.   </w:t>
      </w:r>
    </w:p>
    <w:p w14:paraId="28C4F481" w14:textId="77777777" w:rsidR="00BA3E00" w:rsidRPr="00A1665C" w:rsidRDefault="00BA3E00">
      <w:pPr>
        <w:widowControl/>
        <w:numPr>
          <w:ilvl w:val="1"/>
          <w:numId w:val="14"/>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roofErr w:type="gramStart"/>
      <w:r w:rsidRPr="00A1665C">
        <w:rPr>
          <w:rFonts w:ascii="Arial" w:eastAsia="Verdana" w:hAnsi="Arial" w:cs="Arial"/>
          <w:color w:val="000000"/>
          <w:sz w:val="20"/>
          <w:szCs w:val="20"/>
          <w:lang w:val="pt-BR" w:eastAsia="pt-BR"/>
        </w:rPr>
        <w:t>suspender</w:t>
      </w:r>
      <w:proofErr w:type="gramEnd"/>
      <w:r w:rsidRPr="00A1665C">
        <w:rPr>
          <w:rFonts w:ascii="Arial" w:eastAsia="Verdana" w:hAnsi="Arial" w:cs="Arial"/>
          <w:color w:val="000000"/>
          <w:sz w:val="20"/>
          <w:szCs w:val="20"/>
          <w:lang w:val="pt-BR" w:eastAsia="pt-BR"/>
        </w:rPr>
        <w:t xml:space="preserve"> a utilização da ata de registro de preços até a confirmação </w:t>
      </w:r>
    </w:p>
    <w:p w14:paraId="26E4D1CE" w14:textId="77777777" w:rsidR="00BA3E00" w:rsidRPr="00A1665C" w:rsidRDefault="00BA3E00" w:rsidP="00BA3E00">
      <w:pPr>
        <w:widowControl/>
        <w:autoSpaceDE/>
        <w:autoSpaceDN/>
        <w:spacing w:after="213"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da sua vantajosidade após novo certame licitatório que contará explicitamente com aviso da existência da ata de registro de preços anterior e do critério de economicidade a ser aplicado aos preços finais da nova licitação em comparação ao preço da ata de registro de preços pré-existente.   </w:t>
      </w:r>
    </w:p>
    <w:p w14:paraId="3351969E" w14:textId="77777777" w:rsidR="00BA3E00" w:rsidRPr="00A1665C" w:rsidRDefault="00BA3E00">
      <w:pPr>
        <w:widowControl/>
        <w:numPr>
          <w:ilvl w:val="1"/>
          <w:numId w:val="14"/>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roofErr w:type="gramStart"/>
      <w:r w:rsidRPr="00A1665C">
        <w:rPr>
          <w:rFonts w:ascii="Arial" w:eastAsia="Verdana" w:hAnsi="Arial" w:cs="Arial"/>
          <w:color w:val="000000"/>
          <w:sz w:val="20"/>
          <w:szCs w:val="20"/>
          <w:lang w:val="pt-BR" w:eastAsia="pt-BR"/>
        </w:rPr>
        <w:t>liberar</w:t>
      </w:r>
      <w:proofErr w:type="gramEnd"/>
      <w:r w:rsidRPr="00A1665C">
        <w:rPr>
          <w:rFonts w:ascii="Arial" w:eastAsia="Verdana" w:hAnsi="Arial" w:cs="Arial"/>
          <w:color w:val="000000"/>
          <w:sz w:val="20"/>
          <w:szCs w:val="20"/>
          <w:lang w:val="pt-BR" w:eastAsia="pt-BR"/>
        </w:rPr>
        <w:t xml:space="preserve"> o fornecedor do compromisso assumido, caso não seja possível </w:t>
      </w:r>
    </w:p>
    <w:p w14:paraId="5C0BE983" w14:textId="77777777" w:rsidR="00BA3E00" w:rsidRPr="00A1665C" w:rsidRDefault="00BA3E00" w:rsidP="00BA3E00">
      <w:pPr>
        <w:widowControl/>
        <w:autoSpaceDE/>
        <w:autoSpaceDN/>
        <w:spacing w:after="213"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a aplicação dos incisos I e II deste artigo ou não existam recursos financeiros para o custeio dos novos valores após o eventual reequilíbrio.    </w:t>
      </w:r>
    </w:p>
    <w:p w14:paraId="500A36AF" w14:textId="77777777" w:rsidR="00BA3E00" w:rsidRPr="00A1665C" w:rsidRDefault="00BA3E00" w:rsidP="00BA3E00">
      <w:pPr>
        <w:widowControl/>
        <w:autoSpaceDE/>
        <w:autoSpaceDN/>
        <w:spacing w:line="271" w:lineRule="auto"/>
        <w:ind w:left="1143" w:right="7" w:hanging="10"/>
        <w:jc w:val="both"/>
        <w:rPr>
          <w:rFonts w:ascii="Arial" w:eastAsia="Verdana" w:hAnsi="Arial" w:cs="Arial"/>
          <w:color w:val="000000"/>
          <w:sz w:val="20"/>
          <w:szCs w:val="20"/>
          <w:lang w:val="pt-BR" w:eastAsia="pt-BR"/>
        </w:rPr>
      </w:pPr>
      <w:r w:rsidRPr="00A1665C">
        <w:rPr>
          <w:rFonts w:ascii="Arial" w:eastAsia="Arial" w:hAnsi="Arial" w:cs="Arial"/>
          <w:color w:val="000000"/>
          <w:sz w:val="20"/>
          <w:szCs w:val="20"/>
          <w:lang w:val="pt-BR" w:eastAsia="pt-BR"/>
        </w:rPr>
        <w:t xml:space="preserve">IV </w:t>
      </w:r>
      <w:r w:rsidRPr="00A1665C">
        <w:rPr>
          <w:rFonts w:ascii="Arial" w:eastAsia="Verdana" w:hAnsi="Arial" w:cs="Arial"/>
          <w:color w:val="000000"/>
          <w:sz w:val="20"/>
          <w:szCs w:val="20"/>
          <w:lang w:val="pt-BR" w:eastAsia="pt-BR"/>
        </w:rPr>
        <w:t xml:space="preserve">- </w:t>
      </w:r>
      <w:proofErr w:type="gramStart"/>
      <w:r w:rsidRPr="00A1665C">
        <w:rPr>
          <w:rFonts w:ascii="Arial" w:eastAsia="Verdana" w:hAnsi="Arial" w:cs="Arial"/>
          <w:color w:val="000000"/>
          <w:sz w:val="20"/>
          <w:szCs w:val="20"/>
          <w:lang w:val="pt-BR" w:eastAsia="pt-BR"/>
        </w:rPr>
        <w:t>convocar</w:t>
      </w:r>
      <w:proofErr w:type="gramEnd"/>
      <w:r w:rsidRPr="00A1665C">
        <w:rPr>
          <w:rFonts w:ascii="Arial" w:eastAsia="Verdana" w:hAnsi="Arial" w:cs="Arial"/>
          <w:color w:val="000000"/>
          <w:sz w:val="20"/>
          <w:szCs w:val="20"/>
          <w:lang w:val="pt-BR" w:eastAsia="pt-BR"/>
        </w:rPr>
        <w:t xml:space="preserve"> os demais fornecedores para assegurar igual oportunidade de </w:t>
      </w:r>
    </w:p>
    <w:p w14:paraId="32E0A739"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negociação.   </w:t>
      </w:r>
    </w:p>
    <w:p w14:paraId="6F7C12C4" w14:textId="77777777" w:rsidR="00BA3E00" w:rsidRPr="00A1665C" w:rsidRDefault="00BA3E00" w:rsidP="00BA3E00">
      <w:pPr>
        <w:widowControl/>
        <w:autoSpaceDE/>
        <w:autoSpaceDN/>
        <w:spacing w:after="7" w:line="271" w:lineRule="auto"/>
        <w:ind w:left="1143"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10.3.1. Não havendo êxito nas negociações, o órgão gerenciador deverá </w:t>
      </w:r>
    </w:p>
    <w:p w14:paraId="05E8D9F9"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proceder à revogação da ata de registro de preços, adotando as medidas cabíveis para obtenção da contratação mais vantajosa.  </w:t>
      </w:r>
    </w:p>
    <w:p w14:paraId="50FEE72B" w14:textId="77777777" w:rsidR="00BA3E00" w:rsidRPr="00A1665C" w:rsidRDefault="00BA3E00" w:rsidP="00BA3E00">
      <w:pPr>
        <w:widowControl/>
        <w:autoSpaceDE/>
        <w:autoSpaceDN/>
        <w:spacing w:after="139" w:line="259" w:lineRule="auto"/>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 </w:t>
      </w:r>
    </w:p>
    <w:p w14:paraId="5DF741EC" w14:textId="77777777" w:rsidR="00BA3E00" w:rsidRPr="00A1665C" w:rsidRDefault="00BA3E00" w:rsidP="00BA3E00">
      <w:pPr>
        <w:widowControl/>
        <w:autoSpaceDE/>
        <w:autoSpaceDN/>
        <w:spacing w:after="217" w:line="269" w:lineRule="auto"/>
        <w:ind w:left="-5" w:hanging="10"/>
        <w:jc w:val="both"/>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10.4. O REGISTRO DO FORNECEDOR SERÁ CANCELADO QUANDO:  </w:t>
      </w:r>
    </w:p>
    <w:p w14:paraId="71A8EAC0" w14:textId="77777777" w:rsidR="00BA3E00" w:rsidRPr="00A1665C" w:rsidRDefault="00BA3E00">
      <w:pPr>
        <w:widowControl/>
        <w:numPr>
          <w:ilvl w:val="2"/>
          <w:numId w:val="15"/>
        </w:numPr>
        <w:autoSpaceDE/>
        <w:autoSpaceDN/>
        <w:spacing w:after="189"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roofErr w:type="gramStart"/>
      <w:r w:rsidRPr="00A1665C">
        <w:rPr>
          <w:rFonts w:ascii="Arial" w:eastAsia="Verdana" w:hAnsi="Arial" w:cs="Arial"/>
          <w:color w:val="000000"/>
          <w:sz w:val="20"/>
          <w:szCs w:val="20"/>
          <w:lang w:val="pt-BR" w:eastAsia="pt-BR"/>
        </w:rPr>
        <w:t>descumprir</w:t>
      </w:r>
      <w:proofErr w:type="gramEnd"/>
      <w:r w:rsidRPr="00A1665C">
        <w:rPr>
          <w:rFonts w:ascii="Arial" w:eastAsia="Verdana" w:hAnsi="Arial" w:cs="Arial"/>
          <w:color w:val="000000"/>
          <w:sz w:val="20"/>
          <w:szCs w:val="20"/>
          <w:lang w:val="pt-BR" w:eastAsia="pt-BR"/>
        </w:rPr>
        <w:t xml:space="preserve"> as condições da ata de registro de preços;   </w:t>
      </w:r>
    </w:p>
    <w:p w14:paraId="7842B6CA" w14:textId="77777777" w:rsidR="00BA3E00" w:rsidRPr="00A1665C" w:rsidRDefault="00BA3E00">
      <w:pPr>
        <w:widowControl/>
        <w:numPr>
          <w:ilvl w:val="2"/>
          <w:numId w:val="15"/>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roofErr w:type="gramStart"/>
      <w:r w:rsidRPr="00A1665C">
        <w:rPr>
          <w:rFonts w:ascii="Arial" w:eastAsia="Verdana" w:hAnsi="Arial" w:cs="Arial"/>
          <w:color w:val="000000"/>
          <w:sz w:val="20"/>
          <w:szCs w:val="20"/>
          <w:lang w:val="pt-BR" w:eastAsia="pt-BR"/>
        </w:rPr>
        <w:t>não</w:t>
      </w:r>
      <w:proofErr w:type="gramEnd"/>
      <w:r w:rsidRPr="00A1665C">
        <w:rPr>
          <w:rFonts w:ascii="Arial" w:eastAsia="Verdana" w:hAnsi="Arial" w:cs="Arial"/>
          <w:color w:val="000000"/>
          <w:sz w:val="20"/>
          <w:szCs w:val="20"/>
          <w:lang w:val="pt-BR" w:eastAsia="pt-BR"/>
        </w:rPr>
        <w:t xml:space="preserve"> retirar a nota de empenho ou instrumento equivalente no prazo </w:t>
      </w:r>
    </w:p>
    <w:p w14:paraId="326B6B14" w14:textId="77777777" w:rsidR="00BA3E00" w:rsidRPr="00A1665C" w:rsidRDefault="00BA3E00" w:rsidP="00BA3E00">
      <w:pPr>
        <w:widowControl/>
        <w:autoSpaceDE/>
        <w:autoSpaceDN/>
        <w:spacing w:after="21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estabelecido pela Administração, sem justificativa aceitável;   </w:t>
      </w:r>
    </w:p>
    <w:p w14:paraId="5DF7B64E" w14:textId="77777777" w:rsidR="00BA3E00" w:rsidRPr="00A1665C" w:rsidRDefault="00BA3E00">
      <w:pPr>
        <w:widowControl/>
        <w:numPr>
          <w:ilvl w:val="2"/>
          <w:numId w:val="15"/>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roofErr w:type="gramStart"/>
      <w:r w:rsidRPr="00A1665C">
        <w:rPr>
          <w:rFonts w:ascii="Arial" w:eastAsia="Verdana" w:hAnsi="Arial" w:cs="Arial"/>
          <w:color w:val="000000"/>
          <w:sz w:val="20"/>
          <w:szCs w:val="20"/>
          <w:lang w:val="pt-BR" w:eastAsia="pt-BR"/>
        </w:rPr>
        <w:t>não</w:t>
      </w:r>
      <w:proofErr w:type="gramEnd"/>
      <w:r w:rsidRPr="00A1665C">
        <w:rPr>
          <w:rFonts w:ascii="Arial" w:eastAsia="Verdana" w:hAnsi="Arial" w:cs="Arial"/>
          <w:color w:val="000000"/>
          <w:sz w:val="20"/>
          <w:szCs w:val="20"/>
          <w:lang w:val="pt-BR" w:eastAsia="pt-BR"/>
        </w:rPr>
        <w:t xml:space="preserve"> aceitar reduzir o seu preço registrado, na hipótese deste se tornar </w:t>
      </w:r>
    </w:p>
    <w:p w14:paraId="0319B897" w14:textId="77777777" w:rsidR="00BA3E00" w:rsidRPr="00A1665C" w:rsidRDefault="00BA3E00" w:rsidP="00BA3E00">
      <w:pPr>
        <w:widowControl/>
        <w:autoSpaceDE/>
        <w:autoSpaceDN/>
        <w:spacing w:after="21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superior àqueles praticados no mercado; ou   </w:t>
      </w:r>
    </w:p>
    <w:p w14:paraId="0CCB1BB3" w14:textId="77777777" w:rsidR="00BA3E00" w:rsidRPr="00A1665C" w:rsidRDefault="00BA3E00">
      <w:pPr>
        <w:widowControl/>
        <w:numPr>
          <w:ilvl w:val="2"/>
          <w:numId w:val="15"/>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roofErr w:type="gramStart"/>
      <w:r w:rsidRPr="00A1665C">
        <w:rPr>
          <w:rFonts w:ascii="Arial" w:eastAsia="Verdana" w:hAnsi="Arial" w:cs="Arial"/>
          <w:color w:val="000000"/>
          <w:sz w:val="20"/>
          <w:szCs w:val="20"/>
          <w:lang w:val="pt-BR" w:eastAsia="pt-BR"/>
        </w:rPr>
        <w:t>sofrer</w:t>
      </w:r>
      <w:proofErr w:type="gramEnd"/>
      <w:r w:rsidRPr="00A1665C">
        <w:rPr>
          <w:rFonts w:ascii="Arial" w:eastAsia="Verdana" w:hAnsi="Arial" w:cs="Arial"/>
          <w:color w:val="000000"/>
          <w:sz w:val="20"/>
          <w:szCs w:val="20"/>
          <w:lang w:val="pt-BR" w:eastAsia="pt-BR"/>
        </w:rPr>
        <w:t xml:space="preserve"> sanção prevista nos incisos III e IV do art. 156 da Lei nº </w:t>
      </w:r>
    </w:p>
    <w:p w14:paraId="66F26743"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14.133, de 2021.   </w:t>
      </w:r>
    </w:p>
    <w:p w14:paraId="7C705FE0"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10.4.1. O cancelamento de registros será formalizado por despacho do órgão gerenciador, assegurado o contraditório e a ampla defesa.   </w:t>
      </w:r>
    </w:p>
    <w:p w14:paraId="7E1B1087" w14:textId="77777777" w:rsidR="00BA3E00" w:rsidRPr="00A1665C" w:rsidRDefault="00BA3E00" w:rsidP="00BA3E00">
      <w:pPr>
        <w:widowControl/>
        <w:autoSpaceDE/>
        <w:autoSpaceDN/>
        <w:spacing w:after="126" w:line="325"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lastRenderedPageBreak/>
        <w:t xml:space="preserve">10.5. O cancelamento do registro de preços poderá ocorrer por fato superveniente, decorrente de caso fortuito ou força maior, que prejudique o cumprimento da ata, devidamente comprovados e justificados:   </w:t>
      </w:r>
      <w:r w:rsidRPr="00A1665C">
        <w:rPr>
          <w:rFonts w:ascii="Arial" w:eastAsia="Arial" w:hAnsi="Arial" w:cs="Arial"/>
          <w:color w:val="000000"/>
          <w:sz w:val="20"/>
          <w:szCs w:val="20"/>
          <w:lang w:val="pt-BR" w:eastAsia="pt-BR"/>
        </w:rPr>
        <w:t xml:space="preserve">I </w:t>
      </w:r>
      <w:r w:rsidRPr="00A1665C">
        <w:rPr>
          <w:rFonts w:ascii="Arial" w:eastAsia="Verdana" w:hAnsi="Arial" w:cs="Arial"/>
          <w:color w:val="000000"/>
          <w:sz w:val="20"/>
          <w:szCs w:val="20"/>
          <w:lang w:val="pt-BR" w:eastAsia="pt-BR"/>
        </w:rPr>
        <w:t xml:space="preserve">- por razão de interesse público; ou   </w:t>
      </w:r>
    </w:p>
    <w:p w14:paraId="6F560A7E" w14:textId="77777777" w:rsidR="00BA3E00" w:rsidRPr="00A1665C" w:rsidRDefault="00BA3E00" w:rsidP="00BA3E00">
      <w:pPr>
        <w:widowControl/>
        <w:autoSpaceDE/>
        <w:autoSpaceDN/>
        <w:spacing w:after="101" w:line="271" w:lineRule="auto"/>
        <w:ind w:left="1143" w:right="7" w:hanging="10"/>
        <w:jc w:val="both"/>
        <w:rPr>
          <w:rFonts w:ascii="Arial" w:eastAsia="Verdana" w:hAnsi="Arial" w:cs="Arial"/>
          <w:color w:val="000000"/>
          <w:sz w:val="20"/>
          <w:szCs w:val="20"/>
          <w:lang w:val="pt-BR" w:eastAsia="pt-BR"/>
        </w:rPr>
      </w:pPr>
      <w:r w:rsidRPr="00A1665C">
        <w:rPr>
          <w:rFonts w:ascii="Arial" w:eastAsia="Arial" w:hAnsi="Arial" w:cs="Arial"/>
          <w:color w:val="000000"/>
          <w:sz w:val="20"/>
          <w:szCs w:val="20"/>
          <w:lang w:val="pt-BR" w:eastAsia="pt-BR"/>
        </w:rPr>
        <w:t xml:space="preserve">II </w:t>
      </w:r>
      <w:r w:rsidRPr="00A1665C">
        <w:rPr>
          <w:rFonts w:ascii="Arial" w:eastAsia="Verdana" w:hAnsi="Arial" w:cs="Arial"/>
          <w:color w:val="000000"/>
          <w:sz w:val="20"/>
          <w:szCs w:val="20"/>
          <w:lang w:val="pt-BR" w:eastAsia="pt-BR"/>
        </w:rPr>
        <w:t xml:space="preserve">- </w:t>
      </w:r>
      <w:proofErr w:type="gramStart"/>
      <w:r w:rsidRPr="00A1665C">
        <w:rPr>
          <w:rFonts w:ascii="Arial" w:eastAsia="Verdana" w:hAnsi="Arial" w:cs="Arial"/>
          <w:color w:val="000000"/>
          <w:sz w:val="20"/>
          <w:szCs w:val="20"/>
          <w:lang w:val="pt-BR" w:eastAsia="pt-BR"/>
        </w:rPr>
        <w:t>a</w:t>
      </w:r>
      <w:proofErr w:type="gramEnd"/>
      <w:r w:rsidRPr="00A1665C">
        <w:rPr>
          <w:rFonts w:ascii="Arial" w:eastAsia="Verdana" w:hAnsi="Arial" w:cs="Arial"/>
          <w:color w:val="000000"/>
          <w:sz w:val="20"/>
          <w:szCs w:val="20"/>
          <w:lang w:val="pt-BR" w:eastAsia="pt-BR"/>
        </w:rPr>
        <w:t xml:space="preserve"> pedido do fornecedor.  </w:t>
      </w:r>
    </w:p>
    <w:p w14:paraId="52DD82ED" w14:textId="77777777" w:rsidR="00BA3E00" w:rsidRPr="00A1665C" w:rsidRDefault="00BA3E00" w:rsidP="00BA3E00">
      <w:pPr>
        <w:widowControl/>
        <w:autoSpaceDE/>
        <w:autoSpaceDN/>
        <w:spacing w:after="137" w:line="259" w:lineRule="auto"/>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 </w:t>
      </w:r>
    </w:p>
    <w:p w14:paraId="16F4A161"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 xml:space="preserve">CLÁUSULA DÉCIMA PRIMEIRA - CADASTRO DE RESERVA  </w:t>
      </w:r>
    </w:p>
    <w:p w14:paraId="41DFD391"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11.1. Após a homologação da licitação, será incluído na ata, na forma de anexo, o registro: </w:t>
      </w:r>
    </w:p>
    <w:p w14:paraId="42C42689" w14:textId="77777777" w:rsidR="00BA3E00" w:rsidRPr="00A1665C" w:rsidRDefault="00BA3E00" w:rsidP="00BA3E00">
      <w:pPr>
        <w:widowControl/>
        <w:autoSpaceDE/>
        <w:autoSpaceDN/>
        <w:spacing w:after="126" w:line="271" w:lineRule="auto"/>
        <w:ind w:left="576"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I - </w:t>
      </w:r>
      <w:proofErr w:type="gramStart"/>
      <w:r w:rsidRPr="00A1665C">
        <w:rPr>
          <w:rFonts w:ascii="Arial" w:eastAsia="Verdana" w:hAnsi="Arial" w:cs="Arial"/>
          <w:color w:val="000000"/>
          <w:sz w:val="20"/>
          <w:szCs w:val="20"/>
          <w:lang w:val="pt-BR" w:eastAsia="pt-BR"/>
        </w:rPr>
        <w:t>dos</w:t>
      </w:r>
      <w:proofErr w:type="gramEnd"/>
      <w:r w:rsidRPr="00A1665C">
        <w:rPr>
          <w:rFonts w:ascii="Arial" w:eastAsia="Verdana" w:hAnsi="Arial" w:cs="Arial"/>
          <w:color w:val="000000"/>
          <w:sz w:val="20"/>
          <w:szCs w:val="20"/>
          <w:lang w:val="pt-BR" w:eastAsia="pt-BR"/>
        </w:rPr>
        <w:t xml:space="preserve"> licitantes que aceitarem cotar o objeto com preço igual ao do adjudicatário, observada a classificação na licitação. </w:t>
      </w:r>
    </w:p>
    <w:p w14:paraId="7A072CD5"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11.2. Será respeitada, nas contratações, a ordem de classificação dos licitantes ou fornecedores registrados na ata. </w:t>
      </w:r>
    </w:p>
    <w:p w14:paraId="004FEA22"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11.2.1. A apresentação de novas propostas na forma deste item não prejudicará o resultado do certame em relação ao licitante mais bem classificado. </w:t>
      </w:r>
    </w:p>
    <w:p w14:paraId="14D5CC7B"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11.2.2. Para fins da ordem de classificação, os licitantes ou fornecedores que aceitarem cotar o objeto com preço igual ao do adjudicatário antecederão aqueles que mantiverem sua proposta original. </w:t>
      </w:r>
    </w:p>
    <w:p w14:paraId="69125204"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11.3. A habilitação dos licitantes que comporão o cadastro de reserva será efetuada quando houver necessidade de contratação dos licitantes remanescentes, nas seguintes hipóteses: </w:t>
      </w:r>
    </w:p>
    <w:p w14:paraId="7EE148A9"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11.3.1. quando o licitante vencedor não assinar a ata de registro de preços no prazo e nas condições estabelecidos no edital; ou </w:t>
      </w:r>
    </w:p>
    <w:p w14:paraId="23AD6C50" w14:textId="77777777" w:rsidR="00BA3E00" w:rsidRPr="00A1665C" w:rsidRDefault="00BA3E00" w:rsidP="00BA3E00">
      <w:pPr>
        <w:widowControl/>
        <w:autoSpaceDE/>
        <w:autoSpaceDN/>
        <w:spacing w:after="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11.3.2. quando houver o cancelamento do registro do fornecedor ou do registro de preços, nas hipóteses previstas no Decreto Municipal nº 4.596/2023.</w:t>
      </w:r>
    </w:p>
    <w:p w14:paraId="4F2108B6"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11.4.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 </w:t>
      </w:r>
    </w:p>
    <w:p w14:paraId="41580B2E"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11.4.1. convocar os licitantes que mantiveram sua proposta original para negociação, na ordem de classificação, com vistas à obtenção de preço melhor, mesmo que acima do preço do adjudicatário; ou </w:t>
      </w:r>
    </w:p>
    <w:p w14:paraId="69B1AE1D"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11.4.2. adjudicar e firmar o contrato nas condições ofertadas pelos licitantes remanescentes, observada a ordem de classificação, quando frustrada a negociação de melhor condição. </w:t>
      </w:r>
    </w:p>
    <w:p w14:paraId="60717689" w14:textId="77777777" w:rsidR="00BA3E00" w:rsidRPr="00A1665C" w:rsidRDefault="00BA3E00" w:rsidP="00BA3E00">
      <w:pPr>
        <w:widowControl/>
        <w:autoSpaceDE/>
        <w:autoSpaceDN/>
        <w:spacing w:after="139" w:line="259" w:lineRule="auto"/>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 </w:t>
      </w:r>
    </w:p>
    <w:p w14:paraId="7BDD441A"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 xml:space="preserve">CLÁUSULA DÉCIMA SEGUNDA – DAS OBRIGAÇÕES </w:t>
      </w:r>
    </w:p>
    <w:p w14:paraId="728A8D95"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12.1 - As obrigações da COMPROMISSÁRIA constam no item 14 do Termo de Referência anexo I a este instrumento, bem como as determinadas na legislação, entretanto, ressalta-se que: </w:t>
      </w:r>
    </w:p>
    <w:p w14:paraId="48667BF3"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12.1.1. Constitui obrigação da COMPROMISSÁRIA, manter, durante a execução contratual, todas as condições exigidas para a habilitação na licitação; </w:t>
      </w:r>
    </w:p>
    <w:p w14:paraId="1EADE5A2"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12.1.2. Constitui ainda, obrigação da COMPROMISSÁRIA cumprir as exigências de reserva de cargos para pessoas com deficiência, para reabilitado da Previdência Social e para aprendiz em consonância com o art. 92, XVII da Lei 14.133/2021. </w:t>
      </w:r>
    </w:p>
    <w:p w14:paraId="104F2EDA"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lastRenderedPageBreak/>
        <w:t>12.2 - As obrigações do Órgão Gerenciador, na figura do responsável por este instrumento, são as trazidas no Decreto Municipal n° 4.596/2023.</w:t>
      </w:r>
    </w:p>
    <w:p w14:paraId="48C5211C"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12.3 - As obrigações do Órgão Participante, são as trazidas no Decreto Municipal nº 4.596/2023.</w:t>
      </w:r>
    </w:p>
    <w:p w14:paraId="4D9406B0"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12.4 - As obrigações do órgão demandante encontram-se definidos no item 15 do Termo de Referência, anexo I a esta Ata de Registro de Preços. </w:t>
      </w:r>
    </w:p>
    <w:p w14:paraId="42D16DC5" w14:textId="77777777" w:rsidR="00BA3E00" w:rsidRPr="00A1665C" w:rsidRDefault="00BA3E00" w:rsidP="00BA3E00">
      <w:pPr>
        <w:widowControl/>
        <w:autoSpaceDE/>
        <w:autoSpaceDN/>
        <w:spacing w:after="137" w:line="259" w:lineRule="auto"/>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776D049E" w14:textId="77777777" w:rsidR="00BA3E00" w:rsidRPr="00A1665C" w:rsidRDefault="00BA3E00" w:rsidP="00BA3E00">
      <w:pPr>
        <w:keepNext/>
        <w:keepLines/>
        <w:widowControl/>
        <w:autoSpaceDE/>
        <w:autoSpaceDN/>
        <w:spacing w:after="12"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 xml:space="preserve">CLÁUSULA DÉCIMA TERCEIRA - DO TRATAMENTO DOS DADOS PESSOAIS </w:t>
      </w:r>
    </w:p>
    <w:p w14:paraId="2C570A60"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13.1. As Partes obrigam-se a realizar o tratamento de dados pessoais em obediências as disposições legais vigentes, nos moldes da Lei 13.709/2018 (LGPD), visando dar efetiva proteção aos dados coletados de pessoas naturais que possam identificá-las ou torna-las identificáveis; </w:t>
      </w:r>
    </w:p>
    <w:p w14:paraId="2235CAC9"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13.2. O Consentimento para o tratamento de dados pessoais, citado nesta Cláusula, se dará por meio da assinatura deste Contrato; </w:t>
      </w:r>
    </w:p>
    <w:p w14:paraId="04B1468F"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13.3. O tratamento de dados pessoais se dará, exclusivamente, para os fins necessários ao cumprimento do objeto deste Contrato sem a possibilidade de tratamento futuro incompatível com a finalidade; </w:t>
      </w:r>
    </w:p>
    <w:p w14:paraId="1FEC7EA5"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13.4. O usuário autoriza expressamente que suas informações e dados pessoais sejam compartilhados pelo CONTRATANTE com Autoridades públicas, administrativas e judiciais, que, no exercício de sua competência, exijam informações, mesmo que não haja ordem ou citação executiva ou judicial para esse efeito, para os seguintes fins: </w:t>
      </w:r>
    </w:p>
    <w:p w14:paraId="4EC3373D"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13.4.1. Colaborar na investigação e denunciar fraudes, pirataria, violação de direitos de propriedade intelectual ou qualquer outro ato ilícito, bem como qualquer atividade ou circunstância que possa gerar responsabilidade legal para os Correios e/ou aos seus usuários; </w:t>
      </w:r>
    </w:p>
    <w:p w14:paraId="322AFAF3"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13.4.2. Resguardar um interesse público, a aplicação ou administração da justiça, o reconhecimento, exercício ou defesa de um direito em um processo judicial ou administrativo e/ou a resolução de disputas; e </w:t>
      </w:r>
    </w:p>
    <w:p w14:paraId="35EA034F"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13.4.3. Cumprir com qualquer lei, regulamento ou disposição legal aplicável, ou algum mandato de autoridade competente devidamente fundamentado e motivado. </w:t>
      </w:r>
    </w:p>
    <w:p w14:paraId="6D8DCF07" w14:textId="77777777" w:rsidR="00BA3E00" w:rsidRPr="00A1665C" w:rsidRDefault="00BA3E00" w:rsidP="00BA3E00">
      <w:pPr>
        <w:widowControl/>
        <w:autoSpaceDE/>
        <w:autoSpaceDN/>
        <w:spacing w:after="147" w:line="259" w:lineRule="auto"/>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744C3DDF"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 xml:space="preserve">CLÁUSULA </w:t>
      </w:r>
      <w:r w:rsidRPr="00A1665C">
        <w:rPr>
          <w:rFonts w:ascii="Arial" w:eastAsia="Verdana" w:hAnsi="Arial" w:cs="Arial"/>
          <w:b/>
          <w:color w:val="000000"/>
          <w:sz w:val="20"/>
          <w:szCs w:val="20"/>
          <w:lang w:val="pt-BR" w:eastAsia="pt-BR"/>
        </w:rPr>
        <w:tab/>
        <w:t xml:space="preserve">DÉCIMA </w:t>
      </w:r>
      <w:r w:rsidRPr="00A1665C">
        <w:rPr>
          <w:rFonts w:ascii="Arial" w:eastAsia="Verdana" w:hAnsi="Arial" w:cs="Arial"/>
          <w:b/>
          <w:color w:val="000000"/>
          <w:sz w:val="20"/>
          <w:szCs w:val="20"/>
          <w:lang w:val="pt-BR" w:eastAsia="pt-BR"/>
        </w:rPr>
        <w:tab/>
        <w:t xml:space="preserve">TERCEIRA </w:t>
      </w:r>
      <w:r w:rsidRPr="00A1665C">
        <w:rPr>
          <w:rFonts w:ascii="Arial" w:eastAsia="Verdana" w:hAnsi="Arial" w:cs="Arial"/>
          <w:b/>
          <w:color w:val="000000"/>
          <w:sz w:val="20"/>
          <w:szCs w:val="20"/>
          <w:lang w:val="pt-BR" w:eastAsia="pt-BR"/>
        </w:rPr>
        <w:tab/>
        <w:t xml:space="preserve">– </w:t>
      </w:r>
      <w:r w:rsidRPr="00A1665C">
        <w:rPr>
          <w:rFonts w:ascii="Arial" w:eastAsia="Verdana" w:hAnsi="Arial" w:cs="Arial"/>
          <w:b/>
          <w:color w:val="000000"/>
          <w:sz w:val="20"/>
          <w:szCs w:val="20"/>
          <w:lang w:val="pt-BR" w:eastAsia="pt-BR"/>
        </w:rPr>
        <w:tab/>
        <w:t xml:space="preserve">DAS </w:t>
      </w:r>
      <w:r w:rsidRPr="00A1665C">
        <w:rPr>
          <w:rFonts w:ascii="Arial" w:eastAsia="Verdana" w:hAnsi="Arial" w:cs="Arial"/>
          <w:b/>
          <w:color w:val="000000"/>
          <w:sz w:val="20"/>
          <w:szCs w:val="20"/>
          <w:lang w:val="pt-BR" w:eastAsia="pt-BR"/>
        </w:rPr>
        <w:tab/>
        <w:t xml:space="preserve">INFRAÇÕES </w:t>
      </w:r>
      <w:r w:rsidRPr="00A1665C">
        <w:rPr>
          <w:rFonts w:ascii="Arial" w:eastAsia="Verdana" w:hAnsi="Arial" w:cs="Arial"/>
          <w:b/>
          <w:color w:val="000000"/>
          <w:sz w:val="20"/>
          <w:szCs w:val="20"/>
          <w:lang w:val="pt-BR" w:eastAsia="pt-BR"/>
        </w:rPr>
        <w:tab/>
        <w:t>E</w:t>
      </w:r>
      <w:r w:rsidRPr="00A1665C">
        <w:rPr>
          <w:rFonts w:ascii="Arial" w:eastAsia="Verdana" w:hAnsi="Arial" w:cs="Arial"/>
          <w:b/>
          <w:color w:val="000000"/>
          <w:sz w:val="20"/>
          <w:szCs w:val="20"/>
          <w:lang w:val="pt-BR" w:eastAsia="pt-BR"/>
        </w:rPr>
        <w:tab/>
        <w:t>SANÇÕES ADMINISTRATIVAS</w:t>
      </w:r>
      <w:r w:rsidRPr="00A1665C">
        <w:rPr>
          <w:rFonts w:ascii="Arial" w:eastAsia="Verdana" w:hAnsi="Arial" w:cs="Arial"/>
          <w:color w:val="000000"/>
          <w:sz w:val="20"/>
          <w:szCs w:val="20"/>
          <w:lang w:val="pt-BR" w:eastAsia="pt-BR"/>
        </w:rPr>
        <w:t xml:space="preserve"> (art. 92, XIV) </w:t>
      </w:r>
    </w:p>
    <w:p w14:paraId="2BEE7771"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14.1. No caso de atraso injustificado ou inexecução total ou parcial do compromisso assumido, poderão ser aplicadas as seguintes sanções administrativas à COMPROMISÁRIA: </w:t>
      </w:r>
    </w:p>
    <w:p w14:paraId="76690563" w14:textId="77777777" w:rsidR="00BA3E00" w:rsidRPr="00A1665C" w:rsidRDefault="00BA3E00">
      <w:pPr>
        <w:widowControl/>
        <w:numPr>
          <w:ilvl w:val="0"/>
          <w:numId w:val="16"/>
        </w:numPr>
        <w:autoSpaceDE/>
        <w:autoSpaceDN/>
        <w:spacing w:after="13"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Advertência, nos casos de pequenos descumprimentos, que não gerem </w:t>
      </w:r>
    </w:p>
    <w:p w14:paraId="360090EA"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prejuízo para o município de Montanha/ES; </w:t>
      </w:r>
    </w:p>
    <w:p w14:paraId="4EC434DA" w14:textId="77777777" w:rsidR="00BA3E00" w:rsidRPr="00A1665C" w:rsidRDefault="00BA3E00">
      <w:pPr>
        <w:widowControl/>
        <w:numPr>
          <w:ilvl w:val="0"/>
          <w:numId w:val="16"/>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Multa de 0,33% (trinta e três décimos por cento) por dia de atraso; </w:t>
      </w:r>
    </w:p>
    <w:p w14:paraId="582C72D9" w14:textId="77777777" w:rsidR="00BA3E00" w:rsidRPr="00A1665C" w:rsidRDefault="00BA3E00">
      <w:pPr>
        <w:widowControl/>
        <w:numPr>
          <w:ilvl w:val="0"/>
          <w:numId w:val="16"/>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Multa de 10% (dez por cento) pelo descumprimento do contrato; </w:t>
      </w:r>
    </w:p>
    <w:p w14:paraId="3C3EDF00" w14:textId="77777777" w:rsidR="00BA3E00" w:rsidRPr="00A1665C" w:rsidRDefault="00BA3E00">
      <w:pPr>
        <w:widowControl/>
        <w:numPr>
          <w:ilvl w:val="0"/>
          <w:numId w:val="16"/>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Suspensão para contratar com a administração pública; </w:t>
      </w:r>
    </w:p>
    <w:p w14:paraId="52FDD99E" w14:textId="77777777" w:rsidR="00BA3E00" w:rsidRPr="00A1665C" w:rsidRDefault="00BA3E00">
      <w:pPr>
        <w:widowControl/>
        <w:numPr>
          <w:ilvl w:val="0"/>
          <w:numId w:val="16"/>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Declaração de inidoneidade para contratar com a administração pública. </w:t>
      </w:r>
    </w:p>
    <w:p w14:paraId="6F925B56"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§1º - Antes da aplicação de qualquer das sanções, a COMPROMISSÁRIA será advertida devendo apresentar defesa em 5 (cinco) dias úteis. </w:t>
      </w:r>
    </w:p>
    <w:p w14:paraId="5CC6E362" w14:textId="77777777" w:rsidR="00BA3E00" w:rsidRPr="00A1665C" w:rsidRDefault="00BA3E00">
      <w:pPr>
        <w:widowControl/>
        <w:numPr>
          <w:ilvl w:val="0"/>
          <w:numId w:val="17"/>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lastRenderedPageBreak/>
        <w:t xml:space="preserve">A COMPROMISSÁRIA, durante a execução da Ata de Registro de Preços, somente poderá receber 03 (três) advertências, quando, então, será declarado o descumprimento da Ata de Registro de Preços, com a aplicação das sanções cabíveis. A administração, porém, poderá considerar rescindindo a Ata de Registro de Preços, mesmo que só tenha ocorrido uma advertência.  </w:t>
      </w:r>
    </w:p>
    <w:p w14:paraId="550E0B3B" w14:textId="77777777" w:rsidR="00BA3E00" w:rsidRPr="00A1665C" w:rsidRDefault="00BA3E00">
      <w:pPr>
        <w:widowControl/>
        <w:numPr>
          <w:ilvl w:val="0"/>
          <w:numId w:val="17"/>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A advertência, quando seguida de justificativa aceita pela administração, não será computada para o fim previsto na letra “a” deste parágrafo. </w:t>
      </w:r>
    </w:p>
    <w:p w14:paraId="16D1AE1A" w14:textId="77777777" w:rsidR="00BA3E00" w:rsidRPr="00A1665C" w:rsidRDefault="00BA3E00">
      <w:pPr>
        <w:widowControl/>
        <w:numPr>
          <w:ilvl w:val="0"/>
          <w:numId w:val="17"/>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A advertência quando não seguida de justificativa aceita pela administração, dará ensejo à aplicação das sanções das letras “b” e “e” do caput. </w:t>
      </w:r>
    </w:p>
    <w:p w14:paraId="0510E2DB"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§2º - As multas serão calculadas pelo valor total da Ata de Registro de Preços, devidamente atualizadas nos termos das cláusulas do ajuste. </w:t>
      </w:r>
    </w:p>
    <w:p w14:paraId="73DBA301"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§4º - Se o descumprimento da Ata de Registro de Preços gerar consequências graves, a administração, poderá, além de rescindir a Ata de Registro de Preços, aplicar uma das sanções previstas na letra “d” ou “e’’ do caput desta cláusula. </w:t>
      </w:r>
    </w:p>
    <w:p w14:paraId="4C094716"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§5º - Se os danos se restringirem a administração, será aplicada a sanção de suspensão pelo prazo de, no máximo 02 (dois) anos. </w:t>
      </w:r>
    </w:p>
    <w:p w14:paraId="1AF8FC39"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§6º - Se puderem atingir a administração municipal como um todo, será aplicada a sanção declaração de inidoneidade. </w:t>
      </w:r>
    </w:p>
    <w:p w14:paraId="5CF0D964"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§7º - Quando declarada a inidoneidade da </w:t>
      </w:r>
      <w:proofErr w:type="gramStart"/>
      <w:r w:rsidRPr="00A1665C">
        <w:rPr>
          <w:rFonts w:ascii="Arial" w:eastAsia="Verdana" w:hAnsi="Arial" w:cs="Arial"/>
          <w:color w:val="000000"/>
          <w:sz w:val="20"/>
          <w:szCs w:val="20"/>
          <w:lang w:val="pt-BR" w:eastAsia="pt-BR"/>
        </w:rPr>
        <w:t>COMPROMISSÁRIA,  a</w:t>
      </w:r>
      <w:proofErr w:type="gramEnd"/>
      <w:r w:rsidRPr="00A1665C">
        <w:rPr>
          <w:rFonts w:ascii="Arial" w:eastAsia="Verdana" w:hAnsi="Arial" w:cs="Arial"/>
          <w:color w:val="000000"/>
          <w:sz w:val="20"/>
          <w:szCs w:val="20"/>
          <w:lang w:val="pt-BR" w:eastAsia="pt-BR"/>
        </w:rPr>
        <w:t xml:space="preserve"> secretaria responsável, submeterá sua decisão à Procuradoria Municipal a fim de que, se confirmada, tenha efeito perante a Administração Pública Municipal. </w:t>
      </w:r>
    </w:p>
    <w:p w14:paraId="1ED0C47F"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§9º - Não confirmada a declaração de inidoneidade, será esta considerada como suspensão para contratar com a Administração pelo prazo máximo da lei. </w:t>
      </w:r>
    </w:p>
    <w:p w14:paraId="4A0EF695" w14:textId="77777777" w:rsidR="00BA3E00" w:rsidRPr="00A1665C" w:rsidRDefault="00BA3E00" w:rsidP="00BA3E00">
      <w:pPr>
        <w:widowControl/>
        <w:autoSpaceDE/>
        <w:autoSpaceDN/>
        <w:spacing w:after="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§10º - Poderão ser declarados inidôneos ou receberem a sanção de suspensão, acima tratadas, as empresas ou profissionais que, em razão dos contratos regidos pela Lei nº </w:t>
      </w:r>
    </w:p>
    <w:p w14:paraId="3B167FAE"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14.133/2021. </w:t>
      </w:r>
    </w:p>
    <w:p w14:paraId="692D0FF9" w14:textId="77777777" w:rsidR="00BA3E00" w:rsidRPr="00A1665C" w:rsidRDefault="00BA3E00">
      <w:pPr>
        <w:widowControl/>
        <w:numPr>
          <w:ilvl w:val="0"/>
          <w:numId w:val="18"/>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Tenham sofrido condenação definitiva por praticarem, por meios dolosos, fraude fiscal no recolhimento de quaisquer tributos; </w:t>
      </w:r>
    </w:p>
    <w:p w14:paraId="00CAB487" w14:textId="77777777" w:rsidR="00BA3E00" w:rsidRPr="00A1665C" w:rsidRDefault="00BA3E00">
      <w:pPr>
        <w:widowControl/>
        <w:numPr>
          <w:ilvl w:val="0"/>
          <w:numId w:val="18"/>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Tenham praticado atos ilícitos visando frustrar os objetivos da licitação. </w:t>
      </w:r>
    </w:p>
    <w:p w14:paraId="7B7C5630"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14.1.1. As sanções também se aplicam aos integrantes do cadastro de reserva no registro de preços que, convocados, não honrarem o compromisso assumido injustificadamente após terem assinado a ata. </w:t>
      </w:r>
    </w:p>
    <w:p w14:paraId="6C0363A6" w14:textId="77777777" w:rsidR="00BA3E00" w:rsidRPr="00A1665C" w:rsidRDefault="00BA3E00">
      <w:pPr>
        <w:widowControl/>
        <w:numPr>
          <w:ilvl w:val="1"/>
          <w:numId w:val="19"/>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 </w:t>
      </w:r>
    </w:p>
    <w:p w14:paraId="5912D88E" w14:textId="77777777" w:rsidR="00BA3E00" w:rsidRPr="00A1665C" w:rsidRDefault="00BA3E00">
      <w:pPr>
        <w:widowControl/>
        <w:numPr>
          <w:ilvl w:val="1"/>
          <w:numId w:val="19"/>
        </w:numPr>
        <w:autoSpaceDE/>
        <w:autoSpaceDN/>
        <w:spacing w:after="126" w:line="271" w:lineRule="auto"/>
        <w:ind w:right="7"/>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O órgão ou entidade participante deverá comunicar ao órgão gerenciador qualquer das ocorrências previstas no item 10.4, dada a necessidade de instauração de procedimento para cancelamento do registro do fornecedor. </w:t>
      </w:r>
    </w:p>
    <w:p w14:paraId="430AA62A" w14:textId="77777777" w:rsidR="00BA3E00" w:rsidRPr="00A1665C" w:rsidRDefault="00BA3E00" w:rsidP="00BA3E00">
      <w:pPr>
        <w:widowControl/>
        <w:autoSpaceDE/>
        <w:autoSpaceDN/>
        <w:spacing w:after="139" w:line="259" w:lineRule="auto"/>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0A95664A"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lastRenderedPageBreak/>
        <w:t>CLÁUSULA DÉCIMA QUINTA – DOS CASOS OMISSOS</w:t>
      </w:r>
      <w:r w:rsidRPr="00A1665C">
        <w:rPr>
          <w:rFonts w:ascii="Arial" w:eastAsia="Verdana" w:hAnsi="Arial" w:cs="Arial"/>
          <w:color w:val="000000"/>
          <w:sz w:val="20"/>
          <w:szCs w:val="20"/>
          <w:lang w:val="pt-BR" w:eastAsia="pt-BR"/>
        </w:rPr>
        <w:t xml:space="preserve"> (art. 92, III)  </w:t>
      </w:r>
    </w:p>
    <w:p w14:paraId="2081CDDF"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15.1. Os casos omissos serão decididos pelo Órgão Gerenciado ou entidade participante, segundo as disposições contidas na Lei nº 14.133, de 2021, e demais normas federais aplicáveis e, subsidiariamente, segundo as disposições contidas na Lei nº 8.078, de 1990 – Código de Defesa do Consumidor. </w:t>
      </w:r>
    </w:p>
    <w:p w14:paraId="2EC3A533" w14:textId="77777777" w:rsidR="00BA3E00" w:rsidRPr="00A1665C" w:rsidRDefault="00BA3E00" w:rsidP="00BA3E00">
      <w:pPr>
        <w:widowControl/>
        <w:autoSpaceDE/>
        <w:autoSpaceDN/>
        <w:spacing w:after="137" w:line="259" w:lineRule="auto"/>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22A5706B"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CLÁUSULA DÉCIMA SEXTA - DA PUBLICAÇÃO</w:t>
      </w:r>
      <w:r w:rsidRPr="00A1665C">
        <w:rPr>
          <w:rFonts w:ascii="Arial" w:eastAsia="Verdana" w:hAnsi="Arial" w:cs="Arial"/>
          <w:color w:val="000000"/>
          <w:sz w:val="20"/>
          <w:szCs w:val="20"/>
          <w:lang w:val="pt-BR" w:eastAsia="pt-BR"/>
        </w:rPr>
        <w:t xml:space="preserve"> </w:t>
      </w:r>
    </w:p>
    <w:p w14:paraId="3FD67903"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16.1. Incumbirá ao Município de Montanha divulgar o presente instrumento no Portal Nacional de Contratações Públicas (PNCP), na forma prevista no art. 94 da Lei 14.133, de 2021, bem como no respectivo sítio oficial na Internet, em atenção ao art. 91, </w:t>
      </w:r>
      <w:r w:rsidRPr="00A1665C">
        <w:rPr>
          <w:rFonts w:ascii="Arial" w:eastAsia="Verdana" w:hAnsi="Arial" w:cs="Arial"/>
          <w:i/>
          <w:color w:val="000000"/>
          <w:sz w:val="20"/>
          <w:szCs w:val="20"/>
          <w:lang w:val="pt-BR" w:eastAsia="pt-BR"/>
        </w:rPr>
        <w:t>caput,</w:t>
      </w:r>
      <w:r w:rsidRPr="00A1665C">
        <w:rPr>
          <w:rFonts w:ascii="Arial" w:eastAsia="Verdana" w:hAnsi="Arial" w:cs="Arial"/>
          <w:color w:val="000000"/>
          <w:sz w:val="20"/>
          <w:szCs w:val="20"/>
          <w:lang w:val="pt-BR" w:eastAsia="pt-BR"/>
        </w:rPr>
        <w:t xml:space="preserve"> da Lei n.º 14.133, de 2021, e ao art. 8º, §2º, da Lei n. 12.527, de 2011, c/c art. 7º, §3º, inciso V, do Decreto n. 7.724, de 2012.  </w:t>
      </w:r>
    </w:p>
    <w:p w14:paraId="21ED2E26" w14:textId="77777777" w:rsidR="00BA3E00" w:rsidRPr="00A1665C" w:rsidRDefault="00BA3E00" w:rsidP="00BA3E00">
      <w:pPr>
        <w:widowControl/>
        <w:autoSpaceDE/>
        <w:autoSpaceDN/>
        <w:spacing w:after="139" w:line="259" w:lineRule="auto"/>
        <w:rPr>
          <w:rFonts w:ascii="Arial" w:eastAsia="Verdana" w:hAnsi="Arial" w:cs="Arial"/>
          <w:color w:val="000000"/>
          <w:sz w:val="20"/>
          <w:szCs w:val="20"/>
          <w:lang w:val="pt-BR" w:eastAsia="pt-BR"/>
        </w:rPr>
      </w:pPr>
      <w:r w:rsidRPr="00A1665C">
        <w:rPr>
          <w:rFonts w:ascii="Arial" w:eastAsia="Verdana" w:hAnsi="Arial" w:cs="Arial"/>
          <w:b/>
          <w:color w:val="000000"/>
          <w:sz w:val="20"/>
          <w:szCs w:val="20"/>
          <w:lang w:val="pt-BR" w:eastAsia="pt-BR"/>
        </w:rPr>
        <w:t xml:space="preserve"> </w:t>
      </w:r>
    </w:p>
    <w:p w14:paraId="23103B47" w14:textId="77777777" w:rsidR="00BA3E00" w:rsidRPr="00A1665C" w:rsidRDefault="00BA3E00" w:rsidP="00BA3E00">
      <w:pPr>
        <w:keepNext/>
        <w:keepLines/>
        <w:widowControl/>
        <w:autoSpaceDE/>
        <w:autoSpaceDN/>
        <w:spacing w:after="129" w:line="269" w:lineRule="auto"/>
        <w:ind w:left="-5" w:hanging="10"/>
        <w:jc w:val="both"/>
        <w:outlineLvl w:val="2"/>
        <w:rPr>
          <w:rFonts w:ascii="Arial" w:eastAsia="Verdana" w:hAnsi="Arial" w:cs="Arial"/>
          <w:b/>
          <w:color w:val="000000"/>
          <w:sz w:val="20"/>
          <w:szCs w:val="20"/>
          <w:lang w:val="pt-BR" w:eastAsia="pt-BR"/>
        </w:rPr>
      </w:pPr>
      <w:r w:rsidRPr="00A1665C">
        <w:rPr>
          <w:rFonts w:ascii="Arial" w:eastAsia="Verdana" w:hAnsi="Arial" w:cs="Arial"/>
          <w:b/>
          <w:color w:val="000000"/>
          <w:sz w:val="20"/>
          <w:szCs w:val="20"/>
          <w:lang w:val="pt-BR" w:eastAsia="pt-BR"/>
        </w:rPr>
        <w:t>CLÁUSULA DÉCIMA SÉTIMA - DO FORO</w:t>
      </w:r>
      <w:r w:rsidRPr="00A1665C">
        <w:rPr>
          <w:rFonts w:ascii="Arial" w:eastAsia="Verdana" w:hAnsi="Arial" w:cs="Arial"/>
          <w:color w:val="000000"/>
          <w:sz w:val="20"/>
          <w:szCs w:val="20"/>
          <w:lang w:val="pt-BR" w:eastAsia="pt-BR"/>
        </w:rPr>
        <w:t xml:space="preserve"> </w:t>
      </w:r>
    </w:p>
    <w:p w14:paraId="40BED39B"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17.1. Fica eleito o foro da cidade de Montanha/ES, para dirimir os litígios que decorrerem da execução deste Termo que não puderem ser compostos pela conciliação, conforme art. 92, §1º, da Lei nº 14.133/21. </w:t>
      </w:r>
    </w:p>
    <w:p w14:paraId="73C8BFB7" w14:textId="77777777" w:rsidR="00BA3E00" w:rsidRPr="00A1665C" w:rsidRDefault="00BA3E00" w:rsidP="00BA3E00">
      <w:pPr>
        <w:widowControl/>
        <w:autoSpaceDE/>
        <w:autoSpaceDN/>
        <w:spacing w:after="137" w:line="259" w:lineRule="auto"/>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776FCA96" w14:textId="77777777" w:rsidR="00BA3E00" w:rsidRPr="00A1665C" w:rsidRDefault="00BA3E00" w:rsidP="00BA3E00">
      <w:pPr>
        <w:widowControl/>
        <w:autoSpaceDE/>
        <w:autoSpaceDN/>
        <w:spacing w:after="126" w:line="271" w:lineRule="auto"/>
        <w:ind w:left="-5" w:right="7" w:hanging="10"/>
        <w:jc w:val="both"/>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Montanha/ES, _____ de _____________ </w:t>
      </w:r>
      <w:proofErr w:type="spellStart"/>
      <w:r w:rsidRPr="00A1665C">
        <w:rPr>
          <w:rFonts w:ascii="Arial" w:eastAsia="Verdana" w:hAnsi="Arial" w:cs="Arial"/>
          <w:color w:val="000000"/>
          <w:sz w:val="20"/>
          <w:szCs w:val="20"/>
          <w:lang w:val="pt-BR" w:eastAsia="pt-BR"/>
        </w:rPr>
        <w:t>de</w:t>
      </w:r>
      <w:proofErr w:type="spellEnd"/>
      <w:r w:rsidRPr="00A1665C">
        <w:rPr>
          <w:rFonts w:ascii="Arial" w:eastAsia="Verdana" w:hAnsi="Arial" w:cs="Arial"/>
          <w:color w:val="000000"/>
          <w:sz w:val="20"/>
          <w:szCs w:val="20"/>
          <w:lang w:val="pt-BR" w:eastAsia="pt-BR"/>
        </w:rPr>
        <w:t xml:space="preserve"> 2026. </w:t>
      </w:r>
    </w:p>
    <w:p w14:paraId="16BBC71E" w14:textId="77777777" w:rsidR="00BA3E00" w:rsidRPr="00A1665C" w:rsidRDefault="00BA3E00" w:rsidP="00BA3E00">
      <w:pPr>
        <w:widowControl/>
        <w:autoSpaceDE/>
        <w:autoSpaceDN/>
        <w:spacing w:after="137" w:line="259" w:lineRule="auto"/>
        <w:ind w:left="66"/>
        <w:jc w:val="center"/>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3CD28FA8" w14:textId="77777777" w:rsidR="00BA3E00" w:rsidRPr="00A1665C" w:rsidRDefault="00BA3E00" w:rsidP="00BA3E00">
      <w:pPr>
        <w:widowControl/>
        <w:autoSpaceDE/>
        <w:autoSpaceDN/>
        <w:spacing w:after="137" w:line="259" w:lineRule="auto"/>
        <w:ind w:left="66"/>
        <w:jc w:val="center"/>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74DDFDFD" w14:textId="77777777" w:rsidR="00BA3E00" w:rsidRPr="00A1665C" w:rsidRDefault="00BA3E00" w:rsidP="00BA3E00">
      <w:pPr>
        <w:ind w:left="10" w:hanging="10"/>
        <w:jc w:val="both"/>
        <w:rPr>
          <w:rFonts w:ascii="Arial" w:eastAsia="Calibri" w:hAnsi="Arial" w:cs="Arial"/>
          <w:color w:val="000000"/>
          <w:sz w:val="20"/>
          <w:lang w:eastAsia="pt-BR"/>
        </w:rPr>
      </w:pPr>
    </w:p>
    <w:p w14:paraId="0365CA93" w14:textId="77777777" w:rsidR="00BA3E00" w:rsidRPr="00A1665C" w:rsidRDefault="00BA3E00" w:rsidP="00BA3E00">
      <w:pPr>
        <w:ind w:left="10" w:hanging="10"/>
        <w:jc w:val="both"/>
        <w:rPr>
          <w:rFonts w:ascii="Arial" w:eastAsia="Calibri" w:hAnsi="Arial" w:cs="Arial"/>
          <w:color w:val="000000"/>
          <w:sz w:val="20"/>
          <w:lang w:eastAsia="pt-BR"/>
        </w:rPr>
      </w:pPr>
      <w:r w:rsidRPr="00A1665C">
        <w:rPr>
          <w:rFonts w:ascii="Arial" w:eastAsia="Calibri" w:hAnsi="Arial" w:cs="Arial"/>
          <w:noProof/>
          <w:color w:val="000000"/>
          <w:sz w:val="20"/>
          <w:lang w:val="pt-BR" w:eastAsia="pt-BR"/>
        </w:rPr>
        <mc:AlternateContent>
          <mc:Choice Requires="wps">
            <w:drawing>
              <wp:anchor distT="0" distB="0" distL="0" distR="0" simplePos="0" relativeHeight="487604736" behindDoc="1" locked="0" layoutInCell="1" allowOverlap="1" wp14:anchorId="49AD594F" wp14:editId="1A47FC66">
                <wp:simplePos x="0" y="0"/>
                <wp:positionH relativeFrom="page">
                  <wp:posOffset>3034030</wp:posOffset>
                </wp:positionH>
                <wp:positionV relativeFrom="paragraph">
                  <wp:posOffset>161925</wp:posOffset>
                </wp:positionV>
                <wp:extent cx="1749425" cy="1270"/>
                <wp:effectExtent l="0" t="0" r="0" b="0"/>
                <wp:wrapTopAndBottom/>
                <wp:docPr id="34" name="Forma livr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9425" cy="1270"/>
                        </a:xfrm>
                        <a:custGeom>
                          <a:avLst/>
                          <a:gdLst>
                            <a:gd name="T0" fmla="+- 0 4778 4778"/>
                            <a:gd name="T1" fmla="*/ T0 w 2755"/>
                            <a:gd name="T2" fmla="+- 0 7533 4778"/>
                            <a:gd name="T3" fmla="*/ T2 w 2755"/>
                          </a:gdLst>
                          <a:ahLst/>
                          <a:cxnLst>
                            <a:cxn ang="0">
                              <a:pos x="T1" y="0"/>
                            </a:cxn>
                            <a:cxn ang="0">
                              <a:pos x="T3" y="0"/>
                            </a:cxn>
                          </a:cxnLst>
                          <a:rect l="0" t="0" r="r" b="b"/>
                          <a:pathLst>
                            <a:path w="2755">
                              <a:moveTo>
                                <a:pt x="0" y="0"/>
                              </a:moveTo>
                              <a:lnTo>
                                <a:pt x="2755" y="0"/>
                              </a:lnTo>
                            </a:path>
                          </a:pathLst>
                        </a:custGeom>
                        <a:noFill/>
                        <a:ln w="91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971F2" id="Forma livre 34" o:spid="_x0000_s1026" style="position:absolute;margin-left:238.9pt;margin-top:12.75pt;width:137.75pt;height:.1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" path="m,l2755,e" filled="f" strokeweight=".25314mm">
                <v:path arrowok="t" o:connecttype="custom" o:connectlocs="0,0;1749425,0" o:connectangles="0,0"/>
                <w10:wrap type="topAndBottom" anchorx="page"/>
              </v:shape>
            </w:pict>
          </mc:Fallback>
        </mc:AlternateContent>
      </w:r>
    </w:p>
    <w:p w14:paraId="73192006" w14:textId="77777777" w:rsidR="00BA3E00" w:rsidRPr="00A1665C" w:rsidRDefault="00BA3E00" w:rsidP="00BA3E00">
      <w:pPr>
        <w:spacing w:line="261" w:lineRule="exact"/>
        <w:ind w:left="10" w:right="170" w:hanging="10"/>
        <w:jc w:val="center"/>
        <w:rPr>
          <w:rFonts w:ascii="Arial" w:eastAsia="Calibri" w:hAnsi="Arial" w:cs="Arial"/>
          <w:color w:val="000000"/>
          <w:sz w:val="20"/>
          <w:lang w:eastAsia="pt-BR"/>
        </w:rPr>
      </w:pPr>
      <w:r w:rsidRPr="00A1665C">
        <w:rPr>
          <w:rFonts w:ascii="Arial" w:eastAsia="Calibri" w:hAnsi="Arial" w:cs="Arial"/>
          <w:color w:val="000000"/>
          <w:sz w:val="20"/>
          <w:lang w:eastAsia="pt-BR"/>
        </w:rPr>
        <w:t>Responsável legal</w:t>
      </w:r>
      <w:r w:rsidRPr="00A1665C">
        <w:rPr>
          <w:rFonts w:ascii="Arial" w:eastAsia="Calibri" w:hAnsi="Arial" w:cs="Arial"/>
          <w:color w:val="000000"/>
          <w:spacing w:val="1"/>
          <w:sz w:val="20"/>
          <w:lang w:eastAsia="pt-BR"/>
        </w:rPr>
        <w:t xml:space="preserve"> </w:t>
      </w:r>
      <w:r w:rsidRPr="00A1665C">
        <w:rPr>
          <w:rFonts w:ascii="Arial" w:eastAsia="Calibri" w:hAnsi="Arial" w:cs="Arial"/>
          <w:color w:val="000000"/>
          <w:sz w:val="20"/>
          <w:lang w:eastAsia="pt-BR"/>
        </w:rPr>
        <w:t>da</w:t>
      </w:r>
      <w:r w:rsidRPr="00A1665C">
        <w:rPr>
          <w:rFonts w:ascii="Arial" w:eastAsia="Calibri" w:hAnsi="Arial" w:cs="Arial"/>
          <w:color w:val="000000"/>
          <w:spacing w:val="1"/>
          <w:sz w:val="20"/>
          <w:lang w:eastAsia="pt-BR"/>
        </w:rPr>
        <w:t xml:space="preserve"> </w:t>
      </w:r>
      <w:r w:rsidRPr="00A1665C">
        <w:rPr>
          <w:rFonts w:ascii="Arial" w:eastAsia="Calibri" w:hAnsi="Arial" w:cs="Arial"/>
          <w:color w:val="000000"/>
          <w:sz w:val="20"/>
          <w:lang w:eastAsia="pt-BR"/>
        </w:rPr>
        <w:t>CONTRATANTE</w:t>
      </w:r>
    </w:p>
    <w:p w14:paraId="25EE6FFB" w14:textId="77777777" w:rsidR="00BA3E00" w:rsidRPr="00A1665C" w:rsidRDefault="00BA3E00" w:rsidP="00BA3E00">
      <w:pPr>
        <w:ind w:left="10" w:hanging="10"/>
        <w:jc w:val="both"/>
        <w:rPr>
          <w:rFonts w:ascii="Arial" w:eastAsia="Calibri" w:hAnsi="Arial" w:cs="Arial"/>
          <w:color w:val="000000"/>
          <w:sz w:val="20"/>
          <w:lang w:eastAsia="pt-BR"/>
        </w:rPr>
      </w:pPr>
    </w:p>
    <w:p w14:paraId="474AB5F1" w14:textId="77777777" w:rsidR="00BA3E00" w:rsidRPr="00A1665C" w:rsidRDefault="00BA3E00" w:rsidP="00BA3E00">
      <w:pPr>
        <w:ind w:left="10" w:hanging="10"/>
        <w:jc w:val="both"/>
        <w:rPr>
          <w:rFonts w:ascii="Arial" w:eastAsia="Calibri" w:hAnsi="Arial" w:cs="Arial"/>
          <w:color w:val="000000"/>
          <w:sz w:val="20"/>
          <w:lang w:eastAsia="pt-BR"/>
        </w:rPr>
      </w:pPr>
    </w:p>
    <w:p w14:paraId="1832BC83" w14:textId="77777777" w:rsidR="00BA3E00" w:rsidRPr="00A1665C" w:rsidRDefault="00BA3E00" w:rsidP="00BA3E00">
      <w:pPr>
        <w:spacing w:before="7"/>
        <w:ind w:left="10" w:hanging="10"/>
        <w:jc w:val="both"/>
        <w:rPr>
          <w:rFonts w:ascii="Arial" w:eastAsia="Calibri" w:hAnsi="Arial" w:cs="Arial"/>
          <w:color w:val="000000"/>
          <w:sz w:val="20"/>
          <w:lang w:eastAsia="pt-BR"/>
        </w:rPr>
      </w:pPr>
      <w:r w:rsidRPr="00A1665C">
        <w:rPr>
          <w:rFonts w:ascii="Arial" w:eastAsia="Calibri" w:hAnsi="Arial" w:cs="Arial"/>
          <w:noProof/>
          <w:color w:val="000000"/>
          <w:sz w:val="20"/>
          <w:lang w:val="pt-BR" w:eastAsia="pt-BR"/>
        </w:rPr>
        <mc:AlternateContent>
          <mc:Choice Requires="wps">
            <w:drawing>
              <wp:anchor distT="0" distB="0" distL="0" distR="0" simplePos="0" relativeHeight="487605760" behindDoc="1" locked="0" layoutInCell="1" allowOverlap="1" wp14:anchorId="56AAA095" wp14:editId="6ADF5190">
                <wp:simplePos x="0" y="0"/>
                <wp:positionH relativeFrom="page">
                  <wp:posOffset>3034030</wp:posOffset>
                </wp:positionH>
                <wp:positionV relativeFrom="paragraph">
                  <wp:posOffset>189230</wp:posOffset>
                </wp:positionV>
                <wp:extent cx="1749425" cy="1270"/>
                <wp:effectExtent l="0" t="0" r="0" b="0"/>
                <wp:wrapTopAndBottom/>
                <wp:docPr id="33" name="Forma livr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9425" cy="1270"/>
                        </a:xfrm>
                        <a:custGeom>
                          <a:avLst/>
                          <a:gdLst>
                            <a:gd name="T0" fmla="+- 0 4778 4778"/>
                            <a:gd name="T1" fmla="*/ T0 w 2755"/>
                            <a:gd name="T2" fmla="+- 0 7533 4778"/>
                            <a:gd name="T3" fmla="*/ T2 w 2755"/>
                          </a:gdLst>
                          <a:ahLst/>
                          <a:cxnLst>
                            <a:cxn ang="0">
                              <a:pos x="T1" y="0"/>
                            </a:cxn>
                            <a:cxn ang="0">
                              <a:pos x="T3" y="0"/>
                            </a:cxn>
                          </a:cxnLst>
                          <a:rect l="0" t="0" r="r" b="b"/>
                          <a:pathLst>
                            <a:path w="2755">
                              <a:moveTo>
                                <a:pt x="0" y="0"/>
                              </a:moveTo>
                              <a:lnTo>
                                <a:pt x="2755" y="0"/>
                              </a:lnTo>
                            </a:path>
                          </a:pathLst>
                        </a:custGeom>
                        <a:noFill/>
                        <a:ln w="911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819EE" id="Forma livre 33" o:spid="_x0000_s1026" style="position:absolute;margin-left:238.9pt;margin-top:14.9pt;width:137.75pt;height:.1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" path="m,l2755,e" filled="f" strokeweight=".25314mm">
                <v:path arrowok="t" o:connecttype="custom" o:connectlocs="0,0;1749425,0" o:connectangles="0,0"/>
                <w10:wrap type="topAndBottom" anchorx="page"/>
              </v:shape>
            </w:pict>
          </mc:Fallback>
        </mc:AlternateContent>
      </w:r>
    </w:p>
    <w:p w14:paraId="6D76BEE2" w14:textId="77777777" w:rsidR="00BA3E00" w:rsidRPr="00A1665C" w:rsidRDefault="00BA3E00" w:rsidP="00BA3E00">
      <w:pPr>
        <w:spacing w:line="261" w:lineRule="exact"/>
        <w:ind w:left="10" w:right="170" w:hanging="10"/>
        <w:jc w:val="center"/>
        <w:rPr>
          <w:rFonts w:ascii="Arial" w:eastAsia="Calibri" w:hAnsi="Arial" w:cs="Arial"/>
          <w:color w:val="000000"/>
          <w:sz w:val="20"/>
          <w:lang w:eastAsia="pt-BR"/>
        </w:rPr>
      </w:pPr>
      <w:r w:rsidRPr="00A1665C">
        <w:rPr>
          <w:rFonts w:ascii="Arial" w:eastAsia="Calibri" w:hAnsi="Arial" w:cs="Arial"/>
          <w:color w:val="000000"/>
          <w:sz w:val="20"/>
          <w:lang w:eastAsia="pt-BR"/>
        </w:rPr>
        <w:t>Responsável legal</w:t>
      </w:r>
      <w:r w:rsidRPr="00A1665C">
        <w:rPr>
          <w:rFonts w:ascii="Arial" w:eastAsia="Calibri" w:hAnsi="Arial" w:cs="Arial"/>
          <w:color w:val="000000"/>
          <w:spacing w:val="1"/>
          <w:sz w:val="20"/>
          <w:lang w:eastAsia="pt-BR"/>
        </w:rPr>
        <w:t xml:space="preserve"> </w:t>
      </w:r>
      <w:r w:rsidRPr="00A1665C">
        <w:rPr>
          <w:rFonts w:ascii="Arial" w:eastAsia="Calibri" w:hAnsi="Arial" w:cs="Arial"/>
          <w:color w:val="000000"/>
          <w:sz w:val="20"/>
          <w:lang w:eastAsia="pt-BR"/>
        </w:rPr>
        <w:t>da</w:t>
      </w:r>
      <w:r w:rsidRPr="00A1665C">
        <w:rPr>
          <w:rFonts w:ascii="Arial" w:eastAsia="Calibri" w:hAnsi="Arial" w:cs="Arial"/>
          <w:color w:val="000000"/>
          <w:spacing w:val="1"/>
          <w:sz w:val="20"/>
          <w:lang w:eastAsia="pt-BR"/>
        </w:rPr>
        <w:t xml:space="preserve"> </w:t>
      </w:r>
      <w:r w:rsidRPr="00A1665C">
        <w:rPr>
          <w:rFonts w:ascii="Arial" w:eastAsia="Calibri" w:hAnsi="Arial" w:cs="Arial"/>
          <w:color w:val="000000"/>
          <w:sz w:val="20"/>
          <w:lang w:eastAsia="pt-BR"/>
        </w:rPr>
        <w:t>CONTRATADA</w:t>
      </w:r>
    </w:p>
    <w:p w14:paraId="7F85E75F" w14:textId="77777777" w:rsidR="00BA3E00" w:rsidRPr="00A1665C" w:rsidRDefault="00BA3E00" w:rsidP="00BA3E00">
      <w:pPr>
        <w:widowControl/>
        <w:autoSpaceDE/>
        <w:autoSpaceDN/>
        <w:spacing w:line="259" w:lineRule="auto"/>
        <w:ind w:left="66"/>
        <w:jc w:val="center"/>
        <w:rPr>
          <w:rFonts w:ascii="Arial" w:eastAsia="Verdana" w:hAnsi="Arial" w:cs="Arial"/>
          <w:color w:val="000000"/>
          <w:sz w:val="20"/>
          <w:szCs w:val="20"/>
          <w:lang w:val="pt-BR" w:eastAsia="pt-BR"/>
        </w:rPr>
      </w:pPr>
      <w:r w:rsidRPr="00A1665C">
        <w:rPr>
          <w:rFonts w:ascii="Arial" w:eastAsia="Verdana" w:hAnsi="Arial" w:cs="Arial"/>
          <w:color w:val="000000"/>
          <w:sz w:val="20"/>
          <w:szCs w:val="20"/>
          <w:lang w:val="pt-BR" w:eastAsia="pt-BR"/>
        </w:rPr>
        <w:t xml:space="preserve"> </w:t>
      </w:r>
    </w:p>
    <w:p w14:paraId="4F0A30B4" w14:textId="77777777" w:rsidR="00BA3E00" w:rsidRPr="00A1665C" w:rsidRDefault="00BA3E00" w:rsidP="00BA3E00">
      <w:pPr>
        <w:widowControl/>
        <w:autoSpaceDE/>
        <w:autoSpaceDN/>
        <w:spacing w:after="139" w:line="259" w:lineRule="auto"/>
        <w:rPr>
          <w:rFonts w:ascii="Arial" w:eastAsia="Verdana" w:hAnsi="Arial" w:cs="Arial"/>
          <w:color w:val="000000"/>
          <w:sz w:val="20"/>
          <w:szCs w:val="20"/>
          <w:lang w:val="pt-BR" w:eastAsia="pt-BR"/>
        </w:rPr>
      </w:pPr>
    </w:p>
    <w:p w14:paraId="54FB59B5" w14:textId="77777777" w:rsidR="00BA3E00" w:rsidRPr="00A1665C" w:rsidRDefault="00BA3E00" w:rsidP="00BA3E00">
      <w:pPr>
        <w:widowControl/>
        <w:autoSpaceDE/>
        <w:autoSpaceDN/>
        <w:spacing w:after="137" w:line="259" w:lineRule="auto"/>
        <w:rPr>
          <w:rFonts w:ascii="Arial" w:eastAsia="Verdana" w:hAnsi="Arial" w:cs="Arial"/>
          <w:color w:val="000000"/>
          <w:sz w:val="20"/>
          <w:szCs w:val="20"/>
          <w:lang w:val="pt-BR" w:eastAsia="pt-BR"/>
        </w:rPr>
      </w:pPr>
    </w:p>
    <w:p w14:paraId="73CAEB5C" w14:textId="77777777" w:rsidR="00BA3E00" w:rsidRPr="00A1665C" w:rsidRDefault="00BA3E00" w:rsidP="009127E3">
      <w:pPr>
        <w:pStyle w:val="Ttulo1"/>
        <w:spacing w:before="95"/>
        <w:ind w:left="0" w:right="268" w:firstLine="0"/>
        <w:rPr>
          <w:rFonts w:ascii="Arial" w:hAnsi="Arial" w:cs="Arial"/>
        </w:rPr>
      </w:pPr>
    </w:p>
    <w:p w14:paraId="78F81CF1" w14:textId="77777777" w:rsidR="00BA3E00" w:rsidRPr="00A1665C" w:rsidRDefault="00BA3E00" w:rsidP="009127E3">
      <w:pPr>
        <w:pStyle w:val="Ttulo1"/>
        <w:spacing w:before="95"/>
        <w:ind w:left="0" w:right="268" w:firstLine="0"/>
        <w:rPr>
          <w:rFonts w:ascii="Arial" w:hAnsi="Arial" w:cs="Arial"/>
        </w:rPr>
      </w:pPr>
    </w:p>
    <w:p w14:paraId="570A6D6E" w14:textId="77777777" w:rsidR="00961E61" w:rsidRPr="00A1665C" w:rsidRDefault="00961E61" w:rsidP="009127E3">
      <w:pPr>
        <w:pStyle w:val="Ttulo1"/>
        <w:spacing w:before="95"/>
        <w:ind w:left="0" w:right="268" w:firstLine="0"/>
        <w:rPr>
          <w:rFonts w:ascii="Arial" w:hAnsi="Arial" w:cs="Arial"/>
        </w:rPr>
      </w:pPr>
    </w:p>
    <w:p w14:paraId="2C703C44" w14:textId="77777777" w:rsidR="00961E61" w:rsidRPr="00A1665C" w:rsidRDefault="00961E61" w:rsidP="009127E3">
      <w:pPr>
        <w:pStyle w:val="Ttulo1"/>
        <w:spacing w:before="95"/>
        <w:ind w:left="0" w:right="268" w:firstLine="0"/>
        <w:rPr>
          <w:rFonts w:ascii="Arial" w:hAnsi="Arial" w:cs="Arial"/>
        </w:rPr>
      </w:pPr>
    </w:p>
    <w:p w14:paraId="610E73AF" w14:textId="77777777" w:rsidR="00961E61" w:rsidRPr="00A1665C" w:rsidRDefault="00961E61" w:rsidP="009127E3">
      <w:pPr>
        <w:pStyle w:val="Ttulo1"/>
        <w:spacing w:before="95"/>
        <w:ind w:left="0" w:right="268" w:firstLine="0"/>
        <w:rPr>
          <w:rFonts w:ascii="Arial" w:hAnsi="Arial" w:cs="Arial"/>
        </w:rPr>
      </w:pPr>
    </w:p>
    <w:p w14:paraId="766D6BFB" w14:textId="77777777" w:rsidR="00961E61" w:rsidRPr="00A1665C" w:rsidRDefault="00961E61" w:rsidP="009127E3">
      <w:pPr>
        <w:pStyle w:val="Ttulo1"/>
        <w:spacing w:before="95"/>
        <w:ind w:left="0" w:right="268" w:firstLine="0"/>
        <w:rPr>
          <w:rFonts w:ascii="Arial" w:hAnsi="Arial" w:cs="Arial"/>
        </w:rPr>
      </w:pPr>
    </w:p>
    <w:p w14:paraId="16AF61EC" w14:textId="77777777" w:rsidR="00961E61" w:rsidRPr="00A1665C" w:rsidRDefault="00961E61" w:rsidP="009127E3">
      <w:pPr>
        <w:pStyle w:val="Ttulo1"/>
        <w:spacing w:before="95"/>
        <w:ind w:left="0" w:right="268" w:firstLine="0"/>
        <w:rPr>
          <w:rFonts w:ascii="Arial" w:hAnsi="Arial" w:cs="Arial"/>
        </w:rPr>
      </w:pPr>
    </w:p>
    <w:p w14:paraId="47E29978" w14:textId="77777777" w:rsidR="00961E61" w:rsidRPr="00A1665C" w:rsidRDefault="00961E61" w:rsidP="009127E3">
      <w:pPr>
        <w:pStyle w:val="Ttulo1"/>
        <w:spacing w:before="95"/>
        <w:ind w:left="0" w:right="268" w:firstLine="0"/>
        <w:rPr>
          <w:rFonts w:ascii="Arial" w:hAnsi="Arial" w:cs="Arial"/>
        </w:rPr>
      </w:pPr>
    </w:p>
    <w:p w14:paraId="6CB10BC7" w14:textId="77777777" w:rsidR="00961E61" w:rsidRPr="00A1665C" w:rsidRDefault="00961E61" w:rsidP="009127E3">
      <w:pPr>
        <w:pStyle w:val="Ttulo1"/>
        <w:spacing w:before="95"/>
        <w:ind w:left="0" w:right="268" w:firstLine="0"/>
        <w:rPr>
          <w:rFonts w:ascii="Arial" w:hAnsi="Arial" w:cs="Arial"/>
        </w:rPr>
      </w:pPr>
    </w:p>
    <w:p w14:paraId="131DC7CA" w14:textId="77777777" w:rsidR="00961E61" w:rsidRPr="00A1665C" w:rsidRDefault="00961E61" w:rsidP="009127E3">
      <w:pPr>
        <w:pStyle w:val="Ttulo1"/>
        <w:spacing w:before="95"/>
        <w:ind w:left="0" w:right="268" w:firstLine="0"/>
        <w:rPr>
          <w:rFonts w:ascii="Arial" w:hAnsi="Arial" w:cs="Arial"/>
        </w:rPr>
      </w:pPr>
    </w:p>
    <w:p w14:paraId="5416A760" w14:textId="77777777" w:rsidR="00961E61" w:rsidRPr="00A1665C" w:rsidRDefault="00961E61" w:rsidP="009127E3">
      <w:pPr>
        <w:pStyle w:val="Ttulo1"/>
        <w:spacing w:before="95"/>
        <w:ind w:left="0" w:right="268" w:firstLine="0"/>
        <w:rPr>
          <w:rFonts w:ascii="Arial" w:hAnsi="Arial" w:cs="Arial"/>
        </w:rPr>
      </w:pPr>
    </w:p>
    <w:p w14:paraId="5748664E" w14:textId="77777777" w:rsidR="00961E61" w:rsidRPr="00A1665C" w:rsidRDefault="00961E61" w:rsidP="009127E3">
      <w:pPr>
        <w:pStyle w:val="Ttulo1"/>
        <w:spacing w:before="95"/>
        <w:ind w:left="0" w:right="268" w:firstLine="0"/>
        <w:rPr>
          <w:rFonts w:ascii="Arial" w:hAnsi="Arial" w:cs="Arial"/>
        </w:rPr>
      </w:pPr>
    </w:p>
    <w:p w14:paraId="30379EA3" w14:textId="77777777" w:rsidR="00961E61" w:rsidRPr="00A1665C" w:rsidRDefault="00961E61" w:rsidP="009127E3">
      <w:pPr>
        <w:pStyle w:val="Ttulo1"/>
        <w:spacing w:before="95"/>
        <w:ind w:left="0" w:right="268" w:firstLine="0"/>
        <w:rPr>
          <w:rFonts w:ascii="Arial" w:hAnsi="Arial" w:cs="Arial"/>
        </w:rPr>
      </w:pPr>
    </w:p>
    <w:p w14:paraId="4B3B9D5D" w14:textId="77777777" w:rsidR="00961E61" w:rsidRPr="00A1665C" w:rsidRDefault="00961E61" w:rsidP="009127E3">
      <w:pPr>
        <w:pStyle w:val="Ttulo1"/>
        <w:spacing w:before="95"/>
        <w:ind w:left="0" w:right="268" w:firstLine="0"/>
        <w:rPr>
          <w:rFonts w:ascii="Arial" w:hAnsi="Arial" w:cs="Arial"/>
        </w:rPr>
      </w:pPr>
    </w:p>
    <w:p w14:paraId="26E884BA" w14:textId="77777777" w:rsidR="00961E61" w:rsidRPr="00A1665C" w:rsidRDefault="00961E61" w:rsidP="009127E3">
      <w:pPr>
        <w:pStyle w:val="Ttulo1"/>
        <w:spacing w:before="95"/>
        <w:ind w:left="0" w:right="268" w:firstLine="0"/>
        <w:rPr>
          <w:rFonts w:ascii="Arial" w:hAnsi="Arial" w:cs="Arial"/>
        </w:rPr>
      </w:pPr>
    </w:p>
    <w:p w14:paraId="3547B37E" w14:textId="77777777" w:rsidR="00961E61" w:rsidRPr="00A1665C" w:rsidRDefault="00961E61" w:rsidP="009127E3">
      <w:pPr>
        <w:pStyle w:val="Ttulo1"/>
        <w:spacing w:before="95"/>
        <w:ind w:left="0" w:right="268" w:firstLine="0"/>
        <w:rPr>
          <w:rFonts w:ascii="Arial" w:hAnsi="Arial" w:cs="Arial"/>
        </w:rPr>
      </w:pPr>
    </w:p>
    <w:p w14:paraId="7A16F2C7" w14:textId="77777777" w:rsidR="00961E61" w:rsidRPr="00A1665C" w:rsidRDefault="00961E61" w:rsidP="009127E3">
      <w:pPr>
        <w:pStyle w:val="Ttulo1"/>
        <w:spacing w:before="95"/>
        <w:ind w:left="0" w:right="268" w:firstLine="0"/>
        <w:rPr>
          <w:rFonts w:ascii="Arial" w:hAnsi="Arial" w:cs="Arial"/>
        </w:rPr>
      </w:pPr>
    </w:p>
    <w:p w14:paraId="2D65FE75" w14:textId="77777777" w:rsidR="00961E61" w:rsidRPr="00A1665C" w:rsidRDefault="00961E61" w:rsidP="009127E3">
      <w:pPr>
        <w:pStyle w:val="Ttulo1"/>
        <w:spacing w:before="95"/>
        <w:ind w:left="0" w:right="268" w:firstLine="0"/>
        <w:rPr>
          <w:rFonts w:ascii="Arial" w:hAnsi="Arial" w:cs="Arial"/>
        </w:rPr>
      </w:pPr>
    </w:p>
    <w:p w14:paraId="68E00572" w14:textId="77777777" w:rsidR="00961E61" w:rsidRPr="00A1665C" w:rsidRDefault="00961E61" w:rsidP="009127E3">
      <w:pPr>
        <w:pStyle w:val="Ttulo1"/>
        <w:spacing w:before="95"/>
        <w:ind w:left="0" w:right="268" w:firstLine="0"/>
        <w:rPr>
          <w:rFonts w:ascii="Arial" w:hAnsi="Arial" w:cs="Arial"/>
        </w:rPr>
      </w:pPr>
    </w:p>
    <w:p w14:paraId="5D80E9B9" w14:textId="77777777" w:rsidR="00961E61" w:rsidRPr="00A1665C" w:rsidRDefault="00961E61" w:rsidP="009127E3">
      <w:pPr>
        <w:pStyle w:val="Ttulo1"/>
        <w:spacing w:before="95"/>
        <w:ind w:left="0" w:right="268" w:firstLine="0"/>
        <w:rPr>
          <w:rFonts w:ascii="Arial" w:hAnsi="Arial" w:cs="Arial"/>
        </w:rPr>
      </w:pPr>
    </w:p>
    <w:p w14:paraId="6DFC1D75" w14:textId="77777777" w:rsidR="00961E61" w:rsidRPr="00A1665C" w:rsidRDefault="00961E61" w:rsidP="009127E3">
      <w:pPr>
        <w:pStyle w:val="Ttulo1"/>
        <w:spacing w:before="95"/>
        <w:ind w:left="0" w:right="268" w:firstLine="0"/>
        <w:rPr>
          <w:rFonts w:ascii="Arial" w:hAnsi="Arial" w:cs="Arial"/>
        </w:rPr>
      </w:pPr>
    </w:p>
    <w:p w14:paraId="1A5E3A70" w14:textId="77777777" w:rsidR="00961E61" w:rsidRPr="00A1665C" w:rsidRDefault="00961E61" w:rsidP="009127E3">
      <w:pPr>
        <w:pStyle w:val="Ttulo1"/>
        <w:spacing w:before="95"/>
        <w:ind w:left="0" w:right="268" w:firstLine="0"/>
        <w:rPr>
          <w:rFonts w:ascii="Arial" w:hAnsi="Arial" w:cs="Arial"/>
        </w:rPr>
      </w:pPr>
    </w:p>
    <w:p w14:paraId="4E5C8A61" w14:textId="77777777" w:rsidR="00BA3E00" w:rsidRPr="00A1665C" w:rsidRDefault="00BA3E00" w:rsidP="009127E3">
      <w:pPr>
        <w:pStyle w:val="Ttulo1"/>
        <w:spacing w:before="95"/>
        <w:ind w:left="0" w:right="268" w:firstLine="0"/>
        <w:rPr>
          <w:rFonts w:ascii="Arial" w:hAnsi="Arial" w:cs="Arial"/>
        </w:rPr>
      </w:pPr>
    </w:p>
    <w:p w14:paraId="0D65891B" w14:textId="5C56393E" w:rsidR="00622701" w:rsidRPr="00A1665C" w:rsidRDefault="00E418AB">
      <w:pPr>
        <w:pStyle w:val="Ttulo1"/>
        <w:spacing w:before="95"/>
        <w:ind w:left="914" w:right="268" w:firstLine="0"/>
        <w:jc w:val="center"/>
        <w:rPr>
          <w:rFonts w:ascii="Arial" w:hAnsi="Arial" w:cs="Arial"/>
        </w:rPr>
      </w:pPr>
      <w:r w:rsidRPr="00A1665C">
        <w:rPr>
          <w:rFonts w:ascii="Arial" w:hAnsi="Arial" w:cs="Arial"/>
        </w:rPr>
        <w:t>ANEXO</w:t>
      </w:r>
      <w:r w:rsidRPr="00A1665C">
        <w:rPr>
          <w:rFonts w:ascii="Arial" w:hAnsi="Arial" w:cs="Arial"/>
          <w:spacing w:val="-13"/>
        </w:rPr>
        <w:t xml:space="preserve"> </w:t>
      </w:r>
      <w:r w:rsidRPr="00A1665C">
        <w:rPr>
          <w:rFonts w:ascii="Arial" w:hAnsi="Arial" w:cs="Arial"/>
        </w:rPr>
        <w:t>II</w:t>
      </w:r>
      <w:r w:rsidR="00961E61" w:rsidRPr="00A1665C">
        <w:rPr>
          <w:rFonts w:ascii="Arial" w:hAnsi="Arial" w:cs="Arial"/>
        </w:rPr>
        <w:t>I</w:t>
      </w:r>
    </w:p>
    <w:p w14:paraId="20F9D873" w14:textId="769D2B10" w:rsidR="00622701" w:rsidRPr="00A1665C" w:rsidRDefault="00E418AB" w:rsidP="005A2414">
      <w:pPr>
        <w:spacing w:before="34"/>
        <w:ind w:left="913" w:right="268"/>
        <w:jc w:val="center"/>
        <w:rPr>
          <w:rFonts w:ascii="Arial" w:hAnsi="Arial" w:cs="Arial"/>
          <w:b/>
          <w:sz w:val="20"/>
        </w:rPr>
      </w:pPr>
      <w:r w:rsidRPr="00A1665C">
        <w:rPr>
          <w:rFonts w:ascii="Arial" w:hAnsi="Arial" w:cs="Arial"/>
          <w:b/>
          <w:sz w:val="20"/>
        </w:rPr>
        <w:t>MINUTA</w:t>
      </w:r>
      <w:r w:rsidRPr="00A1665C">
        <w:rPr>
          <w:rFonts w:ascii="Arial" w:hAnsi="Arial" w:cs="Arial"/>
          <w:b/>
          <w:spacing w:val="-10"/>
          <w:sz w:val="20"/>
        </w:rPr>
        <w:t xml:space="preserve"> </w:t>
      </w:r>
      <w:r w:rsidRPr="00A1665C">
        <w:rPr>
          <w:rFonts w:ascii="Arial" w:hAnsi="Arial" w:cs="Arial"/>
          <w:b/>
          <w:sz w:val="20"/>
        </w:rPr>
        <w:t>DE</w:t>
      </w:r>
      <w:r w:rsidRPr="00A1665C">
        <w:rPr>
          <w:rFonts w:ascii="Arial" w:hAnsi="Arial" w:cs="Arial"/>
          <w:b/>
          <w:spacing w:val="-8"/>
          <w:sz w:val="20"/>
        </w:rPr>
        <w:t xml:space="preserve"> </w:t>
      </w:r>
      <w:r w:rsidRPr="00A1665C">
        <w:rPr>
          <w:rFonts w:ascii="Arial" w:hAnsi="Arial" w:cs="Arial"/>
          <w:b/>
          <w:sz w:val="20"/>
        </w:rPr>
        <w:t>TERMO</w:t>
      </w:r>
      <w:r w:rsidRPr="00A1665C">
        <w:rPr>
          <w:rFonts w:ascii="Arial" w:hAnsi="Arial" w:cs="Arial"/>
          <w:b/>
          <w:spacing w:val="-7"/>
          <w:sz w:val="20"/>
        </w:rPr>
        <w:t xml:space="preserve"> </w:t>
      </w:r>
      <w:r w:rsidRPr="00A1665C">
        <w:rPr>
          <w:rFonts w:ascii="Arial" w:hAnsi="Arial" w:cs="Arial"/>
          <w:b/>
          <w:sz w:val="20"/>
        </w:rPr>
        <w:t>DE</w:t>
      </w:r>
      <w:r w:rsidRPr="00A1665C">
        <w:rPr>
          <w:rFonts w:ascii="Arial" w:hAnsi="Arial" w:cs="Arial"/>
          <w:b/>
          <w:spacing w:val="-12"/>
          <w:sz w:val="20"/>
        </w:rPr>
        <w:t xml:space="preserve"> </w:t>
      </w:r>
      <w:r w:rsidRPr="00A1665C">
        <w:rPr>
          <w:rFonts w:ascii="Arial" w:hAnsi="Arial" w:cs="Arial"/>
          <w:b/>
          <w:sz w:val="20"/>
        </w:rPr>
        <w:t>CONTRATO</w:t>
      </w:r>
    </w:p>
    <w:p w14:paraId="2BF1720B" w14:textId="77777777" w:rsidR="00622701" w:rsidRPr="00A1665C" w:rsidRDefault="00622701">
      <w:pPr>
        <w:pStyle w:val="Corpodetexto"/>
        <w:ind w:left="0"/>
        <w:rPr>
          <w:rFonts w:ascii="Arial" w:hAnsi="Arial" w:cs="Arial"/>
          <w:b/>
          <w:sz w:val="22"/>
        </w:rPr>
      </w:pPr>
    </w:p>
    <w:p w14:paraId="68B0E7A9" w14:textId="77777777" w:rsidR="00622701" w:rsidRPr="00A1665C" w:rsidRDefault="00622701">
      <w:pPr>
        <w:pStyle w:val="Corpodetexto"/>
        <w:ind w:left="0"/>
        <w:rPr>
          <w:rFonts w:ascii="Arial" w:hAnsi="Arial" w:cs="Arial"/>
          <w:b/>
          <w:sz w:val="28"/>
        </w:rPr>
      </w:pPr>
    </w:p>
    <w:p w14:paraId="65B42C2A" w14:textId="77777777" w:rsidR="00622701" w:rsidRPr="00A1665C" w:rsidRDefault="00E418AB">
      <w:pPr>
        <w:pStyle w:val="Ttulo1"/>
        <w:ind w:left="782" w:firstLine="0"/>
        <w:rPr>
          <w:rFonts w:ascii="Arial" w:hAnsi="Arial" w:cs="Arial"/>
        </w:rPr>
      </w:pPr>
      <w:r w:rsidRPr="00A1665C">
        <w:rPr>
          <w:rFonts w:ascii="Arial" w:hAnsi="Arial" w:cs="Arial"/>
          <w:spacing w:val="-1"/>
        </w:rPr>
        <w:t>MUNICÍPIO</w:t>
      </w:r>
      <w:r w:rsidRPr="00A1665C">
        <w:rPr>
          <w:rFonts w:ascii="Arial" w:hAnsi="Arial" w:cs="Arial"/>
          <w:spacing w:val="-9"/>
        </w:rPr>
        <w:t xml:space="preserve"> </w:t>
      </w:r>
      <w:r w:rsidRPr="00A1665C">
        <w:rPr>
          <w:rFonts w:ascii="Arial" w:hAnsi="Arial" w:cs="Arial"/>
          <w:spacing w:val="-1"/>
        </w:rPr>
        <w:t>DE</w:t>
      </w:r>
      <w:r w:rsidRPr="00A1665C">
        <w:rPr>
          <w:rFonts w:ascii="Arial" w:hAnsi="Arial" w:cs="Arial"/>
          <w:spacing w:val="-11"/>
        </w:rPr>
        <w:t xml:space="preserve"> </w:t>
      </w:r>
      <w:r w:rsidRPr="00A1665C">
        <w:rPr>
          <w:rFonts w:ascii="Arial" w:hAnsi="Arial" w:cs="Arial"/>
          <w:spacing w:val="-1"/>
        </w:rPr>
        <w:t>MONTANHA/ES</w:t>
      </w:r>
    </w:p>
    <w:p w14:paraId="4C0F2511" w14:textId="77777777" w:rsidR="00622701" w:rsidRPr="00A1665C" w:rsidRDefault="00622701">
      <w:pPr>
        <w:pStyle w:val="Corpodetexto"/>
        <w:spacing w:before="6"/>
        <w:ind w:left="0"/>
        <w:rPr>
          <w:rFonts w:ascii="Arial" w:hAnsi="Arial" w:cs="Arial"/>
          <w:b/>
          <w:sz w:val="25"/>
        </w:rPr>
      </w:pPr>
    </w:p>
    <w:p w14:paraId="7C0DE6E5" w14:textId="77777777" w:rsidR="00622701" w:rsidRPr="00A1665C" w:rsidRDefault="00E418AB">
      <w:pPr>
        <w:pStyle w:val="Corpodetexto"/>
        <w:tabs>
          <w:tab w:val="left" w:leader="dot" w:pos="6866"/>
        </w:tabs>
        <w:ind w:left="782"/>
        <w:rPr>
          <w:rFonts w:ascii="Arial" w:hAnsi="Arial" w:cs="Arial"/>
        </w:rPr>
      </w:pPr>
      <w:r w:rsidRPr="00A1665C">
        <w:rPr>
          <w:rFonts w:ascii="Arial" w:hAnsi="Arial" w:cs="Arial"/>
          <w:spacing w:val="-1"/>
        </w:rPr>
        <w:t>(Processo</w:t>
      </w:r>
      <w:r w:rsidRPr="00A1665C">
        <w:rPr>
          <w:rFonts w:ascii="Arial" w:hAnsi="Arial" w:cs="Arial"/>
          <w:spacing w:val="-9"/>
        </w:rPr>
        <w:t xml:space="preserve"> </w:t>
      </w:r>
      <w:r w:rsidRPr="00A1665C">
        <w:rPr>
          <w:rFonts w:ascii="Arial" w:hAnsi="Arial" w:cs="Arial"/>
          <w:spacing w:val="-1"/>
        </w:rPr>
        <w:t>Administrativo</w:t>
      </w:r>
      <w:r w:rsidRPr="00A1665C">
        <w:rPr>
          <w:rFonts w:ascii="Arial" w:hAnsi="Arial" w:cs="Arial"/>
          <w:spacing w:val="-9"/>
        </w:rPr>
        <w:t xml:space="preserve"> </w:t>
      </w:r>
      <w:r w:rsidRPr="00A1665C">
        <w:rPr>
          <w:rFonts w:ascii="Arial" w:hAnsi="Arial" w:cs="Arial"/>
        </w:rPr>
        <w:t>n°</w:t>
      </w:r>
      <w:r w:rsidRPr="00A1665C">
        <w:rPr>
          <w:rFonts w:ascii="Arial" w:hAnsi="Arial" w:cs="Arial"/>
        </w:rPr>
        <w:tab/>
        <w:t>)</w:t>
      </w:r>
    </w:p>
    <w:p w14:paraId="3C5FEAB5" w14:textId="77777777" w:rsidR="00622701" w:rsidRPr="00A1665C" w:rsidRDefault="00622701">
      <w:pPr>
        <w:pStyle w:val="Corpodetexto"/>
        <w:ind w:left="0"/>
        <w:rPr>
          <w:rFonts w:ascii="Arial" w:hAnsi="Arial" w:cs="Arial"/>
          <w:sz w:val="22"/>
        </w:rPr>
      </w:pPr>
    </w:p>
    <w:p w14:paraId="46BC03FC" w14:textId="77777777" w:rsidR="00622701" w:rsidRPr="00A1665C" w:rsidRDefault="00622701" w:rsidP="00961E61">
      <w:pPr>
        <w:pStyle w:val="Corpodetexto"/>
        <w:spacing w:before="1"/>
        <w:ind w:left="3402"/>
        <w:rPr>
          <w:rFonts w:ascii="Arial" w:hAnsi="Arial" w:cs="Arial"/>
          <w:sz w:val="27"/>
        </w:rPr>
      </w:pPr>
    </w:p>
    <w:p w14:paraId="35F1B968" w14:textId="77777777" w:rsidR="00622701" w:rsidRPr="00A1665C" w:rsidRDefault="00E418AB" w:rsidP="00961E61">
      <w:pPr>
        <w:pStyle w:val="Corpodetexto"/>
        <w:tabs>
          <w:tab w:val="left" w:leader="dot" w:pos="4655"/>
        </w:tabs>
        <w:ind w:left="3402"/>
        <w:rPr>
          <w:rFonts w:ascii="Arial" w:hAnsi="Arial" w:cs="Arial"/>
        </w:rPr>
      </w:pPr>
      <w:r w:rsidRPr="00A1665C">
        <w:rPr>
          <w:rFonts w:ascii="Arial" w:hAnsi="Arial" w:cs="Arial"/>
        </w:rPr>
        <w:t>CONTRATO</w:t>
      </w:r>
      <w:r w:rsidRPr="00A1665C">
        <w:rPr>
          <w:rFonts w:ascii="Arial" w:hAnsi="Arial" w:cs="Arial"/>
          <w:spacing w:val="10"/>
        </w:rPr>
        <w:t xml:space="preserve"> </w:t>
      </w:r>
      <w:r w:rsidRPr="00A1665C">
        <w:rPr>
          <w:rFonts w:ascii="Arial" w:hAnsi="Arial" w:cs="Arial"/>
        </w:rPr>
        <w:t>ADMINISTRATIVO</w:t>
      </w:r>
      <w:r w:rsidRPr="00A1665C">
        <w:rPr>
          <w:rFonts w:ascii="Arial" w:hAnsi="Arial" w:cs="Arial"/>
          <w:spacing w:val="11"/>
        </w:rPr>
        <w:t xml:space="preserve"> </w:t>
      </w:r>
      <w:r w:rsidRPr="00A1665C">
        <w:rPr>
          <w:rFonts w:ascii="Arial" w:hAnsi="Arial" w:cs="Arial"/>
        </w:rPr>
        <w:t>Nº</w:t>
      </w:r>
      <w:r w:rsidRPr="00A1665C">
        <w:rPr>
          <w:rFonts w:ascii="Arial" w:hAnsi="Arial" w:cs="Arial"/>
          <w:spacing w:val="11"/>
        </w:rPr>
        <w:t xml:space="preserve"> </w:t>
      </w:r>
      <w:r w:rsidRPr="00A1665C">
        <w:rPr>
          <w:rFonts w:ascii="Arial" w:hAnsi="Arial" w:cs="Arial"/>
        </w:rPr>
        <w:t>......../.</w:t>
      </w:r>
      <w:r w:rsidRPr="00A1665C">
        <w:rPr>
          <w:rFonts w:ascii="Arial" w:hAnsi="Arial" w:cs="Arial"/>
        </w:rPr>
        <w:tab/>
        <w:t>,</w:t>
      </w:r>
      <w:r w:rsidRPr="00A1665C">
        <w:rPr>
          <w:rFonts w:ascii="Arial" w:hAnsi="Arial" w:cs="Arial"/>
          <w:spacing w:val="11"/>
        </w:rPr>
        <w:t xml:space="preserve"> </w:t>
      </w:r>
      <w:r w:rsidRPr="00A1665C">
        <w:rPr>
          <w:rFonts w:ascii="Arial" w:hAnsi="Arial" w:cs="Arial"/>
        </w:rPr>
        <w:t>QUE</w:t>
      </w:r>
      <w:r w:rsidRPr="00A1665C">
        <w:rPr>
          <w:rFonts w:ascii="Arial" w:hAnsi="Arial" w:cs="Arial"/>
          <w:spacing w:val="12"/>
        </w:rPr>
        <w:t xml:space="preserve"> </w:t>
      </w:r>
      <w:r w:rsidRPr="00A1665C">
        <w:rPr>
          <w:rFonts w:ascii="Arial" w:hAnsi="Arial" w:cs="Arial"/>
        </w:rPr>
        <w:t>FAZEM</w:t>
      </w:r>
      <w:r w:rsidRPr="00A1665C">
        <w:rPr>
          <w:rFonts w:ascii="Arial" w:hAnsi="Arial" w:cs="Arial"/>
          <w:spacing w:val="5"/>
        </w:rPr>
        <w:t xml:space="preserve"> </w:t>
      </w:r>
      <w:r w:rsidRPr="00A1665C">
        <w:rPr>
          <w:rFonts w:ascii="Arial" w:hAnsi="Arial" w:cs="Arial"/>
        </w:rPr>
        <w:t>ENTRE</w:t>
      </w:r>
      <w:r w:rsidRPr="00A1665C">
        <w:rPr>
          <w:rFonts w:ascii="Arial" w:hAnsi="Arial" w:cs="Arial"/>
          <w:spacing w:val="1"/>
        </w:rPr>
        <w:t xml:space="preserve"> </w:t>
      </w:r>
      <w:r w:rsidRPr="00A1665C">
        <w:rPr>
          <w:rFonts w:ascii="Arial" w:hAnsi="Arial" w:cs="Arial"/>
        </w:rPr>
        <w:t>SI</w:t>
      </w:r>
      <w:r w:rsidRPr="00A1665C">
        <w:rPr>
          <w:rFonts w:ascii="Arial" w:hAnsi="Arial" w:cs="Arial"/>
          <w:spacing w:val="-2"/>
        </w:rPr>
        <w:t xml:space="preserve"> </w:t>
      </w:r>
      <w:r w:rsidRPr="00A1665C">
        <w:rPr>
          <w:rFonts w:ascii="Arial" w:hAnsi="Arial" w:cs="Arial"/>
        </w:rPr>
        <w:t>O MUNICIPIO</w:t>
      </w:r>
      <w:r w:rsidRPr="00A1665C">
        <w:rPr>
          <w:rFonts w:ascii="Arial" w:hAnsi="Arial" w:cs="Arial"/>
          <w:spacing w:val="-1"/>
        </w:rPr>
        <w:t xml:space="preserve"> </w:t>
      </w:r>
      <w:r w:rsidRPr="00A1665C">
        <w:rPr>
          <w:rFonts w:ascii="Arial" w:hAnsi="Arial" w:cs="Arial"/>
        </w:rPr>
        <w:t>DE MONTANHA,</w:t>
      </w:r>
    </w:p>
    <w:p w14:paraId="1562A2FA" w14:textId="77777777" w:rsidR="00622701" w:rsidRPr="00A1665C" w:rsidRDefault="00E418AB" w:rsidP="00961E61">
      <w:pPr>
        <w:pStyle w:val="Corpodetexto"/>
        <w:tabs>
          <w:tab w:val="left" w:leader="dot" w:pos="9284"/>
        </w:tabs>
        <w:spacing w:before="34"/>
        <w:ind w:left="3402"/>
        <w:rPr>
          <w:rFonts w:ascii="Arial" w:hAnsi="Arial" w:cs="Arial"/>
        </w:rPr>
      </w:pPr>
      <w:r w:rsidRPr="00A1665C">
        <w:rPr>
          <w:rFonts w:ascii="Arial" w:hAnsi="Arial" w:cs="Arial"/>
          <w:spacing w:val="-1"/>
        </w:rPr>
        <w:t>POR</w:t>
      </w:r>
      <w:r w:rsidRPr="00A1665C">
        <w:rPr>
          <w:rFonts w:ascii="Arial" w:hAnsi="Arial" w:cs="Arial"/>
          <w:spacing w:val="-4"/>
        </w:rPr>
        <w:t xml:space="preserve"> </w:t>
      </w:r>
      <w:r w:rsidRPr="00A1665C">
        <w:rPr>
          <w:rFonts w:ascii="Arial" w:hAnsi="Arial" w:cs="Arial"/>
        </w:rPr>
        <w:t>INTERMÉDIO</w:t>
      </w:r>
      <w:r w:rsidRPr="00A1665C">
        <w:rPr>
          <w:rFonts w:ascii="Arial" w:hAnsi="Arial" w:cs="Arial"/>
          <w:spacing w:val="-11"/>
        </w:rPr>
        <w:t xml:space="preserve"> </w:t>
      </w:r>
      <w:r w:rsidRPr="00A1665C">
        <w:rPr>
          <w:rFonts w:ascii="Arial" w:hAnsi="Arial" w:cs="Arial"/>
        </w:rPr>
        <w:t>DO</w:t>
      </w:r>
      <w:r w:rsidRPr="00A1665C">
        <w:rPr>
          <w:rFonts w:ascii="Arial" w:hAnsi="Arial" w:cs="Arial"/>
          <w:spacing w:val="-12"/>
        </w:rPr>
        <w:t xml:space="preserve"> </w:t>
      </w:r>
      <w:r w:rsidRPr="00A1665C">
        <w:rPr>
          <w:rFonts w:ascii="Arial" w:hAnsi="Arial" w:cs="Arial"/>
        </w:rPr>
        <w:t>(A)</w:t>
      </w:r>
      <w:r w:rsidRPr="00A1665C">
        <w:rPr>
          <w:rFonts w:ascii="Arial" w:hAnsi="Arial" w:cs="Arial"/>
        </w:rPr>
        <w:tab/>
        <w:t>E</w:t>
      </w:r>
    </w:p>
    <w:p w14:paraId="0412FC48" w14:textId="77777777" w:rsidR="00622701" w:rsidRPr="00A1665C" w:rsidRDefault="00E418AB" w:rsidP="00961E61">
      <w:pPr>
        <w:pStyle w:val="Corpodetexto"/>
        <w:spacing w:before="35"/>
        <w:ind w:left="3402"/>
        <w:rPr>
          <w:rFonts w:ascii="Arial" w:hAnsi="Arial" w:cs="Arial"/>
        </w:rPr>
      </w:pPr>
      <w:r w:rsidRPr="00A1665C">
        <w:rPr>
          <w:rFonts w:ascii="Arial" w:hAnsi="Arial" w:cs="Arial"/>
        </w:rPr>
        <w:t>.............................................................</w:t>
      </w:r>
    </w:p>
    <w:p w14:paraId="6765171E" w14:textId="77777777" w:rsidR="00622701" w:rsidRPr="00A1665C" w:rsidRDefault="00622701">
      <w:pPr>
        <w:pStyle w:val="Corpodetexto"/>
        <w:spacing w:before="1"/>
        <w:ind w:left="0"/>
        <w:rPr>
          <w:rFonts w:ascii="Arial" w:hAnsi="Arial" w:cs="Arial"/>
          <w:sz w:val="26"/>
        </w:rPr>
      </w:pPr>
    </w:p>
    <w:p w14:paraId="2C34C63F" w14:textId="77777777" w:rsidR="00622701" w:rsidRPr="00A1665C" w:rsidRDefault="00E418AB">
      <w:pPr>
        <w:tabs>
          <w:tab w:val="left" w:leader="dot" w:pos="8847"/>
        </w:tabs>
        <w:ind w:left="782"/>
        <w:rPr>
          <w:rFonts w:ascii="Arial" w:hAnsi="Arial" w:cs="Arial"/>
          <w:i/>
          <w:sz w:val="20"/>
        </w:rPr>
      </w:pPr>
      <w:r w:rsidRPr="00A1665C">
        <w:rPr>
          <w:rFonts w:ascii="Arial" w:hAnsi="Arial" w:cs="Arial"/>
          <w:i/>
          <w:sz w:val="20"/>
        </w:rPr>
        <w:t>O</w:t>
      </w:r>
      <w:r w:rsidRPr="00A1665C">
        <w:rPr>
          <w:rFonts w:ascii="Arial" w:hAnsi="Arial" w:cs="Arial"/>
          <w:i/>
          <w:spacing w:val="81"/>
          <w:sz w:val="20"/>
        </w:rPr>
        <w:t xml:space="preserve"> </w:t>
      </w:r>
      <w:r w:rsidRPr="00A1665C">
        <w:rPr>
          <w:rFonts w:ascii="Arial" w:hAnsi="Arial" w:cs="Arial"/>
          <w:i/>
          <w:sz w:val="20"/>
        </w:rPr>
        <w:t>Município</w:t>
      </w:r>
      <w:r w:rsidRPr="00A1665C">
        <w:rPr>
          <w:rFonts w:ascii="Arial" w:hAnsi="Arial" w:cs="Arial"/>
          <w:i/>
          <w:spacing w:val="81"/>
          <w:sz w:val="20"/>
        </w:rPr>
        <w:t xml:space="preserve"> </w:t>
      </w:r>
      <w:r w:rsidRPr="00A1665C">
        <w:rPr>
          <w:rFonts w:ascii="Arial" w:hAnsi="Arial" w:cs="Arial"/>
          <w:i/>
          <w:sz w:val="20"/>
        </w:rPr>
        <w:t>de</w:t>
      </w:r>
      <w:r w:rsidRPr="00A1665C">
        <w:rPr>
          <w:rFonts w:ascii="Arial" w:hAnsi="Arial" w:cs="Arial"/>
          <w:i/>
          <w:spacing w:val="82"/>
          <w:sz w:val="20"/>
        </w:rPr>
        <w:t xml:space="preserve"> </w:t>
      </w:r>
      <w:r w:rsidRPr="00A1665C">
        <w:rPr>
          <w:rFonts w:ascii="Arial" w:hAnsi="Arial" w:cs="Arial"/>
          <w:i/>
          <w:sz w:val="20"/>
        </w:rPr>
        <w:t>Montanha</w:t>
      </w:r>
      <w:r w:rsidRPr="00A1665C">
        <w:rPr>
          <w:rFonts w:ascii="Arial" w:hAnsi="Arial" w:cs="Arial"/>
          <w:i/>
          <w:spacing w:val="82"/>
          <w:sz w:val="20"/>
        </w:rPr>
        <w:t xml:space="preserve"> </w:t>
      </w:r>
      <w:r w:rsidRPr="00A1665C">
        <w:rPr>
          <w:rFonts w:ascii="Arial" w:hAnsi="Arial" w:cs="Arial"/>
          <w:sz w:val="20"/>
        </w:rPr>
        <w:t>por</w:t>
      </w:r>
      <w:r w:rsidRPr="00A1665C">
        <w:rPr>
          <w:rFonts w:ascii="Arial" w:hAnsi="Arial" w:cs="Arial"/>
          <w:spacing w:val="83"/>
          <w:sz w:val="20"/>
        </w:rPr>
        <w:t xml:space="preserve"> </w:t>
      </w:r>
      <w:r w:rsidRPr="00A1665C">
        <w:rPr>
          <w:rFonts w:ascii="Arial" w:hAnsi="Arial" w:cs="Arial"/>
          <w:sz w:val="20"/>
        </w:rPr>
        <w:t>intermédio</w:t>
      </w:r>
      <w:r w:rsidRPr="00A1665C">
        <w:rPr>
          <w:rFonts w:ascii="Arial" w:hAnsi="Arial" w:cs="Arial"/>
          <w:spacing w:val="88"/>
          <w:sz w:val="20"/>
        </w:rPr>
        <w:t xml:space="preserve"> </w:t>
      </w:r>
      <w:r w:rsidRPr="00A1665C">
        <w:rPr>
          <w:rFonts w:ascii="Arial" w:hAnsi="Arial" w:cs="Arial"/>
          <w:sz w:val="20"/>
        </w:rPr>
        <w:t>do(a)</w:t>
      </w:r>
      <w:r w:rsidRPr="00A1665C">
        <w:rPr>
          <w:rFonts w:ascii="Arial" w:hAnsi="Arial" w:cs="Arial"/>
          <w:sz w:val="20"/>
        </w:rPr>
        <w:tab/>
        <w:t>(</w:t>
      </w:r>
      <w:r w:rsidRPr="00A1665C">
        <w:rPr>
          <w:rFonts w:ascii="Arial" w:hAnsi="Arial" w:cs="Arial"/>
          <w:i/>
          <w:sz w:val="20"/>
        </w:rPr>
        <w:t>órgão</w:t>
      </w:r>
    </w:p>
    <w:p w14:paraId="7FA62B63" w14:textId="77777777" w:rsidR="00622701" w:rsidRPr="00A1665C" w:rsidRDefault="00E418AB">
      <w:pPr>
        <w:pStyle w:val="Corpodetexto"/>
        <w:spacing w:before="34"/>
        <w:ind w:left="782"/>
        <w:rPr>
          <w:rFonts w:ascii="Arial" w:hAnsi="Arial" w:cs="Arial"/>
        </w:rPr>
      </w:pPr>
      <w:r w:rsidRPr="00A1665C">
        <w:rPr>
          <w:rFonts w:ascii="Arial" w:hAnsi="Arial" w:cs="Arial"/>
          <w:i/>
        </w:rPr>
        <w:t>contratante</w:t>
      </w:r>
      <w:r w:rsidRPr="00A1665C">
        <w:rPr>
          <w:rFonts w:ascii="Arial" w:hAnsi="Arial" w:cs="Arial"/>
        </w:rPr>
        <w:t>),</w:t>
      </w:r>
      <w:r w:rsidRPr="00A1665C">
        <w:rPr>
          <w:rFonts w:ascii="Arial" w:hAnsi="Arial" w:cs="Arial"/>
          <w:spacing w:val="35"/>
        </w:rPr>
        <w:t xml:space="preserve"> </w:t>
      </w:r>
      <w:r w:rsidRPr="00A1665C">
        <w:rPr>
          <w:rFonts w:ascii="Arial" w:hAnsi="Arial" w:cs="Arial"/>
        </w:rPr>
        <w:t>com</w:t>
      </w:r>
      <w:r w:rsidRPr="00A1665C">
        <w:rPr>
          <w:rFonts w:ascii="Arial" w:hAnsi="Arial" w:cs="Arial"/>
          <w:spacing w:val="34"/>
        </w:rPr>
        <w:t xml:space="preserve"> </w:t>
      </w:r>
      <w:r w:rsidRPr="00A1665C">
        <w:rPr>
          <w:rFonts w:ascii="Arial" w:hAnsi="Arial" w:cs="Arial"/>
        </w:rPr>
        <w:t>sede</w:t>
      </w:r>
      <w:r w:rsidRPr="00A1665C">
        <w:rPr>
          <w:rFonts w:ascii="Arial" w:hAnsi="Arial" w:cs="Arial"/>
          <w:spacing w:val="37"/>
        </w:rPr>
        <w:t xml:space="preserve"> </w:t>
      </w:r>
      <w:r w:rsidRPr="00A1665C">
        <w:rPr>
          <w:rFonts w:ascii="Arial" w:hAnsi="Arial" w:cs="Arial"/>
        </w:rPr>
        <w:t>no(a)</w:t>
      </w:r>
      <w:r w:rsidRPr="00A1665C">
        <w:rPr>
          <w:rFonts w:ascii="Arial" w:hAnsi="Arial" w:cs="Arial"/>
          <w:spacing w:val="40"/>
        </w:rPr>
        <w:t xml:space="preserve"> </w:t>
      </w:r>
      <w:r w:rsidRPr="00A1665C">
        <w:rPr>
          <w:rFonts w:ascii="Arial" w:hAnsi="Arial" w:cs="Arial"/>
        </w:rPr>
        <w:t>.....................................................,</w:t>
      </w:r>
      <w:r w:rsidRPr="00A1665C">
        <w:rPr>
          <w:rFonts w:ascii="Arial" w:hAnsi="Arial" w:cs="Arial"/>
          <w:spacing w:val="42"/>
        </w:rPr>
        <w:t xml:space="preserve"> </w:t>
      </w:r>
      <w:r w:rsidRPr="00A1665C">
        <w:rPr>
          <w:rFonts w:ascii="Arial" w:hAnsi="Arial" w:cs="Arial"/>
        </w:rPr>
        <w:t>na</w:t>
      </w:r>
      <w:r w:rsidRPr="00A1665C">
        <w:rPr>
          <w:rFonts w:ascii="Arial" w:hAnsi="Arial" w:cs="Arial"/>
          <w:spacing w:val="37"/>
        </w:rPr>
        <w:t xml:space="preserve"> </w:t>
      </w:r>
      <w:r w:rsidRPr="00A1665C">
        <w:rPr>
          <w:rFonts w:ascii="Arial" w:hAnsi="Arial" w:cs="Arial"/>
        </w:rPr>
        <w:t>cidade</w:t>
      </w:r>
      <w:r w:rsidRPr="00A1665C">
        <w:rPr>
          <w:rFonts w:ascii="Arial" w:hAnsi="Arial" w:cs="Arial"/>
          <w:spacing w:val="37"/>
        </w:rPr>
        <w:t xml:space="preserve"> </w:t>
      </w:r>
      <w:r w:rsidRPr="00A1665C">
        <w:rPr>
          <w:rFonts w:ascii="Arial" w:hAnsi="Arial" w:cs="Arial"/>
        </w:rPr>
        <w:t>de</w:t>
      </w:r>
      <w:r w:rsidRPr="00A1665C">
        <w:rPr>
          <w:rFonts w:ascii="Arial" w:hAnsi="Arial" w:cs="Arial"/>
          <w:spacing w:val="37"/>
        </w:rPr>
        <w:t xml:space="preserve"> </w:t>
      </w:r>
      <w:r w:rsidRPr="00A1665C">
        <w:rPr>
          <w:rFonts w:ascii="Arial" w:hAnsi="Arial" w:cs="Arial"/>
        </w:rPr>
        <w:t>......................................</w:t>
      </w:r>
    </w:p>
    <w:p w14:paraId="24DB6044" w14:textId="77777777" w:rsidR="00622701" w:rsidRPr="00A1665C" w:rsidRDefault="00E418AB">
      <w:pPr>
        <w:pStyle w:val="Corpodetexto"/>
        <w:spacing w:before="34"/>
        <w:ind w:left="782"/>
        <w:rPr>
          <w:rFonts w:ascii="Arial" w:hAnsi="Arial" w:cs="Arial"/>
        </w:rPr>
      </w:pPr>
      <w:r w:rsidRPr="00A1665C">
        <w:rPr>
          <w:rFonts w:ascii="Arial" w:hAnsi="Arial" w:cs="Arial"/>
        </w:rPr>
        <w:t>/Estado</w:t>
      </w:r>
      <w:r w:rsidRPr="00A1665C">
        <w:rPr>
          <w:rFonts w:ascii="Arial" w:hAnsi="Arial" w:cs="Arial"/>
          <w:spacing w:val="23"/>
        </w:rPr>
        <w:t xml:space="preserve"> </w:t>
      </w:r>
      <w:r w:rsidRPr="00A1665C">
        <w:rPr>
          <w:rFonts w:ascii="Arial" w:hAnsi="Arial" w:cs="Arial"/>
        </w:rPr>
        <w:t>...,</w:t>
      </w:r>
      <w:r w:rsidRPr="00A1665C">
        <w:rPr>
          <w:rFonts w:ascii="Arial" w:hAnsi="Arial" w:cs="Arial"/>
          <w:spacing w:val="70"/>
        </w:rPr>
        <w:t xml:space="preserve"> </w:t>
      </w:r>
      <w:r w:rsidRPr="00A1665C">
        <w:rPr>
          <w:rFonts w:ascii="Arial" w:hAnsi="Arial" w:cs="Arial"/>
        </w:rPr>
        <w:t>inscrito(a)</w:t>
      </w:r>
      <w:r w:rsidRPr="00A1665C">
        <w:rPr>
          <w:rFonts w:ascii="Arial" w:hAnsi="Arial" w:cs="Arial"/>
          <w:spacing w:val="72"/>
        </w:rPr>
        <w:t xml:space="preserve"> </w:t>
      </w:r>
      <w:r w:rsidRPr="00A1665C">
        <w:rPr>
          <w:rFonts w:ascii="Arial" w:hAnsi="Arial" w:cs="Arial"/>
        </w:rPr>
        <w:t>no</w:t>
      </w:r>
      <w:r w:rsidRPr="00A1665C">
        <w:rPr>
          <w:rFonts w:ascii="Arial" w:hAnsi="Arial" w:cs="Arial"/>
          <w:spacing w:val="74"/>
        </w:rPr>
        <w:t xml:space="preserve"> </w:t>
      </w:r>
      <w:r w:rsidRPr="00A1665C">
        <w:rPr>
          <w:rFonts w:ascii="Arial" w:hAnsi="Arial" w:cs="Arial"/>
        </w:rPr>
        <w:t>CNPJ</w:t>
      </w:r>
      <w:r w:rsidRPr="00A1665C">
        <w:rPr>
          <w:rFonts w:ascii="Arial" w:hAnsi="Arial" w:cs="Arial"/>
          <w:spacing w:val="75"/>
        </w:rPr>
        <w:t xml:space="preserve"> </w:t>
      </w:r>
      <w:r w:rsidRPr="00A1665C">
        <w:rPr>
          <w:rFonts w:ascii="Arial" w:hAnsi="Arial" w:cs="Arial"/>
        </w:rPr>
        <w:t>sob</w:t>
      </w:r>
      <w:r w:rsidRPr="00A1665C">
        <w:rPr>
          <w:rFonts w:ascii="Arial" w:hAnsi="Arial" w:cs="Arial"/>
          <w:spacing w:val="68"/>
        </w:rPr>
        <w:t xml:space="preserve"> </w:t>
      </w:r>
      <w:r w:rsidRPr="00A1665C">
        <w:rPr>
          <w:rFonts w:ascii="Arial" w:hAnsi="Arial" w:cs="Arial"/>
        </w:rPr>
        <w:t>o</w:t>
      </w:r>
      <w:r w:rsidRPr="00A1665C">
        <w:rPr>
          <w:rFonts w:ascii="Arial" w:hAnsi="Arial" w:cs="Arial"/>
          <w:spacing w:val="74"/>
        </w:rPr>
        <w:t xml:space="preserve"> </w:t>
      </w:r>
      <w:r w:rsidRPr="00A1665C">
        <w:rPr>
          <w:rFonts w:ascii="Arial" w:hAnsi="Arial" w:cs="Arial"/>
        </w:rPr>
        <w:t>nº</w:t>
      </w:r>
      <w:r w:rsidRPr="00A1665C">
        <w:rPr>
          <w:rFonts w:ascii="Arial" w:hAnsi="Arial" w:cs="Arial"/>
          <w:spacing w:val="77"/>
        </w:rPr>
        <w:t xml:space="preserve"> </w:t>
      </w:r>
      <w:r w:rsidRPr="00A1665C">
        <w:rPr>
          <w:rFonts w:ascii="Arial" w:hAnsi="Arial" w:cs="Arial"/>
        </w:rPr>
        <w:t>................................,</w:t>
      </w:r>
      <w:r w:rsidRPr="00A1665C">
        <w:rPr>
          <w:rFonts w:ascii="Arial" w:hAnsi="Arial" w:cs="Arial"/>
          <w:spacing w:val="77"/>
        </w:rPr>
        <w:t xml:space="preserve"> </w:t>
      </w:r>
      <w:r w:rsidRPr="00A1665C">
        <w:rPr>
          <w:rFonts w:ascii="Arial" w:hAnsi="Arial" w:cs="Arial"/>
        </w:rPr>
        <w:t>neste</w:t>
      </w:r>
      <w:r w:rsidRPr="00A1665C">
        <w:rPr>
          <w:rFonts w:ascii="Arial" w:hAnsi="Arial" w:cs="Arial"/>
          <w:spacing w:val="69"/>
        </w:rPr>
        <w:t xml:space="preserve"> </w:t>
      </w:r>
      <w:r w:rsidRPr="00A1665C">
        <w:rPr>
          <w:rFonts w:ascii="Arial" w:hAnsi="Arial" w:cs="Arial"/>
        </w:rPr>
        <w:t>ato</w:t>
      </w:r>
      <w:r w:rsidRPr="00A1665C">
        <w:rPr>
          <w:rFonts w:ascii="Arial" w:hAnsi="Arial" w:cs="Arial"/>
          <w:spacing w:val="74"/>
        </w:rPr>
        <w:t xml:space="preserve"> </w:t>
      </w:r>
      <w:r w:rsidRPr="00A1665C">
        <w:rPr>
          <w:rFonts w:ascii="Arial" w:hAnsi="Arial" w:cs="Arial"/>
        </w:rPr>
        <w:t>representado(a)</w:t>
      </w:r>
      <w:r w:rsidRPr="00A1665C">
        <w:rPr>
          <w:rFonts w:ascii="Arial" w:hAnsi="Arial" w:cs="Arial"/>
          <w:spacing w:val="73"/>
        </w:rPr>
        <w:t xml:space="preserve"> </w:t>
      </w:r>
      <w:r w:rsidRPr="00A1665C">
        <w:rPr>
          <w:rFonts w:ascii="Arial" w:hAnsi="Arial" w:cs="Arial"/>
        </w:rPr>
        <w:t>pelo(a)</w:t>
      </w:r>
    </w:p>
    <w:p w14:paraId="0045B4DF" w14:textId="241C6358" w:rsidR="00622701" w:rsidRPr="00A1665C" w:rsidRDefault="00E418AB" w:rsidP="00961E61">
      <w:pPr>
        <w:spacing w:before="34"/>
        <w:ind w:left="782"/>
        <w:rPr>
          <w:rFonts w:ascii="Arial" w:hAnsi="Arial" w:cs="Arial"/>
          <w:sz w:val="20"/>
        </w:rPr>
      </w:pPr>
      <w:r w:rsidRPr="00A1665C">
        <w:rPr>
          <w:rFonts w:ascii="Arial" w:hAnsi="Arial" w:cs="Arial"/>
          <w:spacing w:val="-2"/>
          <w:sz w:val="20"/>
        </w:rPr>
        <w:t>.........................</w:t>
      </w:r>
      <w:r w:rsidRPr="00A1665C">
        <w:rPr>
          <w:rFonts w:ascii="Arial" w:hAnsi="Arial" w:cs="Arial"/>
          <w:spacing w:val="-9"/>
          <w:sz w:val="20"/>
        </w:rPr>
        <w:t xml:space="preserve"> </w:t>
      </w:r>
      <w:r w:rsidRPr="00A1665C">
        <w:rPr>
          <w:rFonts w:ascii="Arial" w:hAnsi="Arial" w:cs="Arial"/>
          <w:spacing w:val="-1"/>
          <w:sz w:val="20"/>
        </w:rPr>
        <w:t>(</w:t>
      </w:r>
      <w:r w:rsidRPr="00A1665C">
        <w:rPr>
          <w:rFonts w:ascii="Arial" w:hAnsi="Arial" w:cs="Arial"/>
          <w:i/>
          <w:spacing w:val="-1"/>
          <w:sz w:val="20"/>
        </w:rPr>
        <w:t>cargo e</w:t>
      </w:r>
      <w:r w:rsidRPr="00A1665C">
        <w:rPr>
          <w:rFonts w:ascii="Arial" w:hAnsi="Arial" w:cs="Arial"/>
          <w:i/>
          <w:spacing w:val="-9"/>
          <w:sz w:val="20"/>
        </w:rPr>
        <w:t xml:space="preserve"> </w:t>
      </w:r>
      <w:r w:rsidRPr="00A1665C">
        <w:rPr>
          <w:rFonts w:ascii="Arial" w:hAnsi="Arial" w:cs="Arial"/>
          <w:i/>
          <w:spacing w:val="-1"/>
          <w:sz w:val="20"/>
        </w:rPr>
        <w:t>nome</w:t>
      </w:r>
      <w:r w:rsidRPr="00A1665C">
        <w:rPr>
          <w:rFonts w:ascii="Arial" w:hAnsi="Arial" w:cs="Arial"/>
          <w:spacing w:val="-1"/>
          <w:sz w:val="20"/>
        </w:rPr>
        <w:t>),</w:t>
      </w:r>
      <w:r w:rsidR="00961E61" w:rsidRPr="00A1665C">
        <w:rPr>
          <w:rFonts w:ascii="Arial" w:hAnsi="Arial" w:cs="Arial"/>
          <w:spacing w:val="-1"/>
          <w:sz w:val="20"/>
        </w:rPr>
        <w:t xml:space="preserve"> </w:t>
      </w:r>
      <w:r w:rsidRPr="00A1665C">
        <w:rPr>
          <w:rFonts w:ascii="Arial" w:hAnsi="Arial" w:cs="Arial"/>
          <w:sz w:val="20"/>
        </w:rPr>
        <w:t>doravante</w:t>
      </w:r>
      <w:r w:rsidRPr="00A1665C">
        <w:rPr>
          <w:rFonts w:ascii="Arial" w:hAnsi="Arial" w:cs="Arial"/>
          <w:spacing w:val="15"/>
          <w:sz w:val="20"/>
        </w:rPr>
        <w:t xml:space="preserve"> </w:t>
      </w:r>
      <w:r w:rsidRPr="00A1665C">
        <w:rPr>
          <w:rFonts w:ascii="Arial" w:hAnsi="Arial" w:cs="Arial"/>
          <w:sz w:val="20"/>
        </w:rPr>
        <w:t>denominado</w:t>
      </w:r>
      <w:r w:rsidRPr="00A1665C">
        <w:rPr>
          <w:rFonts w:ascii="Arial" w:hAnsi="Arial" w:cs="Arial"/>
          <w:spacing w:val="16"/>
          <w:sz w:val="20"/>
        </w:rPr>
        <w:t xml:space="preserve"> </w:t>
      </w:r>
      <w:r w:rsidRPr="00A1665C">
        <w:rPr>
          <w:rFonts w:ascii="Arial" w:hAnsi="Arial" w:cs="Arial"/>
          <w:sz w:val="20"/>
        </w:rPr>
        <w:t>CONTRATANTE,</w:t>
      </w:r>
      <w:r w:rsidRPr="00A1665C">
        <w:rPr>
          <w:rFonts w:ascii="Arial" w:hAnsi="Arial" w:cs="Arial"/>
          <w:spacing w:val="17"/>
          <w:sz w:val="20"/>
        </w:rPr>
        <w:t xml:space="preserve"> </w:t>
      </w:r>
      <w:r w:rsidRPr="00A1665C">
        <w:rPr>
          <w:rFonts w:ascii="Arial" w:hAnsi="Arial" w:cs="Arial"/>
          <w:sz w:val="20"/>
        </w:rPr>
        <w:t>e</w:t>
      </w:r>
      <w:r w:rsidRPr="00A1665C">
        <w:rPr>
          <w:rFonts w:ascii="Arial" w:hAnsi="Arial" w:cs="Arial"/>
          <w:spacing w:val="12"/>
          <w:sz w:val="20"/>
        </w:rPr>
        <w:t xml:space="preserve"> </w:t>
      </w:r>
      <w:r w:rsidRPr="00A1665C">
        <w:rPr>
          <w:rFonts w:ascii="Arial" w:hAnsi="Arial" w:cs="Arial"/>
          <w:sz w:val="20"/>
        </w:rPr>
        <w:t>o(a)</w:t>
      </w:r>
      <w:r w:rsidRPr="00A1665C">
        <w:rPr>
          <w:rFonts w:ascii="Arial" w:hAnsi="Arial" w:cs="Arial"/>
          <w:sz w:val="20"/>
        </w:rPr>
        <w:tab/>
        <w:t>,</w:t>
      </w:r>
      <w:r w:rsidRPr="00A1665C">
        <w:rPr>
          <w:rFonts w:ascii="Arial" w:hAnsi="Arial" w:cs="Arial"/>
          <w:spacing w:val="20"/>
          <w:sz w:val="20"/>
        </w:rPr>
        <w:t xml:space="preserve"> </w:t>
      </w:r>
      <w:r w:rsidRPr="00A1665C">
        <w:rPr>
          <w:rFonts w:ascii="Arial" w:hAnsi="Arial" w:cs="Arial"/>
          <w:i/>
          <w:sz w:val="20"/>
        </w:rPr>
        <w:t>inscrito(a)</w:t>
      </w:r>
      <w:r w:rsidRPr="00A1665C">
        <w:rPr>
          <w:rFonts w:ascii="Arial" w:hAnsi="Arial" w:cs="Arial"/>
          <w:i/>
          <w:spacing w:val="18"/>
          <w:sz w:val="20"/>
        </w:rPr>
        <w:t xml:space="preserve"> </w:t>
      </w:r>
      <w:r w:rsidRPr="00A1665C">
        <w:rPr>
          <w:rFonts w:ascii="Arial" w:hAnsi="Arial" w:cs="Arial"/>
          <w:i/>
          <w:sz w:val="20"/>
        </w:rPr>
        <w:t>no</w:t>
      </w:r>
      <w:r w:rsidRPr="00A1665C">
        <w:rPr>
          <w:rFonts w:ascii="Arial" w:hAnsi="Arial" w:cs="Arial"/>
          <w:i/>
          <w:spacing w:val="23"/>
          <w:sz w:val="20"/>
        </w:rPr>
        <w:t xml:space="preserve"> </w:t>
      </w:r>
      <w:r w:rsidRPr="00A1665C">
        <w:rPr>
          <w:rFonts w:ascii="Arial" w:hAnsi="Arial" w:cs="Arial"/>
          <w:i/>
          <w:sz w:val="20"/>
        </w:rPr>
        <w:t>CNPJ/MF</w:t>
      </w:r>
      <w:r w:rsidRPr="00A1665C">
        <w:rPr>
          <w:rFonts w:ascii="Arial" w:hAnsi="Arial" w:cs="Arial"/>
          <w:i/>
          <w:spacing w:val="22"/>
          <w:sz w:val="20"/>
        </w:rPr>
        <w:t xml:space="preserve"> </w:t>
      </w:r>
      <w:r w:rsidRPr="00A1665C">
        <w:rPr>
          <w:rFonts w:ascii="Arial" w:hAnsi="Arial" w:cs="Arial"/>
          <w:i/>
          <w:sz w:val="20"/>
        </w:rPr>
        <w:t>sob</w:t>
      </w:r>
      <w:r w:rsidRPr="00A1665C">
        <w:rPr>
          <w:rFonts w:ascii="Arial" w:hAnsi="Arial" w:cs="Arial"/>
          <w:i/>
          <w:spacing w:val="21"/>
          <w:sz w:val="20"/>
        </w:rPr>
        <w:t xml:space="preserve"> </w:t>
      </w:r>
      <w:r w:rsidRPr="00A1665C">
        <w:rPr>
          <w:rFonts w:ascii="Arial" w:hAnsi="Arial" w:cs="Arial"/>
          <w:i/>
          <w:sz w:val="20"/>
        </w:rPr>
        <w:t>o</w:t>
      </w:r>
      <w:r w:rsidRPr="00A1665C">
        <w:rPr>
          <w:rFonts w:ascii="Arial" w:hAnsi="Arial" w:cs="Arial"/>
          <w:i/>
          <w:spacing w:val="20"/>
          <w:sz w:val="20"/>
        </w:rPr>
        <w:t xml:space="preserve"> </w:t>
      </w:r>
      <w:r w:rsidRPr="00A1665C">
        <w:rPr>
          <w:rFonts w:ascii="Arial" w:hAnsi="Arial" w:cs="Arial"/>
          <w:i/>
          <w:sz w:val="20"/>
        </w:rPr>
        <w:t>nº</w:t>
      </w:r>
    </w:p>
    <w:p w14:paraId="0D388BDB" w14:textId="77777777" w:rsidR="00622701" w:rsidRPr="00A1665C" w:rsidRDefault="00E418AB">
      <w:pPr>
        <w:spacing w:before="34"/>
        <w:ind w:left="782"/>
        <w:rPr>
          <w:rFonts w:ascii="Arial" w:hAnsi="Arial" w:cs="Arial"/>
          <w:sz w:val="20"/>
        </w:rPr>
      </w:pPr>
      <w:r w:rsidRPr="00A1665C">
        <w:rPr>
          <w:rFonts w:ascii="Arial" w:hAnsi="Arial" w:cs="Arial"/>
          <w:i/>
          <w:sz w:val="20"/>
        </w:rPr>
        <w:t>............................,</w:t>
      </w:r>
      <w:r w:rsidRPr="00A1665C">
        <w:rPr>
          <w:rFonts w:ascii="Arial" w:hAnsi="Arial" w:cs="Arial"/>
          <w:i/>
          <w:spacing w:val="15"/>
          <w:sz w:val="20"/>
        </w:rPr>
        <w:t xml:space="preserve"> </w:t>
      </w:r>
      <w:r w:rsidRPr="00A1665C">
        <w:rPr>
          <w:rFonts w:ascii="Arial" w:hAnsi="Arial" w:cs="Arial"/>
          <w:i/>
          <w:sz w:val="20"/>
        </w:rPr>
        <w:t>sediado(a)</w:t>
      </w:r>
      <w:r w:rsidRPr="00A1665C">
        <w:rPr>
          <w:rFonts w:ascii="Arial" w:hAnsi="Arial" w:cs="Arial"/>
          <w:i/>
          <w:spacing w:val="63"/>
          <w:sz w:val="20"/>
        </w:rPr>
        <w:t xml:space="preserve"> </w:t>
      </w:r>
      <w:r w:rsidRPr="00A1665C">
        <w:rPr>
          <w:rFonts w:ascii="Arial" w:hAnsi="Arial" w:cs="Arial"/>
          <w:i/>
          <w:sz w:val="20"/>
        </w:rPr>
        <w:t>na</w:t>
      </w:r>
      <w:r w:rsidRPr="00A1665C">
        <w:rPr>
          <w:rFonts w:ascii="Arial" w:hAnsi="Arial" w:cs="Arial"/>
          <w:i/>
          <w:spacing w:val="66"/>
          <w:sz w:val="20"/>
        </w:rPr>
        <w:t xml:space="preserve"> </w:t>
      </w:r>
      <w:r w:rsidRPr="00A1665C">
        <w:rPr>
          <w:rFonts w:ascii="Arial" w:hAnsi="Arial" w:cs="Arial"/>
          <w:sz w:val="20"/>
        </w:rPr>
        <w:t>...................................,</w:t>
      </w:r>
      <w:r w:rsidRPr="00A1665C">
        <w:rPr>
          <w:rFonts w:ascii="Arial" w:hAnsi="Arial" w:cs="Arial"/>
          <w:spacing w:val="69"/>
          <w:sz w:val="20"/>
        </w:rPr>
        <w:t xml:space="preserve"> </w:t>
      </w:r>
      <w:r w:rsidRPr="00A1665C">
        <w:rPr>
          <w:rFonts w:ascii="Arial" w:hAnsi="Arial" w:cs="Arial"/>
          <w:i/>
          <w:sz w:val="20"/>
        </w:rPr>
        <w:t>em</w:t>
      </w:r>
      <w:r w:rsidRPr="00A1665C">
        <w:rPr>
          <w:rFonts w:ascii="Arial" w:hAnsi="Arial" w:cs="Arial"/>
          <w:i/>
          <w:spacing w:val="65"/>
          <w:sz w:val="20"/>
        </w:rPr>
        <w:t xml:space="preserve"> </w:t>
      </w:r>
      <w:r w:rsidRPr="00A1665C">
        <w:rPr>
          <w:rFonts w:ascii="Arial" w:hAnsi="Arial" w:cs="Arial"/>
          <w:sz w:val="20"/>
        </w:rPr>
        <w:t>.............................</w:t>
      </w:r>
      <w:r w:rsidRPr="00A1665C">
        <w:rPr>
          <w:rFonts w:ascii="Arial" w:hAnsi="Arial" w:cs="Arial"/>
          <w:spacing w:val="62"/>
          <w:sz w:val="20"/>
        </w:rPr>
        <w:t xml:space="preserve"> </w:t>
      </w:r>
      <w:r w:rsidRPr="00A1665C">
        <w:rPr>
          <w:rFonts w:ascii="Arial" w:hAnsi="Arial" w:cs="Arial"/>
          <w:sz w:val="20"/>
        </w:rPr>
        <w:t>doravante</w:t>
      </w:r>
      <w:r w:rsidRPr="00A1665C">
        <w:rPr>
          <w:rFonts w:ascii="Arial" w:hAnsi="Arial" w:cs="Arial"/>
          <w:spacing w:val="66"/>
          <w:sz w:val="20"/>
        </w:rPr>
        <w:t xml:space="preserve"> </w:t>
      </w:r>
      <w:r w:rsidRPr="00A1665C">
        <w:rPr>
          <w:rFonts w:ascii="Arial" w:hAnsi="Arial" w:cs="Arial"/>
          <w:sz w:val="20"/>
        </w:rPr>
        <w:t>designado</w:t>
      </w:r>
    </w:p>
    <w:p w14:paraId="4D5A16EB" w14:textId="77777777" w:rsidR="00622701" w:rsidRPr="00A1665C" w:rsidRDefault="00E418AB">
      <w:pPr>
        <w:tabs>
          <w:tab w:val="left" w:leader="dot" w:pos="3633"/>
        </w:tabs>
        <w:spacing w:before="34" w:line="276" w:lineRule="auto"/>
        <w:ind w:left="782" w:right="268"/>
        <w:jc w:val="both"/>
        <w:rPr>
          <w:rFonts w:ascii="Arial" w:hAnsi="Arial" w:cs="Arial"/>
          <w:sz w:val="20"/>
        </w:rPr>
      </w:pPr>
      <w:r w:rsidRPr="00A1665C">
        <w:rPr>
          <w:rFonts w:ascii="Arial" w:hAnsi="Arial" w:cs="Arial"/>
          <w:sz w:val="20"/>
        </w:rPr>
        <w:t>CONTRATADO,</w:t>
      </w:r>
      <w:r w:rsidRPr="00A1665C">
        <w:rPr>
          <w:rFonts w:ascii="Arial" w:hAnsi="Arial" w:cs="Arial"/>
          <w:spacing w:val="1"/>
          <w:sz w:val="20"/>
        </w:rPr>
        <w:t xml:space="preserve"> </w:t>
      </w:r>
      <w:r w:rsidRPr="00A1665C">
        <w:rPr>
          <w:rFonts w:ascii="Arial" w:hAnsi="Arial" w:cs="Arial"/>
          <w:i/>
          <w:sz w:val="20"/>
        </w:rPr>
        <w:t>neste</w:t>
      </w:r>
      <w:r w:rsidRPr="00A1665C">
        <w:rPr>
          <w:rFonts w:ascii="Arial" w:hAnsi="Arial" w:cs="Arial"/>
          <w:i/>
          <w:spacing w:val="1"/>
          <w:sz w:val="20"/>
        </w:rPr>
        <w:t xml:space="preserve"> </w:t>
      </w:r>
      <w:r w:rsidRPr="00A1665C">
        <w:rPr>
          <w:rFonts w:ascii="Arial" w:hAnsi="Arial" w:cs="Arial"/>
          <w:i/>
          <w:sz w:val="20"/>
        </w:rPr>
        <w:t>ato</w:t>
      </w:r>
      <w:r w:rsidRPr="00A1665C">
        <w:rPr>
          <w:rFonts w:ascii="Arial" w:hAnsi="Arial" w:cs="Arial"/>
          <w:i/>
          <w:spacing w:val="1"/>
          <w:sz w:val="20"/>
        </w:rPr>
        <w:t xml:space="preserve"> </w:t>
      </w:r>
      <w:r w:rsidRPr="00A1665C">
        <w:rPr>
          <w:rFonts w:ascii="Arial" w:hAnsi="Arial" w:cs="Arial"/>
          <w:i/>
          <w:sz w:val="20"/>
        </w:rPr>
        <w:t>representado(a)</w:t>
      </w:r>
      <w:r w:rsidRPr="00A1665C">
        <w:rPr>
          <w:rFonts w:ascii="Arial" w:hAnsi="Arial" w:cs="Arial"/>
          <w:i/>
          <w:spacing w:val="1"/>
          <w:sz w:val="20"/>
        </w:rPr>
        <w:t xml:space="preserve"> </w:t>
      </w:r>
      <w:r w:rsidRPr="00A1665C">
        <w:rPr>
          <w:rFonts w:ascii="Arial" w:hAnsi="Arial" w:cs="Arial"/>
          <w:i/>
          <w:sz w:val="20"/>
        </w:rPr>
        <w:t>por</w:t>
      </w:r>
      <w:r w:rsidRPr="00A1665C">
        <w:rPr>
          <w:rFonts w:ascii="Arial" w:hAnsi="Arial" w:cs="Arial"/>
          <w:i/>
          <w:spacing w:val="1"/>
          <w:sz w:val="20"/>
        </w:rPr>
        <w:t xml:space="preserve"> </w:t>
      </w:r>
      <w:r w:rsidRPr="00A1665C">
        <w:rPr>
          <w:rFonts w:ascii="Arial" w:hAnsi="Arial" w:cs="Arial"/>
          <w:sz w:val="20"/>
        </w:rPr>
        <w:t>..................................</w:t>
      </w:r>
      <w:r w:rsidRPr="00A1665C">
        <w:rPr>
          <w:rFonts w:ascii="Arial" w:hAnsi="Arial" w:cs="Arial"/>
          <w:spacing w:val="1"/>
          <w:sz w:val="20"/>
        </w:rPr>
        <w:t xml:space="preserve"> </w:t>
      </w:r>
      <w:r w:rsidRPr="00A1665C">
        <w:rPr>
          <w:rFonts w:ascii="Arial" w:hAnsi="Arial" w:cs="Arial"/>
          <w:sz w:val="20"/>
        </w:rPr>
        <w:t>(nome</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função</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50"/>
          <w:sz w:val="20"/>
        </w:rPr>
        <w:t xml:space="preserve"> </w:t>
      </w:r>
      <w:r w:rsidRPr="00A1665C">
        <w:rPr>
          <w:rFonts w:ascii="Arial" w:hAnsi="Arial" w:cs="Arial"/>
          <w:sz w:val="20"/>
        </w:rPr>
        <w:t>contratado),</w:t>
      </w:r>
      <w:r w:rsidRPr="00A1665C">
        <w:rPr>
          <w:rFonts w:ascii="Arial" w:hAnsi="Arial" w:cs="Arial"/>
          <w:spacing w:val="1"/>
          <w:sz w:val="20"/>
        </w:rPr>
        <w:t xml:space="preserve"> </w:t>
      </w:r>
      <w:r w:rsidRPr="00A1665C">
        <w:rPr>
          <w:rFonts w:ascii="Arial" w:hAnsi="Arial" w:cs="Arial"/>
          <w:i/>
          <w:sz w:val="20"/>
        </w:rPr>
        <w:t xml:space="preserve">conforme atos constitutivos da empresa </w:t>
      </w:r>
      <w:r w:rsidRPr="00A1665C">
        <w:rPr>
          <w:rFonts w:ascii="Arial" w:hAnsi="Arial" w:cs="Arial"/>
          <w:b/>
          <w:i/>
          <w:sz w:val="20"/>
        </w:rPr>
        <w:t xml:space="preserve">OU </w:t>
      </w:r>
      <w:r w:rsidRPr="00A1665C">
        <w:rPr>
          <w:rFonts w:ascii="Arial" w:hAnsi="Arial" w:cs="Arial"/>
          <w:i/>
          <w:sz w:val="20"/>
        </w:rPr>
        <w:t xml:space="preserve">procuração apresentada nos autos, </w:t>
      </w:r>
      <w:r w:rsidRPr="00A1665C">
        <w:rPr>
          <w:rFonts w:ascii="Arial" w:hAnsi="Arial" w:cs="Arial"/>
          <w:sz w:val="20"/>
        </w:rPr>
        <w:t>tendo em vista o que consta no</w:t>
      </w:r>
      <w:r w:rsidRPr="00A1665C">
        <w:rPr>
          <w:rFonts w:ascii="Arial" w:hAnsi="Arial" w:cs="Arial"/>
          <w:spacing w:val="-47"/>
          <w:sz w:val="20"/>
        </w:rPr>
        <w:t xml:space="preserve"> </w:t>
      </w:r>
      <w:r w:rsidRPr="00A1665C">
        <w:rPr>
          <w:rFonts w:ascii="Arial" w:hAnsi="Arial" w:cs="Arial"/>
          <w:spacing w:val="-2"/>
          <w:sz w:val="20"/>
        </w:rPr>
        <w:t>Processo</w:t>
      </w:r>
      <w:r w:rsidRPr="00A1665C">
        <w:rPr>
          <w:rFonts w:ascii="Arial" w:hAnsi="Arial" w:cs="Arial"/>
          <w:spacing w:val="-11"/>
          <w:sz w:val="20"/>
        </w:rPr>
        <w:t xml:space="preserve"> </w:t>
      </w:r>
      <w:r w:rsidRPr="00A1665C">
        <w:rPr>
          <w:rFonts w:ascii="Arial" w:hAnsi="Arial" w:cs="Arial"/>
          <w:spacing w:val="-2"/>
          <w:sz w:val="20"/>
        </w:rPr>
        <w:t>nº</w:t>
      </w:r>
      <w:r w:rsidRPr="00A1665C">
        <w:rPr>
          <w:rFonts w:ascii="Arial" w:hAnsi="Arial" w:cs="Arial"/>
          <w:spacing w:val="-2"/>
          <w:sz w:val="20"/>
        </w:rPr>
        <w:tab/>
      </w:r>
      <w:r w:rsidRPr="00A1665C">
        <w:rPr>
          <w:rFonts w:ascii="Arial" w:hAnsi="Arial" w:cs="Arial"/>
          <w:w w:val="95"/>
          <w:sz w:val="20"/>
        </w:rPr>
        <w:t>e</w:t>
      </w:r>
      <w:r w:rsidRPr="00A1665C">
        <w:rPr>
          <w:rFonts w:ascii="Arial" w:hAnsi="Arial" w:cs="Arial"/>
          <w:spacing w:val="3"/>
          <w:w w:val="95"/>
          <w:sz w:val="20"/>
        </w:rPr>
        <w:t xml:space="preserve"> </w:t>
      </w:r>
      <w:r w:rsidRPr="00A1665C">
        <w:rPr>
          <w:rFonts w:ascii="Arial" w:hAnsi="Arial" w:cs="Arial"/>
          <w:w w:val="95"/>
          <w:sz w:val="20"/>
        </w:rPr>
        <w:t>em</w:t>
      </w:r>
      <w:r w:rsidRPr="00A1665C">
        <w:rPr>
          <w:rFonts w:ascii="Arial" w:hAnsi="Arial" w:cs="Arial"/>
          <w:spacing w:val="-5"/>
          <w:w w:val="95"/>
          <w:sz w:val="20"/>
        </w:rPr>
        <w:t xml:space="preserve"> </w:t>
      </w:r>
      <w:r w:rsidRPr="00A1665C">
        <w:rPr>
          <w:rFonts w:ascii="Arial" w:hAnsi="Arial" w:cs="Arial"/>
          <w:w w:val="95"/>
          <w:sz w:val="20"/>
        </w:rPr>
        <w:t>observância</w:t>
      </w:r>
      <w:r w:rsidRPr="00A1665C">
        <w:rPr>
          <w:rFonts w:ascii="Arial" w:hAnsi="Arial" w:cs="Arial"/>
          <w:spacing w:val="4"/>
          <w:w w:val="95"/>
          <w:sz w:val="20"/>
        </w:rPr>
        <w:t xml:space="preserve"> </w:t>
      </w:r>
      <w:r w:rsidRPr="00A1665C">
        <w:rPr>
          <w:rFonts w:ascii="Arial" w:hAnsi="Arial" w:cs="Arial"/>
          <w:w w:val="95"/>
          <w:sz w:val="20"/>
        </w:rPr>
        <w:t>às</w:t>
      </w:r>
      <w:r w:rsidRPr="00A1665C">
        <w:rPr>
          <w:rFonts w:ascii="Arial" w:hAnsi="Arial" w:cs="Arial"/>
          <w:spacing w:val="2"/>
          <w:w w:val="95"/>
          <w:sz w:val="20"/>
        </w:rPr>
        <w:t xml:space="preserve"> </w:t>
      </w:r>
      <w:r w:rsidRPr="00A1665C">
        <w:rPr>
          <w:rFonts w:ascii="Arial" w:hAnsi="Arial" w:cs="Arial"/>
          <w:w w:val="95"/>
          <w:sz w:val="20"/>
        </w:rPr>
        <w:t>disposições</w:t>
      </w:r>
      <w:r w:rsidRPr="00A1665C">
        <w:rPr>
          <w:rFonts w:ascii="Arial" w:hAnsi="Arial" w:cs="Arial"/>
          <w:spacing w:val="3"/>
          <w:w w:val="95"/>
          <w:sz w:val="20"/>
        </w:rPr>
        <w:t xml:space="preserve"> </w:t>
      </w:r>
      <w:r w:rsidRPr="00A1665C">
        <w:rPr>
          <w:rFonts w:ascii="Arial" w:hAnsi="Arial" w:cs="Arial"/>
          <w:w w:val="95"/>
          <w:sz w:val="20"/>
        </w:rPr>
        <w:t>da</w:t>
      </w:r>
      <w:r w:rsidRPr="00A1665C">
        <w:rPr>
          <w:rFonts w:ascii="Arial" w:hAnsi="Arial" w:cs="Arial"/>
          <w:spacing w:val="3"/>
          <w:w w:val="95"/>
          <w:sz w:val="20"/>
        </w:rPr>
        <w:t xml:space="preserve"> </w:t>
      </w:r>
      <w:r w:rsidRPr="00A1665C">
        <w:rPr>
          <w:rFonts w:ascii="Arial" w:hAnsi="Arial" w:cs="Arial"/>
          <w:w w:val="95"/>
          <w:sz w:val="20"/>
        </w:rPr>
        <w:t>Lei</w:t>
      </w:r>
      <w:r w:rsidRPr="00A1665C">
        <w:rPr>
          <w:rFonts w:ascii="Arial" w:hAnsi="Arial" w:cs="Arial"/>
          <w:spacing w:val="6"/>
          <w:w w:val="95"/>
          <w:sz w:val="20"/>
        </w:rPr>
        <w:t xml:space="preserve"> </w:t>
      </w:r>
      <w:r w:rsidRPr="00A1665C">
        <w:rPr>
          <w:rFonts w:ascii="Arial" w:hAnsi="Arial" w:cs="Arial"/>
          <w:w w:val="95"/>
          <w:sz w:val="20"/>
        </w:rPr>
        <w:t>nº</w:t>
      </w:r>
      <w:r w:rsidRPr="00A1665C">
        <w:rPr>
          <w:rFonts w:ascii="Arial" w:hAnsi="Arial" w:cs="Arial"/>
          <w:spacing w:val="9"/>
          <w:w w:val="95"/>
          <w:sz w:val="20"/>
        </w:rPr>
        <w:t xml:space="preserve"> </w:t>
      </w:r>
      <w:r w:rsidRPr="00A1665C">
        <w:rPr>
          <w:rFonts w:ascii="Arial" w:hAnsi="Arial" w:cs="Arial"/>
          <w:w w:val="95"/>
          <w:sz w:val="20"/>
        </w:rPr>
        <w:t>14.133,</w:t>
      </w:r>
      <w:r w:rsidRPr="00A1665C">
        <w:rPr>
          <w:rFonts w:ascii="Arial" w:hAnsi="Arial" w:cs="Arial"/>
          <w:spacing w:val="4"/>
          <w:w w:val="95"/>
          <w:sz w:val="20"/>
        </w:rPr>
        <w:t xml:space="preserve"> </w:t>
      </w:r>
      <w:r w:rsidRPr="00A1665C">
        <w:rPr>
          <w:rFonts w:ascii="Arial" w:hAnsi="Arial" w:cs="Arial"/>
          <w:w w:val="95"/>
          <w:sz w:val="20"/>
        </w:rPr>
        <w:t>de</w:t>
      </w:r>
      <w:r w:rsidRPr="00A1665C">
        <w:rPr>
          <w:rFonts w:ascii="Arial" w:hAnsi="Arial" w:cs="Arial"/>
          <w:spacing w:val="4"/>
          <w:w w:val="95"/>
          <w:sz w:val="20"/>
        </w:rPr>
        <w:t xml:space="preserve"> </w:t>
      </w:r>
      <w:r w:rsidRPr="00A1665C">
        <w:rPr>
          <w:rFonts w:ascii="Arial" w:hAnsi="Arial" w:cs="Arial"/>
          <w:w w:val="95"/>
          <w:sz w:val="20"/>
        </w:rPr>
        <w:t>1º</w:t>
      </w:r>
      <w:r w:rsidRPr="00A1665C">
        <w:rPr>
          <w:rFonts w:ascii="Arial" w:hAnsi="Arial" w:cs="Arial"/>
          <w:spacing w:val="6"/>
          <w:w w:val="95"/>
          <w:sz w:val="20"/>
        </w:rPr>
        <w:t xml:space="preserve"> </w:t>
      </w:r>
      <w:r w:rsidRPr="00A1665C">
        <w:rPr>
          <w:rFonts w:ascii="Arial" w:hAnsi="Arial" w:cs="Arial"/>
          <w:w w:val="95"/>
          <w:sz w:val="20"/>
        </w:rPr>
        <w:t>de</w:t>
      </w:r>
      <w:r w:rsidRPr="00A1665C">
        <w:rPr>
          <w:rFonts w:ascii="Arial" w:hAnsi="Arial" w:cs="Arial"/>
          <w:spacing w:val="3"/>
          <w:w w:val="95"/>
          <w:sz w:val="20"/>
        </w:rPr>
        <w:t xml:space="preserve"> </w:t>
      </w:r>
      <w:r w:rsidRPr="00A1665C">
        <w:rPr>
          <w:rFonts w:ascii="Arial" w:hAnsi="Arial" w:cs="Arial"/>
          <w:w w:val="95"/>
          <w:sz w:val="20"/>
        </w:rPr>
        <w:t>abril</w:t>
      </w:r>
      <w:r w:rsidRPr="00A1665C">
        <w:rPr>
          <w:rFonts w:ascii="Arial" w:hAnsi="Arial" w:cs="Arial"/>
          <w:spacing w:val="2"/>
          <w:w w:val="95"/>
          <w:sz w:val="20"/>
        </w:rPr>
        <w:t xml:space="preserve"> </w:t>
      </w:r>
      <w:r w:rsidRPr="00A1665C">
        <w:rPr>
          <w:rFonts w:ascii="Arial" w:hAnsi="Arial" w:cs="Arial"/>
          <w:w w:val="95"/>
          <w:sz w:val="20"/>
        </w:rPr>
        <w:t>de</w:t>
      </w:r>
      <w:r w:rsidRPr="00A1665C">
        <w:rPr>
          <w:rFonts w:ascii="Arial" w:hAnsi="Arial" w:cs="Arial"/>
          <w:spacing w:val="6"/>
          <w:w w:val="95"/>
          <w:sz w:val="20"/>
        </w:rPr>
        <w:t xml:space="preserve"> </w:t>
      </w:r>
      <w:r w:rsidRPr="00A1665C">
        <w:rPr>
          <w:rFonts w:ascii="Arial" w:hAnsi="Arial" w:cs="Arial"/>
          <w:w w:val="95"/>
          <w:sz w:val="20"/>
        </w:rPr>
        <w:t>2021,</w:t>
      </w:r>
    </w:p>
    <w:p w14:paraId="142E0CBB" w14:textId="77777777" w:rsidR="00622701" w:rsidRPr="00A1665C" w:rsidRDefault="00E418AB">
      <w:pPr>
        <w:spacing w:before="1" w:line="276" w:lineRule="auto"/>
        <w:ind w:left="782" w:right="269"/>
        <w:jc w:val="both"/>
        <w:rPr>
          <w:rFonts w:ascii="Arial" w:hAnsi="Arial" w:cs="Arial"/>
          <w:sz w:val="20"/>
        </w:rPr>
      </w:pPr>
      <w:r w:rsidRPr="00A1665C">
        <w:rPr>
          <w:rFonts w:ascii="Arial" w:hAnsi="Arial" w:cs="Arial"/>
          <w:sz w:val="20"/>
        </w:rPr>
        <w:t xml:space="preserve">e demais legislação aplicável, resolvem celebrar o presente Termo de Contrato, decorrente </w:t>
      </w:r>
      <w:r w:rsidRPr="00A1665C">
        <w:rPr>
          <w:rFonts w:ascii="Arial" w:hAnsi="Arial" w:cs="Arial"/>
          <w:i/>
          <w:sz w:val="20"/>
        </w:rPr>
        <w:t>da Concorrência</w:t>
      </w:r>
      <w:r w:rsidRPr="00A1665C">
        <w:rPr>
          <w:rFonts w:ascii="Arial" w:hAnsi="Arial" w:cs="Arial"/>
          <w:i/>
          <w:spacing w:val="1"/>
          <w:sz w:val="20"/>
        </w:rPr>
        <w:t xml:space="preserve"> </w:t>
      </w:r>
      <w:r w:rsidRPr="00A1665C">
        <w:rPr>
          <w:rFonts w:ascii="Arial" w:hAnsi="Arial" w:cs="Arial"/>
          <w:i/>
          <w:sz w:val="20"/>
        </w:rPr>
        <w:t>XXX/24 na</w:t>
      </w:r>
      <w:r w:rsidRPr="00A1665C">
        <w:rPr>
          <w:rFonts w:ascii="Arial" w:hAnsi="Arial" w:cs="Arial"/>
          <w:i/>
          <w:spacing w:val="1"/>
          <w:sz w:val="20"/>
        </w:rPr>
        <w:t xml:space="preserve"> </w:t>
      </w:r>
      <w:r w:rsidRPr="00A1665C">
        <w:rPr>
          <w:rFonts w:ascii="Arial" w:hAnsi="Arial" w:cs="Arial"/>
          <w:i/>
          <w:sz w:val="20"/>
        </w:rPr>
        <w:t>forma eletrônica.</w:t>
      </w:r>
      <w:r w:rsidRPr="00A1665C">
        <w:rPr>
          <w:rFonts w:ascii="Arial" w:hAnsi="Arial" w:cs="Arial"/>
          <w:sz w:val="20"/>
        </w:rPr>
        <w:t>,</w:t>
      </w:r>
      <w:r w:rsidRPr="00A1665C">
        <w:rPr>
          <w:rFonts w:ascii="Arial" w:hAnsi="Arial" w:cs="Arial"/>
          <w:spacing w:val="-2"/>
          <w:sz w:val="20"/>
        </w:rPr>
        <w:t xml:space="preserve"> </w:t>
      </w:r>
      <w:r w:rsidRPr="00A1665C">
        <w:rPr>
          <w:rFonts w:ascii="Arial" w:hAnsi="Arial" w:cs="Arial"/>
          <w:sz w:val="20"/>
        </w:rPr>
        <w:t>mediante</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cláusulas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condições</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seguir enunciadas.</w:t>
      </w:r>
    </w:p>
    <w:p w14:paraId="45AB248B" w14:textId="77777777" w:rsidR="00622701" w:rsidRPr="00A1665C" w:rsidRDefault="00622701">
      <w:pPr>
        <w:pStyle w:val="Corpodetexto"/>
        <w:spacing w:before="3"/>
        <w:ind w:left="0"/>
        <w:rPr>
          <w:rFonts w:ascii="Arial" w:hAnsi="Arial" w:cs="Arial"/>
          <w:sz w:val="23"/>
        </w:rPr>
      </w:pPr>
    </w:p>
    <w:p w14:paraId="51A5D4B1" w14:textId="77777777" w:rsidR="00622701" w:rsidRPr="00A1665C" w:rsidRDefault="00E418AB">
      <w:pPr>
        <w:pStyle w:val="Ttulo1"/>
        <w:numPr>
          <w:ilvl w:val="0"/>
          <w:numId w:val="8"/>
        </w:numPr>
        <w:tabs>
          <w:tab w:val="left" w:pos="1241"/>
        </w:tabs>
        <w:ind w:hanging="359"/>
        <w:rPr>
          <w:rFonts w:ascii="Arial" w:hAnsi="Arial" w:cs="Arial"/>
        </w:rPr>
      </w:pPr>
      <w:r w:rsidRPr="00A1665C">
        <w:rPr>
          <w:rFonts w:ascii="Arial" w:hAnsi="Arial" w:cs="Arial"/>
        </w:rPr>
        <w:t>CLÁUSULA</w:t>
      </w:r>
      <w:r w:rsidRPr="00A1665C">
        <w:rPr>
          <w:rFonts w:ascii="Arial" w:hAnsi="Arial" w:cs="Arial"/>
          <w:spacing w:val="19"/>
        </w:rPr>
        <w:t xml:space="preserve"> </w:t>
      </w:r>
      <w:r w:rsidRPr="00A1665C">
        <w:rPr>
          <w:rFonts w:ascii="Arial" w:hAnsi="Arial" w:cs="Arial"/>
        </w:rPr>
        <w:t>PRIMEIRA</w:t>
      </w:r>
      <w:r w:rsidRPr="00A1665C">
        <w:rPr>
          <w:rFonts w:ascii="Arial" w:hAnsi="Arial" w:cs="Arial"/>
          <w:spacing w:val="17"/>
        </w:rPr>
        <w:t xml:space="preserve"> </w:t>
      </w:r>
      <w:r w:rsidRPr="00A1665C">
        <w:rPr>
          <w:rFonts w:ascii="Arial" w:hAnsi="Arial" w:cs="Arial"/>
        </w:rPr>
        <w:t>–</w:t>
      </w:r>
      <w:r w:rsidRPr="00A1665C">
        <w:rPr>
          <w:rFonts w:ascii="Arial" w:hAnsi="Arial" w:cs="Arial"/>
          <w:spacing w:val="22"/>
        </w:rPr>
        <w:t xml:space="preserve"> </w:t>
      </w:r>
      <w:r w:rsidRPr="00A1665C">
        <w:rPr>
          <w:rFonts w:ascii="Arial" w:hAnsi="Arial" w:cs="Arial"/>
        </w:rPr>
        <w:t>OBJETO</w:t>
      </w:r>
      <w:r w:rsidRPr="00A1665C">
        <w:rPr>
          <w:rFonts w:ascii="Arial" w:hAnsi="Arial" w:cs="Arial"/>
          <w:spacing w:val="20"/>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17"/>
          <w:u w:val="single" w:color="000080"/>
        </w:rPr>
        <w:t xml:space="preserve"> </w:t>
      </w:r>
      <w:r w:rsidRPr="00A1665C">
        <w:rPr>
          <w:rFonts w:ascii="Arial" w:hAnsi="Arial" w:cs="Arial"/>
          <w:u w:val="single" w:color="000080"/>
        </w:rPr>
        <w:t>92,</w:t>
      </w:r>
      <w:r w:rsidRPr="00A1665C">
        <w:rPr>
          <w:rFonts w:ascii="Arial" w:hAnsi="Arial" w:cs="Arial"/>
          <w:spacing w:val="17"/>
          <w:u w:val="single" w:color="000080"/>
        </w:rPr>
        <w:t xml:space="preserve"> </w:t>
      </w:r>
      <w:r w:rsidRPr="00A1665C">
        <w:rPr>
          <w:rFonts w:ascii="Arial" w:hAnsi="Arial" w:cs="Arial"/>
          <w:u w:val="single" w:color="000080"/>
        </w:rPr>
        <w:t>I</w:t>
      </w:r>
      <w:r w:rsidRPr="00A1665C">
        <w:rPr>
          <w:rFonts w:ascii="Arial" w:hAnsi="Arial" w:cs="Arial"/>
          <w:spacing w:val="16"/>
          <w:u w:val="single" w:color="000080"/>
        </w:rPr>
        <w:t xml:space="preserve"> </w:t>
      </w:r>
      <w:r w:rsidRPr="00A1665C">
        <w:rPr>
          <w:rFonts w:ascii="Arial" w:hAnsi="Arial" w:cs="Arial"/>
          <w:u w:val="single" w:color="000080"/>
        </w:rPr>
        <w:t>e</w:t>
      </w:r>
      <w:r w:rsidRPr="00A1665C">
        <w:rPr>
          <w:rFonts w:ascii="Arial" w:hAnsi="Arial" w:cs="Arial"/>
          <w:spacing w:val="17"/>
          <w:u w:val="single" w:color="000080"/>
        </w:rPr>
        <w:t xml:space="preserve"> </w:t>
      </w:r>
      <w:r w:rsidRPr="00A1665C">
        <w:rPr>
          <w:rFonts w:ascii="Arial" w:hAnsi="Arial" w:cs="Arial"/>
          <w:u w:val="single" w:color="000080"/>
        </w:rPr>
        <w:t>II</w:t>
      </w:r>
      <w:r w:rsidRPr="00A1665C">
        <w:rPr>
          <w:rFonts w:ascii="Arial" w:hAnsi="Arial" w:cs="Arial"/>
        </w:rPr>
        <w:t>)</w:t>
      </w:r>
    </w:p>
    <w:p w14:paraId="61DD6F3A" w14:textId="1F50B9C5" w:rsidR="00622701" w:rsidRPr="00A1665C" w:rsidRDefault="00E418AB">
      <w:pPr>
        <w:pStyle w:val="Corpodetexto"/>
        <w:spacing w:before="30" w:line="276" w:lineRule="auto"/>
        <w:ind w:left="782" w:right="235"/>
        <w:jc w:val="both"/>
        <w:rPr>
          <w:rFonts w:ascii="Arial" w:hAnsi="Arial" w:cs="Arial"/>
        </w:rPr>
      </w:pPr>
      <w:r w:rsidRPr="00A1665C">
        <w:rPr>
          <w:rFonts w:ascii="Arial" w:hAnsi="Arial" w:cs="Arial"/>
        </w:rPr>
        <w:lastRenderedPageBreak/>
        <w:t xml:space="preserve">O objeto do presente instrumento é </w:t>
      </w:r>
      <w:r w:rsidR="00961E61" w:rsidRPr="00A1665C">
        <w:rPr>
          <w:rFonts w:ascii="Arial" w:hAnsi="Arial" w:cs="Arial"/>
          <w:color w:val="EE0000"/>
        </w:rPr>
        <w:t>-------------------------------</w:t>
      </w:r>
      <w:r w:rsidRPr="00A1665C">
        <w:rPr>
          <w:rFonts w:ascii="Arial" w:hAnsi="Arial" w:cs="Arial"/>
          <w:b/>
          <w:i/>
        </w:rPr>
        <w:t xml:space="preserve">, </w:t>
      </w:r>
      <w:r w:rsidRPr="00A1665C">
        <w:rPr>
          <w:rFonts w:ascii="Arial" w:hAnsi="Arial" w:cs="Arial"/>
        </w:rPr>
        <w:t>e conforme especificações</w:t>
      </w:r>
      <w:r w:rsidRPr="00A1665C">
        <w:rPr>
          <w:rFonts w:ascii="Arial" w:hAnsi="Arial" w:cs="Arial"/>
          <w:spacing w:val="1"/>
        </w:rPr>
        <w:t xml:space="preserve"> </w:t>
      </w:r>
      <w:r w:rsidRPr="00A1665C">
        <w:rPr>
          <w:rFonts w:ascii="Arial" w:hAnsi="Arial" w:cs="Arial"/>
        </w:rPr>
        <w:t>contidas</w:t>
      </w:r>
      <w:r w:rsidRPr="00A1665C">
        <w:rPr>
          <w:rFonts w:ascii="Arial" w:hAnsi="Arial" w:cs="Arial"/>
          <w:spacing w:val="5"/>
        </w:rPr>
        <w:t xml:space="preserve"> </w:t>
      </w:r>
      <w:r w:rsidRPr="00A1665C">
        <w:rPr>
          <w:rFonts w:ascii="Arial" w:hAnsi="Arial" w:cs="Arial"/>
        </w:rPr>
        <w:t>na</w:t>
      </w:r>
      <w:r w:rsidRPr="00A1665C">
        <w:rPr>
          <w:rFonts w:ascii="Arial" w:hAnsi="Arial" w:cs="Arial"/>
          <w:spacing w:val="6"/>
        </w:rPr>
        <w:t xml:space="preserve"> </w:t>
      </w:r>
      <w:r w:rsidRPr="00A1665C">
        <w:rPr>
          <w:rFonts w:ascii="Arial" w:hAnsi="Arial" w:cs="Arial"/>
        </w:rPr>
        <w:t>Planilha</w:t>
      </w:r>
      <w:r w:rsidRPr="00A1665C">
        <w:rPr>
          <w:rFonts w:ascii="Arial" w:hAnsi="Arial" w:cs="Arial"/>
          <w:spacing w:val="7"/>
        </w:rPr>
        <w:t xml:space="preserve"> </w:t>
      </w:r>
      <w:r w:rsidRPr="00A1665C">
        <w:rPr>
          <w:rFonts w:ascii="Arial" w:hAnsi="Arial" w:cs="Arial"/>
        </w:rPr>
        <w:t>Orçamentária,</w:t>
      </w:r>
      <w:r w:rsidRPr="00A1665C">
        <w:rPr>
          <w:rFonts w:ascii="Arial" w:hAnsi="Arial" w:cs="Arial"/>
          <w:spacing w:val="6"/>
        </w:rPr>
        <w:t xml:space="preserve"> </w:t>
      </w:r>
      <w:r w:rsidRPr="00A1665C">
        <w:rPr>
          <w:rFonts w:ascii="Arial" w:hAnsi="Arial" w:cs="Arial"/>
        </w:rPr>
        <w:t>Cronograma</w:t>
      </w:r>
      <w:r w:rsidRPr="00A1665C">
        <w:rPr>
          <w:rFonts w:ascii="Arial" w:hAnsi="Arial" w:cs="Arial"/>
          <w:spacing w:val="7"/>
        </w:rPr>
        <w:t xml:space="preserve"> </w:t>
      </w:r>
      <w:r w:rsidRPr="00A1665C">
        <w:rPr>
          <w:rFonts w:ascii="Arial" w:hAnsi="Arial" w:cs="Arial"/>
        </w:rPr>
        <w:t>Físico-Financeiro,</w:t>
      </w:r>
      <w:r w:rsidRPr="00A1665C">
        <w:rPr>
          <w:rFonts w:ascii="Arial" w:hAnsi="Arial" w:cs="Arial"/>
          <w:spacing w:val="6"/>
        </w:rPr>
        <w:t xml:space="preserve"> </w:t>
      </w:r>
      <w:r w:rsidRPr="00A1665C">
        <w:rPr>
          <w:rFonts w:ascii="Arial" w:hAnsi="Arial" w:cs="Arial"/>
        </w:rPr>
        <w:t>Memorial</w:t>
      </w:r>
      <w:r w:rsidRPr="00A1665C">
        <w:rPr>
          <w:rFonts w:ascii="Arial" w:hAnsi="Arial" w:cs="Arial"/>
          <w:spacing w:val="9"/>
        </w:rPr>
        <w:t xml:space="preserve"> </w:t>
      </w:r>
      <w:r w:rsidRPr="00A1665C">
        <w:rPr>
          <w:rFonts w:ascii="Arial" w:hAnsi="Arial" w:cs="Arial"/>
        </w:rPr>
        <w:t>Descritivo,</w:t>
      </w:r>
      <w:r w:rsidRPr="00A1665C">
        <w:rPr>
          <w:rFonts w:ascii="Arial" w:hAnsi="Arial" w:cs="Arial"/>
          <w:spacing w:val="5"/>
        </w:rPr>
        <w:t xml:space="preserve"> </w:t>
      </w:r>
      <w:r w:rsidRPr="00A1665C">
        <w:rPr>
          <w:rFonts w:ascii="Arial" w:hAnsi="Arial" w:cs="Arial"/>
        </w:rPr>
        <w:t>Memorial</w:t>
      </w:r>
      <w:r w:rsidRPr="00A1665C">
        <w:rPr>
          <w:rFonts w:ascii="Arial" w:hAnsi="Arial" w:cs="Arial"/>
          <w:spacing w:val="7"/>
        </w:rPr>
        <w:t xml:space="preserve"> </w:t>
      </w:r>
      <w:r w:rsidRPr="00A1665C">
        <w:rPr>
          <w:rFonts w:ascii="Arial" w:hAnsi="Arial" w:cs="Arial"/>
        </w:rPr>
        <w:t>de</w:t>
      </w:r>
      <w:r w:rsidRPr="00A1665C">
        <w:rPr>
          <w:rFonts w:ascii="Arial" w:hAnsi="Arial" w:cs="Arial"/>
          <w:spacing w:val="6"/>
        </w:rPr>
        <w:t xml:space="preserve"> </w:t>
      </w:r>
      <w:r w:rsidRPr="00A1665C">
        <w:rPr>
          <w:rFonts w:ascii="Arial" w:hAnsi="Arial" w:cs="Arial"/>
        </w:rPr>
        <w:t>Cálculo</w:t>
      </w:r>
      <w:r w:rsidRPr="00A1665C">
        <w:rPr>
          <w:rFonts w:ascii="Arial" w:hAnsi="Arial" w:cs="Arial"/>
          <w:spacing w:val="-48"/>
        </w:rPr>
        <w:t xml:space="preserve"> </w:t>
      </w:r>
      <w:r w:rsidRPr="00A1665C">
        <w:rPr>
          <w:rFonts w:ascii="Arial" w:hAnsi="Arial" w:cs="Arial"/>
        </w:rPr>
        <w:t>e</w:t>
      </w:r>
      <w:r w:rsidRPr="00A1665C">
        <w:rPr>
          <w:rFonts w:ascii="Arial" w:hAnsi="Arial" w:cs="Arial"/>
          <w:spacing w:val="-1"/>
        </w:rPr>
        <w:t xml:space="preserve"> </w:t>
      </w:r>
      <w:r w:rsidRPr="00A1665C">
        <w:rPr>
          <w:rFonts w:ascii="Arial" w:hAnsi="Arial" w:cs="Arial"/>
        </w:rPr>
        <w:t>Projeto</w:t>
      </w:r>
      <w:r w:rsidRPr="00A1665C">
        <w:rPr>
          <w:rFonts w:ascii="Arial" w:hAnsi="Arial" w:cs="Arial"/>
          <w:spacing w:val="2"/>
        </w:rPr>
        <w:t xml:space="preserve"> </w:t>
      </w:r>
      <w:r w:rsidRPr="00A1665C">
        <w:rPr>
          <w:rFonts w:ascii="Arial" w:hAnsi="Arial" w:cs="Arial"/>
        </w:rPr>
        <w:t>Arquitetônico.</w:t>
      </w:r>
    </w:p>
    <w:p w14:paraId="0700F79D" w14:textId="77777777" w:rsidR="00622701" w:rsidRPr="00A1665C" w:rsidRDefault="00E418AB">
      <w:pPr>
        <w:pStyle w:val="Corpodetexto"/>
        <w:ind w:left="782"/>
        <w:jc w:val="both"/>
        <w:rPr>
          <w:rFonts w:ascii="Arial" w:hAnsi="Arial" w:cs="Arial"/>
        </w:rPr>
      </w:pPr>
      <w:r w:rsidRPr="00A1665C">
        <w:rPr>
          <w:rFonts w:ascii="Arial" w:hAnsi="Arial" w:cs="Arial"/>
        </w:rPr>
        <w:t>Edital</w:t>
      </w:r>
      <w:r w:rsidRPr="00A1665C">
        <w:rPr>
          <w:rFonts w:ascii="Arial" w:hAnsi="Arial" w:cs="Arial"/>
          <w:spacing w:val="-3"/>
        </w:rPr>
        <w:t xml:space="preserve"> </w:t>
      </w:r>
      <w:r w:rsidRPr="00A1665C">
        <w:rPr>
          <w:rFonts w:ascii="Arial" w:hAnsi="Arial" w:cs="Arial"/>
        </w:rPr>
        <w:t>e</w:t>
      </w:r>
      <w:r w:rsidRPr="00A1665C">
        <w:rPr>
          <w:rFonts w:ascii="Arial" w:hAnsi="Arial" w:cs="Arial"/>
          <w:spacing w:val="-1"/>
        </w:rPr>
        <w:t xml:space="preserve"> </w:t>
      </w:r>
      <w:r w:rsidRPr="00A1665C">
        <w:rPr>
          <w:rFonts w:ascii="Arial" w:hAnsi="Arial" w:cs="Arial"/>
        </w:rPr>
        <w:t>seus</w:t>
      </w:r>
      <w:r w:rsidRPr="00A1665C">
        <w:rPr>
          <w:rFonts w:ascii="Arial" w:hAnsi="Arial" w:cs="Arial"/>
          <w:spacing w:val="-3"/>
        </w:rPr>
        <w:t xml:space="preserve"> </w:t>
      </w:r>
      <w:r w:rsidRPr="00A1665C">
        <w:rPr>
          <w:rFonts w:ascii="Arial" w:hAnsi="Arial" w:cs="Arial"/>
        </w:rPr>
        <w:t>anexos:</w:t>
      </w:r>
    </w:p>
    <w:p w14:paraId="4B27F8F5" w14:textId="77777777" w:rsidR="00622701" w:rsidRPr="00A1665C" w:rsidRDefault="00E418AB">
      <w:pPr>
        <w:pStyle w:val="PargrafodaLista"/>
        <w:numPr>
          <w:ilvl w:val="1"/>
          <w:numId w:val="7"/>
        </w:numPr>
        <w:tabs>
          <w:tab w:val="left" w:pos="1349"/>
        </w:tabs>
        <w:spacing w:before="36"/>
        <w:rPr>
          <w:rFonts w:ascii="Arial" w:hAnsi="Arial" w:cs="Arial"/>
          <w:sz w:val="20"/>
        </w:rPr>
      </w:pPr>
      <w:r w:rsidRPr="00A1665C">
        <w:rPr>
          <w:rFonts w:ascii="Arial" w:hAnsi="Arial" w:cs="Arial"/>
          <w:spacing w:val="-1"/>
          <w:sz w:val="20"/>
        </w:rPr>
        <w:t>Vinculam</w:t>
      </w:r>
      <w:r w:rsidRPr="00A1665C">
        <w:rPr>
          <w:rFonts w:ascii="Arial" w:hAnsi="Arial" w:cs="Arial"/>
          <w:spacing w:val="-13"/>
          <w:sz w:val="20"/>
        </w:rPr>
        <w:t xml:space="preserve"> </w:t>
      </w:r>
      <w:r w:rsidRPr="00A1665C">
        <w:rPr>
          <w:rFonts w:ascii="Arial" w:hAnsi="Arial" w:cs="Arial"/>
          <w:spacing w:val="-1"/>
          <w:sz w:val="20"/>
        </w:rPr>
        <w:t>esta</w:t>
      </w:r>
      <w:r w:rsidRPr="00A1665C">
        <w:rPr>
          <w:rFonts w:ascii="Arial" w:hAnsi="Arial" w:cs="Arial"/>
          <w:spacing w:val="-5"/>
          <w:sz w:val="20"/>
        </w:rPr>
        <w:t xml:space="preserve"> </w:t>
      </w:r>
      <w:r w:rsidRPr="00A1665C">
        <w:rPr>
          <w:rFonts w:ascii="Arial" w:hAnsi="Arial" w:cs="Arial"/>
          <w:spacing w:val="-1"/>
          <w:sz w:val="20"/>
        </w:rPr>
        <w:t>contratação,</w:t>
      </w:r>
      <w:r w:rsidRPr="00A1665C">
        <w:rPr>
          <w:rFonts w:ascii="Arial" w:hAnsi="Arial" w:cs="Arial"/>
          <w:spacing w:val="-3"/>
          <w:sz w:val="20"/>
        </w:rPr>
        <w:t xml:space="preserve"> </w:t>
      </w:r>
      <w:r w:rsidRPr="00A1665C">
        <w:rPr>
          <w:rFonts w:ascii="Arial" w:hAnsi="Arial" w:cs="Arial"/>
          <w:spacing w:val="-1"/>
          <w:sz w:val="20"/>
        </w:rPr>
        <w:t>independentemente</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7"/>
          <w:sz w:val="20"/>
        </w:rPr>
        <w:t xml:space="preserve"> </w:t>
      </w:r>
      <w:r w:rsidRPr="00A1665C">
        <w:rPr>
          <w:rFonts w:ascii="Arial" w:hAnsi="Arial" w:cs="Arial"/>
          <w:sz w:val="20"/>
        </w:rPr>
        <w:t>transcrição:</w:t>
      </w:r>
    </w:p>
    <w:p w14:paraId="5786AE50" w14:textId="77777777" w:rsidR="00622701" w:rsidRPr="00A1665C" w:rsidRDefault="00E418AB">
      <w:pPr>
        <w:pStyle w:val="PargrafodaLista"/>
        <w:numPr>
          <w:ilvl w:val="2"/>
          <w:numId w:val="7"/>
        </w:numPr>
        <w:tabs>
          <w:tab w:val="left" w:pos="1349"/>
        </w:tabs>
        <w:spacing w:before="34"/>
        <w:rPr>
          <w:rFonts w:ascii="Arial" w:hAnsi="Arial" w:cs="Arial"/>
          <w:sz w:val="20"/>
        </w:rPr>
      </w:pPr>
      <w:r w:rsidRPr="00A1665C">
        <w:rPr>
          <w:rFonts w:ascii="Arial" w:hAnsi="Arial" w:cs="Arial"/>
          <w:sz w:val="20"/>
        </w:rPr>
        <w:t>O</w:t>
      </w:r>
      <w:r w:rsidRPr="00A1665C">
        <w:rPr>
          <w:rFonts w:ascii="Arial" w:hAnsi="Arial" w:cs="Arial"/>
          <w:spacing w:val="-11"/>
          <w:sz w:val="20"/>
        </w:rPr>
        <w:t xml:space="preserve"> </w:t>
      </w:r>
      <w:r w:rsidRPr="00A1665C">
        <w:rPr>
          <w:rFonts w:ascii="Arial" w:hAnsi="Arial" w:cs="Arial"/>
          <w:sz w:val="20"/>
        </w:rPr>
        <w:t>Termo</w:t>
      </w:r>
      <w:r w:rsidRPr="00A1665C">
        <w:rPr>
          <w:rFonts w:ascii="Arial" w:hAnsi="Arial" w:cs="Arial"/>
          <w:spacing w:val="-8"/>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Referência;</w:t>
      </w:r>
    </w:p>
    <w:p w14:paraId="64DA0EB3" w14:textId="77777777" w:rsidR="00622701" w:rsidRPr="00A1665C" w:rsidRDefault="00E418AB">
      <w:pPr>
        <w:pStyle w:val="PargrafodaLista"/>
        <w:numPr>
          <w:ilvl w:val="2"/>
          <w:numId w:val="7"/>
        </w:numPr>
        <w:tabs>
          <w:tab w:val="left" w:pos="1349"/>
        </w:tabs>
        <w:spacing w:before="34"/>
        <w:rPr>
          <w:rFonts w:ascii="Arial" w:hAnsi="Arial" w:cs="Arial"/>
          <w:sz w:val="20"/>
        </w:rPr>
      </w:pPr>
      <w:r w:rsidRPr="00A1665C">
        <w:rPr>
          <w:rFonts w:ascii="Arial" w:hAnsi="Arial" w:cs="Arial"/>
          <w:sz w:val="20"/>
        </w:rPr>
        <w:t>O</w:t>
      </w:r>
      <w:r w:rsidRPr="00A1665C">
        <w:rPr>
          <w:rFonts w:ascii="Arial" w:hAnsi="Arial" w:cs="Arial"/>
          <w:spacing w:val="-9"/>
          <w:sz w:val="20"/>
        </w:rPr>
        <w:t xml:space="preserve"> </w:t>
      </w:r>
      <w:r w:rsidRPr="00A1665C">
        <w:rPr>
          <w:rFonts w:ascii="Arial" w:hAnsi="Arial" w:cs="Arial"/>
          <w:sz w:val="20"/>
        </w:rPr>
        <w:t>Edital</w:t>
      </w:r>
      <w:r w:rsidRPr="00A1665C">
        <w:rPr>
          <w:rFonts w:ascii="Arial" w:hAnsi="Arial" w:cs="Arial"/>
          <w:spacing w:val="-8"/>
          <w:sz w:val="20"/>
        </w:rPr>
        <w:t xml:space="preserve"> </w:t>
      </w:r>
      <w:r w:rsidRPr="00A1665C">
        <w:rPr>
          <w:rFonts w:ascii="Arial" w:hAnsi="Arial" w:cs="Arial"/>
          <w:sz w:val="20"/>
        </w:rPr>
        <w:t>da</w:t>
      </w:r>
      <w:r w:rsidRPr="00A1665C">
        <w:rPr>
          <w:rFonts w:ascii="Arial" w:hAnsi="Arial" w:cs="Arial"/>
          <w:spacing w:val="-8"/>
          <w:sz w:val="20"/>
        </w:rPr>
        <w:t xml:space="preserve"> </w:t>
      </w:r>
      <w:r w:rsidRPr="00A1665C">
        <w:rPr>
          <w:rFonts w:ascii="Arial" w:hAnsi="Arial" w:cs="Arial"/>
          <w:sz w:val="20"/>
        </w:rPr>
        <w:t>Licitação;</w:t>
      </w:r>
    </w:p>
    <w:p w14:paraId="1C72C87D" w14:textId="77777777" w:rsidR="00622701" w:rsidRPr="00A1665C" w:rsidRDefault="00E418AB">
      <w:pPr>
        <w:pStyle w:val="PargrafodaLista"/>
        <w:numPr>
          <w:ilvl w:val="2"/>
          <w:numId w:val="7"/>
        </w:numPr>
        <w:tabs>
          <w:tab w:val="left" w:pos="1349"/>
        </w:tabs>
        <w:spacing w:before="35"/>
        <w:rPr>
          <w:rFonts w:ascii="Arial" w:hAnsi="Arial" w:cs="Arial"/>
          <w:sz w:val="20"/>
        </w:rPr>
      </w:pPr>
      <w:r w:rsidRPr="00A1665C">
        <w:rPr>
          <w:rFonts w:ascii="Arial" w:hAnsi="Arial" w:cs="Arial"/>
          <w:spacing w:val="-1"/>
          <w:sz w:val="20"/>
        </w:rPr>
        <w:t>A</w:t>
      </w:r>
      <w:r w:rsidRPr="00A1665C">
        <w:rPr>
          <w:rFonts w:ascii="Arial" w:hAnsi="Arial" w:cs="Arial"/>
          <w:spacing w:val="-11"/>
          <w:sz w:val="20"/>
        </w:rPr>
        <w:t xml:space="preserve"> </w:t>
      </w:r>
      <w:r w:rsidRPr="00A1665C">
        <w:rPr>
          <w:rFonts w:ascii="Arial" w:hAnsi="Arial" w:cs="Arial"/>
          <w:spacing w:val="-1"/>
          <w:sz w:val="20"/>
        </w:rPr>
        <w:t>Proposta</w:t>
      </w:r>
      <w:r w:rsidRPr="00A1665C">
        <w:rPr>
          <w:rFonts w:ascii="Arial" w:hAnsi="Arial" w:cs="Arial"/>
          <w:spacing w:val="-5"/>
          <w:sz w:val="20"/>
        </w:rPr>
        <w:t xml:space="preserve"> </w:t>
      </w:r>
      <w:r w:rsidRPr="00A1665C">
        <w:rPr>
          <w:rFonts w:ascii="Arial" w:hAnsi="Arial" w:cs="Arial"/>
          <w:sz w:val="20"/>
        </w:rPr>
        <w:t>do</w:t>
      </w:r>
      <w:r w:rsidRPr="00A1665C">
        <w:rPr>
          <w:rFonts w:ascii="Arial" w:hAnsi="Arial" w:cs="Arial"/>
          <w:spacing w:val="-4"/>
          <w:sz w:val="20"/>
        </w:rPr>
        <w:t xml:space="preserve"> </w:t>
      </w:r>
      <w:r w:rsidRPr="00A1665C">
        <w:rPr>
          <w:rFonts w:ascii="Arial" w:hAnsi="Arial" w:cs="Arial"/>
          <w:sz w:val="20"/>
        </w:rPr>
        <w:t>contratado;</w:t>
      </w:r>
    </w:p>
    <w:p w14:paraId="7A82269E" w14:textId="77777777" w:rsidR="00622701" w:rsidRPr="00A1665C" w:rsidRDefault="00E418AB">
      <w:pPr>
        <w:pStyle w:val="PargrafodaLista"/>
        <w:numPr>
          <w:ilvl w:val="2"/>
          <w:numId w:val="7"/>
        </w:numPr>
        <w:tabs>
          <w:tab w:val="left" w:pos="1349"/>
        </w:tabs>
        <w:spacing w:before="34"/>
        <w:rPr>
          <w:rFonts w:ascii="Arial" w:hAnsi="Arial" w:cs="Arial"/>
          <w:sz w:val="20"/>
        </w:rPr>
      </w:pPr>
      <w:r w:rsidRPr="00A1665C">
        <w:rPr>
          <w:rFonts w:ascii="Arial" w:hAnsi="Arial" w:cs="Arial"/>
          <w:spacing w:val="-1"/>
          <w:sz w:val="20"/>
        </w:rPr>
        <w:t>Eventuais</w:t>
      </w:r>
      <w:r w:rsidRPr="00A1665C">
        <w:rPr>
          <w:rFonts w:ascii="Arial" w:hAnsi="Arial" w:cs="Arial"/>
          <w:spacing w:val="-12"/>
          <w:sz w:val="20"/>
        </w:rPr>
        <w:t xml:space="preserve"> </w:t>
      </w:r>
      <w:r w:rsidRPr="00A1665C">
        <w:rPr>
          <w:rFonts w:ascii="Arial" w:hAnsi="Arial" w:cs="Arial"/>
          <w:spacing w:val="-1"/>
          <w:sz w:val="20"/>
        </w:rPr>
        <w:t>anexos</w:t>
      </w:r>
      <w:r w:rsidRPr="00A1665C">
        <w:rPr>
          <w:rFonts w:ascii="Arial" w:hAnsi="Arial" w:cs="Arial"/>
          <w:spacing w:val="-9"/>
          <w:sz w:val="20"/>
        </w:rPr>
        <w:t xml:space="preserve"> </w:t>
      </w:r>
      <w:r w:rsidRPr="00A1665C">
        <w:rPr>
          <w:rFonts w:ascii="Arial" w:hAnsi="Arial" w:cs="Arial"/>
          <w:sz w:val="20"/>
        </w:rPr>
        <w:t>dos</w:t>
      </w:r>
      <w:r w:rsidRPr="00A1665C">
        <w:rPr>
          <w:rFonts w:ascii="Arial" w:hAnsi="Arial" w:cs="Arial"/>
          <w:spacing w:val="-11"/>
          <w:sz w:val="20"/>
        </w:rPr>
        <w:t xml:space="preserve"> </w:t>
      </w:r>
      <w:r w:rsidRPr="00A1665C">
        <w:rPr>
          <w:rFonts w:ascii="Arial" w:hAnsi="Arial" w:cs="Arial"/>
          <w:sz w:val="20"/>
        </w:rPr>
        <w:t>documentos</w:t>
      </w:r>
      <w:r w:rsidRPr="00A1665C">
        <w:rPr>
          <w:rFonts w:ascii="Arial" w:hAnsi="Arial" w:cs="Arial"/>
          <w:spacing w:val="-10"/>
          <w:sz w:val="20"/>
        </w:rPr>
        <w:t xml:space="preserve"> </w:t>
      </w:r>
      <w:r w:rsidRPr="00A1665C">
        <w:rPr>
          <w:rFonts w:ascii="Arial" w:hAnsi="Arial" w:cs="Arial"/>
          <w:sz w:val="20"/>
        </w:rPr>
        <w:t>supracitados.</w:t>
      </w:r>
    </w:p>
    <w:p w14:paraId="6E1078FA" w14:textId="77777777" w:rsidR="00622701" w:rsidRPr="00A1665C" w:rsidRDefault="00E418AB">
      <w:pPr>
        <w:pStyle w:val="PargrafodaLista"/>
        <w:numPr>
          <w:ilvl w:val="1"/>
          <w:numId w:val="7"/>
        </w:numPr>
        <w:tabs>
          <w:tab w:val="left" w:pos="1349"/>
        </w:tabs>
        <w:spacing w:before="36"/>
        <w:rPr>
          <w:rFonts w:ascii="Arial" w:hAnsi="Arial" w:cs="Arial"/>
          <w:sz w:val="20"/>
        </w:rPr>
      </w:pPr>
      <w:r w:rsidRPr="00A1665C">
        <w:rPr>
          <w:rFonts w:ascii="Arial" w:hAnsi="Arial" w:cs="Arial"/>
          <w:sz w:val="20"/>
        </w:rPr>
        <w:t>O</w:t>
      </w:r>
      <w:r w:rsidRPr="00A1665C">
        <w:rPr>
          <w:rFonts w:ascii="Arial" w:hAnsi="Arial" w:cs="Arial"/>
          <w:spacing w:val="-9"/>
          <w:sz w:val="20"/>
        </w:rPr>
        <w:t xml:space="preserve"> </w:t>
      </w:r>
      <w:r w:rsidRPr="00A1665C">
        <w:rPr>
          <w:rFonts w:ascii="Arial" w:hAnsi="Arial" w:cs="Arial"/>
          <w:sz w:val="20"/>
        </w:rPr>
        <w:t>regime</w:t>
      </w:r>
      <w:r w:rsidRPr="00A1665C">
        <w:rPr>
          <w:rFonts w:ascii="Arial" w:hAnsi="Arial" w:cs="Arial"/>
          <w:spacing w:val="-7"/>
          <w:sz w:val="20"/>
        </w:rPr>
        <w:t xml:space="preserve"> </w:t>
      </w:r>
      <w:r w:rsidRPr="00A1665C">
        <w:rPr>
          <w:rFonts w:ascii="Arial" w:hAnsi="Arial" w:cs="Arial"/>
          <w:sz w:val="20"/>
        </w:rPr>
        <w:t>de</w:t>
      </w:r>
      <w:r w:rsidRPr="00A1665C">
        <w:rPr>
          <w:rFonts w:ascii="Arial" w:hAnsi="Arial" w:cs="Arial"/>
          <w:spacing w:val="-6"/>
          <w:sz w:val="20"/>
        </w:rPr>
        <w:t xml:space="preserve"> </w:t>
      </w:r>
      <w:r w:rsidRPr="00A1665C">
        <w:rPr>
          <w:rFonts w:ascii="Arial" w:hAnsi="Arial" w:cs="Arial"/>
          <w:sz w:val="20"/>
        </w:rPr>
        <w:t>execução</w:t>
      </w:r>
      <w:r w:rsidRPr="00A1665C">
        <w:rPr>
          <w:rFonts w:ascii="Arial" w:hAnsi="Arial" w:cs="Arial"/>
          <w:spacing w:val="-3"/>
          <w:sz w:val="20"/>
        </w:rPr>
        <w:t xml:space="preserve"> </w:t>
      </w:r>
      <w:r w:rsidRPr="00A1665C">
        <w:rPr>
          <w:rFonts w:ascii="Arial" w:hAnsi="Arial" w:cs="Arial"/>
          <w:sz w:val="20"/>
        </w:rPr>
        <w:t>é</w:t>
      </w:r>
      <w:r w:rsidRPr="00A1665C">
        <w:rPr>
          <w:rFonts w:ascii="Arial" w:hAnsi="Arial" w:cs="Arial"/>
          <w:spacing w:val="-9"/>
          <w:sz w:val="20"/>
        </w:rPr>
        <w:t xml:space="preserve"> </w:t>
      </w:r>
      <w:r w:rsidRPr="00A1665C">
        <w:rPr>
          <w:rFonts w:ascii="Arial" w:hAnsi="Arial" w:cs="Arial"/>
          <w:sz w:val="20"/>
        </w:rPr>
        <w:t>a</w:t>
      </w:r>
      <w:r w:rsidRPr="00A1665C">
        <w:rPr>
          <w:rFonts w:ascii="Arial" w:hAnsi="Arial" w:cs="Arial"/>
          <w:spacing w:val="-3"/>
          <w:sz w:val="20"/>
        </w:rPr>
        <w:t xml:space="preserve"> </w:t>
      </w:r>
      <w:r w:rsidRPr="00A1665C">
        <w:rPr>
          <w:rFonts w:ascii="Arial" w:hAnsi="Arial" w:cs="Arial"/>
          <w:sz w:val="20"/>
        </w:rPr>
        <w:t>empreitada</w:t>
      </w:r>
      <w:r w:rsidRPr="00A1665C">
        <w:rPr>
          <w:rFonts w:ascii="Arial" w:hAnsi="Arial" w:cs="Arial"/>
          <w:spacing w:val="-7"/>
          <w:sz w:val="20"/>
        </w:rPr>
        <w:t xml:space="preserve"> </w:t>
      </w:r>
      <w:r w:rsidRPr="00A1665C">
        <w:rPr>
          <w:rFonts w:ascii="Arial" w:hAnsi="Arial" w:cs="Arial"/>
          <w:sz w:val="20"/>
        </w:rPr>
        <w:t>por</w:t>
      </w:r>
      <w:r w:rsidRPr="00A1665C">
        <w:rPr>
          <w:rFonts w:ascii="Arial" w:hAnsi="Arial" w:cs="Arial"/>
          <w:spacing w:val="-7"/>
          <w:sz w:val="20"/>
        </w:rPr>
        <w:t xml:space="preserve"> </w:t>
      </w:r>
      <w:r w:rsidRPr="00A1665C">
        <w:rPr>
          <w:rFonts w:ascii="Arial" w:hAnsi="Arial" w:cs="Arial"/>
          <w:sz w:val="20"/>
        </w:rPr>
        <w:t>preço</w:t>
      </w:r>
      <w:r w:rsidRPr="00A1665C">
        <w:rPr>
          <w:rFonts w:ascii="Arial" w:hAnsi="Arial" w:cs="Arial"/>
          <w:spacing w:val="-5"/>
          <w:sz w:val="20"/>
        </w:rPr>
        <w:t xml:space="preserve"> </w:t>
      </w:r>
      <w:r w:rsidRPr="00A1665C">
        <w:rPr>
          <w:rFonts w:ascii="Arial" w:hAnsi="Arial" w:cs="Arial"/>
          <w:sz w:val="20"/>
        </w:rPr>
        <w:t>unitário.</w:t>
      </w:r>
    </w:p>
    <w:p w14:paraId="08FDF926" w14:textId="77777777" w:rsidR="00622701" w:rsidRPr="00A1665C" w:rsidRDefault="00622701">
      <w:pPr>
        <w:pStyle w:val="Corpodetexto"/>
        <w:spacing w:before="4"/>
        <w:ind w:left="0"/>
        <w:rPr>
          <w:rFonts w:ascii="Arial" w:hAnsi="Arial" w:cs="Arial"/>
          <w:sz w:val="26"/>
        </w:rPr>
      </w:pPr>
    </w:p>
    <w:p w14:paraId="124BD0B1" w14:textId="77777777" w:rsidR="00622701" w:rsidRPr="00A1665C" w:rsidRDefault="00E418AB">
      <w:pPr>
        <w:pStyle w:val="Ttulo1"/>
        <w:numPr>
          <w:ilvl w:val="0"/>
          <w:numId w:val="8"/>
        </w:numPr>
        <w:tabs>
          <w:tab w:val="left" w:pos="1243"/>
        </w:tabs>
        <w:ind w:left="1242" w:hanging="361"/>
        <w:rPr>
          <w:rFonts w:ascii="Arial" w:hAnsi="Arial" w:cs="Arial"/>
        </w:rPr>
      </w:pPr>
      <w:r w:rsidRPr="00A1665C">
        <w:rPr>
          <w:rFonts w:ascii="Arial" w:hAnsi="Arial" w:cs="Arial"/>
        </w:rPr>
        <w:t>CLÁUSULA</w:t>
      </w:r>
      <w:r w:rsidRPr="00A1665C">
        <w:rPr>
          <w:rFonts w:ascii="Arial" w:hAnsi="Arial" w:cs="Arial"/>
          <w:spacing w:val="17"/>
        </w:rPr>
        <w:t xml:space="preserve"> </w:t>
      </w:r>
      <w:r w:rsidRPr="00A1665C">
        <w:rPr>
          <w:rFonts w:ascii="Arial" w:hAnsi="Arial" w:cs="Arial"/>
        </w:rPr>
        <w:t>SEGUNDA</w:t>
      </w:r>
      <w:r w:rsidRPr="00A1665C">
        <w:rPr>
          <w:rFonts w:ascii="Arial" w:hAnsi="Arial" w:cs="Arial"/>
          <w:spacing w:val="20"/>
        </w:rPr>
        <w:t xml:space="preserve"> </w:t>
      </w:r>
      <w:r w:rsidRPr="00A1665C">
        <w:rPr>
          <w:rFonts w:ascii="Arial" w:hAnsi="Arial" w:cs="Arial"/>
        </w:rPr>
        <w:t>–</w:t>
      </w:r>
      <w:r w:rsidRPr="00A1665C">
        <w:rPr>
          <w:rFonts w:ascii="Arial" w:hAnsi="Arial" w:cs="Arial"/>
          <w:spacing w:val="23"/>
        </w:rPr>
        <w:t xml:space="preserve"> </w:t>
      </w:r>
      <w:r w:rsidRPr="00A1665C">
        <w:rPr>
          <w:rFonts w:ascii="Arial" w:hAnsi="Arial" w:cs="Arial"/>
        </w:rPr>
        <w:t>VIGÊNCIA</w:t>
      </w:r>
      <w:r w:rsidRPr="00A1665C">
        <w:rPr>
          <w:rFonts w:ascii="Arial" w:hAnsi="Arial" w:cs="Arial"/>
          <w:spacing w:val="16"/>
        </w:rPr>
        <w:t xml:space="preserve"> </w:t>
      </w:r>
      <w:r w:rsidRPr="00A1665C">
        <w:rPr>
          <w:rFonts w:ascii="Arial" w:hAnsi="Arial" w:cs="Arial"/>
        </w:rPr>
        <w:t>E</w:t>
      </w:r>
      <w:r w:rsidRPr="00A1665C">
        <w:rPr>
          <w:rFonts w:ascii="Arial" w:hAnsi="Arial" w:cs="Arial"/>
          <w:spacing w:val="12"/>
        </w:rPr>
        <w:t xml:space="preserve"> </w:t>
      </w:r>
      <w:r w:rsidRPr="00A1665C">
        <w:rPr>
          <w:rFonts w:ascii="Arial" w:hAnsi="Arial" w:cs="Arial"/>
        </w:rPr>
        <w:t>PRORROGAÇÃO</w:t>
      </w:r>
    </w:p>
    <w:p w14:paraId="0191DE63" w14:textId="77777777" w:rsidR="00622701" w:rsidRPr="00A1665C" w:rsidRDefault="00E418AB">
      <w:pPr>
        <w:pStyle w:val="PargrafodaLista"/>
        <w:numPr>
          <w:ilvl w:val="1"/>
          <w:numId w:val="6"/>
        </w:numPr>
        <w:tabs>
          <w:tab w:val="left" w:pos="1349"/>
        </w:tabs>
        <w:spacing w:before="29" w:line="276" w:lineRule="auto"/>
        <w:ind w:right="280" w:hanging="708"/>
        <w:rPr>
          <w:rFonts w:ascii="Arial" w:hAnsi="Arial" w:cs="Arial"/>
          <w:sz w:val="20"/>
        </w:rPr>
      </w:pP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prazo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vigência</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contratação</w:t>
      </w:r>
      <w:r w:rsidRPr="00A1665C">
        <w:rPr>
          <w:rFonts w:ascii="Arial" w:hAnsi="Arial" w:cs="Arial"/>
          <w:spacing w:val="1"/>
          <w:sz w:val="20"/>
        </w:rPr>
        <w:t xml:space="preserve"> </w:t>
      </w:r>
      <w:r w:rsidRPr="00A1665C">
        <w:rPr>
          <w:rFonts w:ascii="Arial" w:hAnsi="Arial" w:cs="Arial"/>
          <w:sz w:val="20"/>
        </w:rPr>
        <w:t>é</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XXXX</w:t>
      </w:r>
      <w:r w:rsidRPr="00A1665C">
        <w:rPr>
          <w:rFonts w:ascii="Arial" w:hAnsi="Arial" w:cs="Arial"/>
          <w:spacing w:val="1"/>
          <w:sz w:val="20"/>
        </w:rPr>
        <w:t xml:space="preserve"> </w:t>
      </w:r>
      <w:r w:rsidRPr="00A1665C">
        <w:rPr>
          <w:rFonts w:ascii="Arial" w:hAnsi="Arial" w:cs="Arial"/>
          <w:sz w:val="20"/>
        </w:rPr>
        <w:t>(xxxxxxxxxxxx)</w:t>
      </w:r>
      <w:r w:rsidRPr="00A1665C">
        <w:rPr>
          <w:rFonts w:ascii="Arial" w:hAnsi="Arial" w:cs="Arial"/>
          <w:spacing w:val="1"/>
          <w:sz w:val="20"/>
        </w:rPr>
        <w:t xml:space="preserve"> </w:t>
      </w:r>
      <w:r w:rsidRPr="00A1665C">
        <w:rPr>
          <w:rFonts w:ascii="Arial" w:hAnsi="Arial" w:cs="Arial"/>
          <w:sz w:val="20"/>
        </w:rPr>
        <w:t>dias</w:t>
      </w:r>
      <w:r w:rsidRPr="00A1665C">
        <w:rPr>
          <w:rFonts w:ascii="Arial" w:hAnsi="Arial" w:cs="Arial"/>
          <w:spacing w:val="1"/>
          <w:sz w:val="20"/>
        </w:rPr>
        <w:t xml:space="preserve"> </w:t>
      </w:r>
      <w:r w:rsidRPr="00A1665C">
        <w:rPr>
          <w:rFonts w:ascii="Arial" w:hAnsi="Arial" w:cs="Arial"/>
          <w:sz w:val="20"/>
        </w:rPr>
        <w:t>contados da</w:t>
      </w:r>
      <w:r w:rsidRPr="00A1665C">
        <w:rPr>
          <w:rFonts w:ascii="Arial" w:hAnsi="Arial" w:cs="Arial"/>
          <w:spacing w:val="1"/>
          <w:sz w:val="20"/>
        </w:rPr>
        <w:t xml:space="preserve"> </w:t>
      </w:r>
      <w:r w:rsidRPr="00A1665C">
        <w:rPr>
          <w:rFonts w:ascii="Arial" w:hAnsi="Arial" w:cs="Arial"/>
          <w:sz w:val="20"/>
        </w:rPr>
        <w:t>assinatura</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47"/>
          <w:sz w:val="20"/>
        </w:rPr>
        <w:t xml:space="preserve"> </w:t>
      </w:r>
      <w:r w:rsidRPr="00A1665C">
        <w:rPr>
          <w:rFonts w:ascii="Arial" w:hAnsi="Arial" w:cs="Arial"/>
          <w:sz w:val="20"/>
        </w:rPr>
        <w:t>contrato,</w:t>
      </w:r>
      <w:r w:rsidRPr="00A1665C">
        <w:rPr>
          <w:rFonts w:ascii="Arial" w:hAnsi="Arial" w:cs="Arial"/>
          <w:spacing w:val="-1"/>
          <w:sz w:val="20"/>
        </w:rPr>
        <w:t xml:space="preserve"> </w:t>
      </w:r>
      <w:r w:rsidRPr="00A1665C">
        <w:rPr>
          <w:rFonts w:ascii="Arial" w:hAnsi="Arial" w:cs="Arial"/>
          <w:sz w:val="20"/>
        </w:rPr>
        <w:t>na forma</w:t>
      </w:r>
      <w:r w:rsidRPr="00A1665C">
        <w:rPr>
          <w:rFonts w:ascii="Arial" w:hAnsi="Arial" w:cs="Arial"/>
          <w:spacing w:val="3"/>
          <w:sz w:val="20"/>
        </w:rPr>
        <w:t xml:space="preserve"> </w:t>
      </w:r>
      <w:r w:rsidRPr="00A1665C">
        <w:rPr>
          <w:rFonts w:ascii="Arial" w:hAnsi="Arial" w:cs="Arial"/>
          <w:sz w:val="20"/>
          <w:u w:val="single" w:color="000080"/>
        </w:rPr>
        <w:t>do</w:t>
      </w:r>
      <w:r w:rsidRPr="00A1665C">
        <w:rPr>
          <w:rFonts w:ascii="Arial" w:hAnsi="Arial" w:cs="Arial"/>
          <w:spacing w:val="1"/>
          <w:sz w:val="20"/>
          <w:u w:val="single" w:color="000080"/>
        </w:rPr>
        <w:t xml:space="preserve"> </w:t>
      </w:r>
      <w:r w:rsidRPr="00A1665C">
        <w:rPr>
          <w:rFonts w:ascii="Arial" w:hAnsi="Arial" w:cs="Arial"/>
          <w:sz w:val="20"/>
          <w:u w:val="single" w:color="000080"/>
        </w:rPr>
        <w:t>artigo</w:t>
      </w:r>
      <w:r w:rsidRPr="00A1665C">
        <w:rPr>
          <w:rFonts w:ascii="Arial" w:hAnsi="Arial" w:cs="Arial"/>
          <w:spacing w:val="1"/>
          <w:sz w:val="20"/>
          <w:u w:val="single" w:color="000080"/>
        </w:rPr>
        <w:t xml:space="preserve"> </w:t>
      </w:r>
      <w:r w:rsidRPr="00A1665C">
        <w:rPr>
          <w:rFonts w:ascii="Arial" w:hAnsi="Arial" w:cs="Arial"/>
          <w:sz w:val="20"/>
          <w:u w:val="single" w:color="000080"/>
        </w:rPr>
        <w:t>105 da Lei n°</w:t>
      </w:r>
      <w:r w:rsidRPr="00A1665C">
        <w:rPr>
          <w:rFonts w:ascii="Arial" w:hAnsi="Arial" w:cs="Arial"/>
          <w:spacing w:val="-1"/>
          <w:sz w:val="20"/>
          <w:u w:val="single" w:color="000080"/>
        </w:rPr>
        <w:t xml:space="preserve"> </w:t>
      </w:r>
      <w:r w:rsidRPr="00A1665C">
        <w:rPr>
          <w:rFonts w:ascii="Arial" w:hAnsi="Arial" w:cs="Arial"/>
          <w:sz w:val="20"/>
          <w:u w:val="single" w:color="000080"/>
        </w:rPr>
        <w:t>14.133, de</w:t>
      </w:r>
      <w:r w:rsidRPr="00A1665C">
        <w:rPr>
          <w:rFonts w:ascii="Arial" w:hAnsi="Arial" w:cs="Arial"/>
          <w:spacing w:val="-2"/>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p>
    <w:p w14:paraId="540D2566" w14:textId="77777777" w:rsidR="00622701" w:rsidRPr="00A1665C" w:rsidRDefault="00E418AB">
      <w:pPr>
        <w:pStyle w:val="PargrafodaLista"/>
        <w:numPr>
          <w:ilvl w:val="1"/>
          <w:numId w:val="6"/>
        </w:numPr>
        <w:tabs>
          <w:tab w:val="left" w:pos="1349"/>
        </w:tabs>
        <w:spacing w:before="2" w:line="276" w:lineRule="auto"/>
        <w:ind w:right="269" w:hanging="708"/>
        <w:rPr>
          <w:rFonts w:ascii="Arial" w:hAnsi="Arial" w:cs="Arial"/>
          <w:sz w:val="20"/>
        </w:rPr>
      </w:pPr>
      <w:r w:rsidRPr="00A1665C">
        <w:rPr>
          <w:rFonts w:ascii="Arial" w:hAnsi="Arial" w:cs="Arial"/>
          <w:sz w:val="20"/>
        </w:rPr>
        <w:t>O prazo de vigência será automaticamente prorrogado, independentemente de termo aditivo, quando o</w:t>
      </w:r>
      <w:r w:rsidRPr="00A1665C">
        <w:rPr>
          <w:rFonts w:ascii="Arial" w:hAnsi="Arial" w:cs="Arial"/>
          <w:spacing w:val="1"/>
          <w:sz w:val="20"/>
        </w:rPr>
        <w:t xml:space="preserve"> </w:t>
      </w:r>
      <w:r w:rsidRPr="00A1665C">
        <w:rPr>
          <w:rFonts w:ascii="Arial" w:hAnsi="Arial" w:cs="Arial"/>
          <w:sz w:val="20"/>
        </w:rPr>
        <w:t>objeto não for concluído no período firmado acima,</w:t>
      </w:r>
      <w:r w:rsidRPr="00A1665C">
        <w:rPr>
          <w:rFonts w:ascii="Arial" w:hAnsi="Arial" w:cs="Arial"/>
          <w:spacing w:val="1"/>
          <w:sz w:val="20"/>
        </w:rPr>
        <w:t xml:space="preserve"> </w:t>
      </w:r>
      <w:r w:rsidRPr="00A1665C">
        <w:rPr>
          <w:rFonts w:ascii="Arial" w:hAnsi="Arial" w:cs="Arial"/>
          <w:sz w:val="20"/>
        </w:rPr>
        <w:t>ressalvadas as providências cabíveis no caso de</w:t>
      </w:r>
      <w:r w:rsidRPr="00A1665C">
        <w:rPr>
          <w:rFonts w:ascii="Arial" w:hAnsi="Arial" w:cs="Arial"/>
          <w:spacing w:val="1"/>
          <w:sz w:val="20"/>
        </w:rPr>
        <w:t xml:space="preserve"> </w:t>
      </w:r>
      <w:r w:rsidRPr="00A1665C">
        <w:rPr>
          <w:rFonts w:ascii="Arial" w:hAnsi="Arial" w:cs="Arial"/>
          <w:sz w:val="20"/>
        </w:rPr>
        <w:t>culpa</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contratado, previstas</w:t>
      </w:r>
      <w:r w:rsidRPr="00A1665C">
        <w:rPr>
          <w:rFonts w:ascii="Arial" w:hAnsi="Arial" w:cs="Arial"/>
          <w:spacing w:val="2"/>
          <w:sz w:val="20"/>
        </w:rPr>
        <w:t xml:space="preserve"> </w:t>
      </w:r>
      <w:r w:rsidRPr="00A1665C">
        <w:rPr>
          <w:rFonts w:ascii="Arial" w:hAnsi="Arial" w:cs="Arial"/>
          <w:sz w:val="20"/>
        </w:rPr>
        <w:t>neste</w:t>
      </w:r>
      <w:r w:rsidRPr="00A1665C">
        <w:rPr>
          <w:rFonts w:ascii="Arial" w:hAnsi="Arial" w:cs="Arial"/>
          <w:spacing w:val="-1"/>
          <w:sz w:val="20"/>
        </w:rPr>
        <w:t xml:space="preserve"> </w:t>
      </w:r>
      <w:r w:rsidRPr="00A1665C">
        <w:rPr>
          <w:rFonts w:ascii="Arial" w:hAnsi="Arial" w:cs="Arial"/>
          <w:sz w:val="20"/>
        </w:rPr>
        <w:t>instrumento:</w:t>
      </w:r>
    </w:p>
    <w:p w14:paraId="1760A50E" w14:textId="77777777" w:rsidR="00622701" w:rsidRPr="00A1665C" w:rsidRDefault="00E418AB">
      <w:pPr>
        <w:pStyle w:val="PargrafodaLista"/>
        <w:numPr>
          <w:ilvl w:val="1"/>
          <w:numId w:val="6"/>
        </w:numPr>
        <w:tabs>
          <w:tab w:val="left" w:pos="1349"/>
        </w:tabs>
        <w:spacing w:line="229" w:lineRule="exact"/>
        <w:ind w:left="1348"/>
        <w:rPr>
          <w:rFonts w:ascii="Arial" w:hAnsi="Arial" w:cs="Arial"/>
          <w:sz w:val="20"/>
        </w:rPr>
      </w:pPr>
      <w:r w:rsidRPr="00A1665C">
        <w:rPr>
          <w:rFonts w:ascii="Arial" w:hAnsi="Arial" w:cs="Arial"/>
          <w:spacing w:val="-1"/>
          <w:sz w:val="20"/>
        </w:rPr>
        <w:t>O</w:t>
      </w:r>
      <w:r w:rsidRPr="00A1665C">
        <w:rPr>
          <w:rFonts w:ascii="Arial" w:hAnsi="Arial" w:cs="Arial"/>
          <w:spacing w:val="-7"/>
          <w:sz w:val="20"/>
        </w:rPr>
        <w:t xml:space="preserve"> </w:t>
      </w:r>
      <w:r w:rsidRPr="00A1665C">
        <w:rPr>
          <w:rFonts w:ascii="Arial" w:hAnsi="Arial" w:cs="Arial"/>
          <w:spacing w:val="-1"/>
          <w:sz w:val="20"/>
        </w:rPr>
        <w:t>contratado</w:t>
      </w:r>
      <w:r w:rsidRPr="00A1665C">
        <w:rPr>
          <w:rFonts w:ascii="Arial" w:hAnsi="Arial" w:cs="Arial"/>
          <w:spacing w:val="-5"/>
          <w:sz w:val="20"/>
        </w:rPr>
        <w:t xml:space="preserve"> </w:t>
      </w:r>
      <w:r w:rsidRPr="00A1665C">
        <w:rPr>
          <w:rFonts w:ascii="Arial" w:hAnsi="Arial" w:cs="Arial"/>
          <w:spacing w:val="-1"/>
          <w:sz w:val="20"/>
        </w:rPr>
        <w:t>não</w:t>
      </w:r>
      <w:r w:rsidRPr="00A1665C">
        <w:rPr>
          <w:rFonts w:ascii="Arial" w:hAnsi="Arial" w:cs="Arial"/>
          <w:spacing w:val="-2"/>
          <w:sz w:val="20"/>
        </w:rPr>
        <w:t xml:space="preserve"> </w:t>
      </w:r>
      <w:r w:rsidRPr="00A1665C">
        <w:rPr>
          <w:rFonts w:ascii="Arial" w:hAnsi="Arial" w:cs="Arial"/>
          <w:spacing w:val="-1"/>
          <w:sz w:val="20"/>
        </w:rPr>
        <w:t>tem</w:t>
      </w:r>
      <w:r w:rsidRPr="00A1665C">
        <w:rPr>
          <w:rFonts w:ascii="Arial" w:hAnsi="Arial" w:cs="Arial"/>
          <w:spacing w:val="-12"/>
          <w:sz w:val="20"/>
        </w:rPr>
        <w:t xml:space="preserve"> </w:t>
      </w:r>
      <w:r w:rsidRPr="00A1665C">
        <w:rPr>
          <w:rFonts w:ascii="Arial" w:hAnsi="Arial" w:cs="Arial"/>
          <w:spacing w:val="-1"/>
          <w:sz w:val="20"/>
        </w:rPr>
        <w:t>direito</w:t>
      </w:r>
      <w:r w:rsidRPr="00A1665C">
        <w:rPr>
          <w:rFonts w:ascii="Arial" w:hAnsi="Arial" w:cs="Arial"/>
          <w:spacing w:val="-2"/>
          <w:sz w:val="20"/>
        </w:rPr>
        <w:t xml:space="preserve"> </w:t>
      </w:r>
      <w:r w:rsidRPr="00A1665C">
        <w:rPr>
          <w:rFonts w:ascii="Arial" w:hAnsi="Arial" w:cs="Arial"/>
          <w:spacing w:val="-1"/>
          <w:sz w:val="20"/>
        </w:rPr>
        <w:t>subjetivo</w:t>
      </w:r>
      <w:r w:rsidRPr="00A1665C">
        <w:rPr>
          <w:rFonts w:ascii="Arial" w:hAnsi="Arial" w:cs="Arial"/>
          <w:spacing w:val="-3"/>
          <w:sz w:val="20"/>
        </w:rPr>
        <w:t xml:space="preserve"> </w:t>
      </w:r>
      <w:r w:rsidRPr="00A1665C">
        <w:rPr>
          <w:rFonts w:ascii="Arial" w:hAnsi="Arial" w:cs="Arial"/>
          <w:sz w:val="20"/>
        </w:rPr>
        <w:t>à</w:t>
      </w:r>
      <w:r w:rsidRPr="00A1665C">
        <w:rPr>
          <w:rFonts w:ascii="Arial" w:hAnsi="Arial" w:cs="Arial"/>
          <w:spacing w:val="-4"/>
          <w:sz w:val="20"/>
        </w:rPr>
        <w:t xml:space="preserve"> </w:t>
      </w:r>
      <w:r w:rsidRPr="00A1665C">
        <w:rPr>
          <w:rFonts w:ascii="Arial" w:hAnsi="Arial" w:cs="Arial"/>
          <w:sz w:val="20"/>
        </w:rPr>
        <w:t>prorrogação contratual.</w:t>
      </w:r>
    </w:p>
    <w:p w14:paraId="5F4DA61F" w14:textId="77777777" w:rsidR="00622701" w:rsidRPr="00A1665C" w:rsidRDefault="00622701">
      <w:pPr>
        <w:pStyle w:val="Corpodetexto"/>
        <w:spacing w:before="9"/>
        <w:ind w:left="0"/>
        <w:rPr>
          <w:rFonts w:ascii="Arial" w:hAnsi="Arial" w:cs="Arial"/>
          <w:sz w:val="28"/>
        </w:rPr>
      </w:pPr>
    </w:p>
    <w:p w14:paraId="40EAE6CD" w14:textId="77777777" w:rsidR="00622701" w:rsidRPr="00A1665C" w:rsidRDefault="00E418AB">
      <w:pPr>
        <w:pStyle w:val="PargrafodaLista"/>
        <w:numPr>
          <w:ilvl w:val="1"/>
          <w:numId w:val="6"/>
        </w:numPr>
        <w:tabs>
          <w:tab w:val="left" w:pos="1349"/>
        </w:tabs>
        <w:spacing w:before="91"/>
        <w:ind w:left="1348"/>
        <w:rPr>
          <w:rFonts w:ascii="Arial" w:hAnsi="Arial" w:cs="Arial"/>
          <w:sz w:val="20"/>
        </w:rPr>
      </w:pPr>
      <w:r w:rsidRPr="00A1665C">
        <w:rPr>
          <w:rFonts w:ascii="Arial" w:hAnsi="Arial" w:cs="Arial"/>
          <w:spacing w:val="-1"/>
          <w:sz w:val="20"/>
        </w:rPr>
        <w:t>A</w:t>
      </w:r>
      <w:r w:rsidRPr="00A1665C">
        <w:rPr>
          <w:rFonts w:ascii="Arial" w:hAnsi="Arial" w:cs="Arial"/>
          <w:spacing w:val="-12"/>
          <w:sz w:val="20"/>
        </w:rPr>
        <w:t xml:space="preserve"> </w:t>
      </w:r>
      <w:r w:rsidRPr="00A1665C">
        <w:rPr>
          <w:rFonts w:ascii="Arial" w:hAnsi="Arial" w:cs="Arial"/>
          <w:spacing w:val="-1"/>
          <w:sz w:val="20"/>
        </w:rPr>
        <w:t>prorrogação</w:t>
      </w:r>
      <w:r w:rsidRPr="00A1665C">
        <w:rPr>
          <w:rFonts w:ascii="Arial" w:hAnsi="Arial" w:cs="Arial"/>
          <w:spacing w:val="-3"/>
          <w:sz w:val="20"/>
        </w:rPr>
        <w:t xml:space="preserve"> </w:t>
      </w:r>
      <w:r w:rsidRPr="00A1665C">
        <w:rPr>
          <w:rFonts w:ascii="Arial" w:hAnsi="Arial" w:cs="Arial"/>
          <w:spacing w:val="-1"/>
          <w:sz w:val="20"/>
        </w:rPr>
        <w:t>de</w:t>
      </w:r>
      <w:r w:rsidRPr="00A1665C">
        <w:rPr>
          <w:rFonts w:ascii="Arial" w:hAnsi="Arial" w:cs="Arial"/>
          <w:spacing w:val="-6"/>
          <w:sz w:val="20"/>
        </w:rPr>
        <w:t xml:space="preserve"> </w:t>
      </w:r>
      <w:r w:rsidRPr="00A1665C">
        <w:rPr>
          <w:rFonts w:ascii="Arial" w:hAnsi="Arial" w:cs="Arial"/>
          <w:spacing w:val="-1"/>
          <w:sz w:val="20"/>
        </w:rPr>
        <w:t>contrato</w:t>
      </w:r>
      <w:r w:rsidRPr="00A1665C">
        <w:rPr>
          <w:rFonts w:ascii="Arial" w:hAnsi="Arial" w:cs="Arial"/>
          <w:spacing w:val="-7"/>
          <w:sz w:val="20"/>
        </w:rPr>
        <w:t xml:space="preserve"> </w:t>
      </w:r>
      <w:r w:rsidRPr="00A1665C">
        <w:rPr>
          <w:rFonts w:ascii="Arial" w:hAnsi="Arial" w:cs="Arial"/>
          <w:spacing w:val="-1"/>
          <w:sz w:val="20"/>
        </w:rPr>
        <w:t>deverá</w:t>
      </w:r>
      <w:r w:rsidRPr="00A1665C">
        <w:rPr>
          <w:rFonts w:ascii="Arial" w:hAnsi="Arial" w:cs="Arial"/>
          <w:spacing w:val="-5"/>
          <w:sz w:val="20"/>
        </w:rPr>
        <w:t xml:space="preserve"> </w:t>
      </w:r>
      <w:r w:rsidRPr="00A1665C">
        <w:rPr>
          <w:rFonts w:ascii="Arial" w:hAnsi="Arial" w:cs="Arial"/>
          <w:sz w:val="20"/>
        </w:rPr>
        <w:t>ser</w:t>
      </w:r>
      <w:r w:rsidRPr="00A1665C">
        <w:rPr>
          <w:rFonts w:ascii="Arial" w:hAnsi="Arial" w:cs="Arial"/>
          <w:spacing w:val="-5"/>
          <w:sz w:val="20"/>
        </w:rPr>
        <w:t xml:space="preserve"> </w:t>
      </w:r>
      <w:r w:rsidRPr="00A1665C">
        <w:rPr>
          <w:rFonts w:ascii="Arial" w:hAnsi="Arial" w:cs="Arial"/>
          <w:sz w:val="20"/>
        </w:rPr>
        <w:t>promovida</w:t>
      </w:r>
      <w:r w:rsidRPr="00A1665C">
        <w:rPr>
          <w:rFonts w:ascii="Arial" w:hAnsi="Arial" w:cs="Arial"/>
          <w:spacing w:val="-1"/>
          <w:sz w:val="20"/>
        </w:rPr>
        <w:t xml:space="preserve"> </w:t>
      </w:r>
      <w:r w:rsidRPr="00A1665C">
        <w:rPr>
          <w:rFonts w:ascii="Arial" w:hAnsi="Arial" w:cs="Arial"/>
          <w:sz w:val="20"/>
        </w:rPr>
        <w:t>mediante</w:t>
      </w:r>
      <w:r w:rsidRPr="00A1665C">
        <w:rPr>
          <w:rFonts w:ascii="Arial" w:hAnsi="Arial" w:cs="Arial"/>
          <w:spacing w:val="-3"/>
          <w:sz w:val="20"/>
        </w:rPr>
        <w:t xml:space="preserve"> </w:t>
      </w:r>
      <w:r w:rsidRPr="00A1665C">
        <w:rPr>
          <w:rFonts w:ascii="Arial" w:hAnsi="Arial" w:cs="Arial"/>
          <w:sz w:val="20"/>
        </w:rPr>
        <w:t>celebração</w:t>
      </w:r>
      <w:r w:rsidRPr="00A1665C">
        <w:rPr>
          <w:rFonts w:ascii="Arial" w:hAnsi="Arial" w:cs="Arial"/>
          <w:spacing w:val="-5"/>
          <w:sz w:val="20"/>
        </w:rPr>
        <w:t xml:space="preserve"> </w:t>
      </w:r>
      <w:r w:rsidRPr="00A1665C">
        <w:rPr>
          <w:rFonts w:ascii="Arial" w:hAnsi="Arial" w:cs="Arial"/>
          <w:sz w:val="20"/>
        </w:rPr>
        <w:t>de</w:t>
      </w:r>
      <w:r w:rsidRPr="00A1665C">
        <w:rPr>
          <w:rFonts w:ascii="Arial" w:hAnsi="Arial" w:cs="Arial"/>
          <w:spacing w:val="-6"/>
          <w:sz w:val="20"/>
        </w:rPr>
        <w:t xml:space="preserve"> </w:t>
      </w:r>
      <w:r w:rsidRPr="00A1665C">
        <w:rPr>
          <w:rFonts w:ascii="Arial" w:hAnsi="Arial" w:cs="Arial"/>
          <w:sz w:val="20"/>
        </w:rPr>
        <w:t>termo</w:t>
      </w:r>
      <w:r w:rsidRPr="00A1665C">
        <w:rPr>
          <w:rFonts w:ascii="Arial" w:hAnsi="Arial" w:cs="Arial"/>
          <w:spacing w:val="-7"/>
          <w:sz w:val="20"/>
        </w:rPr>
        <w:t xml:space="preserve"> </w:t>
      </w:r>
      <w:r w:rsidRPr="00A1665C">
        <w:rPr>
          <w:rFonts w:ascii="Arial" w:hAnsi="Arial" w:cs="Arial"/>
          <w:sz w:val="20"/>
        </w:rPr>
        <w:t>aditivo.</w:t>
      </w:r>
    </w:p>
    <w:p w14:paraId="0EA523C3" w14:textId="77777777" w:rsidR="00622701" w:rsidRPr="00A1665C" w:rsidRDefault="00E418AB">
      <w:pPr>
        <w:pStyle w:val="PargrafodaLista"/>
        <w:numPr>
          <w:ilvl w:val="1"/>
          <w:numId w:val="6"/>
        </w:numPr>
        <w:tabs>
          <w:tab w:val="left" w:pos="1349"/>
        </w:tabs>
        <w:spacing w:before="37" w:line="276" w:lineRule="auto"/>
        <w:ind w:right="263" w:hanging="708"/>
        <w:rPr>
          <w:rFonts w:ascii="Arial" w:hAnsi="Arial" w:cs="Arial"/>
          <w:sz w:val="20"/>
        </w:rPr>
      </w:pPr>
      <w:r w:rsidRPr="00A1665C">
        <w:rPr>
          <w:rFonts w:ascii="Arial" w:hAnsi="Arial" w:cs="Arial"/>
          <w:sz w:val="20"/>
        </w:rPr>
        <w:t>Nas eventuais prorrogações contratuais, os custos não renováveis já pagos ou amortizados ao longo do</w:t>
      </w:r>
      <w:r w:rsidRPr="00A1665C">
        <w:rPr>
          <w:rFonts w:ascii="Arial" w:hAnsi="Arial" w:cs="Arial"/>
          <w:spacing w:val="1"/>
          <w:sz w:val="20"/>
        </w:rPr>
        <w:t xml:space="preserve"> </w:t>
      </w:r>
      <w:r w:rsidRPr="00A1665C">
        <w:rPr>
          <w:rFonts w:ascii="Arial" w:hAnsi="Arial" w:cs="Arial"/>
          <w:sz w:val="20"/>
        </w:rPr>
        <w:t>primeiro</w:t>
      </w:r>
      <w:r w:rsidRPr="00A1665C">
        <w:rPr>
          <w:rFonts w:ascii="Arial" w:hAnsi="Arial" w:cs="Arial"/>
          <w:spacing w:val="-3"/>
          <w:sz w:val="20"/>
        </w:rPr>
        <w:t xml:space="preserve"> </w:t>
      </w:r>
      <w:r w:rsidRPr="00A1665C">
        <w:rPr>
          <w:rFonts w:ascii="Arial" w:hAnsi="Arial" w:cs="Arial"/>
          <w:sz w:val="20"/>
        </w:rPr>
        <w:t>período</w:t>
      </w:r>
      <w:r w:rsidRPr="00A1665C">
        <w:rPr>
          <w:rFonts w:ascii="Arial" w:hAnsi="Arial" w:cs="Arial"/>
          <w:spacing w:val="-4"/>
          <w:sz w:val="20"/>
        </w:rPr>
        <w:t xml:space="preserve"> </w:t>
      </w:r>
      <w:r w:rsidRPr="00A1665C">
        <w:rPr>
          <w:rFonts w:ascii="Arial" w:hAnsi="Arial" w:cs="Arial"/>
          <w:sz w:val="20"/>
        </w:rPr>
        <w:t>de</w:t>
      </w:r>
      <w:r w:rsidRPr="00A1665C">
        <w:rPr>
          <w:rFonts w:ascii="Arial" w:hAnsi="Arial" w:cs="Arial"/>
          <w:spacing w:val="-10"/>
          <w:sz w:val="20"/>
        </w:rPr>
        <w:t xml:space="preserve"> </w:t>
      </w:r>
      <w:r w:rsidRPr="00A1665C">
        <w:rPr>
          <w:rFonts w:ascii="Arial" w:hAnsi="Arial" w:cs="Arial"/>
          <w:sz w:val="20"/>
        </w:rPr>
        <w:t>vigência</w:t>
      </w:r>
      <w:r w:rsidRPr="00A1665C">
        <w:rPr>
          <w:rFonts w:ascii="Arial" w:hAnsi="Arial" w:cs="Arial"/>
          <w:spacing w:val="-6"/>
          <w:sz w:val="20"/>
        </w:rPr>
        <w:t xml:space="preserve"> </w:t>
      </w:r>
      <w:r w:rsidRPr="00A1665C">
        <w:rPr>
          <w:rFonts w:ascii="Arial" w:hAnsi="Arial" w:cs="Arial"/>
          <w:sz w:val="20"/>
        </w:rPr>
        <w:t>da</w:t>
      </w:r>
      <w:r w:rsidRPr="00A1665C">
        <w:rPr>
          <w:rFonts w:ascii="Arial" w:hAnsi="Arial" w:cs="Arial"/>
          <w:spacing w:val="-7"/>
          <w:sz w:val="20"/>
        </w:rPr>
        <w:t xml:space="preserve"> </w:t>
      </w:r>
      <w:r w:rsidRPr="00A1665C">
        <w:rPr>
          <w:rFonts w:ascii="Arial" w:hAnsi="Arial" w:cs="Arial"/>
          <w:sz w:val="20"/>
        </w:rPr>
        <w:t>contratação</w:t>
      </w:r>
      <w:r w:rsidRPr="00A1665C">
        <w:rPr>
          <w:rFonts w:ascii="Arial" w:hAnsi="Arial" w:cs="Arial"/>
          <w:spacing w:val="-7"/>
          <w:sz w:val="20"/>
        </w:rPr>
        <w:t xml:space="preserve"> </w:t>
      </w:r>
      <w:r w:rsidRPr="00A1665C">
        <w:rPr>
          <w:rFonts w:ascii="Arial" w:hAnsi="Arial" w:cs="Arial"/>
          <w:sz w:val="20"/>
        </w:rPr>
        <w:t>deverão</w:t>
      </w:r>
      <w:r w:rsidRPr="00A1665C">
        <w:rPr>
          <w:rFonts w:ascii="Arial" w:hAnsi="Arial" w:cs="Arial"/>
          <w:spacing w:val="-3"/>
          <w:sz w:val="20"/>
        </w:rPr>
        <w:t xml:space="preserve"> </w:t>
      </w:r>
      <w:r w:rsidRPr="00A1665C">
        <w:rPr>
          <w:rFonts w:ascii="Arial" w:hAnsi="Arial" w:cs="Arial"/>
          <w:sz w:val="20"/>
        </w:rPr>
        <w:t>ser</w:t>
      </w:r>
      <w:r w:rsidRPr="00A1665C">
        <w:rPr>
          <w:rFonts w:ascii="Arial" w:hAnsi="Arial" w:cs="Arial"/>
          <w:spacing w:val="-6"/>
          <w:sz w:val="20"/>
        </w:rPr>
        <w:t xml:space="preserve"> </w:t>
      </w:r>
      <w:r w:rsidRPr="00A1665C">
        <w:rPr>
          <w:rFonts w:ascii="Arial" w:hAnsi="Arial" w:cs="Arial"/>
          <w:sz w:val="20"/>
        </w:rPr>
        <w:t>reduzidos</w:t>
      </w:r>
      <w:r w:rsidRPr="00A1665C">
        <w:rPr>
          <w:rFonts w:ascii="Arial" w:hAnsi="Arial" w:cs="Arial"/>
          <w:spacing w:val="-8"/>
          <w:sz w:val="20"/>
        </w:rPr>
        <w:t xml:space="preserve"> </w:t>
      </w:r>
      <w:r w:rsidRPr="00A1665C">
        <w:rPr>
          <w:rFonts w:ascii="Arial" w:hAnsi="Arial" w:cs="Arial"/>
          <w:sz w:val="20"/>
        </w:rPr>
        <w:t>ou</w:t>
      </w:r>
      <w:r w:rsidRPr="00A1665C">
        <w:rPr>
          <w:rFonts w:ascii="Arial" w:hAnsi="Arial" w:cs="Arial"/>
          <w:spacing w:val="-8"/>
          <w:sz w:val="20"/>
        </w:rPr>
        <w:t xml:space="preserve"> </w:t>
      </w:r>
      <w:r w:rsidRPr="00A1665C">
        <w:rPr>
          <w:rFonts w:ascii="Arial" w:hAnsi="Arial" w:cs="Arial"/>
          <w:sz w:val="20"/>
        </w:rPr>
        <w:t>eliminados</w:t>
      </w:r>
      <w:r w:rsidRPr="00A1665C">
        <w:rPr>
          <w:rFonts w:ascii="Arial" w:hAnsi="Arial" w:cs="Arial"/>
          <w:spacing w:val="-6"/>
          <w:sz w:val="20"/>
        </w:rPr>
        <w:t xml:space="preserve"> </w:t>
      </w:r>
      <w:r w:rsidRPr="00A1665C">
        <w:rPr>
          <w:rFonts w:ascii="Arial" w:hAnsi="Arial" w:cs="Arial"/>
          <w:sz w:val="20"/>
        </w:rPr>
        <w:t>como</w:t>
      </w:r>
      <w:r w:rsidRPr="00A1665C">
        <w:rPr>
          <w:rFonts w:ascii="Arial" w:hAnsi="Arial" w:cs="Arial"/>
          <w:spacing w:val="-4"/>
          <w:sz w:val="20"/>
        </w:rPr>
        <w:t xml:space="preserve"> </w:t>
      </w:r>
      <w:r w:rsidRPr="00A1665C">
        <w:rPr>
          <w:rFonts w:ascii="Arial" w:hAnsi="Arial" w:cs="Arial"/>
          <w:sz w:val="20"/>
        </w:rPr>
        <w:t>condição</w:t>
      </w:r>
      <w:r w:rsidRPr="00A1665C">
        <w:rPr>
          <w:rFonts w:ascii="Arial" w:hAnsi="Arial" w:cs="Arial"/>
          <w:spacing w:val="-2"/>
          <w:sz w:val="20"/>
        </w:rPr>
        <w:t xml:space="preserve"> </w:t>
      </w:r>
      <w:r w:rsidRPr="00A1665C">
        <w:rPr>
          <w:rFonts w:ascii="Arial" w:hAnsi="Arial" w:cs="Arial"/>
          <w:sz w:val="20"/>
        </w:rPr>
        <w:t>para</w:t>
      </w:r>
      <w:r w:rsidRPr="00A1665C">
        <w:rPr>
          <w:rFonts w:ascii="Arial" w:hAnsi="Arial" w:cs="Arial"/>
          <w:spacing w:val="-6"/>
          <w:sz w:val="20"/>
        </w:rPr>
        <w:t xml:space="preserve"> </w:t>
      </w:r>
      <w:r w:rsidRPr="00A1665C">
        <w:rPr>
          <w:rFonts w:ascii="Arial" w:hAnsi="Arial" w:cs="Arial"/>
          <w:sz w:val="20"/>
        </w:rPr>
        <w:t>a</w:t>
      </w:r>
      <w:r w:rsidRPr="00A1665C">
        <w:rPr>
          <w:rFonts w:ascii="Arial" w:hAnsi="Arial" w:cs="Arial"/>
          <w:spacing w:val="-48"/>
          <w:sz w:val="20"/>
        </w:rPr>
        <w:t xml:space="preserve"> </w:t>
      </w:r>
      <w:r w:rsidRPr="00A1665C">
        <w:rPr>
          <w:rFonts w:ascii="Arial" w:hAnsi="Arial" w:cs="Arial"/>
          <w:sz w:val="20"/>
        </w:rPr>
        <w:t>renovação.</w:t>
      </w:r>
    </w:p>
    <w:p w14:paraId="7059A8C8" w14:textId="77777777" w:rsidR="00622701" w:rsidRPr="00A1665C" w:rsidRDefault="00E418AB">
      <w:pPr>
        <w:pStyle w:val="PargrafodaLista"/>
        <w:numPr>
          <w:ilvl w:val="1"/>
          <w:numId w:val="6"/>
        </w:numPr>
        <w:tabs>
          <w:tab w:val="left" w:pos="1349"/>
        </w:tabs>
        <w:spacing w:line="276" w:lineRule="auto"/>
        <w:ind w:right="279" w:hanging="708"/>
        <w:rPr>
          <w:rFonts w:ascii="Arial" w:hAnsi="Arial" w:cs="Arial"/>
          <w:sz w:val="20"/>
        </w:rPr>
      </w:pP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contrato</w:t>
      </w:r>
      <w:r w:rsidRPr="00A1665C">
        <w:rPr>
          <w:rFonts w:ascii="Arial" w:hAnsi="Arial" w:cs="Arial"/>
          <w:spacing w:val="1"/>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poderá</w:t>
      </w:r>
      <w:r w:rsidRPr="00A1665C">
        <w:rPr>
          <w:rFonts w:ascii="Arial" w:hAnsi="Arial" w:cs="Arial"/>
          <w:spacing w:val="1"/>
          <w:sz w:val="20"/>
        </w:rPr>
        <w:t xml:space="preserve"> </w:t>
      </w:r>
      <w:r w:rsidRPr="00A1665C">
        <w:rPr>
          <w:rFonts w:ascii="Arial" w:hAnsi="Arial" w:cs="Arial"/>
          <w:sz w:val="20"/>
        </w:rPr>
        <w:t>ser</w:t>
      </w:r>
      <w:r w:rsidRPr="00A1665C">
        <w:rPr>
          <w:rFonts w:ascii="Arial" w:hAnsi="Arial" w:cs="Arial"/>
          <w:spacing w:val="1"/>
          <w:sz w:val="20"/>
        </w:rPr>
        <w:t xml:space="preserve"> </w:t>
      </w:r>
      <w:r w:rsidRPr="00A1665C">
        <w:rPr>
          <w:rFonts w:ascii="Arial" w:hAnsi="Arial" w:cs="Arial"/>
          <w:sz w:val="20"/>
        </w:rPr>
        <w:t>prorrogado</w:t>
      </w:r>
      <w:r w:rsidRPr="00A1665C">
        <w:rPr>
          <w:rFonts w:ascii="Arial" w:hAnsi="Arial" w:cs="Arial"/>
          <w:spacing w:val="1"/>
          <w:sz w:val="20"/>
        </w:rPr>
        <w:t xml:space="preserve"> </w:t>
      </w:r>
      <w:r w:rsidRPr="00A1665C">
        <w:rPr>
          <w:rFonts w:ascii="Arial" w:hAnsi="Arial" w:cs="Arial"/>
          <w:sz w:val="20"/>
        </w:rPr>
        <w:t>quando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contratado</w:t>
      </w:r>
      <w:r w:rsidRPr="00A1665C">
        <w:rPr>
          <w:rFonts w:ascii="Arial" w:hAnsi="Arial" w:cs="Arial"/>
          <w:spacing w:val="1"/>
          <w:sz w:val="20"/>
        </w:rPr>
        <w:t xml:space="preserve"> </w:t>
      </w:r>
      <w:r w:rsidRPr="00A1665C">
        <w:rPr>
          <w:rFonts w:ascii="Arial" w:hAnsi="Arial" w:cs="Arial"/>
          <w:sz w:val="20"/>
        </w:rPr>
        <w:t>tiver</w:t>
      </w:r>
      <w:r w:rsidRPr="00A1665C">
        <w:rPr>
          <w:rFonts w:ascii="Arial" w:hAnsi="Arial" w:cs="Arial"/>
          <w:spacing w:val="1"/>
          <w:sz w:val="20"/>
        </w:rPr>
        <w:t xml:space="preserve"> </w:t>
      </w:r>
      <w:r w:rsidRPr="00A1665C">
        <w:rPr>
          <w:rFonts w:ascii="Arial" w:hAnsi="Arial" w:cs="Arial"/>
          <w:sz w:val="20"/>
        </w:rPr>
        <w:t>sido</w:t>
      </w:r>
      <w:r w:rsidRPr="00A1665C">
        <w:rPr>
          <w:rFonts w:ascii="Arial" w:hAnsi="Arial" w:cs="Arial"/>
          <w:spacing w:val="1"/>
          <w:sz w:val="20"/>
        </w:rPr>
        <w:t xml:space="preserve"> </w:t>
      </w:r>
      <w:r w:rsidRPr="00A1665C">
        <w:rPr>
          <w:rFonts w:ascii="Arial" w:hAnsi="Arial" w:cs="Arial"/>
          <w:sz w:val="20"/>
        </w:rPr>
        <w:t>penalizado</w:t>
      </w:r>
      <w:r w:rsidRPr="00A1665C">
        <w:rPr>
          <w:rFonts w:ascii="Arial" w:hAnsi="Arial" w:cs="Arial"/>
          <w:spacing w:val="1"/>
          <w:sz w:val="20"/>
        </w:rPr>
        <w:t xml:space="preserve"> </w:t>
      </w:r>
      <w:r w:rsidRPr="00A1665C">
        <w:rPr>
          <w:rFonts w:ascii="Arial" w:hAnsi="Arial" w:cs="Arial"/>
          <w:sz w:val="20"/>
        </w:rPr>
        <w:t>nas</w:t>
      </w:r>
      <w:r w:rsidRPr="00A1665C">
        <w:rPr>
          <w:rFonts w:ascii="Arial" w:hAnsi="Arial" w:cs="Arial"/>
          <w:spacing w:val="1"/>
          <w:sz w:val="20"/>
        </w:rPr>
        <w:t xml:space="preserve"> </w:t>
      </w:r>
      <w:r w:rsidRPr="00A1665C">
        <w:rPr>
          <w:rFonts w:ascii="Arial" w:hAnsi="Arial" w:cs="Arial"/>
          <w:sz w:val="20"/>
        </w:rPr>
        <w:t>sanções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47"/>
          <w:sz w:val="20"/>
        </w:rPr>
        <w:t xml:space="preserve"> </w:t>
      </w:r>
      <w:r w:rsidRPr="00A1665C">
        <w:rPr>
          <w:rFonts w:ascii="Arial" w:hAnsi="Arial" w:cs="Arial"/>
          <w:sz w:val="20"/>
        </w:rPr>
        <w:t>declaração de inidoneidade ou impedimento de licitar e contratar com poder público, observadas as</w:t>
      </w:r>
      <w:r w:rsidRPr="00A1665C">
        <w:rPr>
          <w:rFonts w:ascii="Arial" w:hAnsi="Arial" w:cs="Arial"/>
          <w:spacing w:val="1"/>
          <w:sz w:val="20"/>
        </w:rPr>
        <w:t xml:space="preserve"> </w:t>
      </w:r>
      <w:r w:rsidRPr="00A1665C">
        <w:rPr>
          <w:rFonts w:ascii="Arial" w:hAnsi="Arial" w:cs="Arial"/>
          <w:sz w:val="20"/>
        </w:rPr>
        <w:t>abrangências</w:t>
      </w:r>
      <w:r w:rsidRPr="00A1665C">
        <w:rPr>
          <w:rFonts w:ascii="Arial" w:hAnsi="Arial" w:cs="Arial"/>
          <w:spacing w:val="-2"/>
          <w:sz w:val="20"/>
        </w:rPr>
        <w:t xml:space="preserve"> </w:t>
      </w:r>
      <w:r w:rsidRPr="00A1665C">
        <w:rPr>
          <w:rFonts w:ascii="Arial" w:hAnsi="Arial" w:cs="Arial"/>
          <w:sz w:val="20"/>
        </w:rPr>
        <w:t>de aplicação.</w:t>
      </w:r>
    </w:p>
    <w:p w14:paraId="3AAD02A8" w14:textId="77777777" w:rsidR="00622701" w:rsidRPr="00A1665C" w:rsidRDefault="00622701">
      <w:pPr>
        <w:pStyle w:val="Corpodetexto"/>
        <w:spacing w:before="3"/>
        <w:ind w:left="0"/>
        <w:rPr>
          <w:rFonts w:ascii="Arial" w:hAnsi="Arial" w:cs="Arial"/>
          <w:sz w:val="23"/>
        </w:rPr>
      </w:pPr>
    </w:p>
    <w:p w14:paraId="1A4BC691" w14:textId="77777777" w:rsidR="00622701" w:rsidRPr="00A1665C" w:rsidRDefault="00E418AB">
      <w:pPr>
        <w:pStyle w:val="Ttulo1"/>
        <w:numPr>
          <w:ilvl w:val="0"/>
          <w:numId w:val="8"/>
        </w:numPr>
        <w:tabs>
          <w:tab w:val="left" w:pos="1243"/>
        </w:tabs>
        <w:spacing w:line="276" w:lineRule="auto"/>
        <w:ind w:left="1242" w:right="489" w:hanging="360"/>
        <w:rPr>
          <w:rFonts w:ascii="Arial" w:hAnsi="Arial" w:cs="Arial"/>
        </w:rPr>
      </w:pPr>
      <w:r w:rsidRPr="00A1665C">
        <w:rPr>
          <w:rFonts w:ascii="Arial" w:hAnsi="Arial" w:cs="Arial"/>
        </w:rPr>
        <w:t>CLÁUSULA</w:t>
      </w:r>
      <w:r w:rsidRPr="00A1665C">
        <w:rPr>
          <w:rFonts w:ascii="Arial" w:hAnsi="Arial" w:cs="Arial"/>
          <w:spacing w:val="40"/>
        </w:rPr>
        <w:t xml:space="preserve"> </w:t>
      </w:r>
      <w:r w:rsidRPr="00A1665C">
        <w:rPr>
          <w:rFonts w:ascii="Arial" w:hAnsi="Arial" w:cs="Arial"/>
        </w:rPr>
        <w:t>TERCEIRA</w:t>
      </w:r>
      <w:r w:rsidRPr="00A1665C">
        <w:rPr>
          <w:rFonts w:ascii="Arial" w:hAnsi="Arial" w:cs="Arial"/>
          <w:spacing w:val="39"/>
        </w:rPr>
        <w:t xml:space="preserve"> </w:t>
      </w:r>
      <w:r w:rsidRPr="00A1665C">
        <w:rPr>
          <w:rFonts w:ascii="Arial" w:hAnsi="Arial" w:cs="Arial"/>
        </w:rPr>
        <w:t>-</w:t>
      </w:r>
      <w:r w:rsidRPr="00A1665C">
        <w:rPr>
          <w:rFonts w:ascii="Arial" w:hAnsi="Arial" w:cs="Arial"/>
          <w:spacing w:val="37"/>
        </w:rPr>
        <w:t xml:space="preserve"> </w:t>
      </w:r>
      <w:r w:rsidRPr="00A1665C">
        <w:rPr>
          <w:rFonts w:ascii="Arial" w:hAnsi="Arial" w:cs="Arial"/>
        </w:rPr>
        <w:t>MODELOS</w:t>
      </w:r>
      <w:r w:rsidRPr="00A1665C">
        <w:rPr>
          <w:rFonts w:ascii="Arial" w:hAnsi="Arial" w:cs="Arial"/>
          <w:spacing w:val="38"/>
        </w:rPr>
        <w:t xml:space="preserve"> </w:t>
      </w:r>
      <w:r w:rsidRPr="00A1665C">
        <w:rPr>
          <w:rFonts w:ascii="Arial" w:hAnsi="Arial" w:cs="Arial"/>
        </w:rPr>
        <w:t>DE</w:t>
      </w:r>
      <w:r w:rsidRPr="00A1665C">
        <w:rPr>
          <w:rFonts w:ascii="Arial" w:hAnsi="Arial" w:cs="Arial"/>
          <w:spacing w:val="38"/>
        </w:rPr>
        <w:t xml:space="preserve"> </w:t>
      </w:r>
      <w:r w:rsidRPr="00A1665C">
        <w:rPr>
          <w:rFonts w:ascii="Arial" w:hAnsi="Arial" w:cs="Arial"/>
        </w:rPr>
        <w:t>EXECUÇÃO</w:t>
      </w:r>
      <w:r w:rsidRPr="00A1665C">
        <w:rPr>
          <w:rFonts w:ascii="Arial" w:hAnsi="Arial" w:cs="Arial"/>
          <w:spacing w:val="40"/>
        </w:rPr>
        <w:t xml:space="preserve"> </w:t>
      </w:r>
      <w:r w:rsidRPr="00A1665C">
        <w:rPr>
          <w:rFonts w:ascii="Arial" w:hAnsi="Arial" w:cs="Arial"/>
        </w:rPr>
        <w:t>E</w:t>
      </w:r>
      <w:r w:rsidRPr="00A1665C">
        <w:rPr>
          <w:rFonts w:ascii="Arial" w:hAnsi="Arial" w:cs="Arial"/>
          <w:spacing w:val="37"/>
        </w:rPr>
        <w:t xml:space="preserve"> </w:t>
      </w:r>
      <w:r w:rsidRPr="00A1665C">
        <w:rPr>
          <w:rFonts w:ascii="Arial" w:hAnsi="Arial" w:cs="Arial"/>
        </w:rPr>
        <w:t>GESTÃO</w:t>
      </w:r>
      <w:r w:rsidRPr="00A1665C">
        <w:rPr>
          <w:rFonts w:ascii="Arial" w:hAnsi="Arial" w:cs="Arial"/>
          <w:spacing w:val="40"/>
        </w:rPr>
        <w:t xml:space="preserve"> </w:t>
      </w:r>
      <w:r w:rsidRPr="00A1665C">
        <w:rPr>
          <w:rFonts w:ascii="Arial" w:hAnsi="Arial" w:cs="Arial"/>
        </w:rPr>
        <w:t>CONTRATUAIS</w:t>
      </w:r>
      <w:r w:rsidRPr="00A1665C">
        <w:rPr>
          <w:rFonts w:ascii="Arial" w:hAnsi="Arial" w:cs="Arial"/>
          <w:spacing w:val="-3"/>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47"/>
        </w:rPr>
        <w:t xml:space="preserve"> </w:t>
      </w:r>
      <w:r w:rsidRPr="00A1665C">
        <w:rPr>
          <w:rFonts w:ascii="Arial" w:hAnsi="Arial" w:cs="Arial"/>
          <w:u w:val="single" w:color="000080"/>
        </w:rPr>
        <w:t>92,</w:t>
      </w:r>
      <w:r w:rsidRPr="00A1665C">
        <w:rPr>
          <w:rFonts w:ascii="Arial" w:hAnsi="Arial" w:cs="Arial"/>
          <w:spacing w:val="-1"/>
          <w:u w:val="single" w:color="000080"/>
        </w:rPr>
        <w:t xml:space="preserve"> </w:t>
      </w:r>
      <w:r w:rsidRPr="00A1665C">
        <w:rPr>
          <w:rFonts w:ascii="Arial" w:hAnsi="Arial" w:cs="Arial"/>
          <w:u w:val="single" w:color="000080"/>
        </w:rPr>
        <w:t>IV, VII</w:t>
      </w:r>
      <w:r w:rsidRPr="00A1665C">
        <w:rPr>
          <w:rFonts w:ascii="Arial" w:hAnsi="Arial" w:cs="Arial"/>
          <w:spacing w:val="-1"/>
          <w:u w:val="single" w:color="000080"/>
        </w:rPr>
        <w:t xml:space="preserve"> </w:t>
      </w:r>
      <w:r w:rsidRPr="00A1665C">
        <w:rPr>
          <w:rFonts w:ascii="Arial" w:hAnsi="Arial" w:cs="Arial"/>
          <w:u w:val="single" w:color="000080"/>
        </w:rPr>
        <w:t>e XVIII)</w:t>
      </w:r>
    </w:p>
    <w:p w14:paraId="680D72DA" w14:textId="77777777" w:rsidR="00622701" w:rsidRPr="00A1665C" w:rsidRDefault="00E418AB">
      <w:pPr>
        <w:pStyle w:val="Corpodetexto"/>
        <w:spacing w:line="276" w:lineRule="auto"/>
        <w:ind w:right="275" w:hanging="708"/>
        <w:jc w:val="both"/>
        <w:rPr>
          <w:rFonts w:ascii="Arial" w:hAnsi="Arial" w:cs="Arial"/>
        </w:rPr>
      </w:pPr>
      <w:r w:rsidRPr="00A1665C">
        <w:rPr>
          <w:rFonts w:ascii="Arial" w:hAnsi="Arial" w:cs="Arial"/>
        </w:rPr>
        <w:t>12.1.</w:t>
      </w:r>
      <w:r w:rsidRPr="00A1665C">
        <w:rPr>
          <w:rFonts w:ascii="Arial" w:hAnsi="Arial" w:cs="Arial"/>
          <w:spacing w:val="1"/>
        </w:rPr>
        <w:t xml:space="preserve"> </w:t>
      </w:r>
      <w:r w:rsidRPr="00A1665C">
        <w:rPr>
          <w:rFonts w:ascii="Arial" w:hAnsi="Arial" w:cs="Arial"/>
        </w:rPr>
        <w:t>O regime de execução</w:t>
      </w:r>
      <w:r w:rsidRPr="00A1665C">
        <w:rPr>
          <w:rFonts w:ascii="Arial" w:hAnsi="Arial" w:cs="Arial"/>
          <w:spacing w:val="1"/>
        </w:rPr>
        <w:t xml:space="preserve"> </w:t>
      </w:r>
      <w:r w:rsidRPr="00A1665C">
        <w:rPr>
          <w:rFonts w:ascii="Arial" w:hAnsi="Arial" w:cs="Arial"/>
        </w:rPr>
        <w:t>contratual, os</w:t>
      </w:r>
      <w:r w:rsidRPr="00A1665C">
        <w:rPr>
          <w:rFonts w:ascii="Arial" w:hAnsi="Arial" w:cs="Arial"/>
          <w:spacing w:val="1"/>
        </w:rPr>
        <w:t xml:space="preserve"> </w:t>
      </w:r>
      <w:r w:rsidRPr="00A1665C">
        <w:rPr>
          <w:rFonts w:ascii="Arial" w:hAnsi="Arial" w:cs="Arial"/>
        </w:rPr>
        <w:t>modelos de</w:t>
      </w:r>
      <w:r w:rsidRPr="00A1665C">
        <w:rPr>
          <w:rFonts w:ascii="Arial" w:hAnsi="Arial" w:cs="Arial"/>
          <w:spacing w:val="1"/>
        </w:rPr>
        <w:t xml:space="preserve"> </w:t>
      </w:r>
      <w:r w:rsidRPr="00A1665C">
        <w:rPr>
          <w:rFonts w:ascii="Arial" w:hAnsi="Arial" w:cs="Arial"/>
        </w:rPr>
        <w:t>gestão</w:t>
      </w:r>
      <w:r w:rsidRPr="00A1665C">
        <w:rPr>
          <w:rFonts w:ascii="Arial" w:hAnsi="Arial" w:cs="Arial"/>
          <w:spacing w:val="50"/>
        </w:rPr>
        <w:t xml:space="preserve"> </w:t>
      </w:r>
      <w:r w:rsidRPr="00A1665C">
        <w:rPr>
          <w:rFonts w:ascii="Arial" w:hAnsi="Arial" w:cs="Arial"/>
        </w:rPr>
        <w:t>e de execução, assim como</w:t>
      </w:r>
      <w:r w:rsidRPr="00A1665C">
        <w:rPr>
          <w:rFonts w:ascii="Arial" w:hAnsi="Arial" w:cs="Arial"/>
          <w:spacing w:val="50"/>
        </w:rPr>
        <w:t xml:space="preserve"> </w:t>
      </w:r>
      <w:r w:rsidRPr="00A1665C">
        <w:rPr>
          <w:rFonts w:ascii="Arial" w:hAnsi="Arial" w:cs="Arial"/>
        </w:rPr>
        <w:t>os prazos e</w:t>
      </w:r>
      <w:r w:rsidRPr="00A1665C">
        <w:rPr>
          <w:rFonts w:ascii="Arial" w:hAnsi="Arial" w:cs="Arial"/>
          <w:spacing w:val="1"/>
        </w:rPr>
        <w:t xml:space="preserve"> </w:t>
      </w:r>
      <w:r w:rsidRPr="00A1665C">
        <w:rPr>
          <w:rFonts w:ascii="Arial" w:hAnsi="Arial" w:cs="Arial"/>
        </w:rPr>
        <w:t>condições</w:t>
      </w:r>
      <w:r w:rsidRPr="00A1665C">
        <w:rPr>
          <w:rFonts w:ascii="Arial" w:hAnsi="Arial" w:cs="Arial"/>
          <w:spacing w:val="1"/>
        </w:rPr>
        <w:t xml:space="preserve"> </w:t>
      </w:r>
      <w:r w:rsidRPr="00A1665C">
        <w:rPr>
          <w:rFonts w:ascii="Arial" w:hAnsi="Arial" w:cs="Arial"/>
        </w:rPr>
        <w:t>de</w:t>
      </w:r>
      <w:r w:rsidRPr="00A1665C">
        <w:rPr>
          <w:rFonts w:ascii="Arial" w:hAnsi="Arial" w:cs="Arial"/>
          <w:spacing w:val="1"/>
        </w:rPr>
        <w:t xml:space="preserve"> </w:t>
      </w:r>
      <w:r w:rsidRPr="00A1665C">
        <w:rPr>
          <w:rFonts w:ascii="Arial" w:hAnsi="Arial" w:cs="Arial"/>
        </w:rPr>
        <w:t>conclusão,</w:t>
      </w:r>
      <w:r w:rsidRPr="00A1665C">
        <w:rPr>
          <w:rFonts w:ascii="Arial" w:hAnsi="Arial" w:cs="Arial"/>
          <w:spacing w:val="1"/>
        </w:rPr>
        <w:t xml:space="preserve"> </w:t>
      </w:r>
      <w:r w:rsidRPr="00A1665C">
        <w:rPr>
          <w:rFonts w:ascii="Arial" w:hAnsi="Arial" w:cs="Arial"/>
        </w:rPr>
        <w:t>entrega,</w:t>
      </w:r>
      <w:r w:rsidRPr="00A1665C">
        <w:rPr>
          <w:rFonts w:ascii="Arial" w:hAnsi="Arial" w:cs="Arial"/>
          <w:spacing w:val="1"/>
        </w:rPr>
        <w:t xml:space="preserve"> </w:t>
      </w:r>
      <w:r w:rsidRPr="00A1665C">
        <w:rPr>
          <w:rFonts w:ascii="Arial" w:hAnsi="Arial" w:cs="Arial"/>
        </w:rPr>
        <w:t>observação</w:t>
      </w:r>
      <w:r w:rsidRPr="00A1665C">
        <w:rPr>
          <w:rFonts w:ascii="Arial" w:hAnsi="Arial" w:cs="Arial"/>
          <w:spacing w:val="1"/>
        </w:rPr>
        <w:t xml:space="preserve"> </w:t>
      </w:r>
      <w:r w:rsidRPr="00A1665C">
        <w:rPr>
          <w:rFonts w:ascii="Arial" w:hAnsi="Arial" w:cs="Arial"/>
        </w:rPr>
        <w:t>e</w:t>
      </w:r>
      <w:r w:rsidRPr="00A1665C">
        <w:rPr>
          <w:rFonts w:ascii="Arial" w:hAnsi="Arial" w:cs="Arial"/>
          <w:spacing w:val="1"/>
        </w:rPr>
        <w:t xml:space="preserve"> </w:t>
      </w:r>
      <w:r w:rsidRPr="00A1665C">
        <w:rPr>
          <w:rFonts w:ascii="Arial" w:hAnsi="Arial" w:cs="Arial"/>
        </w:rPr>
        <w:t>recebimento</w:t>
      </w:r>
      <w:r w:rsidRPr="00A1665C">
        <w:rPr>
          <w:rFonts w:ascii="Arial" w:hAnsi="Arial" w:cs="Arial"/>
          <w:spacing w:val="1"/>
        </w:rPr>
        <w:t xml:space="preserve"> </w:t>
      </w:r>
      <w:r w:rsidRPr="00A1665C">
        <w:rPr>
          <w:rFonts w:ascii="Arial" w:hAnsi="Arial" w:cs="Arial"/>
        </w:rPr>
        <w:t>do</w:t>
      </w:r>
      <w:r w:rsidRPr="00A1665C">
        <w:rPr>
          <w:rFonts w:ascii="Arial" w:hAnsi="Arial" w:cs="Arial"/>
          <w:spacing w:val="1"/>
        </w:rPr>
        <w:t xml:space="preserve"> </w:t>
      </w:r>
      <w:r w:rsidRPr="00A1665C">
        <w:rPr>
          <w:rFonts w:ascii="Arial" w:hAnsi="Arial" w:cs="Arial"/>
        </w:rPr>
        <w:t>objeto</w:t>
      </w:r>
      <w:r w:rsidRPr="00A1665C">
        <w:rPr>
          <w:rFonts w:ascii="Arial" w:hAnsi="Arial" w:cs="Arial"/>
          <w:spacing w:val="1"/>
        </w:rPr>
        <w:t xml:space="preserve"> </w:t>
      </w:r>
      <w:r w:rsidRPr="00A1665C">
        <w:rPr>
          <w:rFonts w:ascii="Arial" w:hAnsi="Arial" w:cs="Arial"/>
        </w:rPr>
        <w:t>constam</w:t>
      </w:r>
      <w:r w:rsidRPr="00A1665C">
        <w:rPr>
          <w:rFonts w:ascii="Arial" w:hAnsi="Arial" w:cs="Arial"/>
          <w:spacing w:val="1"/>
        </w:rPr>
        <w:t xml:space="preserve"> </w:t>
      </w:r>
      <w:r w:rsidRPr="00A1665C">
        <w:rPr>
          <w:rFonts w:ascii="Arial" w:hAnsi="Arial" w:cs="Arial"/>
        </w:rPr>
        <w:t>no</w:t>
      </w:r>
      <w:r w:rsidRPr="00A1665C">
        <w:rPr>
          <w:rFonts w:ascii="Arial" w:hAnsi="Arial" w:cs="Arial"/>
          <w:spacing w:val="1"/>
        </w:rPr>
        <w:t xml:space="preserve"> </w:t>
      </w:r>
      <w:r w:rsidRPr="00A1665C">
        <w:rPr>
          <w:rFonts w:ascii="Arial" w:hAnsi="Arial" w:cs="Arial"/>
        </w:rPr>
        <w:t>Termo</w:t>
      </w:r>
      <w:r w:rsidRPr="00A1665C">
        <w:rPr>
          <w:rFonts w:ascii="Arial" w:hAnsi="Arial" w:cs="Arial"/>
          <w:spacing w:val="1"/>
        </w:rPr>
        <w:t xml:space="preserve"> </w:t>
      </w:r>
      <w:r w:rsidRPr="00A1665C">
        <w:rPr>
          <w:rFonts w:ascii="Arial" w:hAnsi="Arial" w:cs="Arial"/>
        </w:rPr>
        <w:t>de</w:t>
      </w:r>
      <w:r w:rsidRPr="00A1665C">
        <w:rPr>
          <w:rFonts w:ascii="Arial" w:hAnsi="Arial" w:cs="Arial"/>
          <w:spacing w:val="1"/>
        </w:rPr>
        <w:t xml:space="preserve"> </w:t>
      </w:r>
      <w:r w:rsidRPr="00A1665C">
        <w:rPr>
          <w:rFonts w:ascii="Arial" w:hAnsi="Arial" w:cs="Arial"/>
        </w:rPr>
        <w:t>Referência, anexo</w:t>
      </w:r>
      <w:r w:rsidRPr="00A1665C">
        <w:rPr>
          <w:rFonts w:ascii="Arial" w:hAnsi="Arial" w:cs="Arial"/>
          <w:spacing w:val="1"/>
        </w:rPr>
        <w:t xml:space="preserve"> </w:t>
      </w:r>
      <w:r w:rsidRPr="00A1665C">
        <w:rPr>
          <w:rFonts w:ascii="Arial" w:hAnsi="Arial" w:cs="Arial"/>
        </w:rPr>
        <w:t>a este</w:t>
      </w:r>
      <w:r w:rsidRPr="00A1665C">
        <w:rPr>
          <w:rFonts w:ascii="Arial" w:hAnsi="Arial" w:cs="Arial"/>
          <w:spacing w:val="-1"/>
        </w:rPr>
        <w:t xml:space="preserve"> </w:t>
      </w:r>
      <w:r w:rsidRPr="00A1665C">
        <w:rPr>
          <w:rFonts w:ascii="Arial" w:hAnsi="Arial" w:cs="Arial"/>
        </w:rPr>
        <w:t>Contrato.</w:t>
      </w:r>
    </w:p>
    <w:p w14:paraId="66FC0EA7" w14:textId="77777777" w:rsidR="00622701" w:rsidRPr="00A1665C" w:rsidRDefault="00622701">
      <w:pPr>
        <w:pStyle w:val="Corpodetexto"/>
        <w:ind w:left="0"/>
        <w:rPr>
          <w:rFonts w:ascii="Arial" w:hAnsi="Arial" w:cs="Arial"/>
          <w:sz w:val="23"/>
        </w:rPr>
      </w:pPr>
    </w:p>
    <w:p w14:paraId="6ECB075D" w14:textId="77777777" w:rsidR="00622701" w:rsidRPr="00A1665C" w:rsidRDefault="00E418AB">
      <w:pPr>
        <w:pStyle w:val="Ttulo1"/>
        <w:numPr>
          <w:ilvl w:val="0"/>
          <w:numId w:val="8"/>
        </w:numPr>
        <w:tabs>
          <w:tab w:val="left" w:pos="1243"/>
        </w:tabs>
        <w:spacing w:before="1"/>
        <w:ind w:left="1242" w:hanging="361"/>
        <w:rPr>
          <w:rFonts w:ascii="Arial" w:hAnsi="Arial" w:cs="Arial"/>
        </w:rPr>
      </w:pPr>
      <w:r w:rsidRPr="00A1665C">
        <w:rPr>
          <w:rFonts w:ascii="Arial" w:hAnsi="Arial" w:cs="Arial"/>
        </w:rPr>
        <w:t>CLÁUSULA</w:t>
      </w:r>
      <w:r w:rsidRPr="00A1665C">
        <w:rPr>
          <w:rFonts w:ascii="Arial" w:hAnsi="Arial" w:cs="Arial"/>
          <w:spacing w:val="16"/>
        </w:rPr>
        <w:t xml:space="preserve"> </w:t>
      </w:r>
      <w:r w:rsidRPr="00A1665C">
        <w:rPr>
          <w:rFonts w:ascii="Arial" w:hAnsi="Arial" w:cs="Arial"/>
        </w:rPr>
        <w:t>QUARTA</w:t>
      </w:r>
      <w:r w:rsidRPr="00A1665C">
        <w:rPr>
          <w:rFonts w:ascii="Arial" w:hAnsi="Arial" w:cs="Arial"/>
          <w:spacing w:val="11"/>
        </w:rPr>
        <w:t xml:space="preserve"> </w:t>
      </w:r>
      <w:r w:rsidRPr="00A1665C">
        <w:rPr>
          <w:rFonts w:ascii="Arial" w:hAnsi="Arial" w:cs="Arial"/>
        </w:rPr>
        <w:t>–</w:t>
      </w:r>
      <w:r w:rsidRPr="00A1665C">
        <w:rPr>
          <w:rFonts w:ascii="Arial" w:hAnsi="Arial" w:cs="Arial"/>
          <w:spacing w:val="13"/>
        </w:rPr>
        <w:t xml:space="preserve"> </w:t>
      </w:r>
      <w:r w:rsidRPr="00A1665C">
        <w:rPr>
          <w:rFonts w:ascii="Arial" w:hAnsi="Arial" w:cs="Arial"/>
        </w:rPr>
        <w:t>SUBCONTRATAÇÃO</w:t>
      </w:r>
    </w:p>
    <w:p w14:paraId="7DE66DCC" w14:textId="77777777" w:rsidR="00622701" w:rsidRPr="00A1665C" w:rsidRDefault="00E418AB">
      <w:pPr>
        <w:pStyle w:val="PargrafodaLista"/>
        <w:numPr>
          <w:ilvl w:val="1"/>
          <w:numId w:val="8"/>
        </w:numPr>
        <w:tabs>
          <w:tab w:val="left" w:pos="1349"/>
        </w:tabs>
        <w:spacing w:before="29"/>
        <w:rPr>
          <w:rFonts w:ascii="Arial" w:hAnsi="Arial" w:cs="Arial"/>
          <w:sz w:val="20"/>
        </w:rPr>
      </w:pPr>
      <w:r w:rsidRPr="00A1665C">
        <w:rPr>
          <w:rFonts w:ascii="Arial" w:hAnsi="Arial" w:cs="Arial"/>
          <w:sz w:val="20"/>
        </w:rPr>
        <w:t>Não</w:t>
      </w:r>
      <w:r w:rsidRPr="00A1665C">
        <w:rPr>
          <w:rFonts w:ascii="Arial" w:hAnsi="Arial" w:cs="Arial"/>
          <w:spacing w:val="-8"/>
          <w:sz w:val="20"/>
        </w:rPr>
        <w:t xml:space="preserve"> </w:t>
      </w:r>
      <w:r w:rsidRPr="00A1665C">
        <w:rPr>
          <w:rFonts w:ascii="Arial" w:hAnsi="Arial" w:cs="Arial"/>
          <w:sz w:val="20"/>
        </w:rPr>
        <w:t>será</w:t>
      </w:r>
      <w:r w:rsidRPr="00A1665C">
        <w:rPr>
          <w:rFonts w:ascii="Arial" w:hAnsi="Arial" w:cs="Arial"/>
          <w:spacing w:val="-7"/>
          <w:sz w:val="20"/>
        </w:rPr>
        <w:t xml:space="preserve"> </w:t>
      </w:r>
      <w:r w:rsidRPr="00A1665C">
        <w:rPr>
          <w:rFonts w:ascii="Arial" w:hAnsi="Arial" w:cs="Arial"/>
          <w:sz w:val="20"/>
        </w:rPr>
        <w:t>admitida</w:t>
      </w:r>
      <w:r w:rsidRPr="00A1665C">
        <w:rPr>
          <w:rFonts w:ascii="Arial" w:hAnsi="Arial" w:cs="Arial"/>
          <w:spacing w:val="-6"/>
          <w:sz w:val="20"/>
        </w:rPr>
        <w:t xml:space="preserve"> </w:t>
      </w:r>
      <w:r w:rsidRPr="00A1665C">
        <w:rPr>
          <w:rFonts w:ascii="Arial" w:hAnsi="Arial" w:cs="Arial"/>
          <w:sz w:val="20"/>
        </w:rPr>
        <w:t>a</w:t>
      </w:r>
      <w:r w:rsidRPr="00A1665C">
        <w:rPr>
          <w:rFonts w:ascii="Arial" w:hAnsi="Arial" w:cs="Arial"/>
          <w:spacing w:val="-7"/>
          <w:sz w:val="20"/>
        </w:rPr>
        <w:t xml:space="preserve"> </w:t>
      </w:r>
      <w:r w:rsidRPr="00A1665C">
        <w:rPr>
          <w:rFonts w:ascii="Arial" w:hAnsi="Arial" w:cs="Arial"/>
          <w:sz w:val="20"/>
        </w:rPr>
        <w:t>subcontratação</w:t>
      </w:r>
      <w:r w:rsidRPr="00A1665C">
        <w:rPr>
          <w:rFonts w:ascii="Arial" w:hAnsi="Arial" w:cs="Arial"/>
          <w:spacing w:val="-5"/>
          <w:sz w:val="20"/>
        </w:rPr>
        <w:t xml:space="preserve"> </w:t>
      </w:r>
      <w:r w:rsidRPr="00A1665C">
        <w:rPr>
          <w:rFonts w:ascii="Arial" w:hAnsi="Arial" w:cs="Arial"/>
          <w:sz w:val="20"/>
        </w:rPr>
        <w:t>do</w:t>
      </w:r>
      <w:r w:rsidRPr="00A1665C">
        <w:rPr>
          <w:rFonts w:ascii="Arial" w:hAnsi="Arial" w:cs="Arial"/>
          <w:spacing w:val="-11"/>
          <w:sz w:val="20"/>
        </w:rPr>
        <w:t xml:space="preserve"> </w:t>
      </w:r>
      <w:r w:rsidRPr="00A1665C">
        <w:rPr>
          <w:rFonts w:ascii="Arial" w:hAnsi="Arial" w:cs="Arial"/>
          <w:sz w:val="20"/>
        </w:rPr>
        <w:t>objeto</w:t>
      </w:r>
      <w:r w:rsidRPr="00A1665C">
        <w:rPr>
          <w:rFonts w:ascii="Arial" w:hAnsi="Arial" w:cs="Arial"/>
          <w:spacing w:val="-8"/>
          <w:sz w:val="20"/>
        </w:rPr>
        <w:t xml:space="preserve"> </w:t>
      </w:r>
      <w:r w:rsidRPr="00A1665C">
        <w:rPr>
          <w:rFonts w:ascii="Arial" w:hAnsi="Arial" w:cs="Arial"/>
          <w:sz w:val="20"/>
        </w:rPr>
        <w:t>contratual.</w:t>
      </w:r>
    </w:p>
    <w:p w14:paraId="0C0F246C" w14:textId="77777777" w:rsidR="00622701" w:rsidRPr="00A1665C" w:rsidRDefault="00622701">
      <w:pPr>
        <w:pStyle w:val="Corpodetexto"/>
        <w:spacing w:before="6"/>
        <w:ind w:left="0"/>
        <w:rPr>
          <w:rFonts w:ascii="Arial" w:hAnsi="Arial" w:cs="Arial"/>
          <w:sz w:val="26"/>
        </w:rPr>
      </w:pPr>
    </w:p>
    <w:p w14:paraId="3BF4F9B5" w14:textId="77777777" w:rsidR="00622701" w:rsidRPr="00A1665C" w:rsidRDefault="00E418AB">
      <w:pPr>
        <w:pStyle w:val="Ttulo1"/>
        <w:numPr>
          <w:ilvl w:val="0"/>
          <w:numId w:val="8"/>
        </w:numPr>
        <w:tabs>
          <w:tab w:val="left" w:pos="1243"/>
        </w:tabs>
        <w:ind w:left="1242" w:hanging="361"/>
        <w:rPr>
          <w:rFonts w:ascii="Arial" w:hAnsi="Arial" w:cs="Arial"/>
        </w:rPr>
      </w:pPr>
      <w:r w:rsidRPr="00A1665C">
        <w:rPr>
          <w:rFonts w:ascii="Arial" w:hAnsi="Arial" w:cs="Arial"/>
        </w:rPr>
        <w:t>CLÁUSULA</w:t>
      </w:r>
      <w:r w:rsidRPr="00A1665C">
        <w:rPr>
          <w:rFonts w:ascii="Arial" w:hAnsi="Arial" w:cs="Arial"/>
          <w:spacing w:val="25"/>
        </w:rPr>
        <w:t xml:space="preserve"> </w:t>
      </w:r>
      <w:r w:rsidRPr="00A1665C">
        <w:rPr>
          <w:rFonts w:ascii="Arial" w:hAnsi="Arial" w:cs="Arial"/>
        </w:rPr>
        <w:t>QUINTA</w:t>
      </w:r>
      <w:r w:rsidRPr="00A1665C">
        <w:rPr>
          <w:rFonts w:ascii="Arial" w:hAnsi="Arial" w:cs="Arial"/>
          <w:spacing w:val="17"/>
        </w:rPr>
        <w:t xml:space="preserve"> </w:t>
      </w:r>
      <w:r w:rsidRPr="00A1665C">
        <w:rPr>
          <w:rFonts w:ascii="Arial" w:hAnsi="Arial" w:cs="Arial"/>
        </w:rPr>
        <w:t>–</w:t>
      </w:r>
      <w:r w:rsidRPr="00A1665C">
        <w:rPr>
          <w:rFonts w:ascii="Arial" w:hAnsi="Arial" w:cs="Arial"/>
          <w:spacing w:val="22"/>
        </w:rPr>
        <w:t xml:space="preserve"> </w:t>
      </w:r>
      <w:r w:rsidRPr="00A1665C">
        <w:rPr>
          <w:rFonts w:ascii="Arial" w:hAnsi="Arial" w:cs="Arial"/>
        </w:rPr>
        <w:t>PREÇO</w:t>
      </w:r>
      <w:r w:rsidRPr="00A1665C">
        <w:rPr>
          <w:rFonts w:ascii="Arial" w:hAnsi="Arial" w:cs="Arial"/>
          <w:spacing w:val="22"/>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22"/>
          <w:u w:val="single" w:color="000080"/>
        </w:rPr>
        <w:t xml:space="preserve"> </w:t>
      </w:r>
      <w:r w:rsidRPr="00A1665C">
        <w:rPr>
          <w:rFonts w:ascii="Arial" w:hAnsi="Arial" w:cs="Arial"/>
          <w:u w:val="single" w:color="000080"/>
        </w:rPr>
        <w:t>92,</w:t>
      </w:r>
      <w:r w:rsidRPr="00A1665C">
        <w:rPr>
          <w:rFonts w:ascii="Arial" w:hAnsi="Arial" w:cs="Arial"/>
          <w:spacing w:val="17"/>
          <w:u w:val="single" w:color="000080"/>
        </w:rPr>
        <w:t xml:space="preserve"> </w:t>
      </w:r>
      <w:r w:rsidRPr="00A1665C">
        <w:rPr>
          <w:rFonts w:ascii="Arial" w:hAnsi="Arial" w:cs="Arial"/>
          <w:u w:val="single" w:color="000080"/>
        </w:rPr>
        <w:t>V</w:t>
      </w:r>
      <w:r w:rsidRPr="00A1665C">
        <w:rPr>
          <w:rFonts w:ascii="Arial" w:hAnsi="Arial" w:cs="Arial"/>
        </w:rPr>
        <w:t>)</w:t>
      </w:r>
    </w:p>
    <w:p w14:paraId="401C709E" w14:textId="77777777" w:rsidR="00622701" w:rsidRPr="00A1665C" w:rsidRDefault="00E418AB">
      <w:pPr>
        <w:pStyle w:val="PargrafodaLista"/>
        <w:numPr>
          <w:ilvl w:val="1"/>
          <w:numId w:val="8"/>
        </w:numPr>
        <w:tabs>
          <w:tab w:val="left" w:pos="1349"/>
        </w:tabs>
        <w:spacing w:before="29"/>
        <w:rPr>
          <w:rFonts w:ascii="Arial" w:hAnsi="Arial" w:cs="Arial"/>
          <w:i/>
          <w:sz w:val="20"/>
        </w:rPr>
      </w:pPr>
      <w:r w:rsidRPr="00A1665C">
        <w:rPr>
          <w:rFonts w:ascii="Arial" w:hAnsi="Arial" w:cs="Arial"/>
          <w:i/>
          <w:sz w:val="20"/>
        </w:rPr>
        <w:t>O</w:t>
      </w:r>
      <w:r w:rsidRPr="00A1665C">
        <w:rPr>
          <w:rFonts w:ascii="Arial" w:hAnsi="Arial" w:cs="Arial"/>
          <w:i/>
          <w:spacing w:val="-5"/>
          <w:sz w:val="20"/>
        </w:rPr>
        <w:t xml:space="preserve"> </w:t>
      </w:r>
      <w:r w:rsidRPr="00A1665C">
        <w:rPr>
          <w:rFonts w:ascii="Arial" w:hAnsi="Arial" w:cs="Arial"/>
          <w:i/>
          <w:sz w:val="20"/>
        </w:rPr>
        <w:t>valor</w:t>
      </w:r>
      <w:r w:rsidRPr="00A1665C">
        <w:rPr>
          <w:rFonts w:ascii="Arial" w:hAnsi="Arial" w:cs="Arial"/>
          <w:i/>
          <w:spacing w:val="-5"/>
          <w:sz w:val="20"/>
        </w:rPr>
        <w:t xml:space="preserve"> </w:t>
      </w:r>
      <w:r w:rsidRPr="00A1665C">
        <w:rPr>
          <w:rFonts w:ascii="Arial" w:hAnsi="Arial" w:cs="Arial"/>
          <w:i/>
          <w:sz w:val="20"/>
        </w:rPr>
        <w:t>total</w:t>
      </w:r>
      <w:r w:rsidRPr="00A1665C">
        <w:rPr>
          <w:rFonts w:ascii="Arial" w:hAnsi="Arial" w:cs="Arial"/>
          <w:i/>
          <w:spacing w:val="-4"/>
          <w:sz w:val="20"/>
        </w:rPr>
        <w:t xml:space="preserve"> </w:t>
      </w:r>
      <w:r w:rsidRPr="00A1665C">
        <w:rPr>
          <w:rFonts w:ascii="Arial" w:hAnsi="Arial" w:cs="Arial"/>
          <w:i/>
          <w:sz w:val="20"/>
        </w:rPr>
        <w:t>da</w:t>
      </w:r>
      <w:r w:rsidRPr="00A1665C">
        <w:rPr>
          <w:rFonts w:ascii="Arial" w:hAnsi="Arial" w:cs="Arial"/>
          <w:i/>
          <w:spacing w:val="-2"/>
          <w:sz w:val="20"/>
        </w:rPr>
        <w:t xml:space="preserve"> </w:t>
      </w:r>
      <w:r w:rsidRPr="00A1665C">
        <w:rPr>
          <w:rFonts w:ascii="Arial" w:hAnsi="Arial" w:cs="Arial"/>
          <w:i/>
          <w:sz w:val="20"/>
        </w:rPr>
        <w:t>contratação</w:t>
      </w:r>
      <w:r w:rsidRPr="00A1665C">
        <w:rPr>
          <w:rFonts w:ascii="Arial" w:hAnsi="Arial" w:cs="Arial"/>
          <w:i/>
          <w:spacing w:val="-2"/>
          <w:sz w:val="20"/>
        </w:rPr>
        <w:t xml:space="preserve"> </w:t>
      </w:r>
      <w:r w:rsidRPr="00A1665C">
        <w:rPr>
          <w:rFonts w:ascii="Arial" w:hAnsi="Arial" w:cs="Arial"/>
          <w:i/>
          <w:sz w:val="20"/>
        </w:rPr>
        <w:t>é</w:t>
      </w:r>
      <w:r w:rsidRPr="00A1665C">
        <w:rPr>
          <w:rFonts w:ascii="Arial" w:hAnsi="Arial" w:cs="Arial"/>
          <w:i/>
          <w:spacing w:val="-7"/>
          <w:sz w:val="20"/>
        </w:rPr>
        <w:t xml:space="preserve"> </w:t>
      </w:r>
      <w:r w:rsidRPr="00A1665C">
        <w:rPr>
          <w:rFonts w:ascii="Arial" w:hAnsi="Arial" w:cs="Arial"/>
          <w:i/>
          <w:sz w:val="20"/>
        </w:rPr>
        <w:t>de</w:t>
      </w:r>
      <w:r w:rsidRPr="00A1665C">
        <w:rPr>
          <w:rFonts w:ascii="Arial" w:hAnsi="Arial" w:cs="Arial"/>
          <w:i/>
          <w:spacing w:val="-2"/>
          <w:sz w:val="20"/>
        </w:rPr>
        <w:t xml:space="preserve"> </w:t>
      </w:r>
      <w:r w:rsidRPr="00A1665C">
        <w:rPr>
          <w:rFonts w:ascii="Arial" w:hAnsi="Arial" w:cs="Arial"/>
          <w:i/>
          <w:sz w:val="20"/>
        </w:rPr>
        <w:t>R$..........</w:t>
      </w:r>
      <w:r w:rsidRPr="00A1665C">
        <w:rPr>
          <w:rFonts w:ascii="Arial" w:hAnsi="Arial" w:cs="Arial"/>
          <w:i/>
          <w:spacing w:val="-5"/>
          <w:sz w:val="20"/>
        </w:rPr>
        <w:t xml:space="preserve"> </w:t>
      </w:r>
      <w:r w:rsidRPr="00A1665C">
        <w:rPr>
          <w:rFonts w:ascii="Arial" w:hAnsi="Arial" w:cs="Arial"/>
          <w:i/>
          <w:sz w:val="20"/>
        </w:rPr>
        <w:t xml:space="preserve">(   </w:t>
      </w:r>
      <w:r w:rsidRPr="00A1665C">
        <w:rPr>
          <w:rFonts w:ascii="Arial" w:hAnsi="Arial" w:cs="Arial"/>
          <w:i/>
          <w:spacing w:val="27"/>
          <w:sz w:val="20"/>
        </w:rPr>
        <w:t xml:space="preserve"> </w:t>
      </w:r>
      <w:r w:rsidRPr="00A1665C">
        <w:rPr>
          <w:rFonts w:ascii="Arial" w:hAnsi="Arial" w:cs="Arial"/>
          <w:i/>
          <w:sz w:val="20"/>
        </w:rPr>
        <w:t>).</w:t>
      </w:r>
    </w:p>
    <w:p w14:paraId="1E192B67" w14:textId="77777777" w:rsidR="00622701" w:rsidRPr="00A1665C" w:rsidRDefault="00E418AB">
      <w:pPr>
        <w:pStyle w:val="PargrafodaLista"/>
        <w:numPr>
          <w:ilvl w:val="1"/>
          <w:numId w:val="8"/>
        </w:numPr>
        <w:tabs>
          <w:tab w:val="left" w:pos="1349"/>
        </w:tabs>
        <w:spacing w:before="34" w:line="276" w:lineRule="auto"/>
        <w:ind w:left="1490" w:right="271" w:hanging="708"/>
        <w:rPr>
          <w:rFonts w:ascii="Arial" w:hAnsi="Arial" w:cs="Arial"/>
          <w:sz w:val="20"/>
        </w:rPr>
      </w:pPr>
      <w:r w:rsidRPr="00A1665C">
        <w:rPr>
          <w:rFonts w:ascii="Arial" w:hAnsi="Arial" w:cs="Arial"/>
          <w:sz w:val="20"/>
        </w:rPr>
        <w:t>No valor acima estão incluídas todas as despesas ordinárias diretas e indiretas decorrentes da execução</w:t>
      </w:r>
      <w:r w:rsidRPr="00A1665C">
        <w:rPr>
          <w:rFonts w:ascii="Arial" w:hAnsi="Arial" w:cs="Arial"/>
          <w:spacing w:val="1"/>
          <w:sz w:val="20"/>
        </w:rPr>
        <w:t xml:space="preserve"> </w:t>
      </w:r>
      <w:r w:rsidRPr="00A1665C">
        <w:rPr>
          <w:rFonts w:ascii="Arial" w:hAnsi="Arial" w:cs="Arial"/>
          <w:sz w:val="20"/>
        </w:rPr>
        <w:t>do objeto, inclusive tributos e/ou impostos, encargos sociais, trabalhistas, previdenciários, fiscais e</w:t>
      </w:r>
      <w:r w:rsidRPr="00A1665C">
        <w:rPr>
          <w:rFonts w:ascii="Arial" w:hAnsi="Arial" w:cs="Arial"/>
          <w:spacing w:val="1"/>
          <w:sz w:val="20"/>
        </w:rPr>
        <w:t xml:space="preserve"> </w:t>
      </w:r>
      <w:r w:rsidRPr="00A1665C">
        <w:rPr>
          <w:rFonts w:ascii="Arial" w:hAnsi="Arial" w:cs="Arial"/>
          <w:sz w:val="20"/>
        </w:rPr>
        <w:t>comerciais incidentes, taxa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administração,</w:t>
      </w:r>
      <w:r w:rsidRPr="00A1665C">
        <w:rPr>
          <w:rFonts w:ascii="Arial" w:hAnsi="Arial" w:cs="Arial"/>
          <w:spacing w:val="1"/>
          <w:sz w:val="20"/>
        </w:rPr>
        <w:t xml:space="preserve"> </w:t>
      </w:r>
      <w:r w:rsidRPr="00A1665C">
        <w:rPr>
          <w:rFonts w:ascii="Arial" w:hAnsi="Arial" w:cs="Arial"/>
          <w:sz w:val="20"/>
        </w:rPr>
        <w:t>frete,</w:t>
      </w:r>
      <w:r w:rsidRPr="00A1665C">
        <w:rPr>
          <w:rFonts w:ascii="Arial" w:hAnsi="Arial" w:cs="Arial"/>
          <w:spacing w:val="1"/>
          <w:sz w:val="20"/>
        </w:rPr>
        <w:t xml:space="preserve"> </w:t>
      </w:r>
      <w:r w:rsidRPr="00A1665C">
        <w:rPr>
          <w:rFonts w:ascii="Arial" w:hAnsi="Arial" w:cs="Arial"/>
          <w:sz w:val="20"/>
        </w:rPr>
        <w:t>seguro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outros</w:t>
      </w:r>
      <w:r w:rsidRPr="00A1665C">
        <w:rPr>
          <w:rFonts w:ascii="Arial" w:hAnsi="Arial" w:cs="Arial"/>
          <w:spacing w:val="1"/>
          <w:sz w:val="20"/>
        </w:rPr>
        <w:t xml:space="preserve"> </w:t>
      </w:r>
      <w:r w:rsidRPr="00A1665C">
        <w:rPr>
          <w:rFonts w:ascii="Arial" w:hAnsi="Arial" w:cs="Arial"/>
          <w:sz w:val="20"/>
        </w:rPr>
        <w:t>necessários</w:t>
      </w:r>
      <w:r w:rsidRPr="00A1665C">
        <w:rPr>
          <w:rFonts w:ascii="Arial" w:hAnsi="Arial" w:cs="Arial"/>
          <w:spacing w:val="1"/>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cumprimento</w:t>
      </w:r>
      <w:r w:rsidRPr="00A1665C">
        <w:rPr>
          <w:rFonts w:ascii="Arial" w:hAnsi="Arial" w:cs="Arial"/>
          <w:spacing w:val="1"/>
          <w:sz w:val="20"/>
        </w:rPr>
        <w:t xml:space="preserve"> </w:t>
      </w:r>
      <w:r w:rsidRPr="00A1665C">
        <w:rPr>
          <w:rFonts w:ascii="Arial" w:hAnsi="Arial" w:cs="Arial"/>
          <w:sz w:val="20"/>
        </w:rPr>
        <w:t>integral</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objeto</w:t>
      </w:r>
      <w:r w:rsidRPr="00A1665C">
        <w:rPr>
          <w:rFonts w:ascii="Arial" w:hAnsi="Arial" w:cs="Arial"/>
          <w:spacing w:val="-1"/>
          <w:sz w:val="20"/>
        </w:rPr>
        <w:t xml:space="preserve"> </w:t>
      </w:r>
      <w:r w:rsidRPr="00A1665C">
        <w:rPr>
          <w:rFonts w:ascii="Arial" w:hAnsi="Arial" w:cs="Arial"/>
          <w:sz w:val="20"/>
        </w:rPr>
        <w:t>da contratação.</w:t>
      </w:r>
    </w:p>
    <w:p w14:paraId="46A2C544" w14:textId="77777777" w:rsidR="00622701" w:rsidRPr="00A1665C" w:rsidRDefault="00E418AB">
      <w:pPr>
        <w:pStyle w:val="PargrafodaLista"/>
        <w:numPr>
          <w:ilvl w:val="1"/>
          <w:numId w:val="8"/>
        </w:numPr>
        <w:tabs>
          <w:tab w:val="left" w:pos="1349"/>
        </w:tabs>
        <w:spacing w:before="1" w:line="276" w:lineRule="auto"/>
        <w:ind w:left="1490" w:right="278" w:hanging="708"/>
        <w:rPr>
          <w:rFonts w:ascii="Arial" w:hAnsi="Arial" w:cs="Arial"/>
          <w:sz w:val="20"/>
        </w:rPr>
      </w:pPr>
      <w:r w:rsidRPr="00A1665C">
        <w:rPr>
          <w:rFonts w:ascii="Arial" w:hAnsi="Arial" w:cs="Arial"/>
          <w:sz w:val="20"/>
        </w:rPr>
        <w:t>O valor acima é meramente estimativo, de forma que os pagamentos devidos ao contratado dependerão</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2"/>
          <w:sz w:val="20"/>
        </w:rPr>
        <w:t xml:space="preserve"> </w:t>
      </w:r>
      <w:r w:rsidRPr="00A1665C">
        <w:rPr>
          <w:rFonts w:ascii="Arial" w:hAnsi="Arial" w:cs="Arial"/>
          <w:sz w:val="20"/>
        </w:rPr>
        <w:t>quantitativos</w:t>
      </w:r>
      <w:r w:rsidRPr="00A1665C">
        <w:rPr>
          <w:rFonts w:ascii="Arial" w:hAnsi="Arial" w:cs="Arial"/>
          <w:spacing w:val="-1"/>
          <w:sz w:val="20"/>
        </w:rPr>
        <w:t xml:space="preserve"> </w:t>
      </w:r>
      <w:r w:rsidRPr="00A1665C">
        <w:rPr>
          <w:rFonts w:ascii="Arial" w:hAnsi="Arial" w:cs="Arial"/>
          <w:sz w:val="20"/>
        </w:rPr>
        <w:t>efetivamente</w:t>
      </w:r>
      <w:r w:rsidRPr="00A1665C">
        <w:rPr>
          <w:rFonts w:ascii="Arial" w:hAnsi="Arial" w:cs="Arial"/>
          <w:spacing w:val="2"/>
          <w:sz w:val="20"/>
        </w:rPr>
        <w:t xml:space="preserve"> </w:t>
      </w:r>
      <w:r w:rsidRPr="00A1665C">
        <w:rPr>
          <w:rFonts w:ascii="Arial" w:hAnsi="Arial" w:cs="Arial"/>
          <w:sz w:val="20"/>
        </w:rPr>
        <w:t>prestados.</w:t>
      </w:r>
    </w:p>
    <w:p w14:paraId="6D769A0B" w14:textId="77777777" w:rsidR="00622701" w:rsidRPr="00A1665C" w:rsidRDefault="00622701">
      <w:pPr>
        <w:pStyle w:val="Corpodetexto"/>
        <w:spacing w:before="6"/>
        <w:ind w:left="0"/>
        <w:rPr>
          <w:rFonts w:ascii="Arial" w:hAnsi="Arial" w:cs="Arial"/>
          <w:sz w:val="23"/>
        </w:rPr>
      </w:pPr>
    </w:p>
    <w:p w14:paraId="7A0077C0" w14:textId="77777777" w:rsidR="00622701" w:rsidRPr="00A1665C" w:rsidRDefault="00E418AB">
      <w:pPr>
        <w:pStyle w:val="Ttulo1"/>
        <w:numPr>
          <w:ilvl w:val="0"/>
          <w:numId w:val="8"/>
        </w:numPr>
        <w:tabs>
          <w:tab w:val="left" w:pos="1243"/>
        </w:tabs>
        <w:ind w:left="1242" w:hanging="361"/>
        <w:rPr>
          <w:rFonts w:ascii="Arial" w:hAnsi="Arial" w:cs="Arial"/>
        </w:rPr>
      </w:pPr>
      <w:r w:rsidRPr="00A1665C">
        <w:rPr>
          <w:rFonts w:ascii="Arial" w:hAnsi="Arial" w:cs="Arial"/>
        </w:rPr>
        <w:t>CLÁUSULA</w:t>
      </w:r>
      <w:r w:rsidRPr="00A1665C">
        <w:rPr>
          <w:rFonts w:ascii="Arial" w:hAnsi="Arial" w:cs="Arial"/>
          <w:spacing w:val="18"/>
        </w:rPr>
        <w:t xml:space="preserve"> </w:t>
      </w:r>
      <w:r w:rsidRPr="00A1665C">
        <w:rPr>
          <w:rFonts w:ascii="Arial" w:hAnsi="Arial" w:cs="Arial"/>
        </w:rPr>
        <w:t>SEXTA</w:t>
      </w:r>
      <w:r w:rsidRPr="00A1665C">
        <w:rPr>
          <w:rFonts w:ascii="Arial" w:hAnsi="Arial" w:cs="Arial"/>
          <w:spacing w:val="17"/>
        </w:rPr>
        <w:t xml:space="preserve"> </w:t>
      </w:r>
      <w:r w:rsidRPr="00A1665C">
        <w:rPr>
          <w:rFonts w:ascii="Arial" w:hAnsi="Arial" w:cs="Arial"/>
        </w:rPr>
        <w:t>-</w:t>
      </w:r>
      <w:r w:rsidRPr="00A1665C">
        <w:rPr>
          <w:rFonts w:ascii="Arial" w:hAnsi="Arial" w:cs="Arial"/>
          <w:spacing w:val="18"/>
        </w:rPr>
        <w:t xml:space="preserve"> </w:t>
      </w:r>
      <w:r w:rsidRPr="00A1665C">
        <w:rPr>
          <w:rFonts w:ascii="Arial" w:hAnsi="Arial" w:cs="Arial"/>
        </w:rPr>
        <w:t>PAGAMENTO</w:t>
      </w:r>
      <w:r w:rsidRPr="00A1665C">
        <w:rPr>
          <w:rFonts w:ascii="Arial" w:hAnsi="Arial" w:cs="Arial"/>
          <w:spacing w:val="22"/>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19"/>
          <w:u w:val="single" w:color="000080"/>
        </w:rPr>
        <w:t xml:space="preserve"> </w:t>
      </w:r>
      <w:r w:rsidRPr="00A1665C">
        <w:rPr>
          <w:rFonts w:ascii="Arial" w:hAnsi="Arial" w:cs="Arial"/>
          <w:u w:val="single" w:color="000080"/>
        </w:rPr>
        <w:t>92,</w:t>
      </w:r>
      <w:r w:rsidRPr="00A1665C">
        <w:rPr>
          <w:rFonts w:ascii="Arial" w:hAnsi="Arial" w:cs="Arial"/>
          <w:spacing w:val="17"/>
          <w:u w:val="single" w:color="000080"/>
        </w:rPr>
        <w:t xml:space="preserve"> </w:t>
      </w:r>
      <w:r w:rsidRPr="00A1665C">
        <w:rPr>
          <w:rFonts w:ascii="Arial" w:hAnsi="Arial" w:cs="Arial"/>
          <w:u w:val="single" w:color="000080"/>
        </w:rPr>
        <w:t>V</w:t>
      </w:r>
      <w:r w:rsidRPr="00A1665C">
        <w:rPr>
          <w:rFonts w:ascii="Arial" w:hAnsi="Arial" w:cs="Arial"/>
          <w:spacing w:val="15"/>
          <w:u w:val="single" w:color="000080"/>
        </w:rPr>
        <w:t xml:space="preserve"> </w:t>
      </w:r>
      <w:r w:rsidRPr="00A1665C">
        <w:rPr>
          <w:rFonts w:ascii="Arial" w:hAnsi="Arial" w:cs="Arial"/>
          <w:u w:val="single" w:color="000080"/>
        </w:rPr>
        <w:t>e</w:t>
      </w:r>
      <w:r w:rsidRPr="00A1665C">
        <w:rPr>
          <w:rFonts w:ascii="Arial" w:hAnsi="Arial" w:cs="Arial"/>
          <w:spacing w:val="16"/>
          <w:u w:val="single" w:color="000080"/>
        </w:rPr>
        <w:t xml:space="preserve"> </w:t>
      </w:r>
      <w:r w:rsidRPr="00A1665C">
        <w:rPr>
          <w:rFonts w:ascii="Arial" w:hAnsi="Arial" w:cs="Arial"/>
          <w:u w:val="single" w:color="000080"/>
        </w:rPr>
        <w:t>VI</w:t>
      </w:r>
      <w:r w:rsidRPr="00A1665C">
        <w:rPr>
          <w:rFonts w:ascii="Arial" w:hAnsi="Arial" w:cs="Arial"/>
        </w:rPr>
        <w:t>)</w:t>
      </w:r>
    </w:p>
    <w:p w14:paraId="7EFF0658" w14:textId="77777777" w:rsidR="00622701" w:rsidRPr="00A1665C" w:rsidRDefault="00E418AB">
      <w:pPr>
        <w:pStyle w:val="PargrafodaLista"/>
        <w:numPr>
          <w:ilvl w:val="1"/>
          <w:numId w:val="8"/>
        </w:numPr>
        <w:tabs>
          <w:tab w:val="left" w:pos="1349"/>
        </w:tabs>
        <w:spacing w:before="29" w:line="276" w:lineRule="auto"/>
        <w:ind w:left="1490" w:right="272" w:hanging="708"/>
        <w:rPr>
          <w:rFonts w:ascii="Arial" w:hAnsi="Arial" w:cs="Arial"/>
          <w:sz w:val="20"/>
        </w:rPr>
      </w:pPr>
      <w:r w:rsidRPr="00A1665C">
        <w:rPr>
          <w:rFonts w:ascii="Arial" w:hAnsi="Arial" w:cs="Arial"/>
          <w:sz w:val="20"/>
        </w:rPr>
        <w:lastRenderedPageBreak/>
        <w:t>O prazo para pagamento ao contratado e demais condições a ele referentes encontram-se definidos no</w:t>
      </w:r>
      <w:r w:rsidRPr="00A1665C">
        <w:rPr>
          <w:rFonts w:ascii="Arial" w:hAnsi="Arial" w:cs="Arial"/>
          <w:spacing w:val="1"/>
          <w:sz w:val="20"/>
        </w:rPr>
        <w:t xml:space="preserve"> </w:t>
      </w:r>
      <w:r w:rsidRPr="00A1665C">
        <w:rPr>
          <w:rFonts w:ascii="Arial" w:hAnsi="Arial" w:cs="Arial"/>
          <w:sz w:val="20"/>
        </w:rPr>
        <w:t>Termo de Referência,</w:t>
      </w:r>
      <w:r w:rsidRPr="00A1665C">
        <w:rPr>
          <w:rFonts w:ascii="Arial" w:hAnsi="Arial" w:cs="Arial"/>
          <w:spacing w:val="1"/>
          <w:sz w:val="20"/>
        </w:rPr>
        <w:t xml:space="preserve"> </w:t>
      </w:r>
      <w:r w:rsidRPr="00A1665C">
        <w:rPr>
          <w:rFonts w:ascii="Arial" w:hAnsi="Arial" w:cs="Arial"/>
          <w:sz w:val="20"/>
        </w:rPr>
        <w:t>anexo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3"/>
          <w:sz w:val="20"/>
        </w:rPr>
        <w:t xml:space="preserve"> </w:t>
      </w:r>
      <w:r w:rsidRPr="00A1665C">
        <w:rPr>
          <w:rFonts w:ascii="Arial" w:hAnsi="Arial" w:cs="Arial"/>
          <w:sz w:val="20"/>
        </w:rPr>
        <w:t>este</w:t>
      </w:r>
      <w:r w:rsidRPr="00A1665C">
        <w:rPr>
          <w:rFonts w:ascii="Arial" w:hAnsi="Arial" w:cs="Arial"/>
          <w:spacing w:val="-2"/>
          <w:sz w:val="20"/>
        </w:rPr>
        <w:t xml:space="preserve"> </w:t>
      </w:r>
      <w:r w:rsidRPr="00A1665C">
        <w:rPr>
          <w:rFonts w:ascii="Arial" w:hAnsi="Arial" w:cs="Arial"/>
          <w:sz w:val="20"/>
        </w:rPr>
        <w:t>Contrato.</w:t>
      </w:r>
    </w:p>
    <w:p w14:paraId="18A35914" w14:textId="77777777" w:rsidR="00622701" w:rsidRPr="00A1665C" w:rsidRDefault="00622701">
      <w:pPr>
        <w:pStyle w:val="Corpodetexto"/>
        <w:spacing w:before="3"/>
        <w:ind w:left="0"/>
        <w:rPr>
          <w:rFonts w:ascii="Arial" w:hAnsi="Arial" w:cs="Arial"/>
          <w:sz w:val="23"/>
        </w:rPr>
      </w:pPr>
    </w:p>
    <w:p w14:paraId="4D9D1886" w14:textId="77777777" w:rsidR="00622701" w:rsidRPr="00A1665C" w:rsidRDefault="00E418AB">
      <w:pPr>
        <w:pStyle w:val="Ttulo1"/>
        <w:numPr>
          <w:ilvl w:val="0"/>
          <w:numId w:val="8"/>
        </w:numPr>
        <w:tabs>
          <w:tab w:val="left" w:pos="1243"/>
        </w:tabs>
        <w:spacing w:before="1"/>
        <w:ind w:left="1242" w:hanging="361"/>
        <w:rPr>
          <w:rFonts w:ascii="Arial" w:hAnsi="Arial" w:cs="Arial"/>
        </w:rPr>
      </w:pPr>
      <w:r w:rsidRPr="00A1665C">
        <w:rPr>
          <w:rFonts w:ascii="Arial" w:hAnsi="Arial" w:cs="Arial"/>
        </w:rPr>
        <w:t>CLÁUSULA</w:t>
      </w:r>
      <w:r w:rsidRPr="00A1665C">
        <w:rPr>
          <w:rFonts w:ascii="Arial" w:hAnsi="Arial" w:cs="Arial"/>
          <w:spacing w:val="24"/>
        </w:rPr>
        <w:t xml:space="preserve"> </w:t>
      </w:r>
      <w:r w:rsidRPr="00A1665C">
        <w:rPr>
          <w:rFonts w:ascii="Arial" w:hAnsi="Arial" w:cs="Arial"/>
        </w:rPr>
        <w:t>SÉTIMA</w:t>
      </w:r>
      <w:r w:rsidRPr="00A1665C">
        <w:rPr>
          <w:rFonts w:ascii="Arial" w:hAnsi="Arial" w:cs="Arial"/>
          <w:spacing w:val="26"/>
        </w:rPr>
        <w:t xml:space="preserve"> </w:t>
      </w:r>
      <w:r w:rsidRPr="00A1665C">
        <w:rPr>
          <w:rFonts w:ascii="Arial" w:hAnsi="Arial" w:cs="Arial"/>
        </w:rPr>
        <w:t>-</w:t>
      </w:r>
      <w:r w:rsidRPr="00A1665C">
        <w:rPr>
          <w:rFonts w:ascii="Arial" w:hAnsi="Arial" w:cs="Arial"/>
          <w:spacing w:val="22"/>
        </w:rPr>
        <w:t xml:space="preserve"> </w:t>
      </w:r>
      <w:r w:rsidRPr="00A1665C">
        <w:rPr>
          <w:rFonts w:ascii="Arial" w:hAnsi="Arial" w:cs="Arial"/>
        </w:rPr>
        <w:t>REAJUSTE</w:t>
      </w:r>
      <w:r w:rsidRPr="00A1665C">
        <w:rPr>
          <w:rFonts w:ascii="Arial" w:hAnsi="Arial" w:cs="Arial"/>
          <w:spacing w:val="19"/>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25"/>
          <w:u w:val="single" w:color="000080"/>
        </w:rPr>
        <w:t xml:space="preserve"> </w:t>
      </w:r>
      <w:r w:rsidRPr="00A1665C">
        <w:rPr>
          <w:rFonts w:ascii="Arial" w:hAnsi="Arial" w:cs="Arial"/>
          <w:u w:val="single" w:color="000080"/>
        </w:rPr>
        <w:t>92,</w:t>
      </w:r>
      <w:r w:rsidRPr="00A1665C">
        <w:rPr>
          <w:rFonts w:ascii="Arial" w:hAnsi="Arial" w:cs="Arial"/>
          <w:spacing w:val="20"/>
          <w:u w:val="single" w:color="000080"/>
        </w:rPr>
        <w:t xml:space="preserve"> </w:t>
      </w:r>
      <w:r w:rsidRPr="00A1665C">
        <w:rPr>
          <w:rFonts w:ascii="Arial" w:hAnsi="Arial" w:cs="Arial"/>
          <w:u w:val="single" w:color="000080"/>
        </w:rPr>
        <w:t>V</w:t>
      </w:r>
      <w:r w:rsidRPr="00A1665C">
        <w:rPr>
          <w:rFonts w:ascii="Arial" w:hAnsi="Arial" w:cs="Arial"/>
        </w:rPr>
        <w:t>)</w:t>
      </w:r>
    </w:p>
    <w:p w14:paraId="1EC2B8BB" w14:textId="77777777" w:rsidR="00622701" w:rsidRPr="00A1665C" w:rsidRDefault="00E418AB">
      <w:pPr>
        <w:pStyle w:val="PargrafodaLista"/>
        <w:numPr>
          <w:ilvl w:val="1"/>
          <w:numId w:val="8"/>
        </w:numPr>
        <w:tabs>
          <w:tab w:val="left" w:pos="1349"/>
        </w:tabs>
        <w:spacing w:before="31"/>
        <w:rPr>
          <w:rFonts w:ascii="Arial" w:hAnsi="Arial" w:cs="Arial"/>
          <w:sz w:val="20"/>
        </w:rPr>
      </w:pPr>
      <w:r w:rsidRPr="00A1665C">
        <w:rPr>
          <w:rFonts w:ascii="Arial" w:hAnsi="Arial" w:cs="Arial"/>
          <w:sz w:val="20"/>
        </w:rPr>
        <w:t>Os</w:t>
      </w:r>
      <w:r w:rsidRPr="00A1665C">
        <w:rPr>
          <w:rFonts w:ascii="Arial" w:hAnsi="Arial" w:cs="Arial"/>
          <w:spacing w:val="-3"/>
          <w:sz w:val="20"/>
        </w:rPr>
        <w:t xml:space="preserve"> </w:t>
      </w:r>
      <w:r w:rsidRPr="00A1665C">
        <w:rPr>
          <w:rFonts w:ascii="Arial" w:hAnsi="Arial" w:cs="Arial"/>
          <w:sz w:val="20"/>
        </w:rPr>
        <w:t>preços</w:t>
      </w:r>
      <w:r w:rsidRPr="00A1665C">
        <w:rPr>
          <w:rFonts w:ascii="Arial" w:hAnsi="Arial" w:cs="Arial"/>
          <w:spacing w:val="-2"/>
          <w:sz w:val="20"/>
        </w:rPr>
        <w:t xml:space="preserve"> </w:t>
      </w:r>
      <w:r w:rsidRPr="00A1665C">
        <w:rPr>
          <w:rFonts w:ascii="Arial" w:hAnsi="Arial" w:cs="Arial"/>
          <w:sz w:val="20"/>
        </w:rPr>
        <w:t>inicialmente</w:t>
      </w:r>
      <w:r w:rsidRPr="00A1665C">
        <w:rPr>
          <w:rFonts w:ascii="Arial" w:hAnsi="Arial" w:cs="Arial"/>
          <w:spacing w:val="-2"/>
          <w:sz w:val="20"/>
        </w:rPr>
        <w:t xml:space="preserve"> </w:t>
      </w:r>
      <w:r w:rsidRPr="00A1665C">
        <w:rPr>
          <w:rFonts w:ascii="Arial" w:hAnsi="Arial" w:cs="Arial"/>
          <w:sz w:val="20"/>
        </w:rPr>
        <w:t>contratados são</w:t>
      </w:r>
      <w:r w:rsidRPr="00A1665C">
        <w:rPr>
          <w:rFonts w:ascii="Arial" w:hAnsi="Arial" w:cs="Arial"/>
          <w:spacing w:val="-1"/>
          <w:sz w:val="20"/>
        </w:rPr>
        <w:t xml:space="preserve"> </w:t>
      </w:r>
      <w:r w:rsidRPr="00A1665C">
        <w:rPr>
          <w:rFonts w:ascii="Arial" w:hAnsi="Arial" w:cs="Arial"/>
          <w:sz w:val="20"/>
        </w:rPr>
        <w:t>fixos</w:t>
      </w:r>
      <w:r w:rsidRPr="00A1665C">
        <w:rPr>
          <w:rFonts w:ascii="Arial" w:hAnsi="Arial" w:cs="Arial"/>
          <w:spacing w:val="-2"/>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irreajustáveis no</w:t>
      </w:r>
      <w:r w:rsidRPr="00A1665C">
        <w:rPr>
          <w:rFonts w:ascii="Arial" w:hAnsi="Arial" w:cs="Arial"/>
          <w:spacing w:val="-1"/>
          <w:sz w:val="20"/>
        </w:rPr>
        <w:t xml:space="preserve"> </w:t>
      </w:r>
      <w:r w:rsidRPr="00A1665C">
        <w:rPr>
          <w:rFonts w:ascii="Arial" w:hAnsi="Arial" w:cs="Arial"/>
          <w:sz w:val="20"/>
        </w:rPr>
        <w:t>prazo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um</w:t>
      </w:r>
      <w:r w:rsidRPr="00A1665C">
        <w:rPr>
          <w:rFonts w:ascii="Arial" w:hAnsi="Arial" w:cs="Arial"/>
          <w:spacing w:val="-10"/>
          <w:sz w:val="20"/>
        </w:rPr>
        <w:t xml:space="preserve"> </w:t>
      </w:r>
      <w:r w:rsidRPr="00A1665C">
        <w:rPr>
          <w:rFonts w:ascii="Arial" w:hAnsi="Arial" w:cs="Arial"/>
          <w:sz w:val="20"/>
        </w:rPr>
        <w:t>ano</w:t>
      </w:r>
      <w:r w:rsidRPr="00A1665C">
        <w:rPr>
          <w:rFonts w:ascii="Arial" w:hAnsi="Arial" w:cs="Arial"/>
          <w:spacing w:val="-1"/>
          <w:sz w:val="20"/>
        </w:rPr>
        <w:t xml:space="preserve"> </w:t>
      </w:r>
      <w:r w:rsidRPr="00A1665C">
        <w:rPr>
          <w:rFonts w:ascii="Arial" w:hAnsi="Arial" w:cs="Arial"/>
          <w:sz w:val="20"/>
        </w:rPr>
        <w:t>contado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2"/>
          <w:sz w:val="20"/>
        </w:rPr>
        <w:t xml:space="preserve"> </w:t>
      </w:r>
      <w:r w:rsidRPr="00A1665C">
        <w:rPr>
          <w:rFonts w:ascii="Arial" w:hAnsi="Arial" w:cs="Arial"/>
          <w:sz w:val="20"/>
        </w:rPr>
        <w:t>data</w:t>
      </w:r>
    </w:p>
    <w:p w14:paraId="2F358E90" w14:textId="77777777" w:rsidR="00622701" w:rsidRPr="00A1665C" w:rsidRDefault="00E418AB">
      <w:pPr>
        <w:pStyle w:val="PargrafodaLista"/>
        <w:numPr>
          <w:ilvl w:val="1"/>
          <w:numId w:val="8"/>
        </w:numPr>
        <w:tabs>
          <w:tab w:val="left" w:pos="1349"/>
        </w:tabs>
        <w:spacing w:before="34"/>
        <w:rPr>
          <w:rFonts w:ascii="Arial" w:hAnsi="Arial" w:cs="Arial"/>
          <w:sz w:val="20"/>
        </w:rPr>
      </w:pPr>
      <w:r w:rsidRPr="00A1665C">
        <w:rPr>
          <w:rFonts w:ascii="Arial" w:hAnsi="Arial" w:cs="Arial"/>
          <w:sz w:val="20"/>
        </w:rPr>
        <w:t>do orçamento estimado, em</w:t>
      </w:r>
      <w:r w:rsidRPr="00A1665C">
        <w:rPr>
          <w:rFonts w:ascii="Arial" w:hAnsi="Arial" w:cs="Arial"/>
          <w:sz w:val="20"/>
          <w:u w:val="single" w:color="FD0000"/>
        </w:rPr>
        <w:t xml:space="preserve">  </w:t>
      </w:r>
      <w:r w:rsidRPr="00A1665C">
        <w:rPr>
          <w:rFonts w:ascii="Arial" w:hAnsi="Arial" w:cs="Arial"/>
          <w:spacing w:val="6"/>
          <w:sz w:val="20"/>
          <w:u w:val="single" w:color="FD0000"/>
        </w:rPr>
        <w:t xml:space="preserve"> </w:t>
      </w:r>
      <w:r w:rsidRPr="00A1665C">
        <w:rPr>
          <w:rFonts w:ascii="Arial" w:hAnsi="Arial" w:cs="Arial"/>
          <w:i/>
          <w:sz w:val="20"/>
          <w:u w:val="single" w:color="FD0000"/>
        </w:rPr>
        <w:t xml:space="preserve">/   /   </w:t>
      </w:r>
      <w:r w:rsidRPr="00A1665C">
        <w:rPr>
          <w:rFonts w:ascii="Arial" w:hAnsi="Arial" w:cs="Arial"/>
          <w:i/>
          <w:spacing w:val="8"/>
          <w:sz w:val="20"/>
        </w:rPr>
        <w:t xml:space="preserve"> </w:t>
      </w:r>
      <w:r w:rsidRPr="00A1665C">
        <w:rPr>
          <w:rFonts w:ascii="Arial" w:hAnsi="Arial" w:cs="Arial"/>
          <w:i/>
          <w:sz w:val="20"/>
        </w:rPr>
        <w:t>(DD/MM/AAAA)</w:t>
      </w:r>
      <w:r w:rsidRPr="00A1665C">
        <w:rPr>
          <w:rFonts w:ascii="Arial" w:hAnsi="Arial" w:cs="Arial"/>
          <w:sz w:val="20"/>
        </w:rPr>
        <w:t>.</w:t>
      </w:r>
    </w:p>
    <w:p w14:paraId="34AAFFBB" w14:textId="77777777" w:rsidR="00622701" w:rsidRPr="00A1665C" w:rsidRDefault="00E418AB">
      <w:pPr>
        <w:pStyle w:val="PargrafodaLista"/>
        <w:numPr>
          <w:ilvl w:val="1"/>
          <w:numId w:val="8"/>
        </w:numPr>
        <w:tabs>
          <w:tab w:val="left" w:pos="1349"/>
        </w:tabs>
        <w:spacing w:before="34" w:line="276" w:lineRule="auto"/>
        <w:ind w:left="1490" w:right="267" w:hanging="708"/>
        <w:rPr>
          <w:rFonts w:ascii="Arial" w:hAnsi="Arial" w:cs="Arial"/>
          <w:sz w:val="20"/>
        </w:rPr>
      </w:pPr>
      <w:r w:rsidRPr="00A1665C">
        <w:rPr>
          <w:rFonts w:ascii="Arial" w:hAnsi="Arial" w:cs="Arial"/>
          <w:sz w:val="20"/>
        </w:rPr>
        <w:t>Após o interregno de um ano, e independentemente de pedido do contratado, os preços iniciais serão</w:t>
      </w:r>
      <w:r w:rsidRPr="00A1665C">
        <w:rPr>
          <w:rFonts w:ascii="Arial" w:hAnsi="Arial" w:cs="Arial"/>
          <w:spacing w:val="1"/>
          <w:sz w:val="20"/>
        </w:rPr>
        <w:t xml:space="preserve"> </w:t>
      </w:r>
      <w:r w:rsidRPr="00A1665C">
        <w:rPr>
          <w:rFonts w:ascii="Arial" w:hAnsi="Arial" w:cs="Arial"/>
          <w:sz w:val="20"/>
        </w:rPr>
        <w:t>reajustados,</w:t>
      </w:r>
      <w:r w:rsidRPr="00A1665C">
        <w:rPr>
          <w:rFonts w:ascii="Arial" w:hAnsi="Arial" w:cs="Arial"/>
          <w:spacing w:val="1"/>
          <w:sz w:val="20"/>
        </w:rPr>
        <w:t xml:space="preserve"> </w:t>
      </w:r>
      <w:r w:rsidRPr="00A1665C">
        <w:rPr>
          <w:rFonts w:ascii="Arial" w:hAnsi="Arial" w:cs="Arial"/>
          <w:sz w:val="20"/>
        </w:rPr>
        <w:t>mediante</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aplicação,</w:t>
      </w:r>
      <w:r w:rsidRPr="00A1665C">
        <w:rPr>
          <w:rFonts w:ascii="Arial" w:hAnsi="Arial" w:cs="Arial"/>
          <w:spacing w:val="1"/>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contratante,</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índice</w:t>
      </w:r>
      <w:r w:rsidRPr="00A1665C">
        <w:rPr>
          <w:rFonts w:ascii="Arial" w:hAnsi="Arial" w:cs="Arial"/>
          <w:spacing w:val="1"/>
          <w:sz w:val="20"/>
        </w:rPr>
        <w:t xml:space="preserve"> </w:t>
      </w:r>
      <w:r w:rsidRPr="00A1665C">
        <w:rPr>
          <w:rFonts w:ascii="Arial" w:hAnsi="Arial" w:cs="Arial"/>
          <w:sz w:val="20"/>
        </w:rPr>
        <w:t>IGPM</w:t>
      </w:r>
      <w:r w:rsidRPr="00A1665C">
        <w:rPr>
          <w:rFonts w:ascii="Arial" w:hAnsi="Arial" w:cs="Arial"/>
          <w:i/>
          <w:sz w:val="20"/>
        </w:rPr>
        <w:t>,</w:t>
      </w:r>
      <w:r w:rsidRPr="00A1665C">
        <w:rPr>
          <w:rFonts w:ascii="Arial" w:hAnsi="Arial" w:cs="Arial"/>
          <w:i/>
          <w:spacing w:val="1"/>
          <w:sz w:val="20"/>
        </w:rPr>
        <w:t xml:space="preserve"> </w:t>
      </w:r>
      <w:r w:rsidRPr="00A1665C">
        <w:rPr>
          <w:rFonts w:ascii="Arial" w:hAnsi="Arial" w:cs="Arial"/>
          <w:sz w:val="20"/>
        </w:rPr>
        <w:t>exclusivamente</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obrigações</w:t>
      </w:r>
      <w:r w:rsidRPr="00A1665C">
        <w:rPr>
          <w:rFonts w:ascii="Arial" w:hAnsi="Arial" w:cs="Arial"/>
          <w:spacing w:val="-2"/>
          <w:sz w:val="20"/>
        </w:rPr>
        <w:t xml:space="preserve"> </w:t>
      </w:r>
      <w:r w:rsidRPr="00A1665C">
        <w:rPr>
          <w:rFonts w:ascii="Arial" w:hAnsi="Arial" w:cs="Arial"/>
          <w:sz w:val="20"/>
        </w:rPr>
        <w:t>iniciadas</w:t>
      </w:r>
      <w:r w:rsidRPr="00A1665C">
        <w:rPr>
          <w:rFonts w:ascii="Arial" w:hAnsi="Arial" w:cs="Arial"/>
          <w:spacing w:val="-1"/>
          <w:sz w:val="20"/>
        </w:rPr>
        <w:t xml:space="preserve"> </w:t>
      </w:r>
      <w:r w:rsidRPr="00A1665C">
        <w:rPr>
          <w:rFonts w:ascii="Arial" w:hAnsi="Arial" w:cs="Arial"/>
          <w:sz w:val="20"/>
        </w:rPr>
        <w:t>e concluídas</w:t>
      </w:r>
      <w:r w:rsidRPr="00A1665C">
        <w:rPr>
          <w:rFonts w:ascii="Arial" w:hAnsi="Arial" w:cs="Arial"/>
          <w:spacing w:val="-1"/>
          <w:sz w:val="20"/>
        </w:rPr>
        <w:t xml:space="preserve"> </w:t>
      </w:r>
      <w:r w:rsidRPr="00A1665C">
        <w:rPr>
          <w:rFonts w:ascii="Arial" w:hAnsi="Arial" w:cs="Arial"/>
          <w:sz w:val="20"/>
        </w:rPr>
        <w:t>após</w:t>
      </w:r>
      <w:r w:rsidRPr="00A1665C">
        <w:rPr>
          <w:rFonts w:ascii="Arial" w:hAnsi="Arial" w:cs="Arial"/>
          <w:spacing w:val="-2"/>
          <w:sz w:val="20"/>
        </w:rPr>
        <w:t xml:space="preserve"> </w:t>
      </w:r>
      <w:r w:rsidRPr="00A1665C">
        <w:rPr>
          <w:rFonts w:ascii="Arial" w:hAnsi="Arial" w:cs="Arial"/>
          <w:sz w:val="20"/>
        </w:rPr>
        <w:t>a ocorrência da anualidade.</w:t>
      </w:r>
    </w:p>
    <w:p w14:paraId="1F218579" w14:textId="77777777" w:rsidR="00622701" w:rsidRPr="00A1665C" w:rsidRDefault="00E418AB">
      <w:pPr>
        <w:pStyle w:val="PargrafodaLista"/>
        <w:numPr>
          <w:ilvl w:val="1"/>
          <w:numId w:val="8"/>
        </w:numPr>
        <w:tabs>
          <w:tab w:val="left" w:pos="1349"/>
        </w:tabs>
        <w:spacing w:before="2" w:line="276" w:lineRule="auto"/>
        <w:ind w:left="1490" w:right="268" w:hanging="708"/>
        <w:rPr>
          <w:rFonts w:ascii="Arial" w:hAnsi="Arial" w:cs="Arial"/>
          <w:sz w:val="20"/>
        </w:rPr>
      </w:pPr>
      <w:r w:rsidRPr="00A1665C">
        <w:rPr>
          <w:rFonts w:ascii="Arial" w:hAnsi="Arial" w:cs="Arial"/>
          <w:sz w:val="20"/>
        </w:rPr>
        <w:t>Nos reajustes subsequentes ao primeiro, o interregno mínimo de um ano será contado a partir dos efeitos</w:t>
      </w:r>
      <w:r w:rsidRPr="00A1665C">
        <w:rPr>
          <w:rFonts w:ascii="Arial" w:hAnsi="Arial" w:cs="Arial"/>
          <w:spacing w:val="-47"/>
          <w:sz w:val="20"/>
        </w:rPr>
        <w:t xml:space="preserve"> </w:t>
      </w:r>
      <w:r w:rsidRPr="00A1665C">
        <w:rPr>
          <w:rFonts w:ascii="Arial" w:hAnsi="Arial" w:cs="Arial"/>
          <w:sz w:val="20"/>
        </w:rPr>
        <w:t>financeiros</w:t>
      </w:r>
      <w:r w:rsidRPr="00A1665C">
        <w:rPr>
          <w:rFonts w:ascii="Arial" w:hAnsi="Arial" w:cs="Arial"/>
          <w:spacing w:val="-2"/>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último</w:t>
      </w:r>
      <w:r w:rsidRPr="00A1665C">
        <w:rPr>
          <w:rFonts w:ascii="Arial" w:hAnsi="Arial" w:cs="Arial"/>
          <w:spacing w:val="1"/>
          <w:sz w:val="20"/>
        </w:rPr>
        <w:t xml:space="preserve"> </w:t>
      </w:r>
      <w:r w:rsidRPr="00A1665C">
        <w:rPr>
          <w:rFonts w:ascii="Arial" w:hAnsi="Arial" w:cs="Arial"/>
          <w:sz w:val="20"/>
        </w:rPr>
        <w:t>reajuste.</w:t>
      </w:r>
    </w:p>
    <w:p w14:paraId="640A32F2" w14:textId="77777777" w:rsidR="00622701" w:rsidRPr="00A1665C" w:rsidRDefault="00E418AB">
      <w:pPr>
        <w:pStyle w:val="PargrafodaLista"/>
        <w:numPr>
          <w:ilvl w:val="1"/>
          <w:numId w:val="8"/>
        </w:numPr>
        <w:tabs>
          <w:tab w:val="left" w:pos="1349"/>
        </w:tabs>
        <w:spacing w:line="276" w:lineRule="auto"/>
        <w:ind w:left="1490" w:right="274" w:hanging="708"/>
        <w:rPr>
          <w:rFonts w:ascii="Arial" w:hAnsi="Arial" w:cs="Arial"/>
          <w:sz w:val="20"/>
        </w:rPr>
      </w:pP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caso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atraso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divulgação</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índice</w:t>
      </w:r>
      <w:r w:rsidRPr="00A1665C">
        <w:rPr>
          <w:rFonts w:ascii="Arial" w:hAnsi="Arial" w:cs="Arial"/>
          <w:spacing w:val="1"/>
          <w:sz w:val="20"/>
        </w:rPr>
        <w:t xml:space="preserve"> </w:t>
      </w:r>
      <w:r w:rsidRPr="00A1665C">
        <w:rPr>
          <w:rFonts w:ascii="Arial" w:hAnsi="Arial" w:cs="Arial"/>
          <w:sz w:val="20"/>
        </w:rPr>
        <w:t>(s)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reajustamento,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contratante</w:t>
      </w:r>
      <w:r w:rsidRPr="00A1665C">
        <w:rPr>
          <w:rFonts w:ascii="Arial" w:hAnsi="Arial" w:cs="Arial"/>
          <w:spacing w:val="1"/>
          <w:sz w:val="20"/>
        </w:rPr>
        <w:t xml:space="preserve"> </w:t>
      </w:r>
      <w:r w:rsidRPr="00A1665C">
        <w:rPr>
          <w:rFonts w:ascii="Arial" w:hAnsi="Arial" w:cs="Arial"/>
          <w:sz w:val="20"/>
        </w:rPr>
        <w:t>pagará</w:t>
      </w:r>
      <w:r w:rsidRPr="00A1665C">
        <w:rPr>
          <w:rFonts w:ascii="Arial" w:hAnsi="Arial" w:cs="Arial"/>
          <w:spacing w:val="1"/>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contratado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importância</w:t>
      </w:r>
      <w:r w:rsidRPr="00A1665C">
        <w:rPr>
          <w:rFonts w:ascii="Arial" w:hAnsi="Arial" w:cs="Arial"/>
          <w:spacing w:val="1"/>
          <w:sz w:val="20"/>
        </w:rPr>
        <w:t xml:space="preserve"> </w:t>
      </w:r>
      <w:r w:rsidRPr="00A1665C">
        <w:rPr>
          <w:rFonts w:ascii="Arial" w:hAnsi="Arial" w:cs="Arial"/>
          <w:sz w:val="20"/>
        </w:rPr>
        <w:t>calculada</w:t>
      </w:r>
      <w:r w:rsidRPr="00A1665C">
        <w:rPr>
          <w:rFonts w:ascii="Arial" w:hAnsi="Arial" w:cs="Arial"/>
          <w:spacing w:val="1"/>
          <w:sz w:val="20"/>
        </w:rPr>
        <w:t xml:space="preserve"> </w:t>
      </w:r>
      <w:r w:rsidRPr="00A1665C">
        <w:rPr>
          <w:rFonts w:ascii="Arial" w:hAnsi="Arial" w:cs="Arial"/>
          <w:sz w:val="20"/>
        </w:rPr>
        <w:t>pela</w:t>
      </w:r>
      <w:r w:rsidRPr="00A1665C">
        <w:rPr>
          <w:rFonts w:ascii="Arial" w:hAnsi="Arial" w:cs="Arial"/>
          <w:spacing w:val="1"/>
          <w:sz w:val="20"/>
        </w:rPr>
        <w:t xml:space="preserve"> </w:t>
      </w:r>
      <w:r w:rsidRPr="00A1665C">
        <w:rPr>
          <w:rFonts w:ascii="Arial" w:hAnsi="Arial" w:cs="Arial"/>
          <w:sz w:val="20"/>
        </w:rPr>
        <w:t>última</w:t>
      </w:r>
      <w:r w:rsidRPr="00A1665C">
        <w:rPr>
          <w:rFonts w:ascii="Arial" w:hAnsi="Arial" w:cs="Arial"/>
          <w:spacing w:val="1"/>
          <w:sz w:val="20"/>
        </w:rPr>
        <w:t xml:space="preserve"> </w:t>
      </w:r>
      <w:r w:rsidRPr="00A1665C">
        <w:rPr>
          <w:rFonts w:ascii="Arial" w:hAnsi="Arial" w:cs="Arial"/>
          <w:sz w:val="20"/>
        </w:rPr>
        <w:t>variação</w:t>
      </w:r>
      <w:r w:rsidRPr="00A1665C">
        <w:rPr>
          <w:rFonts w:ascii="Arial" w:hAnsi="Arial" w:cs="Arial"/>
          <w:spacing w:val="1"/>
          <w:sz w:val="20"/>
        </w:rPr>
        <w:t xml:space="preserve"> </w:t>
      </w:r>
      <w:r w:rsidRPr="00A1665C">
        <w:rPr>
          <w:rFonts w:ascii="Arial" w:hAnsi="Arial" w:cs="Arial"/>
          <w:sz w:val="20"/>
        </w:rPr>
        <w:t>conhecida,</w:t>
      </w:r>
      <w:r w:rsidRPr="00A1665C">
        <w:rPr>
          <w:rFonts w:ascii="Arial" w:hAnsi="Arial" w:cs="Arial"/>
          <w:spacing w:val="1"/>
          <w:sz w:val="20"/>
        </w:rPr>
        <w:t xml:space="preserve"> </w:t>
      </w:r>
      <w:r w:rsidRPr="00A1665C">
        <w:rPr>
          <w:rFonts w:ascii="Arial" w:hAnsi="Arial" w:cs="Arial"/>
          <w:sz w:val="20"/>
        </w:rPr>
        <w:t>liquidando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diferença</w:t>
      </w:r>
      <w:r w:rsidRPr="00A1665C">
        <w:rPr>
          <w:rFonts w:ascii="Arial" w:hAnsi="Arial" w:cs="Arial"/>
          <w:spacing w:val="1"/>
          <w:sz w:val="20"/>
        </w:rPr>
        <w:t xml:space="preserve"> </w:t>
      </w:r>
      <w:r w:rsidRPr="00A1665C">
        <w:rPr>
          <w:rFonts w:ascii="Arial" w:hAnsi="Arial" w:cs="Arial"/>
          <w:sz w:val="20"/>
        </w:rPr>
        <w:t>correspondente</w:t>
      </w:r>
      <w:r w:rsidRPr="00A1665C">
        <w:rPr>
          <w:rFonts w:ascii="Arial" w:hAnsi="Arial" w:cs="Arial"/>
          <w:spacing w:val="-1"/>
          <w:sz w:val="20"/>
        </w:rPr>
        <w:t xml:space="preserve"> </w:t>
      </w:r>
      <w:r w:rsidRPr="00A1665C">
        <w:rPr>
          <w:rFonts w:ascii="Arial" w:hAnsi="Arial" w:cs="Arial"/>
          <w:sz w:val="20"/>
        </w:rPr>
        <w:t>tão logo</w:t>
      </w:r>
      <w:r w:rsidRPr="00A1665C">
        <w:rPr>
          <w:rFonts w:ascii="Arial" w:hAnsi="Arial" w:cs="Arial"/>
          <w:spacing w:val="1"/>
          <w:sz w:val="20"/>
        </w:rPr>
        <w:t xml:space="preserve"> </w:t>
      </w:r>
      <w:r w:rsidRPr="00A1665C">
        <w:rPr>
          <w:rFonts w:ascii="Arial" w:hAnsi="Arial" w:cs="Arial"/>
          <w:sz w:val="20"/>
        </w:rPr>
        <w:t>seja(m)</w:t>
      </w:r>
      <w:r w:rsidRPr="00A1665C">
        <w:rPr>
          <w:rFonts w:ascii="Arial" w:hAnsi="Arial" w:cs="Arial"/>
          <w:spacing w:val="-1"/>
          <w:sz w:val="20"/>
        </w:rPr>
        <w:t xml:space="preserve"> </w:t>
      </w:r>
      <w:r w:rsidRPr="00A1665C">
        <w:rPr>
          <w:rFonts w:ascii="Arial" w:hAnsi="Arial" w:cs="Arial"/>
          <w:sz w:val="20"/>
        </w:rPr>
        <w:t>divulgado(s) o(s)</w:t>
      </w:r>
      <w:r w:rsidRPr="00A1665C">
        <w:rPr>
          <w:rFonts w:ascii="Arial" w:hAnsi="Arial" w:cs="Arial"/>
          <w:spacing w:val="-1"/>
          <w:sz w:val="20"/>
        </w:rPr>
        <w:t xml:space="preserve"> </w:t>
      </w:r>
      <w:r w:rsidRPr="00A1665C">
        <w:rPr>
          <w:rFonts w:ascii="Arial" w:hAnsi="Arial" w:cs="Arial"/>
          <w:sz w:val="20"/>
        </w:rPr>
        <w:t>índice(s)</w:t>
      </w:r>
      <w:r w:rsidRPr="00A1665C">
        <w:rPr>
          <w:rFonts w:ascii="Arial" w:hAnsi="Arial" w:cs="Arial"/>
          <w:spacing w:val="-1"/>
          <w:sz w:val="20"/>
        </w:rPr>
        <w:t xml:space="preserve"> </w:t>
      </w:r>
      <w:r w:rsidRPr="00A1665C">
        <w:rPr>
          <w:rFonts w:ascii="Arial" w:hAnsi="Arial" w:cs="Arial"/>
          <w:sz w:val="20"/>
        </w:rPr>
        <w:t>definitivo(s).</w:t>
      </w:r>
    </w:p>
    <w:p w14:paraId="76514C65" w14:textId="77777777" w:rsidR="00622701" w:rsidRPr="00A1665C" w:rsidRDefault="00E418AB">
      <w:pPr>
        <w:pStyle w:val="PargrafodaLista"/>
        <w:numPr>
          <w:ilvl w:val="1"/>
          <w:numId w:val="8"/>
        </w:numPr>
        <w:tabs>
          <w:tab w:val="left" w:pos="1349"/>
        </w:tabs>
        <w:spacing w:line="276" w:lineRule="auto"/>
        <w:ind w:left="1490" w:right="275" w:hanging="708"/>
        <w:rPr>
          <w:rFonts w:ascii="Arial" w:hAnsi="Arial" w:cs="Arial"/>
          <w:sz w:val="20"/>
        </w:rPr>
      </w:pPr>
      <w:r w:rsidRPr="00A1665C">
        <w:rPr>
          <w:rFonts w:ascii="Arial" w:hAnsi="Arial" w:cs="Arial"/>
          <w:sz w:val="20"/>
        </w:rPr>
        <w:t>Nas</w:t>
      </w:r>
      <w:r w:rsidRPr="00A1665C">
        <w:rPr>
          <w:rFonts w:ascii="Arial" w:hAnsi="Arial" w:cs="Arial"/>
          <w:spacing w:val="1"/>
          <w:sz w:val="20"/>
        </w:rPr>
        <w:t xml:space="preserve"> </w:t>
      </w:r>
      <w:r w:rsidRPr="00A1665C">
        <w:rPr>
          <w:rFonts w:ascii="Arial" w:hAnsi="Arial" w:cs="Arial"/>
          <w:sz w:val="20"/>
        </w:rPr>
        <w:t>aferições</w:t>
      </w:r>
      <w:r w:rsidRPr="00A1665C">
        <w:rPr>
          <w:rFonts w:ascii="Arial" w:hAnsi="Arial" w:cs="Arial"/>
          <w:spacing w:val="1"/>
          <w:sz w:val="20"/>
        </w:rPr>
        <w:t xml:space="preserve"> </w:t>
      </w:r>
      <w:r w:rsidRPr="00A1665C">
        <w:rPr>
          <w:rFonts w:ascii="Arial" w:hAnsi="Arial" w:cs="Arial"/>
          <w:sz w:val="20"/>
        </w:rPr>
        <w:t>finais,</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índice(s)</w:t>
      </w:r>
      <w:r w:rsidRPr="00A1665C">
        <w:rPr>
          <w:rFonts w:ascii="Arial" w:hAnsi="Arial" w:cs="Arial"/>
          <w:spacing w:val="1"/>
          <w:sz w:val="20"/>
        </w:rPr>
        <w:t xml:space="preserve"> </w:t>
      </w:r>
      <w:r w:rsidRPr="00A1665C">
        <w:rPr>
          <w:rFonts w:ascii="Arial" w:hAnsi="Arial" w:cs="Arial"/>
          <w:sz w:val="20"/>
        </w:rPr>
        <w:t>utilizado(s)</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reajuste</w:t>
      </w:r>
      <w:r w:rsidRPr="00A1665C">
        <w:rPr>
          <w:rFonts w:ascii="Arial" w:hAnsi="Arial" w:cs="Arial"/>
          <w:spacing w:val="1"/>
          <w:sz w:val="20"/>
        </w:rPr>
        <w:t xml:space="preserve"> </w:t>
      </w:r>
      <w:r w:rsidRPr="00A1665C">
        <w:rPr>
          <w:rFonts w:ascii="Arial" w:hAnsi="Arial" w:cs="Arial"/>
          <w:sz w:val="20"/>
        </w:rPr>
        <w:t>será(ão),</w:t>
      </w:r>
      <w:r w:rsidRPr="00A1665C">
        <w:rPr>
          <w:rFonts w:ascii="Arial" w:hAnsi="Arial" w:cs="Arial"/>
          <w:spacing w:val="1"/>
          <w:sz w:val="20"/>
        </w:rPr>
        <w:t xml:space="preserve"> </w:t>
      </w:r>
      <w:r w:rsidRPr="00A1665C">
        <w:rPr>
          <w:rFonts w:ascii="Arial" w:hAnsi="Arial" w:cs="Arial"/>
          <w:sz w:val="20"/>
        </w:rPr>
        <w:t>obrigatoriamente,</w:t>
      </w:r>
      <w:r w:rsidRPr="00A1665C">
        <w:rPr>
          <w:rFonts w:ascii="Arial" w:hAnsi="Arial" w:cs="Arial"/>
          <w:spacing w:val="51"/>
          <w:sz w:val="20"/>
        </w:rPr>
        <w:t xml:space="preserve"> </w:t>
      </w:r>
      <w:r w:rsidRPr="00A1665C">
        <w:rPr>
          <w:rFonts w:ascii="Arial" w:hAnsi="Arial" w:cs="Arial"/>
          <w:sz w:val="20"/>
        </w:rPr>
        <w:t>o(s)</w:t>
      </w:r>
      <w:r w:rsidRPr="00A1665C">
        <w:rPr>
          <w:rFonts w:ascii="Arial" w:hAnsi="Arial" w:cs="Arial"/>
          <w:spacing w:val="-47"/>
          <w:sz w:val="20"/>
        </w:rPr>
        <w:t xml:space="preserve"> </w:t>
      </w:r>
      <w:r w:rsidRPr="00A1665C">
        <w:rPr>
          <w:rFonts w:ascii="Arial" w:hAnsi="Arial" w:cs="Arial"/>
          <w:sz w:val="20"/>
        </w:rPr>
        <w:t>definitivo(s).</w:t>
      </w:r>
    </w:p>
    <w:p w14:paraId="27ECC0C5" w14:textId="77777777" w:rsidR="00622701" w:rsidRPr="00A1665C" w:rsidRDefault="00E418AB">
      <w:pPr>
        <w:pStyle w:val="PargrafodaLista"/>
        <w:numPr>
          <w:ilvl w:val="1"/>
          <w:numId w:val="8"/>
        </w:numPr>
        <w:tabs>
          <w:tab w:val="left" w:pos="1349"/>
        </w:tabs>
        <w:spacing w:line="276" w:lineRule="auto"/>
        <w:ind w:left="1490" w:right="272" w:hanging="708"/>
        <w:rPr>
          <w:rFonts w:ascii="Arial" w:hAnsi="Arial" w:cs="Arial"/>
          <w:sz w:val="20"/>
        </w:rPr>
      </w:pPr>
      <w:r w:rsidRPr="00A1665C">
        <w:rPr>
          <w:rFonts w:ascii="Arial" w:hAnsi="Arial" w:cs="Arial"/>
          <w:sz w:val="20"/>
        </w:rPr>
        <w:t>Caso o(s) índice(s) estabelecido(s) para reajustamento venha(m) a ser extinto(s) ou de qualquer forma</w:t>
      </w:r>
      <w:r w:rsidRPr="00A1665C">
        <w:rPr>
          <w:rFonts w:ascii="Arial" w:hAnsi="Arial" w:cs="Arial"/>
          <w:spacing w:val="1"/>
          <w:sz w:val="20"/>
        </w:rPr>
        <w:t xml:space="preserve"> </w:t>
      </w:r>
      <w:r w:rsidRPr="00A1665C">
        <w:rPr>
          <w:rFonts w:ascii="Arial" w:hAnsi="Arial" w:cs="Arial"/>
          <w:sz w:val="20"/>
        </w:rPr>
        <w:t>não possa(m) mais ser utilizado(s), será(ão) adotado(s), em substituição, o(s) que</w:t>
      </w:r>
      <w:r w:rsidRPr="00A1665C">
        <w:rPr>
          <w:rFonts w:ascii="Arial" w:hAnsi="Arial" w:cs="Arial"/>
          <w:spacing w:val="1"/>
          <w:sz w:val="20"/>
        </w:rPr>
        <w:t xml:space="preserve"> </w:t>
      </w:r>
      <w:r w:rsidRPr="00A1665C">
        <w:rPr>
          <w:rFonts w:ascii="Arial" w:hAnsi="Arial" w:cs="Arial"/>
          <w:sz w:val="20"/>
        </w:rPr>
        <w:t>vier(em) a ser</w:t>
      </w:r>
      <w:r w:rsidRPr="00A1665C">
        <w:rPr>
          <w:rFonts w:ascii="Arial" w:hAnsi="Arial" w:cs="Arial"/>
          <w:spacing w:val="1"/>
          <w:sz w:val="20"/>
        </w:rPr>
        <w:t xml:space="preserve"> </w:t>
      </w:r>
      <w:r w:rsidRPr="00A1665C">
        <w:rPr>
          <w:rFonts w:ascii="Arial" w:hAnsi="Arial" w:cs="Arial"/>
          <w:sz w:val="20"/>
        </w:rPr>
        <w:t>determinado(s)</w:t>
      </w:r>
      <w:r w:rsidRPr="00A1665C">
        <w:rPr>
          <w:rFonts w:ascii="Arial" w:hAnsi="Arial" w:cs="Arial"/>
          <w:spacing w:val="-1"/>
          <w:sz w:val="20"/>
        </w:rPr>
        <w:t xml:space="preserve"> </w:t>
      </w:r>
      <w:r w:rsidRPr="00A1665C">
        <w:rPr>
          <w:rFonts w:ascii="Arial" w:hAnsi="Arial" w:cs="Arial"/>
          <w:sz w:val="20"/>
        </w:rPr>
        <w:t>pela legislação</w:t>
      </w:r>
      <w:r w:rsidRPr="00A1665C">
        <w:rPr>
          <w:rFonts w:ascii="Arial" w:hAnsi="Arial" w:cs="Arial"/>
          <w:spacing w:val="1"/>
          <w:sz w:val="20"/>
        </w:rPr>
        <w:t xml:space="preserve"> </w:t>
      </w:r>
      <w:r w:rsidRPr="00A1665C">
        <w:rPr>
          <w:rFonts w:ascii="Arial" w:hAnsi="Arial" w:cs="Arial"/>
          <w:sz w:val="20"/>
        </w:rPr>
        <w:t>então</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4"/>
          <w:sz w:val="20"/>
        </w:rPr>
        <w:t xml:space="preserve"> </w:t>
      </w:r>
      <w:r w:rsidRPr="00A1665C">
        <w:rPr>
          <w:rFonts w:ascii="Arial" w:hAnsi="Arial" w:cs="Arial"/>
          <w:sz w:val="20"/>
        </w:rPr>
        <w:t>vigor.</w:t>
      </w:r>
    </w:p>
    <w:p w14:paraId="20A1B670" w14:textId="4F393627" w:rsidR="009127E3" w:rsidRPr="00A1665C" w:rsidRDefault="00E418AB">
      <w:pPr>
        <w:pStyle w:val="PargrafodaLista"/>
        <w:numPr>
          <w:ilvl w:val="1"/>
          <w:numId w:val="8"/>
        </w:numPr>
        <w:tabs>
          <w:tab w:val="left" w:pos="1349"/>
        </w:tabs>
        <w:spacing w:line="276" w:lineRule="auto"/>
        <w:ind w:left="1490" w:right="278" w:hanging="708"/>
        <w:rPr>
          <w:rFonts w:ascii="Arial" w:hAnsi="Arial" w:cs="Arial"/>
          <w:sz w:val="20"/>
        </w:rPr>
      </w:pPr>
      <w:r w:rsidRPr="00A1665C">
        <w:rPr>
          <w:rFonts w:ascii="Arial" w:hAnsi="Arial" w:cs="Arial"/>
          <w:sz w:val="20"/>
        </w:rPr>
        <w:t>Na ausência de previsão legal quanto ao índice substituto, as partes elegerão novo índice oficial, para</w:t>
      </w:r>
      <w:r w:rsidRPr="00A1665C">
        <w:rPr>
          <w:rFonts w:ascii="Arial" w:hAnsi="Arial" w:cs="Arial"/>
          <w:spacing w:val="1"/>
          <w:sz w:val="20"/>
        </w:rPr>
        <w:t xml:space="preserve"> </w:t>
      </w:r>
      <w:r w:rsidRPr="00A1665C">
        <w:rPr>
          <w:rFonts w:ascii="Arial" w:hAnsi="Arial" w:cs="Arial"/>
          <w:sz w:val="20"/>
        </w:rPr>
        <w:t>reajustamento do preço</w:t>
      </w:r>
      <w:r w:rsidRPr="00A1665C">
        <w:rPr>
          <w:rFonts w:ascii="Arial" w:hAnsi="Arial" w:cs="Arial"/>
          <w:spacing w:val="-1"/>
          <w:sz w:val="20"/>
        </w:rPr>
        <w:t xml:space="preserve"> </w:t>
      </w:r>
      <w:r w:rsidRPr="00A1665C">
        <w:rPr>
          <w:rFonts w:ascii="Arial" w:hAnsi="Arial" w:cs="Arial"/>
          <w:sz w:val="20"/>
        </w:rPr>
        <w:t>do valor remanescente,</w:t>
      </w:r>
      <w:r w:rsidRPr="00A1665C">
        <w:rPr>
          <w:rFonts w:ascii="Arial" w:hAnsi="Arial" w:cs="Arial"/>
          <w:spacing w:val="-1"/>
          <w:sz w:val="20"/>
        </w:rPr>
        <w:t xml:space="preserve"> </w:t>
      </w:r>
      <w:r w:rsidRPr="00A1665C">
        <w:rPr>
          <w:rFonts w:ascii="Arial" w:hAnsi="Arial" w:cs="Arial"/>
          <w:sz w:val="20"/>
        </w:rPr>
        <w:t>por meio de termo aditivo.</w:t>
      </w:r>
    </w:p>
    <w:p w14:paraId="258940C3" w14:textId="77777777" w:rsidR="009127E3" w:rsidRPr="00A1665C" w:rsidRDefault="009127E3" w:rsidP="009127E3">
      <w:pPr>
        <w:rPr>
          <w:rFonts w:ascii="Arial" w:hAnsi="Arial" w:cs="Arial"/>
          <w:sz w:val="20"/>
        </w:rPr>
      </w:pPr>
    </w:p>
    <w:p w14:paraId="7822B324" w14:textId="77777777" w:rsidR="00622701" w:rsidRPr="00A1665C" w:rsidRDefault="00E418AB">
      <w:pPr>
        <w:pStyle w:val="PargrafodaLista"/>
        <w:numPr>
          <w:ilvl w:val="1"/>
          <w:numId w:val="8"/>
        </w:numPr>
        <w:tabs>
          <w:tab w:val="left" w:pos="1349"/>
        </w:tabs>
        <w:spacing w:before="90"/>
        <w:rPr>
          <w:rFonts w:ascii="Arial" w:hAnsi="Arial" w:cs="Arial"/>
          <w:sz w:val="20"/>
        </w:rPr>
      </w:pPr>
      <w:r w:rsidRPr="00A1665C">
        <w:rPr>
          <w:rFonts w:ascii="Arial" w:hAnsi="Arial" w:cs="Arial"/>
          <w:sz w:val="20"/>
        </w:rPr>
        <w:t>O</w:t>
      </w:r>
      <w:r w:rsidRPr="00A1665C">
        <w:rPr>
          <w:rFonts w:ascii="Arial" w:hAnsi="Arial" w:cs="Arial"/>
          <w:spacing w:val="-12"/>
          <w:sz w:val="20"/>
        </w:rPr>
        <w:t xml:space="preserve"> </w:t>
      </w:r>
      <w:r w:rsidRPr="00A1665C">
        <w:rPr>
          <w:rFonts w:ascii="Arial" w:hAnsi="Arial" w:cs="Arial"/>
          <w:sz w:val="20"/>
        </w:rPr>
        <w:t>reajuste</w:t>
      </w:r>
      <w:r w:rsidRPr="00A1665C">
        <w:rPr>
          <w:rFonts w:ascii="Arial" w:hAnsi="Arial" w:cs="Arial"/>
          <w:spacing w:val="-11"/>
          <w:sz w:val="20"/>
        </w:rPr>
        <w:t xml:space="preserve"> </w:t>
      </w:r>
      <w:r w:rsidRPr="00A1665C">
        <w:rPr>
          <w:rFonts w:ascii="Arial" w:hAnsi="Arial" w:cs="Arial"/>
          <w:sz w:val="20"/>
        </w:rPr>
        <w:t>será</w:t>
      </w:r>
      <w:r w:rsidRPr="00A1665C">
        <w:rPr>
          <w:rFonts w:ascii="Arial" w:hAnsi="Arial" w:cs="Arial"/>
          <w:spacing w:val="-10"/>
          <w:sz w:val="20"/>
        </w:rPr>
        <w:t xml:space="preserve"> </w:t>
      </w:r>
      <w:r w:rsidRPr="00A1665C">
        <w:rPr>
          <w:rFonts w:ascii="Arial" w:hAnsi="Arial" w:cs="Arial"/>
          <w:sz w:val="20"/>
        </w:rPr>
        <w:t>realizado</w:t>
      </w:r>
      <w:r w:rsidRPr="00A1665C">
        <w:rPr>
          <w:rFonts w:ascii="Arial" w:hAnsi="Arial" w:cs="Arial"/>
          <w:spacing w:val="-7"/>
          <w:sz w:val="20"/>
        </w:rPr>
        <w:t xml:space="preserve"> </w:t>
      </w:r>
      <w:r w:rsidRPr="00A1665C">
        <w:rPr>
          <w:rFonts w:ascii="Arial" w:hAnsi="Arial" w:cs="Arial"/>
          <w:sz w:val="20"/>
        </w:rPr>
        <w:t>por</w:t>
      </w:r>
      <w:r w:rsidRPr="00A1665C">
        <w:rPr>
          <w:rFonts w:ascii="Arial" w:hAnsi="Arial" w:cs="Arial"/>
          <w:spacing w:val="-9"/>
          <w:sz w:val="20"/>
        </w:rPr>
        <w:t xml:space="preserve"> </w:t>
      </w:r>
      <w:r w:rsidRPr="00A1665C">
        <w:rPr>
          <w:rFonts w:ascii="Arial" w:hAnsi="Arial" w:cs="Arial"/>
          <w:sz w:val="20"/>
        </w:rPr>
        <w:t>apostilamento.</w:t>
      </w:r>
    </w:p>
    <w:p w14:paraId="663F52E1" w14:textId="77777777" w:rsidR="00622701" w:rsidRPr="00A1665C" w:rsidRDefault="00622701">
      <w:pPr>
        <w:pStyle w:val="Corpodetexto"/>
        <w:spacing w:before="4"/>
        <w:ind w:left="0"/>
        <w:rPr>
          <w:rFonts w:ascii="Arial" w:hAnsi="Arial" w:cs="Arial"/>
          <w:sz w:val="26"/>
        </w:rPr>
      </w:pPr>
    </w:p>
    <w:p w14:paraId="265B63AC" w14:textId="77777777" w:rsidR="00622701" w:rsidRPr="00A1665C" w:rsidRDefault="00E418AB">
      <w:pPr>
        <w:pStyle w:val="Ttulo1"/>
        <w:numPr>
          <w:ilvl w:val="0"/>
          <w:numId w:val="8"/>
        </w:numPr>
        <w:tabs>
          <w:tab w:val="left" w:pos="1243"/>
        </w:tabs>
        <w:ind w:left="1242" w:hanging="361"/>
        <w:rPr>
          <w:rFonts w:ascii="Arial" w:hAnsi="Arial" w:cs="Arial"/>
        </w:rPr>
      </w:pPr>
      <w:r w:rsidRPr="00A1665C">
        <w:rPr>
          <w:rFonts w:ascii="Arial" w:hAnsi="Arial" w:cs="Arial"/>
        </w:rPr>
        <w:t>CLÁUSULA</w:t>
      </w:r>
      <w:r w:rsidRPr="00A1665C">
        <w:rPr>
          <w:rFonts w:ascii="Arial" w:hAnsi="Arial" w:cs="Arial"/>
          <w:spacing w:val="21"/>
        </w:rPr>
        <w:t xml:space="preserve"> </w:t>
      </w:r>
      <w:r w:rsidRPr="00A1665C">
        <w:rPr>
          <w:rFonts w:ascii="Arial" w:hAnsi="Arial" w:cs="Arial"/>
        </w:rPr>
        <w:t>OITAVA</w:t>
      </w:r>
      <w:r w:rsidRPr="00A1665C">
        <w:rPr>
          <w:rFonts w:ascii="Arial" w:hAnsi="Arial" w:cs="Arial"/>
          <w:spacing w:val="20"/>
        </w:rPr>
        <w:t xml:space="preserve"> </w:t>
      </w:r>
      <w:r w:rsidRPr="00A1665C">
        <w:rPr>
          <w:rFonts w:ascii="Arial" w:hAnsi="Arial" w:cs="Arial"/>
        </w:rPr>
        <w:t>-</w:t>
      </w:r>
      <w:r w:rsidRPr="00A1665C">
        <w:rPr>
          <w:rFonts w:ascii="Arial" w:hAnsi="Arial" w:cs="Arial"/>
          <w:spacing w:val="22"/>
        </w:rPr>
        <w:t xml:space="preserve"> </w:t>
      </w:r>
      <w:r w:rsidRPr="00A1665C">
        <w:rPr>
          <w:rFonts w:ascii="Arial" w:hAnsi="Arial" w:cs="Arial"/>
        </w:rPr>
        <w:t>OBRIGAÇÕES</w:t>
      </w:r>
      <w:r w:rsidRPr="00A1665C">
        <w:rPr>
          <w:rFonts w:ascii="Arial" w:hAnsi="Arial" w:cs="Arial"/>
          <w:spacing w:val="21"/>
        </w:rPr>
        <w:t xml:space="preserve"> </w:t>
      </w:r>
      <w:r w:rsidRPr="00A1665C">
        <w:rPr>
          <w:rFonts w:ascii="Arial" w:hAnsi="Arial" w:cs="Arial"/>
        </w:rPr>
        <w:t>DO</w:t>
      </w:r>
      <w:r w:rsidRPr="00A1665C">
        <w:rPr>
          <w:rFonts w:ascii="Arial" w:hAnsi="Arial" w:cs="Arial"/>
          <w:spacing w:val="21"/>
        </w:rPr>
        <w:t xml:space="preserve"> </w:t>
      </w:r>
      <w:r w:rsidRPr="00A1665C">
        <w:rPr>
          <w:rFonts w:ascii="Arial" w:hAnsi="Arial" w:cs="Arial"/>
        </w:rPr>
        <w:t>CONTRATANTE</w:t>
      </w:r>
      <w:r w:rsidRPr="00A1665C">
        <w:rPr>
          <w:rFonts w:ascii="Arial" w:hAnsi="Arial" w:cs="Arial"/>
          <w:spacing w:val="19"/>
        </w:rPr>
        <w:t xml:space="preserve"> </w:t>
      </w:r>
      <w:r w:rsidRPr="00A1665C">
        <w:rPr>
          <w:rFonts w:ascii="Arial" w:hAnsi="Arial" w:cs="Arial"/>
          <w:u w:val="single" w:color="000080"/>
        </w:rPr>
        <w:t>(art.</w:t>
      </w:r>
      <w:r w:rsidRPr="00A1665C">
        <w:rPr>
          <w:rFonts w:ascii="Arial" w:hAnsi="Arial" w:cs="Arial"/>
          <w:spacing w:val="22"/>
          <w:u w:val="single" w:color="000080"/>
        </w:rPr>
        <w:t xml:space="preserve"> </w:t>
      </w:r>
      <w:r w:rsidRPr="00A1665C">
        <w:rPr>
          <w:rFonts w:ascii="Arial" w:hAnsi="Arial" w:cs="Arial"/>
          <w:u w:val="single" w:color="000080"/>
        </w:rPr>
        <w:t>92,</w:t>
      </w:r>
      <w:r w:rsidRPr="00A1665C">
        <w:rPr>
          <w:rFonts w:ascii="Arial" w:hAnsi="Arial" w:cs="Arial"/>
          <w:spacing w:val="19"/>
          <w:u w:val="single" w:color="000080"/>
        </w:rPr>
        <w:t xml:space="preserve"> </w:t>
      </w:r>
      <w:r w:rsidRPr="00A1665C">
        <w:rPr>
          <w:rFonts w:ascii="Arial" w:hAnsi="Arial" w:cs="Arial"/>
          <w:u w:val="single" w:color="000080"/>
        </w:rPr>
        <w:t>X,</w:t>
      </w:r>
      <w:r w:rsidRPr="00A1665C">
        <w:rPr>
          <w:rFonts w:ascii="Arial" w:hAnsi="Arial" w:cs="Arial"/>
          <w:spacing w:val="19"/>
          <w:u w:val="single" w:color="000080"/>
        </w:rPr>
        <w:t xml:space="preserve"> </w:t>
      </w:r>
      <w:r w:rsidRPr="00A1665C">
        <w:rPr>
          <w:rFonts w:ascii="Arial" w:hAnsi="Arial" w:cs="Arial"/>
          <w:u w:val="single" w:color="000080"/>
        </w:rPr>
        <w:t>XI</w:t>
      </w:r>
      <w:r w:rsidRPr="00A1665C">
        <w:rPr>
          <w:rFonts w:ascii="Arial" w:hAnsi="Arial" w:cs="Arial"/>
          <w:spacing w:val="19"/>
          <w:u w:val="single" w:color="000080"/>
        </w:rPr>
        <w:t xml:space="preserve"> </w:t>
      </w:r>
      <w:r w:rsidRPr="00A1665C">
        <w:rPr>
          <w:rFonts w:ascii="Arial" w:hAnsi="Arial" w:cs="Arial"/>
          <w:u w:val="single" w:color="000080"/>
        </w:rPr>
        <w:t>e</w:t>
      </w:r>
      <w:r w:rsidRPr="00A1665C">
        <w:rPr>
          <w:rFonts w:ascii="Arial" w:hAnsi="Arial" w:cs="Arial"/>
          <w:spacing w:val="16"/>
          <w:u w:val="single" w:color="000080"/>
        </w:rPr>
        <w:t xml:space="preserve"> </w:t>
      </w:r>
      <w:r w:rsidRPr="00A1665C">
        <w:rPr>
          <w:rFonts w:ascii="Arial" w:hAnsi="Arial" w:cs="Arial"/>
          <w:u w:val="single" w:color="000080"/>
        </w:rPr>
        <w:t>XIV</w:t>
      </w:r>
      <w:r w:rsidRPr="00A1665C">
        <w:rPr>
          <w:rFonts w:ascii="Arial" w:hAnsi="Arial" w:cs="Arial"/>
        </w:rPr>
        <w:t>)</w:t>
      </w:r>
    </w:p>
    <w:p w14:paraId="1B0B8079" w14:textId="77777777" w:rsidR="00622701" w:rsidRPr="00A1665C" w:rsidRDefault="00E418AB">
      <w:pPr>
        <w:pStyle w:val="PargrafodaLista"/>
        <w:numPr>
          <w:ilvl w:val="1"/>
          <w:numId w:val="8"/>
        </w:numPr>
        <w:tabs>
          <w:tab w:val="left" w:pos="1349"/>
        </w:tabs>
        <w:spacing w:before="29"/>
        <w:rPr>
          <w:rFonts w:ascii="Arial" w:hAnsi="Arial" w:cs="Arial"/>
          <w:sz w:val="20"/>
        </w:rPr>
      </w:pPr>
      <w:r w:rsidRPr="00A1665C">
        <w:rPr>
          <w:rFonts w:ascii="Arial" w:hAnsi="Arial" w:cs="Arial"/>
          <w:sz w:val="20"/>
        </w:rPr>
        <w:t>São</w:t>
      </w:r>
      <w:r w:rsidRPr="00A1665C">
        <w:rPr>
          <w:rFonts w:ascii="Arial" w:hAnsi="Arial" w:cs="Arial"/>
          <w:spacing w:val="-10"/>
          <w:sz w:val="20"/>
        </w:rPr>
        <w:t xml:space="preserve"> </w:t>
      </w:r>
      <w:r w:rsidRPr="00A1665C">
        <w:rPr>
          <w:rFonts w:ascii="Arial" w:hAnsi="Arial" w:cs="Arial"/>
          <w:sz w:val="20"/>
        </w:rPr>
        <w:t>obrigações</w:t>
      </w:r>
      <w:r w:rsidRPr="00A1665C">
        <w:rPr>
          <w:rFonts w:ascii="Arial" w:hAnsi="Arial" w:cs="Arial"/>
          <w:spacing w:val="-11"/>
          <w:sz w:val="20"/>
        </w:rPr>
        <w:t xml:space="preserve"> </w:t>
      </w:r>
      <w:r w:rsidRPr="00A1665C">
        <w:rPr>
          <w:rFonts w:ascii="Arial" w:hAnsi="Arial" w:cs="Arial"/>
          <w:sz w:val="20"/>
        </w:rPr>
        <w:t>do</w:t>
      </w:r>
      <w:r w:rsidRPr="00A1665C">
        <w:rPr>
          <w:rFonts w:ascii="Arial" w:hAnsi="Arial" w:cs="Arial"/>
          <w:spacing w:val="-9"/>
          <w:sz w:val="20"/>
        </w:rPr>
        <w:t xml:space="preserve"> </w:t>
      </w:r>
      <w:r w:rsidRPr="00A1665C">
        <w:rPr>
          <w:rFonts w:ascii="Arial" w:hAnsi="Arial" w:cs="Arial"/>
          <w:sz w:val="20"/>
        </w:rPr>
        <w:t>Contratante:</w:t>
      </w:r>
    </w:p>
    <w:p w14:paraId="234C6445" w14:textId="77777777" w:rsidR="00622701" w:rsidRPr="00A1665C" w:rsidRDefault="00E418AB">
      <w:pPr>
        <w:pStyle w:val="PargrafodaLista"/>
        <w:numPr>
          <w:ilvl w:val="1"/>
          <w:numId w:val="8"/>
        </w:numPr>
        <w:tabs>
          <w:tab w:val="left" w:pos="1349"/>
        </w:tabs>
        <w:spacing w:before="37" w:line="276" w:lineRule="auto"/>
        <w:ind w:left="1490" w:right="273" w:hanging="708"/>
        <w:rPr>
          <w:rFonts w:ascii="Arial" w:hAnsi="Arial" w:cs="Arial"/>
          <w:sz w:val="20"/>
        </w:rPr>
      </w:pPr>
      <w:r w:rsidRPr="00A1665C">
        <w:rPr>
          <w:rFonts w:ascii="Arial" w:hAnsi="Arial" w:cs="Arial"/>
          <w:w w:val="95"/>
          <w:sz w:val="20"/>
        </w:rPr>
        <w:t>Exigir</w:t>
      </w:r>
      <w:r w:rsidRPr="00A1665C">
        <w:rPr>
          <w:rFonts w:ascii="Arial" w:hAnsi="Arial" w:cs="Arial"/>
          <w:spacing w:val="15"/>
          <w:w w:val="95"/>
          <w:sz w:val="20"/>
        </w:rPr>
        <w:t xml:space="preserve"> </w:t>
      </w:r>
      <w:r w:rsidRPr="00A1665C">
        <w:rPr>
          <w:rFonts w:ascii="Arial" w:hAnsi="Arial" w:cs="Arial"/>
          <w:w w:val="95"/>
          <w:sz w:val="20"/>
        </w:rPr>
        <w:t>o</w:t>
      </w:r>
      <w:r w:rsidRPr="00A1665C">
        <w:rPr>
          <w:rFonts w:ascii="Arial" w:hAnsi="Arial" w:cs="Arial"/>
          <w:spacing w:val="16"/>
          <w:w w:val="95"/>
          <w:sz w:val="20"/>
        </w:rPr>
        <w:t xml:space="preserve"> </w:t>
      </w:r>
      <w:r w:rsidRPr="00A1665C">
        <w:rPr>
          <w:rFonts w:ascii="Arial" w:hAnsi="Arial" w:cs="Arial"/>
          <w:w w:val="95"/>
          <w:sz w:val="20"/>
        </w:rPr>
        <w:t>cumprimento</w:t>
      </w:r>
      <w:r w:rsidRPr="00A1665C">
        <w:rPr>
          <w:rFonts w:ascii="Arial" w:hAnsi="Arial" w:cs="Arial"/>
          <w:spacing w:val="17"/>
          <w:w w:val="95"/>
          <w:sz w:val="20"/>
        </w:rPr>
        <w:t xml:space="preserve"> </w:t>
      </w:r>
      <w:r w:rsidRPr="00A1665C">
        <w:rPr>
          <w:rFonts w:ascii="Arial" w:hAnsi="Arial" w:cs="Arial"/>
          <w:w w:val="95"/>
          <w:sz w:val="20"/>
        </w:rPr>
        <w:t>de</w:t>
      </w:r>
      <w:r w:rsidRPr="00A1665C">
        <w:rPr>
          <w:rFonts w:ascii="Arial" w:hAnsi="Arial" w:cs="Arial"/>
          <w:spacing w:val="14"/>
          <w:w w:val="95"/>
          <w:sz w:val="20"/>
        </w:rPr>
        <w:t xml:space="preserve"> </w:t>
      </w:r>
      <w:r w:rsidRPr="00A1665C">
        <w:rPr>
          <w:rFonts w:ascii="Arial" w:hAnsi="Arial" w:cs="Arial"/>
          <w:w w:val="95"/>
          <w:sz w:val="20"/>
        </w:rPr>
        <w:t>todas</w:t>
      </w:r>
      <w:r w:rsidRPr="00A1665C">
        <w:rPr>
          <w:rFonts w:ascii="Arial" w:hAnsi="Arial" w:cs="Arial"/>
          <w:spacing w:val="17"/>
          <w:w w:val="95"/>
          <w:sz w:val="20"/>
        </w:rPr>
        <w:t xml:space="preserve"> </w:t>
      </w:r>
      <w:r w:rsidRPr="00A1665C">
        <w:rPr>
          <w:rFonts w:ascii="Arial" w:hAnsi="Arial" w:cs="Arial"/>
          <w:w w:val="95"/>
          <w:sz w:val="20"/>
        </w:rPr>
        <w:t>as</w:t>
      </w:r>
      <w:r w:rsidRPr="00A1665C">
        <w:rPr>
          <w:rFonts w:ascii="Arial" w:hAnsi="Arial" w:cs="Arial"/>
          <w:spacing w:val="12"/>
          <w:w w:val="95"/>
          <w:sz w:val="20"/>
        </w:rPr>
        <w:t xml:space="preserve"> </w:t>
      </w:r>
      <w:r w:rsidRPr="00A1665C">
        <w:rPr>
          <w:rFonts w:ascii="Arial" w:hAnsi="Arial" w:cs="Arial"/>
          <w:w w:val="95"/>
          <w:sz w:val="20"/>
        </w:rPr>
        <w:t>obrigações</w:t>
      </w:r>
      <w:r w:rsidRPr="00A1665C">
        <w:rPr>
          <w:rFonts w:ascii="Arial" w:hAnsi="Arial" w:cs="Arial"/>
          <w:spacing w:val="14"/>
          <w:w w:val="95"/>
          <w:sz w:val="20"/>
        </w:rPr>
        <w:t xml:space="preserve"> </w:t>
      </w:r>
      <w:r w:rsidRPr="00A1665C">
        <w:rPr>
          <w:rFonts w:ascii="Arial" w:hAnsi="Arial" w:cs="Arial"/>
          <w:w w:val="95"/>
          <w:sz w:val="20"/>
        </w:rPr>
        <w:t>assumidas</w:t>
      </w:r>
      <w:r w:rsidRPr="00A1665C">
        <w:rPr>
          <w:rFonts w:ascii="Arial" w:hAnsi="Arial" w:cs="Arial"/>
          <w:spacing w:val="14"/>
          <w:w w:val="95"/>
          <w:sz w:val="20"/>
        </w:rPr>
        <w:t xml:space="preserve"> </w:t>
      </w:r>
      <w:r w:rsidRPr="00A1665C">
        <w:rPr>
          <w:rFonts w:ascii="Arial" w:hAnsi="Arial" w:cs="Arial"/>
          <w:w w:val="95"/>
          <w:sz w:val="20"/>
        </w:rPr>
        <w:t>pelo</w:t>
      </w:r>
      <w:r w:rsidRPr="00A1665C">
        <w:rPr>
          <w:rFonts w:ascii="Arial" w:hAnsi="Arial" w:cs="Arial"/>
          <w:spacing w:val="16"/>
          <w:w w:val="95"/>
          <w:sz w:val="20"/>
        </w:rPr>
        <w:t xml:space="preserve"> </w:t>
      </w:r>
      <w:r w:rsidRPr="00A1665C">
        <w:rPr>
          <w:rFonts w:ascii="Arial" w:hAnsi="Arial" w:cs="Arial"/>
          <w:w w:val="95"/>
          <w:sz w:val="20"/>
        </w:rPr>
        <w:t>Contratado,</w:t>
      </w:r>
      <w:r w:rsidRPr="00A1665C">
        <w:rPr>
          <w:rFonts w:ascii="Arial" w:hAnsi="Arial" w:cs="Arial"/>
          <w:spacing w:val="15"/>
          <w:w w:val="95"/>
          <w:sz w:val="20"/>
        </w:rPr>
        <w:t xml:space="preserve"> </w:t>
      </w:r>
      <w:r w:rsidRPr="00A1665C">
        <w:rPr>
          <w:rFonts w:ascii="Arial" w:hAnsi="Arial" w:cs="Arial"/>
          <w:w w:val="95"/>
          <w:sz w:val="20"/>
        </w:rPr>
        <w:t>de</w:t>
      </w:r>
      <w:r w:rsidRPr="00A1665C">
        <w:rPr>
          <w:rFonts w:ascii="Arial" w:hAnsi="Arial" w:cs="Arial"/>
          <w:spacing w:val="15"/>
          <w:w w:val="95"/>
          <w:sz w:val="20"/>
        </w:rPr>
        <w:t xml:space="preserve"> </w:t>
      </w:r>
      <w:r w:rsidRPr="00A1665C">
        <w:rPr>
          <w:rFonts w:ascii="Arial" w:hAnsi="Arial" w:cs="Arial"/>
          <w:w w:val="95"/>
          <w:sz w:val="20"/>
        </w:rPr>
        <w:t>acordo</w:t>
      </w:r>
      <w:r w:rsidRPr="00A1665C">
        <w:rPr>
          <w:rFonts w:ascii="Arial" w:hAnsi="Arial" w:cs="Arial"/>
          <w:spacing w:val="17"/>
          <w:w w:val="95"/>
          <w:sz w:val="20"/>
        </w:rPr>
        <w:t xml:space="preserve"> </w:t>
      </w:r>
      <w:r w:rsidRPr="00A1665C">
        <w:rPr>
          <w:rFonts w:ascii="Arial" w:hAnsi="Arial" w:cs="Arial"/>
          <w:w w:val="95"/>
          <w:sz w:val="20"/>
        </w:rPr>
        <w:t>com</w:t>
      </w:r>
      <w:r w:rsidRPr="00A1665C">
        <w:rPr>
          <w:rFonts w:ascii="Arial" w:hAnsi="Arial" w:cs="Arial"/>
          <w:spacing w:val="8"/>
          <w:w w:val="95"/>
          <w:sz w:val="20"/>
        </w:rPr>
        <w:t xml:space="preserve"> </w:t>
      </w:r>
      <w:r w:rsidRPr="00A1665C">
        <w:rPr>
          <w:rFonts w:ascii="Arial" w:hAnsi="Arial" w:cs="Arial"/>
          <w:w w:val="95"/>
          <w:sz w:val="20"/>
        </w:rPr>
        <w:t>o</w:t>
      </w:r>
      <w:r w:rsidRPr="00A1665C">
        <w:rPr>
          <w:rFonts w:ascii="Arial" w:hAnsi="Arial" w:cs="Arial"/>
          <w:spacing w:val="15"/>
          <w:w w:val="95"/>
          <w:sz w:val="20"/>
        </w:rPr>
        <w:t xml:space="preserve"> </w:t>
      </w:r>
      <w:r w:rsidRPr="00A1665C">
        <w:rPr>
          <w:rFonts w:ascii="Arial" w:hAnsi="Arial" w:cs="Arial"/>
          <w:w w:val="95"/>
          <w:sz w:val="20"/>
        </w:rPr>
        <w:t>contrato</w:t>
      </w:r>
      <w:r w:rsidRPr="00A1665C">
        <w:rPr>
          <w:rFonts w:ascii="Arial" w:hAnsi="Arial" w:cs="Arial"/>
          <w:spacing w:val="32"/>
          <w:w w:val="95"/>
          <w:sz w:val="20"/>
        </w:rPr>
        <w:t xml:space="preserve"> </w:t>
      </w:r>
      <w:r w:rsidRPr="00A1665C">
        <w:rPr>
          <w:rFonts w:ascii="Arial" w:hAnsi="Arial" w:cs="Arial"/>
          <w:w w:val="95"/>
          <w:sz w:val="20"/>
        </w:rPr>
        <w:t>e</w:t>
      </w:r>
      <w:r w:rsidRPr="00A1665C">
        <w:rPr>
          <w:rFonts w:ascii="Arial" w:hAnsi="Arial" w:cs="Arial"/>
          <w:spacing w:val="32"/>
          <w:w w:val="95"/>
          <w:sz w:val="20"/>
        </w:rPr>
        <w:t xml:space="preserve"> </w:t>
      </w:r>
      <w:r w:rsidRPr="00A1665C">
        <w:rPr>
          <w:rFonts w:ascii="Arial" w:hAnsi="Arial" w:cs="Arial"/>
          <w:w w:val="95"/>
          <w:sz w:val="20"/>
        </w:rPr>
        <w:t>seus</w:t>
      </w:r>
      <w:r w:rsidRPr="00A1665C">
        <w:rPr>
          <w:rFonts w:ascii="Arial" w:hAnsi="Arial" w:cs="Arial"/>
          <w:spacing w:val="1"/>
          <w:w w:val="95"/>
          <w:sz w:val="20"/>
        </w:rPr>
        <w:t xml:space="preserve"> </w:t>
      </w:r>
      <w:r w:rsidRPr="00A1665C">
        <w:rPr>
          <w:rFonts w:ascii="Arial" w:hAnsi="Arial" w:cs="Arial"/>
          <w:sz w:val="20"/>
        </w:rPr>
        <w:t>anexos;</w:t>
      </w:r>
    </w:p>
    <w:p w14:paraId="44AF7B64" w14:textId="77777777" w:rsidR="00622701" w:rsidRPr="00A1665C" w:rsidRDefault="00E418AB">
      <w:pPr>
        <w:pStyle w:val="PargrafodaLista"/>
        <w:numPr>
          <w:ilvl w:val="1"/>
          <w:numId w:val="8"/>
        </w:numPr>
        <w:tabs>
          <w:tab w:val="left" w:pos="1349"/>
        </w:tabs>
        <w:spacing w:line="229" w:lineRule="exact"/>
        <w:rPr>
          <w:rFonts w:ascii="Arial" w:hAnsi="Arial" w:cs="Arial"/>
          <w:sz w:val="20"/>
        </w:rPr>
      </w:pPr>
      <w:r w:rsidRPr="00A1665C">
        <w:rPr>
          <w:rFonts w:ascii="Arial" w:hAnsi="Arial" w:cs="Arial"/>
          <w:sz w:val="20"/>
        </w:rPr>
        <w:t>Receber</w:t>
      </w:r>
      <w:r w:rsidRPr="00A1665C">
        <w:rPr>
          <w:rFonts w:ascii="Arial" w:hAnsi="Arial" w:cs="Arial"/>
          <w:spacing w:val="-6"/>
          <w:sz w:val="20"/>
        </w:rPr>
        <w:t xml:space="preserve"> </w:t>
      </w:r>
      <w:r w:rsidRPr="00A1665C">
        <w:rPr>
          <w:rFonts w:ascii="Arial" w:hAnsi="Arial" w:cs="Arial"/>
          <w:sz w:val="20"/>
        </w:rPr>
        <w:t>o</w:t>
      </w:r>
      <w:r w:rsidRPr="00A1665C">
        <w:rPr>
          <w:rFonts w:ascii="Arial" w:hAnsi="Arial" w:cs="Arial"/>
          <w:spacing w:val="-7"/>
          <w:sz w:val="20"/>
        </w:rPr>
        <w:t xml:space="preserve"> </w:t>
      </w:r>
      <w:r w:rsidRPr="00A1665C">
        <w:rPr>
          <w:rFonts w:ascii="Arial" w:hAnsi="Arial" w:cs="Arial"/>
          <w:sz w:val="20"/>
        </w:rPr>
        <w:t>objeto</w:t>
      </w:r>
      <w:r w:rsidRPr="00A1665C">
        <w:rPr>
          <w:rFonts w:ascii="Arial" w:hAnsi="Arial" w:cs="Arial"/>
          <w:spacing w:val="-9"/>
          <w:sz w:val="20"/>
        </w:rPr>
        <w:t xml:space="preserve"> </w:t>
      </w:r>
      <w:r w:rsidRPr="00A1665C">
        <w:rPr>
          <w:rFonts w:ascii="Arial" w:hAnsi="Arial" w:cs="Arial"/>
          <w:sz w:val="20"/>
        </w:rPr>
        <w:t>no</w:t>
      </w:r>
      <w:r w:rsidRPr="00A1665C">
        <w:rPr>
          <w:rFonts w:ascii="Arial" w:hAnsi="Arial" w:cs="Arial"/>
          <w:spacing w:val="-5"/>
          <w:sz w:val="20"/>
        </w:rPr>
        <w:t xml:space="preserve"> </w:t>
      </w:r>
      <w:r w:rsidRPr="00A1665C">
        <w:rPr>
          <w:rFonts w:ascii="Arial" w:hAnsi="Arial" w:cs="Arial"/>
          <w:sz w:val="20"/>
        </w:rPr>
        <w:t>prazo</w:t>
      </w:r>
      <w:r w:rsidRPr="00A1665C">
        <w:rPr>
          <w:rFonts w:ascii="Arial" w:hAnsi="Arial" w:cs="Arial"/>
          <w:spacing w:val="-5"/>
          <w:sz w:val="20"/>
        </w:rPr>
        <w:t xml:space="preserve"> </w:t>
      </w:r>
      <w:r w:rsidRPr="00A1665C">
        <w:rPr>
          <w:rFonts w:ascii="Arial" w:hAnsi="Arial" w:cs="Arial"/>
          <w:sz w:val="20"/>
        </w:rPr>
        <w:t>e</w:t>
      </w:r>
      <w:r w:rsidRPr="00A1665C">
        <w:rPr>
          <w:rFonts w:ascii="Arial" w:hAnsi="Arial" w:cs="Arial"/>
          <w:spacing w:val="-11"/>
          <w:sz w:val="20"/>
        </w:rPr>
        <w:t xml:space="preserve"> </w:t>
      </w:r>
      <w:r w:rsidRPr="00A1665C">
        <w:rPr>
          <w:rFonts w:ascii="Arial" w:hAnsi="Arial" w:cs="Arial"/>
          <w:sz w:val="20"/>
        </w:rPr>
        <w:t>condições</w:t>
      </w:r>
      <w:r w:rsidRPr="00A1665C">
        <w:rPr>
          <w:rFonts w:ascii="Arial" w:hAnsi="Arial" w:cs="Arial"/>
          <w:spacing w:val="-9"/>
          <w:sz w:val="20"/>
        </w:rPr>
        <w:t xml:space="preserve"> </w:t>
      </w:r>
      <w:r w:rsidRPr="00A1665C">
        <w:rPr>
          <w:rFonts w:ascii="Arial" w:hAnsi="Arial" w:cs="Arial"/>
          <w:sz w:val="20"/>
        </w:rPr>
        <w:t>estabelecidas</w:t>
      </w:r>
      <w:r w:rsidRPr="00A1665C">
        <w:rPr>
          <w:rFonts w:ascii="Arial" w:hAnsi="Arial" w:cs="Arial"/>
          <w:spacing w:val="-8"/>
          <w:sz w:val="20"/>
        </w:rPr>
        <w:t xml:space="preserve"> </w:t>
      </w:r>
      <w:r w:rsidRPr="00A1665C">
        <w:rPr>
          <w:rFonts w:ascii="Arial" w:hAnsi="Arial" w:cs="Arial"/>
          <w:sz w:val="20"/>
        </w:rPr>
        <w:t>no</w:t>
      </w:r>
      <w:r w:rsidRPr="00A1665C">
        <w:rPr>
          <w:rFonts w:ascii="Arial" w:hAnsi="Arial" w:cs="Arial"/>
          <w:spacing w:val="-5"/>
          <w:sz w:val="20"/>
        </w:rPr>
        <w:t xml:space="preserve"> </w:t>
      </w:r>
      <w:r w:rsidRPr="00A1665C">
        <w:rPr>
          <w:rFonts w:ascii="Arial" w:hAnsi="Arial" w:cs="Arial"/>
          <w:sz w:val="20"/>
        </w:rPr>
        <w:t>Termo</w:t>
      </w:r>
      <w:r w:rsidRPr="00A1665C">
        <w:rPr>
          <w:rFonts w:ascii="Arial" w:hAnsi="Arial" w:cs="Arial"/>
          <w:spacing w:val="-5"/>
          <w:sz w:val="20"/>
        </w:rPr>
        <w:t xml:space="preserve"> </w:t>
      </w:r>
      <w:r w:rsidRPr="00A1665C">
        <w:rPr>
          <w:rFonts w:ascii="Arial" w:hAnsi="Arial" w:cs="Arial"/>
          <w:sz w:val="20"/>
        </w:rPr>
        <w:t>de</w:t>
      </w:r>
      <w:r w:rsidRPr="00A1665C">
        <w:rPr>
          <w:rFonts w:ascii="Arial" w:hAnsi="Arial" w:cs="Arial"/>
          <w:spacing w:val="-9"/>
          <w:sz w:val="20"/>
        </w:rPr>
        <w:t xml:space="preserve"> </w:t>
      </w:r>
      <w:r w:rsidRPr="00A1665C">
        <w:rPr>
          <w:rFonts w:ascii="Arial" w:hAnsi="Arial" w:cs="Arial"/>
          <w:sz w:val="20"/>
        </w:rPr>
        <w:t>Referência;</w:t>
      </w:r>
    </w:p>
    <w:p w14:paraId="1B1D7A61" w14:textId="77777777" w:rsidR="00622701" w:rsidRPr="00A1665C" w:rsidRDefault="00E418AB">
      <w:pPr>
        <w:pStyle w:val="PargrafodaLista"/>
        <w:numPr>
          <w:ilvl w:val="1"/>
          <w:numId w:val="8"/>
        </w:numPr>
        <w:tabs>
          <w:tab w:val="left" w:pos="1349"/>
        </w:tabs>
        <w:spacing w:before="34" w:line="276" w:lineRule="auto"/>
        <w:ind w:left="1490" w:right="278" w:hanging="708"/>
        <w:rPr>
          <w:rFonts w:ascii="Arial" w:hAnsi="Arial" w:cs="Arial"/>
          <w:sz w:val="20"/>
        </w:rPr>
      </w:pPr>
      <w:r w:rsidRPr="00A1665C">
        <w:rPr>
          <w:rFonts w:ascii="Arial" w:hAnsi="Arial" w:cs="Arial"/>
          <w:sz w:val="20"/>
        </w:rPr>
        <w:t>Notificar o Contratado, por escrito, sobre vícios, defeitos ou incorreções verificadas no objeto fornecido,</w:t>
      </w:r>
      <w:r w:rsidRPr="00A1665C">
        <w:rPr>
          <w:rFonts w:ascii="Arial" w:hAnsi="Arial" w:cs="Arial"/>
          <w:spacing w:val="-47"/>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seja</w:t>
      </w:r>
      <w:r w:rsidRPr="00A1665C">
        <w:rPr>
          <w:rFonts w:ascii="Arial" w:hAnsi="Arial" w:cs="Arial"/>
          <w:spacing w:val="-2"/>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ele</w:t>
      </w:r>
      <w:r w:rsidRPr="00A1665C">
        <w:rPr>
          <w:rFonts w:ascii="Arial" w:hAnsi="Arial" w:cs="Arial"/>
          <w:spacing w:val="-1"/>
          <w:sz w:val="20"/>
        </w:rPr>
        <w:t xml:space="preserve"> </w:t>
      </w:r>
      <w:r w:rsidRPr="00A1665C">
        <w:rPr>
          <w:rFonts w:ascii="Arial" w:hAnsi="Arial" w:cs="Arial"/>
          <w:sz w:val="20"/>
        </w:rPr>
        <w:t>substituído,</w:t>
      </w:r>
      <w:r w:rsidRPr="00A1665C">
        <w:rPr>
          <w:rFonts w:ascii="Arial" w:hAnsi="Arial" w:cs="Arial"/>
          <w:spacing w:val="-1"/>
          <w:sz w:val="20"/>
        </w:rPr>
        <w:t xml:space="preserve"> </w:t>
      </w:r>
      <w:r w:rsidRPr="00A1665C">
        <w:rPr>
          <w:rFonts w:ascii="Arial" w:hAnsi="Arial" w:cs="Arial"/>
          <w:sz w:val="20"/>
        </w:rPr>
        <w:t>reparado ou</w:t>
      </w:r>
      <w:r w:rsidRPr="00A1665C">
        <w:rPr>
          <w:rFonts w:ascii="Arial" w:hAnsi="Arial" w:cs="Arial"/>
          <w:spacing w:val="-1"/>
          <w:sz w:val="20"/>
        </w:rPr>
        <w:t xml:space="preserve"> </w:t>
      </w:r>
      <w:r w:rsidRPr="00A1665C">
        <w:rPr>
          <w:rFonts w:ascii="Arial" w:hAnsi="Arial" w:cs="Arial"/>
          <w:sz w:val="20"/>
        </w:rPr>
        <w:t>corrigido,</w:t>
      </w:r>
      <w:r w:rsidRPr="00A1665C">
        <w:rPr>
          <w:rFonts w:ascii="Arial" w:hAnsi="Arial" w:cs="Arial"/>
          <w:spacing w:val="-1"/>
          <w:sz w:val="20"/>
        </w:rPr>
        <w:t xml:space="preserve"> </w:t>
      </w:r>
      <w:r w:rsidRPr="00A1665C">
        <w:rPr>
          <w:rFonts w:ascii="Arial" w:hAnsi="Arial" w:cs="Arial"/>
          <w:sz w:val="20"/>
        </w:rPr>
        <w:t>no total ou</w:t>
      </w:r>
      <w:r w:rsidRPr="00A1665C">
        <w:rPr>
          <w:rFonts w:ascii="Arial" w:hAnsi="Arial" w:cs="Arial"/>
          <w:spacing w:val="-2"/>
          <w:sz w:val="20"/>
        </w:rPr>
        <w:t xml:space="preserve"> </w:t>
      </w:r>
      <w:r w:rsidRPr="00A1665C">
        <w:rPr>
          <w:rFonts w:ascii="Arial" w:hAnsi="Arial" w:cs="Arial"/>
          <w:sz w:val="20"/>
        </w:rPr>
        <w:t>em</w:t>
      </w:r>
      <w:r w:rsidRPr="00A1665C">
        <w:rPr>
          <w:rFonts w:ascii="Arial" w:hAnsi="Arial" w:cs="Arial"/>
          <w:spacing w:val="-7"/>
          <w:sz w:val="20"/>
        </w:rPr>
        <w:t xml:space="preserve"> </w:t>
      </w:r>
      <w:r w:rsidRPr="00A1665C">
        <w:rPr>
          <w:rFonts w:ascii="Arial" w:hAnsi="Arial" w:cs="Arial"/>
          <w:sz w:val="20"/>
        </w:rPr>
        <w:t>parte,</w:t>
      </w:r>
      <w:r w:rsidRPr="00A1665C">
        <w:rPr>
          <w:rFonts w:ascii="Arial" w:hAnsi="Arial" w:cs="Arial"/>
          <w:spacing w:val="-1"/>
          <w:sz w:val="20"/>
        </w:rPr>
        <w:t xml:space="preserve"> </w:t>
      </w:r>
      <w:r w:rsidRPr="00A1665C">
        <w:rPr>
          <w:rFonts w:ascii="Arial" w:hAnsi="Arial" w:cs="Arial"/>
          <w:sz w:val="20"/>
        </w:rPr>
        <w:t>às</w:t>
      </w:r>
      <w:r w:rsidRPr="00A1665C">
        <w:rPr>
          <w:rFonts w:ascii="Arial" w:hAnsi="Arial" w:cs="Arial"/>
          <w:spacing w:val="-2"/>
          <w:sz w:val="20"/>
        </w:rPr>
        <w:t xml:space="preserve"> </w:t>
      </w:r>
      <w:r w:rsidRPr="00A1665C">
        <w:rPr>
          <w:rFonts w:ascii="Arial" w:hAnsi="Arial" w:cs="Arial"/>
          <w:sz w:val="20"/>
        </w:rPr>
        <w:t>suas expensas;</w:t>
      </w:r>
    </w:p>
    <w:p w14:paraId="54ECA6EA" w14:textId="77777777" w:rsidR="00622701" w:rsidRPr="00A1665C" w:rsidRDefault="00E418AB">
      <w:pPr>
        <w:pStyle w:val="PargrafodaLista"/>
        <w:numPr>
          <w:ilvl w:val="1"/>
          <w:numId w:val="8"/>
        </w:numPr>
        <w:tabs>
          <w:tab w:val="left" w:pos="1349"/>
        </w:tabs>
        <w:spacing w:before="1"/>
        <w:rPr>
          <w:rFonts w:ascii="Arial" w:hAnsi="Arial" w:cs="Arial"/>
          <w:sz w:val="20"/>
        </w:rPr>
      </w:pPr>
      <w:r w:rsidRPr="00A1665C">
        <w:rPr>
          <w:rFonts w:ascii="Arial" w:hAnsi="Arial" w:cs="Arial"/>
          <w:spacing w:val="-1"/>
          <w:sz w:val="20"/>
        </w:rPr>
        <w:t>Acompanhar</w:t>
      </w:r>
      <w:r w:rsidRPr="00A1665C">
        <w:rPr>
          <w:rFonts w:ascii="Arial" w:hAnsi="Arial" w:cs="Arial"/>
          <w:spacing w:val="-5"/>
          <w:sz w:val="20"/>
        </w:rPr>
        <w:t xml:space="preserve"> </w:t>
      </w:r>
      <w:r w:rsidRPr="00A1665C">
        <w:rPr>
          <w:rFonts w:ascii="Arial" w:hAnsi="Arial" w:cs="Arial"/>
          <w:spacing w:val="-1"/>
          <w:sz w:val="20"/>
        </w:rPr>
        <w:t>e</w:t>
      </w:r>
      <w:r w:rsidRPr="00A1665C">
        <w:rPr>
          <w:rFonts w:ascii="Arial" w:hAnsi="Arial" w:cs="Arial"/>
          <w:spacing w:val="-8"/>
          <w:sz w:val="20"/>
        </w:rPr>
        <w:t xml:space="preserve"> </w:t>
      </w:r>
      <w:r w:rsidRPr="00A1665C">
        <w:rPr>
          <w:rFonts w:ascii="Arial" w:hAnsi="Arial" w:cs="Arial"/>
          <w:spacing w:val="-1"/>
          <w:sz w:val="20"/>
        </w:rPr>
        <w:t>fiscalizar</w:t>
      </w:r>
      <w:r w:rsidRPr="00A1665C">
        <w:rPr>
          <w:rFonts w:ascii="Arial" w:hAnsi="Arial" w:cs="Arial"/>
          <w:spacing w:val="-4"/>
          <w:sz w:val="20"/>
        </w:rPr>
        <w:t xml:space="preserve"> </w:t>
      </w:r>
      <w:r w:rsidRPr="00A1665C">
        <w:rPr>
          <w:rFonts w:ascii="Arial" w:hAnsi="Arial" w:cs="Arial"/>
          <w:spacing w:val="-1"/>
          <w:sz w:val="20"/>
        </w:rPr>
        <w:t>a</w:t>
      </w:r>
      <w:r w:rsidRPr="00A1665C">
        <w:rPr>
          <w:rFonts w:ascii="Arial" w:hAnsi="Arial" w:cs="Arial"/>
          <w:spacing w:val="-9"/>
          <w:sz w:val="20"/>
        </w:rPr>
        <w:t xml:space="preserve"> </w:t>
      </w:r>
      <w:r w:rsidRPr="00A1665C">
        <w:rPr>
          <w:rFonts w:ascii="Arial" w:hAnsi="Arial" w:cs="Arial"/>
          <w:spacing w:val="-1"/>
          <w:sz w:val="20"/>
        </w:rPr>
        <w:t>execução</w:t>
      </w:r>
      <w:r w:rsidRPr="00A1665C">
        <w:rPr>
          <w:rFonts w:ascii="Arial" w:hAnsi="Arial" w:cs="Arial"/>
          <w:spacing w:val="-7"/>
          <w:sz w:val="20"/>
        </w:rPr>
        <w:t xml:space="preserve"> </w:t>
      </w:r>
      <w:r w:rsidRPr="00A1665C">
        <w:rPr>
          <w:rFonts w:ascii="Arial" w:hAnsi="Arial" w:cs="Arial"/>
          <w:spacing w:val="-1"/>
          <w:sz w:val="20"/>
        </w:rPr>
        <w:t>do</w:t>
      </w:r>
      <w:r w:rsidRPr="00A1665C">
        <w:rPr>
          <w:rFonts w:ascii="Arial" w:hAnsi="Arial" w:cs="Arial"/>
          <w:spacing w:val="-7"/>
          <w:sz w:val="20"/>
        </w:rPr>
        <w:t xml:space="preserve"> </w:t>
      </w:r>
      <w:r w:rsidRPr="00A1665C">
        <w:rPr>
          <w:rFonts w:ascii="Arial" w:hAnsi="Arial" w:cs="Arial"/>
          <w:spacing w:val="-1"/>
          <w:sz w:val="20"/>
        </w:rPr>
        <w:t>contrato</w:t>
      </w:r>
      <w:r w:rsidRPr="00A1665C">
        <w:rPr>
          <w:rFonts w:ascii="Arial" w:hAnsi="Arial" w:cs="Arial"/>
          <w:spacing w:val="-5"/>
          <w:sz w:val="20"/>
        </w:rPr>
        <w:t xml:space="preserve"> </w:t>
      </w:r>
      <w:r w:rsidRPr="00A1665C">
        <w:rPr>
          <w:rFonts w:ascii="Arial" w:hAnsi="Arial" w:cs="Arial"/>
          <w:spacing w:val="-1"/>
          <w:sz w:val="20"/>
        </w:rPr>
        <w:t>e</w:t>
      </w:r>
      <w:r w:rsidRPr="00A1665C">
        <w:rPr>
          <w:rFonts w:ascii="Arial" w:hAnsi="Arial" w:cs="Arial"/>
          <w:spacing w:val="-13"/>
          <w:sz w:val="20"/>
        </w:rPr>
        <w:t xml:space="preserve"> </w:t>
      </w:r>
      <w:r w:rsidRPr="00A1665C">
        <w:rPr>
          <w:rFonts w:ascii="Arial" w:hAnsi="Arial" w:cs="Arial"/>
          <w:spacing w:val="-1"/>
          <w:sz w:val="20"/>
        </w:rPr>
        <w:t>o</w:t>
      </w:r>
      <w:r w:rsidRPr="00A1665C">
        <w:rPr>
          <w:rFonts w:ascii="Arial" w:hAnsi="Arial" w:cs="Arial"/>
          <w:spacing w:val="-5"/>
          <w:sz w:val="20"/>
        </w:rPr>
        <w:t xml:space="preserve"> </w:t>
      </w:r>
      <w:r w:rsidRPr="00A1665C">
        <w:rPr>
          <w:rFonts w:ascii="Arial" w:hAnsi="Arial" w:cs="Arial"/>
          <w:spacing w:val="-1"/>
          <w:sz w:val="20"/>
        </w:rPr>
        <w:t>cumprimento</w:t>
      </w:r>
      <w:r w:rsidRPr="00A1665C">
        <w:rPr>
          <w:rFonts w:ascii="Arial" w:hAnsi="Arial" w:cs="Arial"/>
          <w:spacing w:val="-8"/>
          <w:sz w:val="20"/>
        </w:rPr>
        <w:t xml:space="preserve"> </w:t>
      </w:r>
      <w:r w:rsidRPr="00A1665C">
        <w:rPr>
          <w:rFonts w:ascii="Arial" w:hAnsi="Arial" w:cs="Arial"/>
          <w:spacing w:val="-1"/>
          <w:sz w:val="20"/>
        </w:rPr>
        <w:t>das</w:t>
      </w:r>
      <w:r w:rsidRPr="00A1665C">
        <w:rPr>
          <w:rFonts w:ascii="Arial" w:hAnsi="Arial" w:cs="Arial"/>
          <w:spacing w:val="-9"/>
          <w:sz w:val="20"/>
        </w:rPr>
        <w:t xml:space="preserve"> </w:t>
      </w:r>
      <w:r w:rsidRPr="00A1665C">
        <w:rPr>
          <w:rFonts w:ascii="Arial" w:hAnsi="Arial" w:cs="Arial"/>
          <w:spacing w:val="-1"/>
          <w:sz w:val="20"/>
        </w:rPr>
        <w:t>obrigações</w:t>
      </w:r>
      <w:r w:rsidRPr="00A1665C">
        <w:rPr>
          <w:rFonts w:ascii="Arial" w:hAnsi="Arial" w:cs="Arial"/>
          <w:spacing w:val="-10"/>
          <w:sz w:val="20"/>
        </w:rPr>
        <w:t xml:space="preserve"> </w:t>
      </w:r>
      <w:r w:rsidRPr="00A1665C">
        <w:rPr>
          <w:rFonts w:ascii="Arial" w:hAnsi="Arial" w:cs="Arial"/>
          <w:sz w:val="20"/>
        </w:rPr>
        <w:t>pelo</w:t>
      </w:r>
      <w:r w:rsidRPr="00A1665C">
        <w:rPr>
          <w:rFonts w:ascii="Arial" w:hAnsi="Arial" w:cs="Arial"/>
          <w:spacing w:val="-10"/>
          <w:sz w:val="20"/>
        </w:rPr>
        <w:t xml:space="preserve"> </w:t>
      </w:r>
      <w:r w:rsidRPr="00A1665C">
        <w:rPr>
          <w:rFonts w:ascii="Arial" w:hAnsi="Arial" w:cs="Arial"/>
          <w:sz w:val="20"/>
        </w:rPr>
        <w:t>Contratado;</w:t>
      </w:r>
    </w:p>
    <w:p w14:paraId="15CC4A62" w14:textId="77777777" w:rsidR="00622701" w:rsidRPr="00A1665C" w:rsidRDefault="00E418AB">
      <w:pPr>
        <w:pStyle w:val="PargrafodaLista"/>
        <w:numPr>
          <w:ilvl w:val="1"/>
          <w:numId w:val="8"/>
        </w:numPr>
        <w:tabs>
          <w:tab w:val="left" w:pos="1349"/>
        </w:tabs>
        <w:spacing w:before="34" w:line="276" w:lineRule="auto"/>
        <w:ind w:left="1490" w:right="266" w:hanging="708"/>
        <w:rPr>
          <w:rFonts w:ascii="Arial" w:hAnsi="Arial" w:cs="Arial"/>
          <w:sz w:val="20"/>
        </w:rPr>
      </w:pPr>
      <w:r w:rsidRPr="00A1665C">
        <w:rPr>
          <w:rFonts w:ascii="Arial" w:hAnsi="Arial" w:cs="Arial"/>
          <w:sz w:val="20"/>
        </w:rPr>
        <w:t>Comunicar a empresa para emissão de Nota Fiscal em relação à parcela incontroversa da execução do</w:t>
      </w:r>
      <w:r w:rsidRPr="00A1665C">
        <w:rPr>
          <w:rFonts w:ascii="Arial" w:hAnsi="Arial" w:cs="Arial"/>
          <w:spacing w:val="1"/>
          <w:sz w:val="20"/>
        </w:rPr>
        <w:t xml:space="preserve"> </w:t>
      </w:r>
      <w:r w:rsidRPr="00A1665C">
        <w:rPr>
          <w:rFonts w:ascii="Arial" w:hAnsi="Arial" w:cs="Arial"/>
          <w:sz w:val="20"/>
        </w:rPr>
        <w:t>objeto, para efeito de liquidação e pagamento, quando houver controvérsia sobre a execução do objeto,</w:t>
      </w:r>
      <w:r w:rsidRPr="00A1665C">
        <w:rPr>
          <w:rFonts w:ascii="Arial" w:hAnsi="Arial" w:cs="Arial"/>
          <w:spacing w:val="-47"/>
          <w:sz w:val="20"/>
        </w:rPr>
        <w:t xml:space="preserve"> </w:t>
      </w:r>
      <w:r w:rsidRPr="00A1665C">
        <w:rPr>
          <w:rFonts w:ascii="Arial" w:hAnsi="Arial" w:cs="Arial"/>
          <w:sz w:val="20"/>
        </w:rPr>
        <w:t>quanto à</w:t>
      </w:r>
      <w:r w:rsidRPr="00A1665C">
        <w:rPr>
          <w:rFonts w:ascii="Arial" w:hAnsi="Arial" w:cs="Arial"/>
          <w:spacing w:val="-1"/>
          <w:sz w:val="20"/>
        </w:rPr>
        <w:t xml:space="preserve"> </w:t>
      </w:r>
      <w:r w:rsidRPr="00A1665C">
        <w:rPr>
          <w:rFonts w:ascii="Arial" w:hAnsi="Arial" w:cs="Arial"/>
          <w:sz w:val="20"/>
        </w:rPr>
        <w:t>dimensão,</w:t>
      </w:r>
      <w:r w:rsidRPr="00A1665C">
        <w:rPr>
          <w:rFonts w:ascii="Arial" w:hAnsi="Arial" w:cs="Arial"/>
          <w:spacing w:val="-1"/>
          <w:sz w:val="20"/>
        </w:rPr>
        <w:t xml:space="preserve"> </w:t>
      </w:r>
      <w:r w:rsidRPr="00A1665C">
        <w:rPr>
          <w:rFonts w:ascii="Arial" w:hAnsi="Arial" w:cs="Arial"/>
          <w:sz w:val="20"/>
        </w:rPr>
        <w:t>qualidade</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quantidade, conforme</w:t>
      </w:r>
      <w:r w:rsidRPr="00A1665C">
        <w:rPr>
          <w:rFonts w:ascii="Arial" w:hAnsi="Arial" w:cs="Arial"/>
          <w:spacing w:val="-1"/>
          <w:sz w:val="20"/>
        </w:rPr>
        <w:t xml:space="preserve"> </w:t>
      </w:r>
      <w:r w:rsidRPr="00A1665C">
        <w:rPr>
          <w:rFonts w:ascii="Arial" w:hAnsi="Arial" w:cs="Arial"/>
          <w:sz w:val="20"/>
        </w:rPr>
        <w:t>o art.</w:t>
      </w:r>
      <w:r w:rsidRPr="00A1665C">
        <w:rPr>
          <w:rFonts w:ascii="Arial" w:hAnsi="Arial" w:cs="Arial"/>
          <w:spacing w:val="-1"/>
          <w:sz w:val="20"/>
        </w:rPr>
        <w:t xml:space="preserve"> </w:t>
      </w:r>
      <w:r w:rsidRPr="00A1665C">
        <w:rPr>
          <w:rFonts w:ascii="Arial" w:hAnsi="Arial" w:cs="Arial"/>
          <w:sz w:val="20"/>
        </w:rPr>
        <w:t>143 da</w:t>
      </w:r>
      <w:r w:rsidRPr="00A1665C">
        <w:rPr>
          <w:rFonts w:ascii="Arial" w:hAnsi="Arial" w:cs="Arial"/>
          <w:spacing w:val="-2"/>
          <w:sz w:val="20"/>
        </w:rPr>
        <w:t xml:space="preserve"> </w:t>
      </w:r>
      <w:r w:rsidRPr="00A1665C">
        <w:rPr>
          <w:rFonts w:ascii="Arial" w:hAnsi="Arial" w:cs="Arial"/>
          <w:sz w:val="20"/>
        </w:rPr>
        <w:t>Lei</w:t>
      </w:r>
      <w:r w:rsidRPr="00A1665C">
        <w:rPr>
          <w:rFonts w:ascii="Arial" w:hAnsi="Arial" w:cs="Arial"/>
          <w:spacing w:val="-1"/>
          <w:sz w:val="20"/>
        </w:rPr>
        <w:t xml:space="preserve"> </w:t>
      </w:r>
      <w:r w:rsidRPr="00A1665C">
        <w:rPr>
          <w:rFonts w:ascii="Arial" w:hAnsi="Arial" w:cs="Arial"/>
          <w:sz w:val="20"/>
        </w:rPr>
        <w:t>nº</w:t>
      </w:r>
      <w:r w:rsidRPr="00A1665C">
        <w:rPr>
          <w:rFonts w:ascii="Arial" w:hAnsi="Arial" w:cs="Arial"/>
          <w:spacing w:val="1"/>
          <w:sz w:val="20"/>
        </w:rPr>
        <w:t xml:space="preserve"> </w:t>
      </w:r>
      <w:r w:rsidRPr="00A1665C">
        <w:rPr>
          <w:rFonts w:ascii="Arial" w:hAnsi="Arial" w:cs="Arial"/>
          <w:sz w:val="20"/>
        </w:rPr>
        <w:t>14.133,</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2021;</w:t>
      </w:r>
    </w:p>
    <w:p w14:paraId="594E503E" w14:textId="77777777" w:rsidR="00622701" w:rsidRPr="00A1665C" w:rsidRDefault="00E418AB">
      <w:pPr>
        <w:pStyle w:val="PargrafodaLista"/>
        <w:numPr>
          <w:ilvl w:val="1"/>
          <w:numId w:val="8"/>
        </w:numPr>
        <w:tabs>
          <w:tab w:val="left" w:pos="1349"/>
        </w:tabs>
        <w:spacing w:line="278" w:lineRule="auto"/>
        <w:ind w:left="1490" w:right="276" w:hanging="708"/>
        <w:rPr>
          <w:rFonts w:ascii="Arial" w:hAnsi="Arial" w:cs="Arial"/>
          <w:sz w:val="20"/>
        </w:rPr>
      </w:pPr>
      <w:r w:rsidRPr="00A1665C">
        <w:rPr>
          <w:rFonts w:ascii="Arial" w:hAnsi="Arial" w:cs="Arial"/>
          <w:sz w:val="20"/>
        </w:rPr>
        <w:t>Efetuar o pagamento ao Contratado do valor correspondente à execução do objeto, no prazo, forma e</w:t>
      </w:r>
      <w:r w:rsidRPr="00A1665C">
        <w:rPr>
          <w:rFonts w:ascii="Arial" w:hAnsi="Arial" w:cs="Arial"/>
          <w:spacing w:val="1"/>
          <w:sz w:val="20"/>
        </w:rPr>
        <w:t xml:space="preserve"> </w:t>
      </w:r>
      <w:r w:rsidRPr="00A1665C">
        <w:rPr>
          <w:rFonts w:ascii="Arial" w:hAnsi="Arial" w:cs="Arial"/>
          <w:sz w:val="20"/>
        </w:rPr>
        <w:t>condições</w:t>
      </w:r>
      <w:r w:rsidRPr="00A1665C">
        <w:rPr>
          <w:rFonts w:ascii="Arial" w:hAnsi="Arial" w:cs="Arial"/>
          <w:spacing w:val="-1"/>
          <w:sz w:val="20"/>
        </w:rPr>
        <w:t xml:space="preserve"> </w:t>
      </w:r>
      <w:r w:rsidRPr="00A1665C">
        <w:rPr>
          <w:rFonts w:ascii="Arial" w:hAnsi="Arial" w:cs="Arial"/>
          <w:sz w:val="20"/>
        </w:rPr>
        <w:t>estabelecidos</w:t>
      </w:r>
      <w:r w:rsidRPr="00A1665C">
        <w:rPr>
          <w:rFonts w:ascii="Arial" w:hAnsi="Arial" w:cs="Arial"/>
          <w:spacing w:val="-1"/>
          <w:sz w:val="20"/>
        </w:rPr>
        <w:t xml:space="preserve"> </w:t>
      </w:r>
      <w:r w:rsidRPr="00A1665C">
        <w:rPr>
          <w:rFonts w:ascii="Arial" w:hAnsi="Arial" w:cs="Arial"/>
          <w:sz w:val="20"/>
        </w:rPr>
        <w:t>no presente</w:t>
      </w:r>
      <w:r w:rsidRPr="00A1665C">
        <w:rPr>
          <w:rFonts w:ascii="Arial" w:hAnsi="Arial" w:cs="Arial"/>
          <w:spacing w:val="2"/>
          <w:sz w:val="20"/>
        </w:rPr>
        <w:t xml:space="preserve"> </w:t>
      </w:r>
      <w:r w:rsidRPr="00A1665C">
        <w:rPr>
          <w:rFonts w:ascii="Arial" w:hAnsi="Arial" w:cs="Arial"/>
          <w:sz w:val="20"/>
        </w:rPr>
        <w:t>Contrato e no Termo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Referência;</w:t>
      </w:r>
    </w:p>
    <w:p w14:paraId="2C692EAB" w14:textId="77777777" w:rsidR="00622701" w:rsidRPr="00A1665C" w:rsidRDefault="00E418AB">
      <w:pPr>
        <w:pStyle w:val="PargrafodaLista"/>
        <w:numPr>
          <w:ilvl w:val="1"/>
          <w:numId w:val="8"/>
        </w:numPr>
        <w:tabs>
          <w:tab w:val="left" w:pos="1349"/>
        </w:tabs>
        <w:spacing w:line="227" w:lineRule="exact"/>
        <w:rPr>
          <w:rFonts w:ascii="Arial" w:hAnsi="Arial" w:cs="Arial"/>
          <w:sz w:val="20"/>
        </w:rPr>
      </w:pPr>
      <w:r w:rsidRPr="00A1665C">
        <w:rPr>
          <w:rFonts w:ascii="Arial" w:hAnsi="Arial" w:cs="Arial"/>
          <w:sz w:val="20"/>
        </w:rPr>
        <w:t>Aplicar</w:t>
      </w:r>
      <w:r w:rsidRPr="00A1665C">
        <w:rPr>
          <w:rFonts w:ascii="Arial" w:hAnsi="Arial" w:cs="Arial"/>
          <w:spacing w:val="-5"/>
          <w:sz w:val="20"/>
        </w:rPr>
        <w:t xml:space="preserve"> </w:t>
      </w:r>
      <w:r w:rsidRPr="00A1665C">
        <w:rPr>
          <w:rFonts w:ascii="Arial" w:hAnsi="Arial" w:cs="Arial"/>
          <w:sz w:val="20"/>
        </w:rPr>
        <w:t>ao</w:t>
      </w:r>
      <w:r w:rsidRPr="00A1665C">
        <w:rPr>
          <w:rFonts w:ascii="Arial" w:hAnsi="Arial" w:cs="Arial"/>
          <w:spacing w:val="-5"/>
          <w:sz w:val="20"/>
        </w:rPr>
        <w:t xml:space="preserve"> </w:t>
      </w:r>
      <w:r w:rsidRPr="00A1665C">
        <w:rPr>
          <w:rFonts w:ascii="Arial" w:hAnsi="Arial" w:cs="Arial"/>
          <w:sz w:val="20"/>
        </w:rPr>
        <w:t>Contratado</w:t>
      </w:r>
      <w:r w:rsidRPr="00A1665C">
        <w:rPr>
          <w:rFonts w:ascii="Arial" w:hAnsi="Arial" w:cs="Arial"/>
          <w:spacing w:val="-4"/>
          <w:sz w:val="20"/>
        </w:rPr>
        <w:t xml:space="preserve"> </w:t>
      </w:r>
      <w:r w:rsidRPr="00A1665C">
        <w:rPr>
          <w:rFonts w:ascii="Arial" w:hAnsi="Arial" w:cs="Arial"/>
          <w:sz w:val="20"/>
        </w:rPr>
        <w:t>as</w:t>
      </w:r>
      <w:r w:rsidRPr="00A1665C">
        <w:rPr>
          <w:rFonts w:ascii="Arial" w:hAnsi="Arial" w:cs="Arial"/>
          <w:spacing w:val="-10"/>
          <w:sz w:val="20"/>
        </w:rPr>
        <w:t xml:space="preserve"> </w:t>
      </w:r>
      <w:r w:rsidRPr="00A1665C">
        <w:rPr>
          <w:rFonts w:ascii="Arial" w:hAnsi="Arial" w:cs="Arial"/>
          <w:sz w:val="20"/>
        </w:rPr>
        <w:t>sanções</w:t>
      </w:r>
      <w:r w:rsidRPr="00A1665C">
        <w:rPr>
          <w:rFonts w:ascii="Arial" w:hAnsi="Arial" w:cs="Arial"/>
          <w:spacing w:val="-8"/>
          <w:sz w:val="20"/>
        </w:rPr>
        <w:t xml:space="preserve"> </w:t>
      </w:r>
      <w:r w:rsidRPr="00A1665C">
        <w:rPr>
          <w:rFonts w:ascii="Arial" w:hAnsi="Arial" w:cs="Arial"/>
          <w:sz w:val="20"/>
        </w:rPr>
        <w:t>previstas</w:t>
      </w:r>
      <w:r w:rsidRPr="00A1665C">
        <w:rPr>
          <w:rFonts w:ascii="Arial" w:hAnsi="Arial" w:cs="Arial"/>
          <w:spacing w:val="-7"/>
          <w:sz w:val="20"/>
        </w:rPr>
        <w:t xml:space="preserve"> </w:t>
      </w:r>
      <w:r w:rsidRPr="00A1665C">
        <w:rPr>
          <w:rFonts w:ascii="Arial" w:hAnsi="Arial" w:cs="Arial"/>
          <w:sz w:val="20"/>
        </w:rPr>
        <w:t>na</w:t>
      </w:r>
      <w:r w:rsidRPr="00A1665C">
        <w:rPr>
          <w:rFonts w:ascii="Arial" w:hAnsi="Arial" w:cs="Arial"/>
          <w:spacing w:val="-6"/>
          <w:sz w:val="20"/>
        </w:rPr>
        <w:t xml:space="preserve"> </w:t>
      </w:r>
      <w:r w:rsidRPr="00A1665C">
        <w:rPr>
          <w:rFonts w:ascii="Arial" w:hAnsi="Arial" w:cs="Arial"/>
          <w:sz w:val="20"/>
        </w:rPr>
        <w:t>lei</w:t>
      </w:r>
      <w:r w:rsidRPr="00A1665C">
        <w:rPr>
          <w:rFonts w:ascii="Arial" w:hAnsi="Arial" w:cs="Arial"/>
          <w:spacing w:val="-5"/>
          <w:sz w:val="20"/>
        </w:rPr>
        <w:t xml:space="preserve"> </w:t>
      </w:r>
      <w:r w:rsidRPr="00A1665C">
        <w:rPr>
          <w:rFonts w:ascii="Arial" w:hAnsi="Arial" w:cs="Arial"/>
          <w:sz w:val="20"/>
        </w:rPr>
        <w:t>e</w:t>
      </w:r>
      <w:r w:rsidRPr="00A1665C">
        <w:rPr>
          <w:rFonts w:ascii="Arial" w:hAnsi="Arial" w:cs="Arial"/>
          <w:spacing w:val="-8"/>
          <w:sz w:val="20"/>
        </w:rPr>
        <w:t xml:space="preserve"> </w:t>
      </w:r>
      <w:r w:rsidRPr="00A1665C">
        <w:rPr>
          <w:rFonts w:ascii="Arial" w:hAnsi="Arial" w:cs="Arial"/>
          <w:sz w:val="20"/>
        </w:rPr>
        <w:t>neste</w:t>
      </w:r>
      <w:r w:rsidRPr="00A1665C">
        <w:rPr>
          <w:rFonts w:ascii="Arial" w:hAnsi="Arial" w:cs="Arial"/>
          <w:spacing w:val="-6"/>
          <w:sz w:val="20"/>
        </w:rPr>
        <w:t xml:space="preserve"> </w:t>
      </w:r>
      <w:r w:rsidRPr="00A1665C">
        <w:rPr>
          <w:rFonts w:ascii="Arial" w:hAnsi="Arial" w:cs="Arial"/>
          <w:sz w:val="20"/>
        </w:rPr>
        <w:t>Contrato;</w:t>
      </w:r>
    </w:p>
    <w:p w14:paraId="5A302F49" w14:textId="77777777" w:rsidR="00622701" w:rsidRPr="00A1665C" w:rsidRDefault="00E418AB">
      <w:pPr>
        <w:pStyle w:val="PargrafodaLista"/>
        <w:numPr>
          <w:ilvl w:val="1"/>
          <w:numId w:val="8"/>
        </w:numPr>
        <w:tabs>
          <w:tab w:val="left" w:pos="1349"/>
        </w:tabs>
        <w:spacing w:before="33" w:line="276" w:lineRule="auto"/>
        <w:ind w:left="1490" w:right="279" w:hanging="708"/>
        <w:rPr>
          <w:rFonts w:ascii="Arial" w:hAnsi="Arial" w:cs="Arial"/>
          <w:sz w:val="20"/>
        </w:rPr>
      </w:pPr>
      <w:r w:rsidRPr="00A1665C">
        <w:rPr>
          <w:rFonts w:ascii="Arial" w:hAnsi="Arial" w:cs="Arial"/>
          <w:sz w:val="20"/>
        </w:rPr>
        <w:t>Cientificar</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órgão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representação</w:t>
      </w:r>
      <w:r w:rsidRPr="00A1665C">
        <w:rPr>
          <w:rFonts w:ascii="Arial" w:hAnsi="Arial" w:cs="Arial"/>
          <w:spacing w:val="1"/>
          <w:sz w:val="20"/>
        </w:rPr>
        <w:t xml:space="preserve"> </w:t>
      </w:r>
      <w:r w:rsidRPr="00A1665C">
        <w:rPr>
          <w:rFonts w:ascii="Arial" w:hAnsi="Arial" w:cs="Arial"/>
          <w:sz w:val="20"/>
        </w:rPr>
        <w:t>judicial</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adoção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1"/>
          <w:sz w:val="20"/>
        </w:rPr>
        <w:t xml:space="preserve"> </w:t>
      </w:r>
      <w:r w:rsidRPr="00A1665C">
        <w:rPr>
          <w:rFonts w:ascii="Arial" w:hAnsi="Arial" w:cs="Arial"/>
          <w:sz w:val="20"/>
        </w:rPr>
        <w:t>medidas</w:t>
      </w:r>
      <w:r w:rsidRPr="00A1665C">
        <w:rPr>
          <w:rFonts w:ascii="Arial" w:hAnsi="Arial" w:cs="Arial"/>
          <w:spacing w:val="1"/>
          <w:sz w:val="20"/>
        </w:rPr>
        <w:t xml:space="preserve"> </w:t>
      </w:r>
      <w:r w:rsidRPr="00A1665C">
        <w:rPr>
          <w:rFonts w:ascii="Arial" w:hAnsi="Arial" w:cs="Arial"/>
          <w:sz w:val="20"/>
        </w:rPr>
        <w:t>cabíveis</w:t>
      </w:r>
      <w:r w:rsidRPr="00A1665C">
        <w:rPr>
          <w:rFonts w:ascii="Arial" w:hAnsi="Arial" w:cs="Arial"/>
          <w:spacing w:val="1"/>
          <w:sz w:val="20"/>
        </w:rPr>
        <w:t xml:space="preserve"> </w:t>
      </w:r>
      <w:r w:rsidRPr="00A1665C">
        <w:rPr>
          <w:rFonts w:ascii="Arial" w:hAnsi="Arial" w:cs="Arial"/>
          <w:sz w:val="20"/>
        </w:rPr>
        <w:t>quando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descumprimento de obrigações</w:t>
      </w:r>
      <w:r w:rsidRPr="00A1665C">
        <w:rPr>
          <w:rFonts w:ascii="Arial" w:hAnsi="Arial" w:cs="Arial"/>
          <w:spacing w:val="-1"/>
          <w:sz w:val="20"/>
        </w:rPr>
        <w:t xml:space="preserve"> </w:t>
      </w:r>
      <w:r w:rsidRPr="00A1665C">
        <w:rPr>
          <w:rFonts w:ascii="Arial" w:hAnsi="Arial" w:cs="Arial"/>
          <w:sz w:val="20"/>
        </w:rPr>
        <w:t>pelo</w:t>
      </w:r>
      <w:r w:rsidRPr="00A1665C">
        <w:rPr>
          <w:rFonts w:ascii="Arial" w:hAnsi="Arial" w:cs="Arial"/>
          <w:spacing w:val="5"/>
          <w:sz w:val="20"/>
        </w:rPr>
        <w:t xml:space="preserve"> </w:t>
      </w:r>
      <w:r w:rsidRPr="00A1665C">
        <w:rPr>
          <w:rFonts w:ascii="Arial" w:hAnsi="Arial" w:cs="Arial"/>
          <w:sz w:val="20"/>
        </w:rPr>
        <w:t>Contratado;</w:t>
      </w:r>
    </w:p>
    <w:p w14:paraId="0592E335" w14:textId="77777777" w:rsidR="00622701" w:rsidRPr="00A1665C" w:rsidRDefault="00E418AB">
      <w:pPr>
        <w:pStyle w:val="PargrafodaLista"/>
        <w:numPr>
          <w:ilvl w:val="1"/>
          <w:numId w:val="8"/>
        </w:numPr>
        <w:tabs>
          <w:tab w:val="left" w:pos="1349"/>
        </w:tabs>
        <w:spacing w:line="276" w:lineRule="auto"/>
        <w:ind w:left="1490" w:right="268" w:hanging="708"/>
        <w:rPr>
          <w:rFonts w:ascii="Arial" w:hAnsi="Arial" w:cs="Arial"/>
          <w:sz w:val="20"/>
        </w:rPr>
      </w:pPr>
      <w:r w:rsidRPr="00A1665C">
        <w:rPr>
          <w:rFonts w:ascii="Arial" w:hAnsi="Arial" w:cs="Arial"/>
          <w:sz w:val="20"/>
        </w:rPr>
        <w:t>Explicitamente emitir decisão sobre todas as solicitações e reclamações relacionadas à execução do</w:t>
      </w:r>
      <w:r w:rsidRPr="00A1665C">
        <w:rPr>
          <w:rFonts w:ascii="Arial" w:hAnsi="Arial" w:cs="Arial"/>
          <w:spacing w:val="1"/>
          <w:sz w:val="20"/>
        </w:rPr>
        <w:t xml:space="preserve"> </w:t>
      </w:r>
      <w:r w:rsidRPr="00A1665C">
        <w:rPr>
          <w:rFonts w:ascii="Arial" w:hAnsi="Arial" w:cs="Arial"/>
          <w:sz w:val="20"/>
        </w:rPr>
        <w:t>presente</w:t>
      </w:r>
      <w:r w:rsidRPr="00A1665C">
        <w:rPr>
          <w:rFonts w:ascii="Arial" w:hAnsi="Arial" w:cs="Arial"/>
          <w:spacing w:val="1"/>
          <w:sz w:val="20"/>
        </w:rPr>
        <w:t xml:space="preserve"> </w:t>
      </w:r>
      <w:r w:rsidRPr="00A1665C">
        <w:rPr>
          <w:rFonts w:ascii="Arial" w:hAnsi="Arial" w:cs="Arial"/>
          <w:sz w:val="20"/>
        </w:rPr>
        <w:t>Contrato,</w:t>
      </w:r>
      <w:r w:rsidRPr="00A1665C">
        <w:rPr>
          <w:rFonts w:ascii="Arial" w:hAnsi="Arial" w:cs="Arial"/>
          <w:spacing w:val="1"/>
          <w:sz w:val="20"/>
        </w:rPr>
        <w:t xml:space="preserve"> </w:t>
      </w:r>
      <w:r w:rsidRPr="00A1665C">
        <w:rPr>
          <w:rFonts w:ascii="Arial" w:hAnsi="Arial" w:cs="Arial"/>
          <w:sz w:val="20"/>
        </w:rPr>
        <w:t>ressalvados</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requerimentos</w:t>
      </w:r>
      <w:r w:rsidRPr="00A1665C">
        <w:rPr>
          <w:rFonts w:ascii="Arial" w:hAnsi="Arial" w:cs="Arial"/>
          <w:spacing w:val="1"/>
          <w:sz w:val="20"/>
        </w:rPr>
        <w:t xml:space="preserve"> </w:t>
      </w:r>
      <w:r w:rsidRPr="00A1665C">
        <w:rPr>
          <w:rFonts w:ascii="Arial" w:hAnsi="Arial" w:cs="Arial"/>
          <w:sz w:val="20"/>
        </w:rPr>
        <w:t>manifestamente</w:t>
      </w:r>
      <w:r w:rsidRPr="00A1665C">
        <w:rPr>
          <w:rFonts w:ascii="Arial" w:hAnsi="Arial" w:cs="Arial"/>
          <w:spacing w:val="1"/>
          <w:sz w:val="20"/>
        </w:rPr>
        <w:t xml:space="preserve"> </w:t>
      </w:r>
      <w:r w:rsidRPr="00A1665C">
        <w:rPr>
          <w:rFonts w:ascii="Arial" w:hAnsi="Arial" w:cs="Arial"/>
          <w:sz w:val="20"/>
        </w:rPr>
        <w:t>impertinentes,</w:t>
      </w:r>
      <w:r w:rsidRPr="00A1665C">
        <w:rPr>
          <w:rFonts w:ascii="Arial" w:hAnsi="Arial" w:cs="Arial"/>
          <w:spacing w:val="1"/>
          <w:sz w:val="20"/>
        </w:rPr>
        <w:t xml:space="preserve"> </w:t>
      </w:r>
      <w:r w:rsidRPr="00A1665C">
        <w:rPr>
          <w:rFonts w:ascii="Arial" w:hAnsi="Arial" w:cs="Arial"/>
          <w:sz w:val="20"/>
        </w:rPr>
        <w:t>meramente</w:t>
      </w:r>
      <w:r w:rsidRPr="00A1665C">
        <w:rPr>
          <w:rFonts w:ascii="Arial" w:hAnsi="Arial" w:cs="Arial"/>
          <w:spacing w:val="1"/>
          <w:sz w:val="20"/>
        </w:rPr>
        <w:t xml:space="preserve"> </w:t>
      </w:r>
      <w:r w:rsidRPr="00A1665C">
        <w:rPr>
          <w:rFonts w:ascii="Arial" w:hAnsi="Arial" w:cs="Arial"/>
          <w:sz w:val="20"/>
        </w:rPr>
        <w:t>protelatórios</w:t>
      </w:r>
      <w:r w:rsidRPr="00A1665C">
        <w:rPr>
          <w:rFonts w:ascii="Arial" w:hAnsi="Arial" w:cs="Arial"/>
          <w:spacing w:val="-2"/>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de nenhum</w:t>
      </w:r>
      <w:r w:rsidRPr="00A1665C">
        <w:rPr>
          <w:rFonts w:ascii="Arial" w:hAnsi="Arial" w:cs="Arial"/>
          <w:spacing w:val="-2"/>
          <w:sz w:val="20"/>
        </w:rPr>
        <w:t xml:space="preserve"> </w:t>
      </w:r>
      <w:r w:rsidRPr="00A1665C">
        <w:rPr>
          <w:rFonts w:ascii="Arial" w:hAnsi="Arial" w:cs="Arial"/>
          <w:sz w:val="20"/>
        </w:rPr>
        <w:t>interesse</w:t>
      </w:r>
      <w:r w:rsidRPr="00A1665C">
        <w:rPr>
          <w:rFonts w:ascii="Arial" w:hAnsi="Arial" w:cs="Arial"/>
          <w:spacing w:val="-1"/>
          <w:sz w:val="20"/>
        </w:rPr>
        <w:t xml:space="preserve"> </w:t>
      </w:r>
      <w:r w:rsidRPr="00A1665C">
        <w:rPr>
          <w:rFonts w:ascii="Arial" w:hAnsi="Arial" w:cs="Arial"/>
          <w:sz w:val="20"/>
        </w:rPr>
        <w:t>para a boa execução</w:t>
      </w:r>
      <w:r w:rsidRPr="00A1665C">
        <w:rPr>
          <w:rFonts w:ascii="Arial" w:hAnsi="Arial" w:cs="Arial"/>
          <w:spacing w:val="6"/>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ajuste.</w:t>
      </w:r>
    </w:p>
    <w:p w14:paraId="6F231A01" w14:textId="77777777" w:rsidR="00622701" w:rsidRPr="00A1665C" w:rsidRDefault="00E418AB">
      <w:pPr>
        <w:pStyle w:val="PargrafodaLista"/>
        <w:numPr>
          <w:ilvl w:val="2"/>
          <w:numId w:val="8"/>
        </w:numPr>
        <w:tabs>
          <w:tab w:val="left" w:pos="1915"/>
        </w:tabs>
        <w:spacing w:line="276" w:lineRule="auto"/>
        <w:ind w:right="281"/>
        <w:rPr>
          <w:rFonts w:ascii="Arial" w:hAnsi="Arial" w:cs="Arial"/>
          <w:sz w:val="20"/>
        </w:rPr>
      </w:pPr>
      <w:r w:rsidRPr="00A1665C">
        <w:rPr>
          <w:rFonts w:ascii="Arial" w:hAnsi="Arial" w:cs="Arial"/>
          <w:sz w:val="20"/>
        </w:rPr>
        <w:lastRenderedPageBreak/>
        <w:t>A Administração terá o prazo de 30 (trinta), a contar da data do protocolo do requerimento para</w:t>
      </w:r>
      <w:r w:rsidRPr="00A1665C">
        <w:rPr>
          <w:rFonts w:ascii="Arial" w:hAnsi="Arial" w:cs="Arial"/>
          <w:spacing w:val="1"/>
          <w:sz w:val="20"/>
        </w:rPr>
        <w:t xml:space="preserve"> </w:t>
      </w:r>
      <w:r w:rsidRPr="00A1665C">
        <w:rPr>
          <w:rFonts w:ascii="Arial" w:hAnsi="Arial" w:cs="Arial"/>
          <w:sz w:val="20"/>
        </w:rPr>
        <w:t>decidir,</w:t>
      </w:r>
      <w:r w:rsidRPr="00A1665C">
        <w:rPr>
          <w:rFonts w:ascii="Arial" w:hAnsi="Arial" w:cs="Arial"/>
          <w:spacing w:val="-1"/>
          <w:sz w:val="20"/>
        </w:rPr>
        <w:t xml:space="preserve"> </w:t>
      </w:r>
      <w:r w:rsidRPr="00A1665C">
        <w:rPr>
          <w:rFonts w:ascii="Arial" w:hAnsi="Arial" w:cs="Arial"/>
          <w:sz w:val="20"/>
        </w:rPr>
        <w:t>admitida a prorrogação motivada,</w:t>
      </w:r>
      <w:r w:rsidRPr="00A1665C">
        <w:rPr>
          <w:rFonts w:ascii="Arial" w:hAnsi="Arial" w:cs="Arial"/>
          <w:spacing w:val="1"/>
          <w:sz w:val="20"/>
        </w:rPr>
        <w:t xml:space="preserve"> </w:t>
      </w:r>
      <w:r w:rsidRPr="00A1665C">
        <w:rPr>
          <w:rFonts w:ascii="Arial" w:hAnsi="Arial" w:cs="Arial"/>
          <w:sz w:val="20"/>
        </w:rPr>
        <w:t>por igual</w:t>
      </w:r>
      <w:r w:rsidRPr="00A1665C">
        <w:rPr>
          <w:rFonts w:ascii="Arial" w:hAnsi="Arial" w:cs="Arial"/>
          <w:spacing w:val="-1"/>
          <w:sz w:val="20"/>
        </w:rPr>
        <w:t xml:space="preserve"> </w:t>
      </w:r>
      <w:r w:rsidRPr="00A1665C">
        <w:rPr>
          <w:rFonts w:ascii="Arial" w:hAnsi="Arial" w:cs="Arial"/>
          <w:sz w:val="20"/>
        </w:rPr>
        <w:t>período.</w:t>
      </w:r>
    </w:p>
    <w:p w14:paraId="30A98995" w14:textId="77777777" w:rsidR="00622701" w:rsidRPr="00A1665C" w:rsidRDefault="00E418AB">
      <w:pPr>
        <w:pStyle w:val="PargrafodaLista"/>
        <w:numPr>
          <w:ilvl w:val="1"/>
          <w:numId w:val="8"/>
        </w:numPr>
        <w:tabs>
          <w:tab w:val="left" w:pos="1349"/>
        </w:tabs>
        <w:spacing w:line="278" w:lineRule="auto"/>
        <w:ind w:left="1490" w:right="274" w:hanging="708"/>
        <w:rPr>
          <w:rFonts w:ascii="Arial" w:hAnsi="Arial" w:cs="Arial"/>
          <w:sz w:val="20"/>
        </w:rPr>
      </w:pPr>
      <w:r w:rsidRPr="00A1665C">
        <w:rPr>
          <w:rFonts w:ascii="Arial" w:hAnsi="Arial" w:cs="Arial"/>
          <w:sz w:val="20"/>
        </w:rPr>
        <w:t>Responder</w:t>
      </w:r>
      <w:r w:rsidRPr="00A1665C">
        <w:rPr>
          <w:rFonts w:ascii="Arial" w:hAnsi="Arial" w:cs="Arial"/>
          <w:spacing w:val="1"/>
          <w:sz w:val="20"/>
        </w:rPr>
        <w:t xml:space="preserve"> </w:t>
      </w:r>
      <w:r w:rsidRPr="00A1665C">
        <w:rPr>
          <w:rFonts w:ascii="Arial" w:hAnsi="Arial" w:cs="Arial"/>
          <w:sz w:val="20"/>
        </w:rPr>
        <w:t>eventuais</w:t>
      </w:r>
      <w:r w:rsidRPr="00A1665C">
        <w:rPr>
          <w:rFonts w:ascii="Arial" w:hAnsi="Arial" w:cs="Arial"/>
          <w:spacing w:val="1"/>
          <w:sz w:val="20"/>
        </w:rPr>
        <w:t xml:space="preserve"> </w:t>
      </w:r>
      <w:r w:rsidRPr="00A1665C">
        <w:rPr>
          <w:rFonts w:ascii="Arial" w:hAnsi="Arial" w:cs="Arial"/>
          <w:sz w:val="20"/>
        </w:rPr>
        <w:t>pedidos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reestabelecimento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equilíbrio</w:t>
      </w:r>
      <w:r w:rsidRPr="00A1665C">
        <w:rPr>
          <w:rFonts w:ascii="Arial" w:hAnsi="Arial" w:cs="Arial"/>
          <w:spacing w:val="1"/>
          <w:sz w:val="20"/>
        </w:rPr>
        <w:t xml:space="preserve"> </w:t>
      </w:r>
      <w:r w:rsidRPr="00A1665C">
        <w:rPr>
          <w:rFonts w:ascii="Arial" w:hAnsi="Arial" w:cs="Arial"/>
          <w:sz w:val="20"/>
        </w:rPr>
        <w:t>econômico-financeiro</w:t>
      </w:r>
      <w:r w:rsidRPr="00A1665C">
        <w:rPr>
          <w:rFonts w:ascii="Arial" w:hAnsi="Arial" w:cs="Arial"/>
          <w:spacing w:val="1"/>
          <w:sz w:val="20"/>
        </w:rPr>
        <w:t xml:space="preserve"> </w:t>
      </w:r>
      <w:r w:rsidRPr="00A1665C">
        <w:rPr>
          <w:rFonts w:ascii="Arial" w:hAnsi="Arial" w:cs="Arial"/>
          <w:sz w:val="20"/>
        </w:rPr>
        <w:t>feitos</w:t>
      </w:r>
      <w:r w:rsidRPr="00A1665C">
        <w:rPr>
          <w:rFonts w:ascii="Arial" w:hAnsi="Arial" w:cs="Arial"/>
          <w:spacing w:val="1"/>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contratado no</w:t>
      </w:r>
      <w:r w:rsidRPr="00A1665C">
        <w:rPr>
          <w:rFonts w:ascii="Arial" w:hAnsi="Arial" w:cs="Arial"/>
          <w:spacing w:val="1"/>
          <w:sz w:val="20"/>
        </w:rPr>
        <w:t xml:space="preserve"> </w:t>
      </w:r>
      <w:r w:rsidRPr="00A1665C">
        <w:rPr>
          <w:rFonts w:ascii="Arial" w:hAnsi="Arial" w:cs="Arial"/>
          <w:sz w:val="20"/>
        </w:rPr>
        <w:t>prazo</w:t>
      </w:r>
      <w:r w:rsidRPr="00A1665C">
        <w:rPr>
          <w:rFonts w:ascii="Arial" w:hAnsi="Arial" w:cs="Arial"/>
          <w:spacing w:val="1"/>
          <w:sz w:val="20"/>
        </w:rPr>
        <w:t xml:space="preserve"> </w:t>
      </w:r>
      <w:r w:rsidRPr="00A1665C">
        <w:rPr>
          <w:rFonts w:ascii="Arial" w:hAnsi="Arial" w:cs="Arial"/>
          <w:sz w:val="20"/>
        </w:rPr>
        <w:t>máximo</w:t>
      </w:r>
      <w:r w:rsidRPr="00A1665C">
        <w:rPr>
          <w:rFonts w:ascii="Arial" w:hAnsi="Arial" w:cs="Arial"/>
          <w:spacing w:val="1"/>
          <w:sz w:val="20"/>
        </w:rPr>
        <w:t xml:space="preserve"> </w:t>
      </w:r>
      <w:r w:rsidRPr="00A1665C">
        <w:rPr>
          <w:rFonts w:ascii="Arial" w:hAnsi="Arial" w:cs="Arial"/>
          <w:sz w:val="20"/>
        </w:rPr>
        <w:t>de 30 (trinta)</w:t>
      </w:r>
      <w:r w:rsidRPr="00A1665C">
        <w:rPr>
          <w:rFonts w:ascii="Arial" w:hAnsi="Arial" w:cs="Arial"/>
          <w:spacing w:val="1"/>
          <w:sz w:val="20"/>
        </w:rPr>
        <w:t xml:space="preserve"> </w:t>
      </w:r>
      <w:r w:rsidRPr="00A1665C">
        <w:rPr>
          <w:rFonts w:ascii="Arial" w:hAnsi="Arial" w:cs="Arial"/>
          <w:sz w:val="20"/>
        </w:rPr>
        <w:t>dias.</w:t>
      </w:r>
    </w:p>
    <w:p w14:paraId="730FDE49" w14:textId="77777777" w:rsidR="00622701" w:rsidRPr="00A1665C" w:rsidRDefault="00E418AB">
      <w:pPr>
        <w:pStyle w:val="PargrafodaLista"/>
        <w:numPr>
          <w:ilvl w:val="1"/>
          <w:numId w:val="8"/>
        </w:numPr>
        <w:tabs>
          <w:tab w:val="left" w:pos="1349"/>
        </w:tabs>
        <w:spacing w:line="276" w:lineRule="auto"/>
        <w:ind w:left="1490" w:right="263" w:hanging="708"/>
        <w:rPr>
          <w:rFonts w:ascii="Arial" w:hAnsi="Arial" w:cs="Arial"/>
          <w:sz w:val="20"/>
        </w:rPr>
      </w:pPr>
      <w:r w:rsidRPr="00A1665C">
        <w:rPr>
          <w:rFonts w:ascii="Arial" w:hAnsi="Arial" w:cs="Arial"/>
          <w:sz w:val="20"/>
        </w:rPr>
        <w:t>Notificar os emitentes das garantias quanto ao início de processo administrativo para apuração de</w:t>
      </w:r>
      <w:r w:rsidRPr="00A1665C">
        <w:rPr>
          <w:rFonts w:ascii="Arial" w:hAnsi="Arial" w:cs="Arial"/>
          <w:spacing w:val="1"/>
          <w:sz w:val="20"/>
        </w:rPr>
        <w:t xml:space="preserve"> </w:t>
      </w:r>
      <w:r w:rsidRPr="00A1665C">
        <w:rPr>
          <w:rFonts w:ascii="Arial" w:hAnsi="Arial" w:cs="Arial"/>
          <w:sz w:val="20"/>
        </w:rPr>
        <w:t>descumprimento de cláusulas</w:t>
      </w:r>
      <w:r w:rsidRPr="00A1665C">
        <w:rPr>
          <w:rFonts w:ascii="Arial" w:hAnsi="Arial" w:cs="Arial"/>
          <w:spacing w:val="2"/>
          <w:sz w:val="20"/>
        </w:rPr>
        <w:t xml:space="preserve"> </w:t>
      </w:r>
      <w:r w:rsidRPr="00A1665C">
        <w:rPr>
          <w:rFonts w:ascii="Arial" w:hAnsi="Arial" w:cs="Arial"/>
          <w:sz w:val="20"/>
        </w:rPr>
        <w:t>contratuais.</w:t>
      </w:r>
    </w:p>
    <w:p w14:paraId="42CF8976" w14:textId="77777777" w:rsidR="00622701" w:rsidRPr="00A1665C" w:rsidRDefault="00622701">
      <w:pPr>
        <w:pStyle w:val="Corpodetexto"/>
        <w:spacing w:before="6"/>
        <w:ind w:left="0"/>
        <w:rPr>
          <w:rFonts w:ascii="Arial" w:hAnsi="Arial" w:cs="Arial"/>
          <w:sz w:val="22"/>
        </w:rPr>
      </w:pPr>
    </w:p>
    <w:p w14:paraId="2ED93FEC" w14:textId="77777777" w:rsidR="00622701" w:rsidRPr="00A1665C" w:rsidRDefault="00E418AB">
      <w:pPr>
        <w:pStyle w:val="PargrafodaLista"/>
        <w:numPr>
          <w:ilvl w:val="1"/>
          <w:numId w:val="8"/>
        </w:numPr>
        <w:tabs>
          <w:tab w:val="left" w:pos="1349"/>
        </w:tabs>
        <w:spacing w:before="1" w:line="278" w:lineRule="auto"/>
        <w:ind w:left="1490" w:right="269" w:hanging="708"/>
        <w:rPr>
          <w:rFonts w:ascii="Arial" w:hAnsi="Arial" w:cs="Arial"/>
          <w:sz w:val="20"/>
        </w:rPr>
      </w:pPr>
      <w:r w:rsidRPr="00A1665C">
        <w:rPr>
          <w:rFonts w:ascii="Arial" w:hAnsi="Arial" w:cs="Arial"/>
          <w:sz w:val="20"/>
        </w:rPr>
        <w:t xml:space="preserve">Comunicar o Contratado na hipótese de posterior alteração do projeto pelo Contratante, no caso </w:t>
      </w:r>
      <w:r w:rsidRPr="00A1665C">
        <w:rPr>
          <w:rFonts w:ascii="Arial" w:hAnsi="Arial" w:cs="Arial"/>
          <w:sz w:val="20"/>
          <w:u w:val="single" w:color="000080"/>
        </w:rPr>
        <w:t>do art.</w:t>
      </w:r>
      <w:r w:rsidRPr="00A1665C">
        <w:rPr>
          <w:rFonts w:ascii="Arial" w:hAnsi="Arial" w:cs="Arial"/>
          <w:spacing w:val="1"/>
          <w:sz w:val="20"/>
        </w:rPr>
        <w:t xml:space="preserve"> </w:t>
      </w:r>
      <w:r w:rsidRPr="00A1665C">
        <w:rPr>
          <w:rFonts w:ascii="Arial" w:hAnsi="Arial" w:cs="Arial"/>
          <w:sz w:val="20"/>
          <w:u w:val="single" w:color="000080"/>
        </w:rPr>
        <w:t>93,</w:t>
      </w:r>
      <w:r w:rsidRPr="00A1665C">
        <w:rPr>
          <w:rFonts w:ascii="Arial" w:hAnsi="Arial" w:cs="Arial"/>
          <w:spacing w:val="-1"/>
          <w:sz w:val="20"/>
          <w:u w:val="single" w:color="000080"/>
        </w:rPr>
        <w:t xml:space="preserve"> </w:t>
      </w:r>
      <w:r w:rsidRPr="00A1665C">
        <w:rPr>
          <w:rFonts w:ascii="Arial" w:hAnsi="Arial" w:cs="Arial"/>
          <w:sz w:val="20"/>
          <w:u w:val="single" w:color="000080"/>
        </w:rPr>
        <w:t>§2º, da</w:t>
      </w:r>
      <w:r w:rsidRPr="00A1665C">
        <w:rPr>
          <w:rFonts w:ascii="Arial" w:hAnsi="Arial" w:cs="Arial"/>
          <w:spacing w:val="-2"/>
          <w:sz w:val="20"/>
          <w:u w:val="single" w:color="000080"/>
        </w:rPr>
        <w:t xml:space="preserve"> </w:t>
      </w:r>
      <w:r w:rsidRPr="00A1665C">
        <w:rPr>
          <w:rFonts w:ascii="Arial" w:hAnsi="Arial" w:cs="Arial"/>
          <w:sz w:val="20"/>
          <w:u w:val="single" w:color="000080"/>
        </w:rPr>
        <w:t>Lei nº</w:t>
      </w:r>
      <w:r w:rsidRPr="00A1665C">
        <w:rPr>
          <w:rFonts w:ascii="Arial" w:hAnsi="Arial" w:cs="Arial"/>
          <w:spacing w:val="2"/>
          <w:sz w:val="20"/>
          <w:u w:val="single" w:color="000080"/>
        </w:rPr>
        <w:t xml:space="preserve"> </w:t>
      </w:r>
      <w:r w:rsidRPr="00A1665C">
        <w:rPr>
          <w:rFonts w:ascii="Arial" w:hAnsi="Arial" w:cs="Arial"/>
          <w:sz w:val="20"/>
          <w:u w:val="single" w:color="000080"/>
        </w:rPr>
        <w:t>14.133,</w:t>
      </w:r>
      <w:r w:rsidRPr="00A1665C">
        <w:rPr>
          <w:rFonts w:ascii="Arial" w:hAnsi="Arial" w:cs="Arial"/>
          <w:spacing w:val="-2"/>
          <w:sz w:val="20"/>
          <w:u w:val="single" w:color="000080"/>
        </w:rPr>
        <w:t xml:space="preserve"> </w:t>
      </w:r>
      <w:r w:rsidRPr="00A1665C">
        <w:rPr>
          <w:rFonts w:ascii="Arial" w:hAnsi="Arial" w:cs="Arial"/>
          <w:sz w:val="20"/>
          <w:u w:val="single" w:color="000080"/>
        </w:rPr>
        <w:t>de 2021</w:t>
      </w:r>
      <w:r w:rsidRPr="00A1665C">
        <w:rPr>
          <w:rFonts w:ascii="Arial" w:hAnsi="Arial" w:cs="Arial"/>
          <w:sz w:val="20"/>
        </w:rPr>
        <w:t>.</w:t>
      </w:r>
    </w:p>
    <w:p w14:paraId="5F760238" w14:textId="77777777" w:rsidR="00622701" w:rsidRPr="00A1665C" w:rsidRDefault="00E418AB">
      <w:pPr>
        <w:pStyle w:val="PargrafodaLista"/>
        <w:numPr>
          <w:ilvl w:val="1"/>
          <w:numId w:val="8"/>
        </w:numPr>
        <w:tabs>
          <w:tab w:val="left" w:pos="1349"/>
        </w:tabs>
        <w:spacing w:line="276" w:lineRule="auto"/>
        <w:ind w:left="1490" w:right="274" w:hanging="708"/>
        <w:rPr>
          <w:rFonts w:ascii="Arial" w:hAnsi="Arial" w:cs="Arial"/>
          <w:sz w:val="20"/>
        </w:rPr>
      </w:pP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Administração</w:t>
      </w:r>
      <w:r w:rsidRPr="00A1665C">
        <w:rPr>
          <w:rFonts w:ascii="Arial" w:hAnsi="Arial" w:cs="Arial"/>
          <w:spacing w:val="1"/>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responderá</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quaisquer</w:t>
      </w:r>
      <w:r w:rsidRPr="00A1665C">
        <w:rPr>
          <w:rFonts w:ascii="Arial" w:hAnsi="Arial" w:cs="Arial"/>
          <w:spacing w:val="1"/>
          <w:sz w:val="20"/>
        </w:rPr>
        <w:t xml:space="preserve"> </w:t>
      </w:r>
      <w:r w:rsidRPr="00A1665C">
        <w:rPr>
          <w:rFonts w:ascii="Arial" w:hAnsi="Arial" w:cs="Arial"/>
          <w:sz w:val="20"/>
        </w:rPr>
        <w:t>compromissos</w:t>
      </w:r>
      <w:r w:rsidRPr="00A1665C">
        <w:rPr>
          <w:rFonts w:ascii="Arial" w:hAnsi="Arial" w:cs="Arial"/>
          <w:spacing w:val="1"/>
          <w:sz w:val="20"/>
        </w:rPr>
        <w:t xml:space="preserve"> </w:t>
      </w:r>
      <w:r w:rsidRPr="00A1665C">
        <w:rPr>
          <w:rFonts w:ascii="Arial" w:hAnsi="Arial" w:cs="Arial"/>
          <w:sz w:val="20"/>
        </w:rPr>
        <w:t>assumidos</w:t>
      </w:r>
      <w:r w:rsidRPr="00A1665C">
        <w:rPr>
          <w:rFonts w:ascii="Arial" w:hAnsi="Arial" w:cs="Arial"/>
          <w:spacing w:val="1"/>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Contratado</w:t>
      </w:r>
      <w:r w:rsidRPr="00A1665C">
        <w:rPr>
          <w:rFonts w:ascii="Arial" w:hAnsi="Arial" w:cs="Arial"/>
          <w:spacing w:val="50"/>
          <w:sz w:val="20"/>
        </w:rPr>
        <w:t xml:space="preserve"> </w:t>
      </w:r>
      <w:r w:rsidRPr="00A1665C">
        <w:rPr>
          <w:rFonts w:ascii="Arial" w:hAnsi="Arial" w:cs="Arial"/>
          <w:sz w:val="20"/>
        </w:rPr>
        <w:t>com</w:t>
      </w:r>
      <w:r w:rsidRPr="00A1665C">
        <w:rPr>
          <w:rFonts w:ascii="Arial" w:hAnsi="Arial" w:cs="Arial"/>
          <w:spacing w:val="1"/>
          <w:sz w:val="20"/>
        </w:rPr>
        <w:t xml:space="preserve"> </w:t>
      </w:r>
      <w:r w:rsidRPr="00A1665C">
        <w:rPr>
          <w:rFonts w:ascii="Arial" w:hAnsi="Arial" w:cs="Arial"/>
          <w:sz w:val="20"/>
        </w:rPr>
        <w:t>terceiros, ainda que vinculados à execução do contrato, bem como por qualquer dano causado a</w:t>
      </w:r>
      <w:r w:rsidRPr="00A1665C">
        <w:rPr>
          <w:rFonts w:ascii="Arial" w:hAnsi="Arial" w:cs="Arial"/>
          <w:spacing w:val="1"/>
          <w:sz w:val="20"/>
        </w:rPr>
        <w:t xml:space="preserve"> </w:t>
      </w:r>
      <w:r w:rsidRPr="00A1665C">
        <w:rPr>
          <w:rFonts w:ascii="Arial" w:hAnsi="Arial" w:cs="Arial"/>
          <w:sz w:val="20"/>
        </w:rPr>
        <w:t>terceiros</w:t>
      </w:r>
      <w:r w:rsidRPr="00A1665C">
        <w:rPr>
          <w:rFonts w:ascii="Arial" w:hAnsi="Arial" w:cs="Arial"/>
          <w:spacing w:val="-2"/>
          <w:sz w:val="20"/>
        </w:rPr>
        <w:t xml:space="preserve"> </w:t>
      </w:r>
      <w:r w:rsidRPr="00A1665C">
        <w:rPr>
          <w:rFonts w:ascii="Arial" w:hAnsi="Arial" w:cs="Arial"/>
          <w:sz w:val="20"/>
        </w:rPr>
        <w:t>em</w:t>
      </w:r>
      <w:r w:rsidRPr="00A1665C">
        <w:rPr>
          <w:rFonts w:ascii="Arial" w:hAnsi="Arial" w:cs="Arial"/>
          <w:spacing w:val="-5"/>
          <w:sz w:val="20"/>
        </w:rPr>
        <w:t xml:space="preserve"> </w:t>
      </w:r>
      <w:r w:rsidRPr="00A1665C">
        <w:rPr>
          <w:rFonts w:ascii="Arial" w:hAnsi="Arial" w:cs="Arial"/>
          <w:sz w:val="20"/>
        </w:rPr>
        <w:t>decorrência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ato do Contratado,</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seus</w:t>
      </w:r>
      <w:r w:rsidRPr="00A1665C">
        <w:rPr>
          <w:rFonts w:ascii="Arial" w:hAnsi="Arial" w:cs="Arial"/>
          <w:spacing w:val="-2"/>
          <w:sz w:val="20"/>
        </w:rPr>
        <w:t xml:space="preserve"> </w:t>
      </w:r>
      <w:r w:rsidRPr="00A1665C">
        <w:rPr>
          <w:rFonts w:ascii="Arial" w:hAnsi="Arial" w:cs="Arial"/>
          <w:sz w:val="20"/>
        </w:rPr>
        <w:t>empregados,</w:t>
      </w:r>
      <w:r w:rsidRPr="00A1665C">
        <w:rPr>
          <w:rFonts w:ascii="Arial" w:hAnsi="Arial" w:cs="Arial"/>
          <w:spacing w:val="-1"/>
          <w:sz w:val="20"/>
        </w:rPr>
        <w:t xml:space="preserve"> </w:t>
      </w:r>
      <w:r w:rsidRPr="00A1665C">
        <w:rPr>
          <w:rFonts w:ascii="Arial" w:hAnsi="Arial" w:cs="Arial"/>
          <w:sz w:val="20"/>
        </w:rPr>
        <w:t>prepostos</w:t>
      </w:r>
      <w:r w:rsidRPr="00A1665C">
        <w:rPr>
          <w:rFonts w:ascii="Arial" w:hAnsi="Arial" w:cs="Arial"/>
          <w:spacing w:val="-2"/>
          <w:sz w:val="20"/>
        </w:rPr>
        <w:t xml:space="preserve"> </w:t>
      </w:r>
      <w:r w:rsidRPr="00A1665C">
        <w:rPr>
          <w:rFonts w:ascii="Arial" w:hAnsi="Arial" w:cs="Arial"/>
          <w:sz w:val="20"/>
        </w:rPr>
        <w:t>ou</w:t>
      </w:r>
      <w:r w:rsidRPr="00A1665C">
        <w:rPr>
          <w:rFonts w:ascii="Arial" w:hAnsi="Arial" w:cs="Arial"/>
          <w:spacing w:val="-2"/>
          <w:sz w:val="20"/>
        </w:rPr>
        <w:t xml:space="preserve"> </w:t>
      </w:r>
      <w:r w:rsidRPr="00A1665C">
        <w:rPr>
          <w:rFonts w:ascii="Arial" w:hAnsi="Arial" w:cs="Arial"/>
          <w:sz w:val="20"/>
        </w:rPr>
        <w:t>subordinados.</w:t>
      </w:r>
    </w:p>
    <w:p w14:paraId="4D40151B" w14:textId="77777777" w:rsidR="00622701" w:rsidRPr="00A1665C" w:rsidRDefault="00622701">
      <w:pPr>
        <w:pStyle w:val="Corpodetexto"/>
        <w:spacing w:before="2"/>
        <w:ind w:left="0"/>
        <w:rPr>
          <w:rFonts w:ascii="Arial" w:hAnsi="Arial" w:cs="Arial"/>
          <w:sz w:val="23"/>
        </w:rPr>
      </w:pPr>
    </w:p>
    <w:p w14:paraId="2E7682D4" w14:textId="7838ACBF" w:rsidR="00622701" w:rsidRPr="00A1665C" w:rsidRDefault="00A44EDB">
      <w:pPr>
        <w:pStyle w:val="Ttulo1"/>
        <w:numPr>
          <w:ilvl w:val="0"/>
          <w:numId w:val="8"/>
        </w:numPr>
        <w:tabs>
          <w:tab w:val="left" w:pos="1243"/>
        </w:tabs>
        <w:ind w:left="1242" w:hanging="361"/>
        <w:jc w:val="both"/>
        <w:rPr>
          <w:rFonts w:ascii="Arial" w:hAnsi="Arial" w:cs="Arial"/>
        </w:rPr>
      </w:pPr>
      <w:r w:rsidRPr="00A1665C">
        <w:rPr>
          <w:rFonts w:ascii="Arial" w:hAnsi="Arial" w:cs="Arial"/>
          <w:noProof/>
        </w:rPr>
        <mc:AlternateContent>
          <mc:Choice Requires="wps">
            <w:drawing>
              <wp:anchor distT="0" distB="0" distL="114300" distR="114300" simplePos="0" relativeHeight="15731200" behindDoc="0" locked="0" layoutInCell="1" allowOverlap="1" wp14:anchorId="1C21B112" wp14:editId="63EC384C">
                <wp:simplePos x="0" y="0"/>
                <wp:positionH relativeFrom="page">
                  <wp:posOffset>4773930</wp:posOffset>
                </wp:positionH>
                <wp:positionV relativeFrom="paragraph">
                  <wp:posOffset>132080</wp:posOffset>
                </wp:positionV>
                <wp:extent cx="1412875" cy="12065"/>
                <wp:effectExtent l="0" t="0" r="0" b="0"/>
                <wp:wrapNone/>
                <wp:docPr id="81763553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2875" cy="12065"/>
                        </a:xfrm>
                        <a:prstGeom prst="rect">
                          <a:avLst/>
                        </a:prstGeom>
                        <a:solidFill>
                          <a:srgbClr val="000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AF5F42" id="Rectangle 10" o:spid="_x0000_s1026" style="position:absolute;margin-left:375.9pt;margin-top:10.4pt;width:111.25pt;height:.95pt;z-index:15731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" fillcolor="navy" stroked="f">
                <w10:wrap anchorx="page"/>
              </v:rect>
            </w:pict>
          </mc:Fallback>
        </mc:AlternateContent>
      </w:r>
      <w:r w:rsidR="00E418AB" w:rsidRPr="00A1665C">
        <w:rPr>
          <w:rFonts w:ascii="Arial" w:hAnsi="Arial" w:cs="Arial"/>
        </w:rPr>
        <w:t>CLÁUSULA</w:t>
      </w:r>
      <w:r w:rsidR="00E418AB" w:rsidRPr="00A1665C">
        <w:rPr>
          <w:rFonts w:ascii="Arial" w:hAnsi="Arial" w:cs="Arial"/>
          <w:spacing w:val="21"/>
        </w:rPr>
        <w:t xml:space="preserve"> </w:t>
      </w:r>
      <w:r w:rsidR="00E418AB" w:rsidRPr="00A1665C">
        <w:rPr>
          <w:rFonts w:ascii="Arial" w:hAnsi="Arial" w:cs="Arial"/>
        </w:rPr>
        <w:t>NONA</w:t>
      </w:r>
      <w:r w:rsidR="00E418AB" w:rsidRPr="00A1665C">
        <w:rPr>
          <w:rFonts w:ascii="Arial" w:hAnsi="Arial" w:cs="Arial"/>
          <w:spacing w:val="17"/>
        </w:rPr>
        <w:t xml:space="preserve"> </w:t>
      </w:r>
      <w:r w:rsidR="00E418AB" w:rsidRPr="00A1665C">
        <w:rPr>
          <w:rFonts w:ascii="Arial" w:hAnsi="Arial" w:cs="Arial"/>
        </w:rPr>
        <w:t>-</w:t>
      </w:r>
      <w:r w:rsidR="00E418AB" w:rsidRPr="00A1665C">
        <w:rPr>
          <w:rFonts w:ascii="Arial" w:hAnsi="Arial" w:cs="Arial"/>
          <w:spacing w:val="23"/>
        </w:rPr>
        <w:t xml:space="preserve"> </w:t>
      </w:r>
      <w:r w:rsidR="00E418AB" w:rsidRPr="00A1665C">
        <w:rPr>
          <w:rFonts w:ascii="Arial" w:hAnsi="Arial" w:cs="Arial"/>
        </w:rPr>
        <w:t>OBRIGAÇÕES</w:t>
      </w:r>
      <w:r w:rsidR="00E418AB" w:rsidRPr="00A1665C">
        <w:rPr>
          <w:rFonts w:ascii="Arial" w:hAnsi="Arial" w:cs="Arial"/>
          <w:spacing w:val="21"/>
        </w:rPr>
        <w:t xml:space="preserve"> </w:t>
      </w:r>
      <w:r w:rsidR="00E418AB" w:rsidRPr="00A1665C">
        <w:rPr>
          <w:rFonts w:ascii="Arial" w:hAnsi="Arial" w:cs="Arial"/>
        </w:rPr>
        <w:t>DO</w:t>
      </w:r>
      <w:r w:rsidR="00E418AB" w:rsidRPr="00A1665C">
        <w:rPr>
          <w:rFonts w:ascii="Arial" w:hAnsi="Arial" w:cs="Arial"/>
          <w:spacing w:val="21"/>
        </w:rPr>
        <w:t xml:space="preserve"> </w:t>
      </w:r>
      <w:r w:rsidR="00E418AB" w:rsidRPr="00A1665C">
        <w:rPr>
          <w:rFonts w:ascii="Arial" w:hAnsi="Arial" w:cs="Arial"/>
        </w:rPr>
        <w:t>CONTRATADO</w:t>
      </w:r>
      <w:r w:rsidR="00E418AB" w:rsidRPr="00A1665C">
        <w:rPr>
          <w:rFonts w:ascii="Arial" w:hAnsi="Arial" w:cs="Arial"/>
          <w:spacing w:val="21"/>
        </w:rPr>
        <w:t xml:space="preserve"> </w:t>
      </w:r>
      <w:r w:rsidR="00E418AB" w:rsidRPr="00A1665C">
        <w:rPr>
          <w:rFonts w:ascii="Arial" w:hAnsi="Arial" w:cs="Arial"/>
        </w:rPr>
        <w:t>(art.</w:t>
      </w:r>
      <w:r w:rsidR="00E418AB" w:rsidRPr="00A1665C">
        <w:rPr>
          <w:rFonts w:ascii="Arial" w:hAnsi="Arial" w:cs="Arial"/>
          <w:spacing w:val="21"/>
        </w:rPr>
        <w:t xml:space="preserve"> </w:t>
      </w:r>
      <w:r w:rsidR="00E418AB" w:rsidRPr="00A1665C">
        <w:rPr>
          <w:rFonts w:ascii="Arial" w:hAnsi="Arial" w:cs="Arial"/>
        </w:rPr>
        <w:t>92,</w:t>
      </w:r>
      <w:r w:rsidR="00E418AB" w:rsidRPr="00A1665C">
        <w:rPr>
          <w:rFonts w:ascii="Arial" w:hAnsi="Arial" w:cs="Arial"/>
          <w:spacing w:val="17"/>
        </w:rPr>
        <w:t xml:space="preserve"> </w:t>
      </w:r>
      <w:r w:rsidR="00E418AB" w:rsidRPr="00A1665C">
        <w:rPr>
          <w:rFonts w:ascii="Arial" w:hAnsi="Arial" w:cs="Arial"/>
        </w:rPr>
        <w:t>XIV,</w:t>
      </w:r>
      <w:r w:rsidR="00E418AB" w:rsidRPr="00A1665C">
        <w:rPr>
          <w:rFonts w:ascii="Arial" w:hAnsi="Arial" w:cs="Arial"/>
          <w:spacing w:val="21"/>
        </w:rPr>
        <w:t xml:space="preserve"> </w:t>
      </w:r>
      <w:r w:rsidR="00E418AB" w:rsidRPr="00A1665C">
        <w:rPr>
          <w:rFonts w:ascii="Arial" w:hAnsi="Arial" w:cs="Arial"/>
        </w:rPr>
        <w:t>XVI</w:t>
      </w:r>
      <w:r w:rsidR="00E418AB" w:rsidRPr="00A1665C">
        <w:rPr>
          <w:rFonts w:ascii="Arial" w:hAnsi="Arial" w:cs="Arial"/>
          <w:spacing w:val="19"/>
        </w:rPr>
        <w:t xml:space="preserve"> </w:t>
      </w:r>
      <w:r w:rsidR="00E418AB" w:rsidRPr="00A1665C">
        <w:rPr>
          <w:rFonts w:ascii="Arial" w:hAnsi="Arial" w:cs="Arial"/>
        </w:rPr>
        <w:t>e</w:t>
      </w:r>
      <w:r w:rsidR="00E418AB" w:rsidRPr="00A1665C">
        <w:rPr>
          <w:rFonts w:ascii="Arial" w:hAnsi="Arial" w:cs="Arial"/>
          <w:spacing w:val="21"/>
        </w:rPr>
        <w:t xml:space="preserve"> </w:t>
      </w:r>
      <w:r w:rsidR="00E418AB" w:rsidRPr="00A1665C">
        <w:rPr>
          <w:rFonts w:ascii="Arial" w:hAnsi="Arial" w:cs="Arial"/>
        </w:rPr>
        <w:t>XVII)</w:t>
      </w:r>
    </w:p>
    <w:p w14:paraId="1385C693" w14:textId="77777777" w:rsidR="00622701" w:rsidRPr="00A1665C" w:rsidRDefault="00E418AB">
      <w:pPr>
        <w:pStyle w:val="PargrafodaLista"/>
        <w:numPr>
          <w:ilvl w:val="1"/>
          <w:numId w:val="8"/>
        </w:numPr>
        <w:tabs>
          <w:tab w:val="left" w:pos="1349"/>
        </w:tabs>
        <w:spacing w:before="29" w:line="276" w:lineRule="auto"/>
        <w:ind w:left="1490" w:right="276" w:hanging="708"/>
        <w:rPr>
          <w:rFonts w:ascii="Arial" w:hAnsi="Arial" w:cs="Arial"/>
          <w:sz w:val="20"/>
        </w:rPr>
      </w:pPr>
      <w:r w:rsidRPr="00A1665C">
        <w:rPr>
          <w:rFonts w:ascii="Arial" w:hAnsi="Arial" w:cs="Arial"/>
          <w:sz w:val="20"/>
        </w:rPr>
        <w:t>O Contratado deve cumprir todas as obrigações constantes deste Contrato e de seus anexos, assumindo</w:t>
      </w:r>
      <w:r w:rsidRPr="00A1665C">
        <w:rPr>
          <w:rFonts w:ascii="Arial" w:hAnsi="Arial" w:cs="Arial"/>
          <w:spacing w:val="1"/>
          <w:sz w:val="20"/>
        </w:rPr>
        <w:t xml:space="preserve"> </w:t>
      </w:r>
      <w:r w:rsidRPr="00A1665C">
        <w:rPr>
          <w:rFonts w:ascii="Arial" w:hAnsi="Arial" w:cs="Arial"/>
          <w:sz w:val="20"/>
        </w:rPr>
        <w:t>como exclusivamente seus os riscos e as despesas decorrentes da boa e perfeita execução do objeto,</w:t>
      </w:r>
      <w:r w:rsidRPr="00A1665C">
        <w:rPr>
          <w:rFonts w:ascii="Arial" w:hAnsi="Arial" w:cs="Arial"/>
          <w:spacing w:val="1"/>
          <w:sz w:val="20"/>
        </w:rPr>
        <w:t xml:space="preserve"> </w:t>
      </w:r>
      <w:r w:rsidRPr="00A1665C">
        <w:rPr>
          <w:rFonts w:ascii="Arial" w:hAnsi="Arial" w:cs="Arial"/>
          <w:sz w:val="20"/>
        </w:rPr>
        <w:t>observando,</w:t>
      </w:r>
      <w:r w:rsidRPr="00A1665C">
        <w:rPr>
          <w:rFonts w:ascii="Arial" w:hAnsi="Arial" w:cs="Arial"/>
          <w:spacing w:val="-1"/>
          <w:sz w:val="20"/>
        </w:rPr>
        <w:t xml:space="preserve"> </w:t>
      </w:r>
      <w:r w:rsidRPr="00A1665C">
        <w:rPr>
          <w:rFonts w:ascii="Arial" w:hAnsi="Arial" w:cs="Arial"/>
          <w:sz w:val="20"/>
        </w:rPr>
        <w:t>ainda,</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obrigações</w:t>
      </w:r>
      <w:r w:rsidRPr="00A1665C">
        <w:rPr>
          <w:rFonts w:ascii="Arial" w:hAnsi="Arial" w:cs="Arial"/>
          <w:spacing w:val="-1"/>
          <w:sz w:val="20"/>
        </w:rPr>
        <w:t xml:space="preserve"> </w:t>
      </w:r>
      <w:r w:rsidRPr="00A1665C">
        <w:rPr>
          <w:rFonts w:ascii="Arial" w:hAnsi="Arial" w:cs="Arial"/>
          <w:sz w:val="20"/>
        </w:rPr>
        <w:t>a seguir dispostas:</w:t>
      </w:r>
    </w:p>
    <w:p w14:paraId="0E1FBACA" w14:textId="77777777" w:rsidR="00622701" w:rsidRPr="00A1665C" w:rsidRDefault="00E418AB">
      <w:pPr>
        <w:pStyle w:val="PargrafodaLista"/>
        <w:numPr>
          <w:ilvl w:val="1"/>
          <w:numId w:val="8"/>
        </w:numPr>
        <w:tabs>
          <w:tab w:val="left" w:pos="1349"/>
        </w:tabs>
        <w:spacing w:line="278" w:lineRule="auto"/>
        <w:ind w:left="1490" w:right="271" w:hanging="708"/>
        <w:rPr>
          <w:rFonts w:ascii="Arial" w:hAnsi="Arial" w:cs="Arial"/>
          <w:sz w:val="20"/>
        </w:rPr>
      </w:pPr>
      <w:r w:rsidRPr="00A1665C">
        <w:rPr>
          <w:rFonts w:ascii="Arial" w:hAnsi="Arial" w:cs="Arial"/>
          <w:sz w:val="20"/>
        </w:rPr>
        <w:t>Manter preposto aceito pela Administração no local do serviço para representá-lo na execução do</w:t>
      </w:r>
      <w:r w:rsidRPr="00A1665C">
        <w:rPr>
          <w:rFonts w:ascii="Arial" w:hAnsi="Arial" w:cs="Arial"/>
          <w:spacing w:val="1"/>
          <w:sz w:val="20"/>
        </w:rPr>
        <w:t xml:space="preserve"> </w:t>
      </w:r>
      <w:r w:rsidRPr="00A1665C">
        <w:rPr>
          <w:rFonts w:ascii="Arial" w:hAnsi="Arial" w:cs="Arial"/>
          <w:sz w:val="20"/>
        </w:rPr>
        <w:t>contrato.</w:t>
      </w:r>
    </w:p>
    <w:p w14:paraId="724D9280" w14:textId="77777777" w:rsidR="00622701" w:rsidRPr="00A1665C" w:rsidRDefault="00E418AB">
      <w:pPr>
        <w:pStyle w:val="PargrafodaLista"/>
        <w:numPr>
          <w:ilvl w:val="1"/>
          <w:numId w:val="8"/>
        </w:numPr>
        <w:tabs>
          <w:tab w:val="left" w:pos="1349"/>
        </w:tabs>
        <w:spacing w:line="276" w:lineRule="auto"/>
        <w:ind w:left="1490" w:right="272" w:hanging="708"/>
        <w:rPr>
          <w:rFonts w:ascii="Arial" w:hAnsi="Arial" w:cs="Arial"/>
          <w:sz w:val="20"/>
        </w:rPr>
      </w:pPr>
      <w:r w:rsidRPr="00A1665C">
        <w:rPr>
          <w:rFonts w:ascii="Arial" w:hAnsi="Arial" w:cs="Arial"/>
          <w:sz w:val="20"/>
        </w:rPr>
        <w:t>A indicação ou a manutenção do preposto da empresa poderá ser recusada pelo órgão ou entidade, desde</w:t>
      </w:r>
      <w:r w:rsidRPr="00A1665C">
        <w:rPr>
          <w:rFonts w:ascii="Arial" w:hAnsi="Arial" w:cs="Arial"/>
          <w:spacing w:val="-47"/>
          <w:sz w:val="20"/>
        </w:rPr>
        <w:t xml:space="preserve"> </w:t>
      </w:r>
      <w:r w:rsidRPr="00A1665C">
        <w:rPr>
          <w:rFonts w:ascii="Arial" w:hAnsi="Arial" w:cs="Arial"/>
          <w:sz w:val="20"/>
        </w:rPr>
        <w:t>que</w:t>
      </w:r>
      <w:r w:rsidRPr="00A1665C">
        <w:rPr>
          <w:rFonts w:ascii="Arial" w:hAnsi="Arial" w:cs="Arial"/>
          <w:spacing w:val="-2"/>
          <w:sz w:val="20"/>
        </w:rPr>
        <w:t xml:space="preserve"> </w:t>
      </w:r>
      <w:r w:rsidRPr="00A1665C">
        <w:rPr>
          <w:rFonts w:ascii="Arial" w:hAnsi="Arial" w:cs="Arial"/>
          <w:sz w:val="20"/>
        </w:rPr>
        <w:t>devidamente</w:t>
      </w:r>
      <w:r w:rsidRPr="00A1665C">
        <w:rPr>
          <w:rFonts w:ascii="Arial" w:hAnsi="Arial" w:cs="Arial"/>
          <w:spacing w:val="-1"/>
          <w:sz w:val="20"/>
        </w:rPr>
        <w:t xml:space="preserve"> </w:t>
      </w:r>
      <w:r w:rsidRPr="00A1665C">
        <w:rPr>
          <w:rFonts w:ascii="Arial" w:hAnsi="Arial" w:cs="Arial"/>
          <w:sz w:val="20"/>
        </w:rPr>
        <w:t>justificada, devendo a</w:t>
      </w:r>
      <w:r w:rsidRPr="00A1665C">
        <w:rPr>
          <w:rFonts w:ascii="Arial" w:hAnsi="Arial" w:cs="Arial"/>
          <w:spacing w:val="-1"/>
          <w:sz w:val="20"/>
        </w:rPr>
        <w:t xml:space="preserve"> </w:t>
      </w:r>
      <w:r w:rsidRPr="00A1665C">
        <w:rPr>
          <w:rFonts w:ascii="Arial" w:hAnsi="Arial" w:cs="Arial"/>
          <w:sz w:val="20"/>
        </w:rPr>
        <w:t>empresa</w:t>
      </w:r>
      <w:r w:rsidRPr="00A1665C">
        <w:rPr>
          <w:rFonts w:ascii="Arial" w:hAnsi="Arial" w:cs="Arial"/>
          <w:spacing w:val="-1"/>
          <w:sz w:val="20"/>
        </w:rPr>
        <w:t xml:space="preserve"> </w:t>
      </w:r>
      <w:r w:rsidRPr="00A1665C">
        <w:rPr>
          <w:rFonts w:ascii="Arial" w:hAnsi="Arial" w:cs="Arial"/>
          <w:sz w:val="20"/>
        </w:rPr>
        <w:t>designar outro para</w:t>
      </w:r>
      <w:r w:rsidRPr="00A1665C">
        <w:rPr>
          <w:rFonts w:ascii="Arial" w:hAnsi="Arial" w:cs="Arial"/>
          <w:spacing w:val="-3"/>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exercício</w:t>
      </w:r>
      <w:r w:rsidRPr="00A1665C">
        <w:rPr>
          <w:rFonts w:ascii="Arial" w:hAnsi="Arial" w:cs="Arial"/>
          <w:spacing w:val="9"/>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atividade.</w:t>
      </w:r>
    </w:p>
    <w:p w14:paraId="24FA1E68" w14:textId="0FC355F1" w:rsidR="00622701" w:rsidRPr="00A1665C" w:rsidRDefault="00A44EDB">
      <w:pPr>
        <w:pStyle w:val="PargrafodaLista"/>
        <w:numPr>
          <w:ilvl w:val="1"/>
          <w:numId w:val="8"/>
        </w:numPr>
        <w:tabs>
          <w:tab w:val="left" w:pos="1349"/>
        </w:tabs>
        <w:spacing w:line="276" w:lineRule="auto"/>
        <w:ind w:left="1490" w:right="266" w:hanging="708"/>
        <w:rPr>
          <w:rFonts w:ascii="Arial" w:hAnsi="Arial" w:cs="Arial"/>
          <w:sz w:val="20"/>
        </w:rPr>
      </w:pPr>
      <w:r w:rsidRPr="00A1665C">
        <w:rPr>
          <w:rFonts w:ascii="Arial" w:hAnsi="Arial" w:cs="Arial"/>
          <w:noProof/>
        </w:rPr>
        <mc:AlternateContent>
          <mc:Choice Requires="wps">
            <w:drawing>
              <wp:anchor distT="0" distB="0" distL="114300" distR="114300" simplePos="0" relativeHeight="486744064" behindDoc="1" locked="0" layoutInCell="1" allowOverlap="1" wp14:anchorId="5392CC7D" wp14:editId="601138F7">
                <wp:simplePos x="0" y="0"/>
                <wp:positionH relativeFrom="page">
                  <wp:posOffset>6173470</wp:posOffset>
                </wp:positionH>
                <wp:positionV relativeFrom="paragraph">
                  <wp:posOffset>132080</wp:posOffset>
                </wp:positionV>
                <wp:extent cx="542925" cy="6350"/>
                <wp:effectExtent l="0" t="0" r="0" b="0"/>
                <wp:wrapNone/>
                <wp:docPr id="109653505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42925" cy="6350"/>
                        </a:xfrm>
                        <a:custGeom>
                          <a:avLst/>
                          <a:gdLst>
                            <a:gd name="T0" fmla="+- 0 9984 9722"/>
                            <a:gd name="T1" fmla="*/ T0 w 855"/>
                            <a:gd name="T2" fmla="+- 0 208 208"/>
                            <a:gd name="T3" fmla="*/ 208 h 10"/>
                            <a:gd name="T4" fmla="+- 0 9722 9722"/>
                            <a:gd name="T5" fmla="*/ T4 w 855"/>
                            <a:gd name="T6" fmla="+- 0 208 208"/>
                            <a:gd name="T7" fmla="*/ 208 h 10"/>
                            <a:gd name="T8" fmla="+- 0 9722 9722"/>
                            <a:gd name="T9" fmla="*/ T8 w 855"/>
                            <a:gd name="T10" fmla="+- 0 218 208"/>
                            <a:gd name="T11" fmla="*/ 218 h 10"/>
                            <a:gd name="T12" fmla="+- 0 9984 9722"/>
                            <a:gd name="T13" fmla="*/ T12 w 855"/>
                            <a:gd name="T14" fmla="+- 0 218 208"/>
                            <a:gd name="T15" fmla="*/ 218 h 10"/>
                            <a:gd name="T16" fmla="+- 0 9984 9722"/>
                            <a:gd name="T17" fmla="*/ T16 w 855"/>
                            <a:gd name="T18" fmla="+- 0 208 208"/>
                            <a:gd name="T19" fmla="*/ 208 h 10"/>
                            <a:gd name="T20" fmla="+- 0 10576 9722"/>
                            <a:gd name="T21" fmla="*/ T20 w 855"/>
                            <a:gd name="T22" fmla="+- 0 208 208"/>
                            <a:gd name="T23" fmla="*/ 208 h 10"/>
                            <a:gd name="T24" fmla="+- 0 10039 9722"/>
                            <a:gd name="T25" fmla="*/ T24 w 855"/>
                            <a:gd name="T26" fmla="+- 0 208 208"/>
                            <a:gd name="T27" fmla="*/ 208 h 10"/>
                            <a:gd name="T28" fmla="+- 0 10039 9722"/>
                            <a:gd name="T29" fmla="*/ T28 w 855"/>
                            <a:gd name="T30" fmla="+- 0 218 208"/>
                            <a:gd name="T31" fmla="*/ 218 h 10"/>
                            <a:gd name="T32" fmla="+- 0 10576 9722"/>
                            <a:gd name="T33" fmla="*/ T32 w 855"/>
                            <a:gd name="T34" fmla="+- 0 218 208"/>
                            <a:gd name="T35" fmla="*/ 218 h 10"/>
                            <a:gd name="T36" fmla="+- 0 10576 9722"/>
                            <a:gd name="T37" fmla="*/ T36 w 855"/>
                            <a:gd name="T38" fmla="+- 0 208 208"/>
                            <a:gd name="T39" fmla="*/ 208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855" h="10">
                              <a:moveTo>
                                <a:pt x="262" y="0"/>
                              </a:moveTo>
                              <a:lnTo>
                                <a:pt x="0" y="0"/>
                              </a:lnTo>
                              <a:lnTo>
                                <a:pt x="0" y="10"/>
                              </a:lnTo>
                              <a:lnTo>
                                <a:pt x="262" y="10"/>
                              </a:lnTo>
                              <a:lnTo>
                                <a:pt x="262" y="0"/>
                              </a:lnTo>
                              <a:close/>
                              <a:moveTo>
                                <a:pt x="854" y="0"/>
                              </a:moveTo>
                              <a:lnTo>
                                <a:pt x="317" y="0"/>
                              </a:lnTo>
                              <a:lnTo>
                                <a:pt x="317" y="10"/>
                              </a:lnTo>
                              <a:lnTo>
                                <a:pt x="854" y="10"/>
                              </a:lnTo>
                              <a:lnTo>
                                <a:pt x="854"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EFE596" id="AutoShape 9" o:spid="_x0000_s1026" style="position:absolute;margin-left:486.1pt;margin-top:10.4pt;width:42.75pt;height:.5pt;z-index:-16572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85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" path="m262,l,,,10r262,l262,xm854,l317,r,10l854,10,854,xe" fillcolor="navy" stroked="f">
                <v:path arrowok="t" o:connecttype="custom" o:connectlocs="166370,132080;0,132080;0,138430;166370,138430;166370,132080;542290,132080;201295,132080;201295,138430;542290,138430;542290,132080" o:connectangles="0,0,0,0,0,0,0,0,0,0"/>
                <w10:wrap anchorx="page"/>
              </v:shape>
            </w:pict>
          </mc:Fallback>
        </mc:AlternateContent>
      </w:r>
      <w:r w:rsidR="00E418AB" w:rsidRPr="00A1665C">
        <w:rPr>
          <w:rFonts w:ascii="Arial" w:hAnsi="Arial" w:cs="Arial"/>
          <w:sz w:val="20"/>
        </w:rPr>
        <w:t>Atender</w:t>
      </w:r>
      <w:r w:rsidR="00E418AB" w:rsidRPr="00A1665C">
        <w:rPr>
          <w:rFonts w:ascii="Arial" w:hAnsi="Arial" w:cs="Arial"/>
          <w:spacing w:val="4"/>
          <w:sz w:val="20"/>
        </w:rPr>
        <w:t xml:space="preserve"> </w:t>
      </w:r>
      <w:r w:rsidR="00E418AB" w:rsidRPr="00A1665C">
        <w:rPr>
          <w:rFonts w:ascii="Arial" w:hAnsi="Arial" w:cs="Arial"/>
          <w:sz w:val="20"/>
        </w:rPr>
        <w:t>às</w:t>
      </w:r>
      <w:r w:rsidR="00E418AB" w:rsidRPr="00A1665C">
        <w:rPr>
          <w:rFonts w:ascii="Arial" w:hAnsi="Arial" w:cs="Arial"/>
          <w:spacing w:val="5"/>
          <w:sz w:val="20"/>
        </w:rPr>
        <w:t xml:space="preserve"> </w:t>
      </w:r>
      <w:r w:rsidR="00E418AB" w:rsidRPr="00A1665C">
        <w:rPr>
          <w:rFonts w:ascii="Arial" w:hAnsi="Arial" w:cs="Arial"/>
          <w:sz w:val="20"/>
        </w:rPr>
        <w:t>determinações</w:t>
      </w:r>
      <w:r w:rsidR="00E418AB" w:rsidRPr="00A1665C">
        <w:rPr>
          <w:rFonts w:ascii="Arial" w:hAnsi="Arial" w:cs="Arial"/>
          <w:spacing w:val="3"/>
          <w:sz w:val="20"/>
        </w:rPr>
        <w:t xml:space="preserve"> </w:t>
      </w:r>
      <w:r w:rsidR="00E418AB" w:rsidRPr="00A1665C">
        <w:rPr>
          <w:rFonts w:ascii="Arial" w:hAnsi="Arial" w:cs="Arial"/>
          <w:sz w:val="20"/>
        </w:rPr>
        <w:t>regulares</w:t>
      </w:r>
      <w:r w:rsidR="00E418AB" w:rsidRPr="00A1665C">
        <w:rPr>
          <w:rFonts w:ascii="Arial" w:hAnsi="Arial" w:cs="Arial"/>
          <w:spacing w:val="3"/>
          <w:sz w:val="20"/>
        </w:rPr>
        <w:t xml:space="preserve"> </w:t>
      </w:r>
      <w:r w:rsidR="00E418AB" w:rsidRPr="00A1665C">
        <w:rPr>
          <w:rFonts w:ascii="Arial" w:hAnsi="Arial" w:cs="Arial"/>
          <w:sz w:val="20"/>
        </w:rPr>
        <w:t>emitidas</w:t>
      </w:r>
      <w:r w:rsidR="00E418AB" w:rsidRPr="00A1665C">
        <w:rPr>
          <w:rFonts w:ascii="Arial" w:hAnsi="Arial" w:cs="Arial"/>
          <w:spacing w:val="3"/>
          <w:sz w:val="20"/>
        </w:rPr>
        <w:t xml:space="preserve"> </w:t>
      </w:r>
      <w:r w:rsidR="00E418AB" w:rsidRPr="00A1665C">
        <w:rPr>
          <w:rFonts w:ascii="Arial" w:hAnsi="Arial" w:cs="Arial"/>
          <w:sz w:val="20"/>
        </w:rPr>
        <w:t>pelo</w:t>
      </w:r>
      <w:r w:rsidR="00E418AB" w:rsidRPr="00A1665C">
        <w:rPr>
          <w:rFonts w:ascii="Arial" w:hAnsi="Arial" w:cs="Arial"/>
          <w:spacing w:val="7"/>
          <w:sz w:val="20"/>
        </w:rPr>
        <w:t xml:space="preserve"> </w:t>
      </w:r>
      <w:r w:rsidR="00E418AB" w:rsidRPr="00A1665C">
        <w:rPr>
          <w:rFonts w:ascii="Arial" w:hAnsi="Arial" w:cs="Arial"/>
          <w:sz w:val="20"/>
        </w:rPr>
        <w:t>fiscal</w:t>
      </w:r>
      <w:r w:rsidR="00E418AB" w:rsidRPr="00A1665C">
        <w:rPr>
          <w:rFonts w:ascii="Arial" w:hAnsi="Arial" w:cs="Arial"/>
          <w:spacing w:val="5"/>
          <w:sz w:val="20"/>
        </w:rPr>
        <w:t xml:space="preserve"> </w:t>
      </w:r>
      <w:r w:rsidR="00E418AB" w:rsidRPr="00A1665C">
        <w:rPr>
          <w:rFonts w:ascii="Arial" w:hAnsi="Arial" w:cs="Arial"/>
          <w:sz w:val="20"/>
        </w:rPr>
        <w:t>do</w:t>
      </w:r>
      <w:r w:rsidR="00E418AB" w:rsidRPr="00A1665C">
        <w:rPr>
          <w:rFonts w:ascii="Arial" w:hAnsi="Arial" w:cs="Arial"/>
          <w:spacing w:val="7"/>
          <w:sz w:val="20"/>
        </w:rPr>
        <w:t xml:space="preserve"> </w:t>
      </w:r>
      <w:r w:rsidR="00E418AB" w:rsidRPr="00A1665C">
        <w:rPr>
          <w:rFonts w:ascii="Arial" w:hAnsi="Arial" w:cs="Arial"/>
          <w:sz w:val="20"/>
        </w:rPr>
        <w:t>contrato</w:t>
      </w:r>
      <w:r w:rsidR="00E418AB" w:rsidRPr="00A1665C">
        <w:rPr>
          <w:rFonts w:ascii="Arial" w:hAnsi="Arial" w:cs="Arial"/>
          <w:spacing w:val="5"/>
          <w:sz w:val="20"/>
        </w:rPr>
        <w:t xml:space="preserve"> </w:t>
      </w:r>
      <w:r w:rsidR="00E418AB" w:rsidRPr="00A1665C">
        <w:rPr>
          <w:rFonts w:ascii="Arial" w:hAnsi="Arial" w:cs="Arial"/>
          <w:sz w:val="20"/>
        </w:rPr>
        <w:t>ou</w:t>
      </w:r>
      <w:r w:rsidR="00E418AB" w:rsidRPr="00A1665C">
        <w:rPr>
          <w:rFonts w:ascii="Arial" w:hAnsi="Arial" w:cs="Arial"/>
          <w:spacing w:val="2"/>
          <w:sz w:val="20"/>
        </w:rPr>
        <w:t xml:space="preserve"> </w:t>
      </w:r>
      <w:r w:rsidR="00E418AB" w:rsidRPr="00A1665C">
        <w:rPr>
          <w:rFonts w:ascii="Arial" w:hAnsi="Arial" w:cs="Arial"/>
          <w:sz w:val="20"/>
        </w:rPr>
        <w:t>autoridade</w:t>
      </w:r>
      <w:r w:rsidR="00E418AB" w:rsidRPr="00A1665C">
        <w:rPr>
          <w:rFonts w:ascii="Arial" w:hAnsi="Arial" w:cs="Arial"/>
          <w:spacing w:val="4"/>
          <w:sz w:val="20"/>
        </w:rPr>
        <w:t xml:space="preserve"> </w:t>
      </w:r>
      <w:r w:rsidR="00E418AB" w:rsidRPr="00A1665C">
        <w:rPr>
          <w:rFonts w:ascii="Arial" w:hAnsi="Arial" w:cs="Arial"/>
          <w:sz w:val="20"/>
        </w:rPr>
        <w:t>superior</w:t>
      </w:r>
      <w:r w:rsidR="00E418AB" w:rsidRPr="00A1665C">
        <w:rPr>
          <w:rFonts w:ascii="Arial" w:hAnsi="Arial" w:cs="Arial"/>
          <w:spacing w:val="4"/>
          <w:sz w:val="20"/>
        </w:rPr>
        <w:t xml:space="preserve"> </w:t>
      </w:r>
      <w:r w:rsidR="00E418AB" w:rsidRPr="00A1665C">
        <w:rPr>
          <w:rFonts w:ascii="Arial" w:hAnsi="Arial" w:cs="Arial"/>
          <w:sz w:val="20"/>
        </w:rPr>
        <w:t>(art.</w:t>
      </w:r>
      <w:r w:rsidR="00E418AB" w:rsidRPr="00A1665C">
        <w:rPr>
          <w:rFonts w:ascii="Arial" w:hAnsi="Arial" w:cs="Arial"/>
          <w:spacing w:val="4"/>
          <w:sz w:val="20"/>
        </w:rPr>
        <w:t xml:space="preserve"> </w:t>
      </w:r>
      <w:r w:rsidR="00E418AB" w:rsidRPr="00A1665C">
        <w:rPr>
          <w:rFonts w:ascii="Arial" w:hAnsi="Arial" w:cs="Arial"/>
          <w:sz w:val="20"/>
        </w:rPr>
        <w:t>137,</w:t>
      </w:r>
      <w:r w:rsidR="00E418AB" w:rsidRPr="00A1665C">
        <w:rPr>
          <w:rFonts w:ascii="Arial" w:hAnsi="Arial" w:cs="Arial"/>
          <w:spacing w:val="4"/>
          <w:sz w:val="20"/>
        </w:rPr>
        <w:t xml:space="preserve"> </w:t>
      </w:r>
      <w:r w:rsidR="00E418AB" w:rsidRPr="00A1665C">
        <w:rPr>
          <w:rFonts w:ascii="Arial" w:hAnsi="Arial" w:cs="Arial"/>
          <w:sz w:val="20"/>
        </w:rPr>
        <w:t>II)</w:t>
      </w:r>
      <w:r w:rsidR="00E418AB" w:rsidRPr="00A1665C">
        <w:rPr>
          <w:rFonts w:ascii="Arial" w:hAnsi="Arial" w:cs="Arial"/>
          <w:spacing w:val="-48"/>
          <w:sz w:val="20"/>
        </w:rPr>
        <w:t xml:space="preserve"> </w:t>
      </w:r>
      <w:r w:rsidR="00E418AB" w:rsidRPr="00A1665C">
        <w:rPr>
          <w:rFonts w:ascii="Arial" w:hAnsi="Arial" w:cs="Arial"/>
          <w:sz w:val="20"/>
        </w:rPr>
        <w:t>e</w:t>
      </w:r>
      <w:r w:rsidR="00E418AB" w:rsidRPr="00A1665C">
        <w:rPr>
          <w:rFonts w:ascii="Arial" w:hAnsi="Arial" w:cs="Arial"/>
          <w:spacing w:val="-1"/>
          <w:sz w:val="20"/>
        </w:rPr>
        <w:t xml:space="preserve"> </w:t>
      </w:r>
      <w:r w:rsidR="00E418AB" w:rsidRPr="00A1665C">
        <w:rPr>
          <w:rFonts w:ascii="Arial" w:hAnsi="Arial" w:cs="Arial"/>
          <w:sz w:val="20"/>
        </w:rPr>
        <w:t>prestar todo</w:t>
      </w:r>
      <w:r w:rsidR="00E418AB" w:rsidRPr="00A1665C">
        <w:rPr>
          <w:rFonts w:ascii="Arial" w:hAnsi="Arial" w:cs="Arial"/>
          <w:spacing w:val="-1"/>
          <w:sz w:val="20"/>
        </w:rPr>
        <w:t xml:space="preserve"> </w:t>
      </w:r>
      <w:r w:rsidR="00E418AB" w:rsidRPr="00A1665C">
        <w:rPr>
          <w:rFonts w:ascii="Arial" w:hAnsi="Arial" w:cs="Arial"/>
          <w:sz w:val="20"/>
        </w:rPr>
        <w:t>esclarecimento</w:t>
      </w:r>
      <w:r w:rsidR="00E418AB" w:rsidRPr="00A1665C">
        <w:rPr>
          <w:rFonts w:ascii="Arial" w:hAnsi="Arial" w:cs="Arial"/>
          <w:spacing w:val="2"/>
          <w:sz w:val="20"/>
        </w:rPr>
        <w:t xml:space="preserve"> </w:t>
      </w:r>
      <w:r w:rsidR="00E418AB" w:rsidRPr="00A1665C">
        <w:rPr>
          <w:rFonts w:ascii="Arial" w:hAnsi="Arial" w:cs="Arial"/>
          <w:sz w:val="20"/>
        </w:rPr>
        <w:t>ou</w:t>
      </w:r>
      <w:r w:rsidR="00E418AB" w:rsidRPr="00A1665C">
        <w:rPr>
          <w:rFonts w:ascii="Arial" w:hAnsi="Arial" w:cs="Arial"/>
          <w:spacing w:val="-1"/>
          <w:sz w:val="20"/>
        </w:rPr>
        <w:t xml:space="preserve"> </w:t>
      </w:r>
      <w:r w:rsidR="00E418AB" w:rsidRPr="00A1665C">
        <w:rPr>
          <w:rFonts w:ascii="Arial" w:hAnsi="Arial" w:cs="Arial"/>
          <w:sz w:val="20"/>
        </w:rPr>
        <w:t>informação</w:t>
      </w:r>
      <w:r w:rsidR="00E418AB" w:rsidRPr="00A1665C">
        <w:rPr>
          <w:rFonts w:ascii="Arial" w:hAnsi="Arial" w:cs="Arial"/>
          <w:spacing w:val="1"/>
          <w:sz w:val="20"/>
        </w:rPr>
        <w:t xml:space="preserve"> </w:t>
      </w:r>
      <w:r w:rsidR="00E418AB" w:rsidRPr="00A1665C">
        <w:rPr>
          <w:rFonts w:ascii="Arial" w:hAnsi="Arial" w:cs="Arial"/>
          <w:sz w:val="20"/>
        </w:rPr>
        <w:t>por eles</w:t>
      </w:r>
      <w:r w:rsidR="00E418AB" w:rsidRPr="00A1665C">
        <w:rPr>
          <w:rFonts w:ascii="Arial" w:hAnsi="Arial" w:cs="Arial"/>
          <w:spacing w:val="-2"/>
          <w:sz w:val="20"/>
        </w:rPr>
        <w:t xml:space="preserve"> </w:t>
      </w:r>
      <w:r w:rsidR="00E418AB" w:rsidRPr="00A1665C">
        <w:rPr>
          <w:rFonts w:ascii="Arial" w:hAnsi="Arial" w:cs="Arial"/>
          <w:sz w:val="20"/>
        </w:rPr>
        <w:t>solicitados;</w:t>
      </w:r>
    </w:p>
    <w:p w14:paraId="2A6D3075" w14:textId="77777777" w:rsidR="00622701" w:rsidRPr="00A1665C" w:rsidRDefault="00E418AB">
      <w:pPr>
        <w:pStyle w:val="PargrafodaLista"/>
        <w:numPr>
          <w:ilvl w:val="1"/>
          <w:numId w:val="8"/>
        </w:numPr>
        <w:tabs>
          <w:tab w:val="left" w:pos="1349"/>
        </w:tabs>
        <w:spacing w:line="276" w:lineRule="auto"/>
        <w:ind w:left="1490" w:right="263" w:hanging="708"/>
        <w:rPr>
          <w:rFonts w:ascii="Arial" w:hAnsi="Arial" w:cs="Arial"/>
          <w:sz w:val="20"/>
        </w:rPr>
      </w:pPr>
      <w:r w:rsidRPr="00A1665C">
        <w:rPr>
          <w:rFonts w:ascii="Arial" w:hAnsi="Arial" w:cs="Arial"/>
          <w:sz w:val="20"/>
        </w:rPr>
        <w:t>Alocar</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empregados</w:t>
      </w:r>
      <w:r w:rsidRPr="00A1665C">
        <w:rPr>
          <w:rFonts w:ascii="Arial" w:hAnsi="Arial" w:cs="Arial"/>
          <w:spacing w:val="1"/>
          <w:sz w:val="20"/>
        </w:rPr>
        <w:t xml:space="preserve"> </w:t>
      </w:r>
      <w:r w:rsidRPr="00A1665C">
        <w:rPr>
          <w:rFonts w:ascii="Arial" w:hAnsi="Arial" w:cs="Arial"/>
          <w:sz w:val="20"/>
        </w:rPr>
        <w:t>necessários</w:t>
      </w:r>
      <w:r w:rsidRPr="00A1665C">
        <w:rPr>
          <w:rFonts w:ascii="Arial" w:hAnsi="Arial" w:cs="Arial"/>
          <w:spacing w:val="1"/>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perfeito</w:t>
      </w:r>
      <w:r w:rsidRPr="00A1665C">
        <w:rPr>
          <w:rFonts w:ascii="Arial" w:hAnsi="Arial" w:cs="Arial"/>
          <w:spacing w:val="1"/>
          <w:sz w:val="20"/>
        </w:rPr>
        <w:t xml:space="preserve"> </w:t>
      </w:r>
      <w:r w:rsidRPr="00A1665C">
        <w:rPr>
          <w:rFonts w:ascii="Arial" w:hAnsi="Arial" w:cs="Arial"/>
          <w:sz w:val="20"/>
        </w:rPr>
        <w:t>cumprimento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1"/>
          <w:sz w:val="20"/>
        </w:rPr>
        <w:t xml:space="preserve"> </w:t>
      </w:r>
      <w:r w:rsidRPr="00A1665C">
        <w:rPr>
          <w:rFonts w:ascii="Arial" w:hAnsi="Arial" w:cs="Arial"/>
          <w:sz w:val="20"/>
        </w:rPr>
        <w:t>cláusulas</w:t>
      </w:r>
      <w:r w:rsidRPr="00A1665C">
        <w:rPr>
          <w:rFonts w:ascii="Arial" w:hAnsi="Arial" w:cs="Arial"/>
          <w:spacing w:val="1"/>
          <w:sz w:val="20"/>
        </w:rPr>
        <w:t xml:space="preserve"> </w:t>
      </w:r>
      <w:r w:rsidRPr="00A1665C">
        <w:rPr>
          <w:rFonts w:ascii="Arial" w:hAnsi="Arial" w:cs="Arial"/>
          <w:sz w:val="20"/>
        </w:rPr>
        <w:t>deste</w:t>
      </w:r>
      <w:r w:rsidRPr="00A1665C">
        <w:rPr>
          <w:rFonts w:ascii="Arial" w:hAnsi="Arial" w:cs="Arial"/>
          <w:spacing w:val="1"/>
          <w:sz w:val="20"/>
        </w:rPr>
        <w:t xml:space="preserve"> </w:t>
      </w:r>
      <w:r w:rsidRPr="00A1665C">
        <w:rPr>
          <w:rFonts w:ascii="Arial" w:hAnsi="Arial" w:cs="Arial"/>
          <w:sz w:val="20"/>
        </w:rPr>
        <w:t>contrato,</w:t>
      </w:r>
      <w:r w:rsidRPr="00A1665C">
        <w:rPr>
          <w:rFonts w:ascii="Arial" w:hAnsi="Arial" w:cs="Arial"/>
          <w:spacing w:val="50"/>
          <w:sz w:val="20"/>
        </w:rPr>
        <w:t xml:space="preserve"> </w:t>
      </w:r>
      <w:r w:rsidRPr="00A1665C">
        <w:rPr>
          <w:rFonts w:ascii="Arial" w:hAnsi="Arial" w:cs="Arial"/>
          <w:sz w:val="20"/>
        </w:rPr>
        <w:t>com</w:t>
      </w:r>
      <w:r w:rsidRPr="00A1665C">
        <w:rPr>
          <w:rFonts w:ascii="Arial" w:hAnsi="Arial" w:cs="Arial"/>
          <w:spacing w:val="1"/>
          <w:sz w:val="20"/>
        </w:rPr>
        <w:t xml:space="preserve"> </w:t>
      </w:r>
      <w:r w:rsidRPr="00A1665C">
        <w:rPr>
          <w:rFonts w:ascii="Arial" w:hAnsi="Arial" w:cs="Arial"/>
          <w:sz w:val="20"/>
        </w:rPr>
        <w:t>habilitação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conhecimento</w:t>
      </w:r>
      <w:r w:rsidRPr="00A1665C">
        <w:rPr>
          <w:rFonts w:ascii="Arial" w:hAnsi="Arial" w:cs="Arial"/>
          <w:spacing w:val="1"/>
          <w:sz w:val="20"/>
        </w:rPr>
        <w:t xml:space="preserve"> </w:t>
      </w:r>
      <w:r w:rsidRPr="00A1665C">
        <w:rPr>
          <w:rFonts w:ascii="Arial" w:hAnsi="Arial" w:cs="Arial"/>
          <w:sz w:val="20"/>
        </w:rPr>
        <w:t>adequados,</w:t>
      </w:r>
      <w:r w:rsidRPr="00A1665C">
        <w:rPr>
          <w:rFonts w:ascii="Arial" w:hAnsi="Arial" w:cs="Arial"/>
          <w:spacing w:val="1"/>
          <w:sz w:val="20"/>
        </w:rPr>
        <w:t xml:space="preserve"> </w:t>
      </w:r>
      <w:r w:rsidRPr="00A1665C">
        <w:rPr>
          <w:rFonts w:ascii="Arial" w:hAnsi="Arial" w:cs="Arial"/>
          <w:sz w:val="20"/>
        </w:rPr>
        <w:t>fornecendo</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materiais,</w:t>
      </w:r>
      <w:r w:rsidRPr="00A1665C">
        <w:rPr>
          <w:rFonts w:ascii="Arial" w:hAnsi="Arial" w:cs="Arial"/>
          <w:spacing w:val="1"/>
          <w:sz w:val="20"/>
        </w:rPr>
        <w:t xml:space="preserve"> </w:t>
      </w:r>
      <w:r w:rsidRPr="00A1665C">
        <w:rPr>
          <w:rFonts w:ascii="Arial" w:hAnsi="Arial" w:cs="Arial"/>
          <w:sz w:val="20"/>
        </w:rPr>
        <w:t>equipamentos,</w:t>
      </w:r>
      <w:r w:rsidRPr="00A1665C">
        <w:rPr>
          <w:rFonts w:ascii="Arial" w:hAnsi="Arial" w:cs="Arial"/>
          <w:spacing w:val="1"/>
          <w:sz w:val="20"/>
        </w:rPr>
        <w:t xml:space="preserve"> </w:t>
      </w:r>
      <w:r w:rsidRPr="00A1665C">
        <w:rPr>
          <w:rFonts w:ascii="Arial" w:hAnsi="Arial" w:cs="Arial"/>
          <w:sz w:val="20"/>
        </w:rPr>
        <w:t>ferramentas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utensílios demandados, cuja quantidade, qualidade e tecnologia deverão atender às recomendações de</w:t>
      </w:r>
      <w:r w:rsidRPr="00A1665C">
        <w:rPr>
          <w:rFonts w:ascii="Arial" w:hAnsi="Arial" w:cs="Arial"/>
          <w:spacing w:val="1"/>
          <w:sz w:val="20"/>
        </w:rPr>
        <w:t xml:space="preserve"> </w:t>
      </w:r>
      <w:r w:rsidRPr="00A1665C">
        <w:rPr>
          <w:rFonts w:ascii="Arial" w:hAnsi="Arial" w:cs="Arial"/>
          <w:sz w:val="20"/>
        </w:rPr>
        <w:t>boa</w:t>
      </w:r>
      <w:r w:rsidRPr="00A1665C">
        <w:rPr>
          <w:rFonts w:ascii="Arial" w:hAnsi="Arial" w:cs="Arial"/>
          <w:spacing w:val="-8"/>
          <w:sz w:val="20"/>
        </w:rPr>
        <w:t xml:space="preserve"> </w:t>
      </w:r>
      <w:r w:rsidRPr="00A1665C">
        <w:rPr>
          <w:rFonts w:ascii="Arial" w:hAnsi="Arial" w:cs="Arial"/>
          <w:sz w:val="20"/>
        </w:rPr>
        <w:t>técnica</w:t>
      </w:r>
      <w:r w:rsidRPr="00A1665C">
        <w:rPr>
          <w:rFonts w:ascii="Arial" w:hAnsi="Arial" w:cs="Arial"/>
          <w:spacing w:val="-7"/>
          <w:sz w:val="20"/>
        </w:rPr>
        <w:t xml:space="preserve"> </w:t>
      </w:r>
      <w:r w:rsidRPr="00A1665C">
        <w:rPr>
          <w:rFonts w:ascii="Arial" w:hAnsi="Arial" w:cs="Arial"/>
          <w:sz w:val="20"/>
        </w:rPr>
        <w:t>e</w:t>
      </w:r>
      <w:r w:rsidRPr="00A1665C">
        <w:rPr>
          <w:rFonts w:ascii="Arial" w:hAnsi="Arial" w:cs="Arial"/>
          <w:spacing w:val="-5"/>
          <w:sz w:val="20"/>
        </w:rPr>
        <w:t xml:space="preserve"> </w:t>
      </w:r>
      <w:r w:rsidRPr="00A1665C">
        <w:rPr>
          <w:rFonts w:ascii="Arial" w:hAnsi="Arial" w:cs="Arial"/>
          <w:sz w:val="20"/>
        </w:rPr>
        <w:t>a legislação</w:t>
      </w:r>
      <w:r w:rsidRPr="00A1665C">
        <w:rPr>
          <w:rFonts w:ascii="Arial" w:hAnsi="Arial" w:cs="Arial"/>
          <w:spacing w:val="1"/>
          <w:sz w:val="20"/>
        </w:rPr>
        <w:t xml:space="preserve"> </w:t>
      </w:r>
      <w:r w:rsidRPr="00A1665C">
        <w:rPr>
          <w:rFonts w:ascii="Arial" w:hAnsi="Arial" w:cs="Arial"/>
          <w:sz w:val="20"/>
        </w:rPr>
        <w:t>de regência;</w:t>
      </w:r>
    </w:p>
    <w:p w14:paraId="39E8C694" w14:textId="77777777" w:rsidR="00622701" w:rsidRPr="00A1665C" w:rsidRDefault="00E418AB">
      <w:pPr>
        <w:pStyle w:val="PargrafodaLista"/>
        <w:numPr>
          <w:ilvl w:val="1"/>
          <w:numId w:val="8"/>
        </w:numPr>
        <w:tabs>
          <w:tab w:val="left" w:pos="1349"/>
        </w:tabs>
        <w:spacing w:line="276" w:lineRule="auto"/>
        <w:ind w:left="1490" w:right="272" w:hanging="708"/>
        <w:rPr>
          <w:rFonts w:ascii="Arial" w:hAnsi="Arial" w:cs="Arial"/>
          <w:sz w:val="20"/>
        </w:rPr>
      </w:pPr>
      <w:r w:rsidRPr="00A1665C">
        <w:rPr>
          <w:rFonts w:ascii="Arial" w:hAnsi="Arial" w:cs="Arial"/>
          <w:sz w:val="20"/>
        </w:rPr>
        <w:t>Reparar, corrigir, remover, reconstruir ou substituir, às suas expensas, no total ou em parte, no prazo</w:t>
      </w:r>
      <w:r w:rsidRPr="00A1665C">
        <w:rPr>
          <w:rFonts w:ascii="Arial" w:hAnsi="Arial" w:cs="Arial"/>
          <w:spacing w:val="1"/>
          <w:sz w:val="20"/>
        </w:rPr>
        <w:t xml:space="preserve"> </w:t>
      </w:r>
      <w:r w:rsidRPr="00A1665C">
        <w:rPr>
          <w:rFonts w:ascii="Arial" w:hAnsi="Arial" w:cs="Arial"/>
          <w:sz w:val="20"/>
        </w:rPr>
        <w:t>fixado pelo fiscal do contrato, os serviços nos quais se verificarem vícios, defeitos ou incorreções</w:t>
      </w:r>
      <w:r w:rsidRPr="00A1665C">
        <w:rPr>
          <w:rFonts w:ascii="Arial" w:hAnsi="Arial" w:cs="Arial"/>
          <w:spacing w:val="1"/>
          <w:sz w:val="20"/>
        </w:rPr>
        <w:t xml:space="preserve"> </w:t>
      </w:r>
      <w:r w:rsidRPr="00A1665C">
        <w:rPr>
          <w:rFonts w:ascii="Arial" w:hAnsi="Arial" w:cs="Arial"/>
          <w:sz w:val="20"/>
        </w:rPr>
        <w:t>resultantes</w:t>
      </w:r>
      <w:r w:rsidRPr="00A1665C">
        <w:rPr>
          <w:rFonts w:ascii="Arial" w:hAnsi="Arial" w:cs="Arial"/>
          <w:spacing w:val="-2"/>
          <w:sz w:val="20"/>
        </w:rPr>
        <w:t xml:space="preserve"> </w:t>
      </w:r>
      <w:r w:rsidRPr="00A1665C">
        <w:rPr>
          <w:rFonts w:ascii="Arial" w:hAnsi="Arial" w:cs="Arial"/>
          <w:sz w:val="20"/>
        </w:rPr>
        <w:t>da execução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2"/>
          <w:sz w:val="20"/>
        </w:rPr>
        <w:t xml:space="preserve"> </w:t>
      </w:r>
      <w:r w:rsidRPr="00A1665C">
        <w:rPr>
          <w:rFonts w:ascii="Arial" w:hAnsi="Arial" w:cs="Arial"/>
          <w:sz w:val="20"/>
        </w:rPr>
        <w:t>materiais</w:t>
      </w:r>
      <w:r w:rsidRPr="00A1665C">
        <w:rPr>
          <w:rFonts w:ascii="Arial" w:hAnsi="Arial" w:cs="Arial"/>
          <w:spacing w:val="-1"/>
          <w:sz w:val="20"/>
        </w:rPr>
        <w:t xml:space="preserve"> </w:t>
      </w:r>
      <w:r w:rsidRPr="00A1665C">
        <w:rPr>
          <w:rFonts w:ascii="Arial" w:hAnsi="Arial" w:cs="Arial"/>
          <w:sz w:val="20"/>
        </w:rPr>
        <w:t>empregados;</w:t>
      </w:r>
    </w:p>
    <w:p w14:paraId="3FC9D7C3" w14:textId="77777777" w:rsidR="00622701" w:rsidRPr="00A1665C" w:rsidRDefault="00622701">
      <w:pPr>
        <w:spacing w:line="276" w:lineRule="auto"/>
        <w:jc w:val="both"/>
        <w:rPr>
          <w:rFonts w:ascii="Arial" w:hAnsi="Arial" w:cs="Arial"/>
          <w:sz w:val="20"/>
        </w:rPr>
      </w:pPr>
    </w:p>
    <w:p w14:paraId="3765BB22" w14:textId="77777777" w:rsidR="00622701" w:rsidRPr="00A1665C" w:rsidRDefault="00E418AB">
      <w:pPr>
        <w:pStyle w:val="PargrafodaLista"/>
        <w:numPr>
          <w:ilvl w:val="1"/>
          <w:numId w:val="8"/>
        </w:numPr>
        <w:tabs>
          <w:tab w:val="left" w:pos="1349"/>
        </w:tabs>
        <w:spacing w:before="90" w:line="276" w:lineRule="auto"/>
        <w:ind w:left="1490" w:right="273" w:hanging="708"/>
        <w:rPr>
          <w:rFonts w:ascii="Arial" w:hAnsi="Arial" w:cs="Arial"/>
          <w:sz w:val="20"/>
        </w:rPr>
      </w:pPr>
      <w:r w:rsidRPr="00A1665C">
        <w:rPr>
          <w:rFonts w:ascii="Arial" w:hAnsi="Arial" w:cs="Arial"/>
          <w:sz w:val="20"/>
        </w:rPr>
        <w:t xml:space="preserve">Responsabilizar-se pelos vícios e danos decorrentes da execução do objeto, de acordo com o </w:t>
      </w:r>
      <w:r w:rsidRPr="00A1665C">
        <w:rPr>
          <w:rFonts w:ascii="Arial" w:hAnsi="Arial" w:cs="Arial"/>
          <w:sz w:val="20"/>
          <w:u w:val="single" w:color="000080"/>
        </w:rPr>
        <w:t>Código de</w:t>
      </w:r>
      <w:r w:rsidRPr="00A1665C">
        <w:rPr>
          <w:rFonts w:ascii="Arial" w:hAnsi="Arial" w:cs="Arial"/>
          <w:spacing w:val="1"/>
          <w:sz w:val="20"/>
        </w:rPr>
        <w:t xml:space="preserve"> </w:t>
      </w:r>
      <w:r w:rsidRPr="00A1665C">
        <w:rPr>
          <w:rFonts w:ascii="Arial" w:hAnsi="Arial" w:cs="Arial"/>
          <w:sz w:val="20"/>
          <w:u w:val="single" w:color="000080"/>
        </w:rPr>
        <w:t>Defesa do Consumidor (Lei nº 8.078, de 1990</w:t>
      </w:r>
      <w:r w:rsidRPr="00A1665C">
        <w:rPr>
          <w:rFonts w:ascii="Arial" w:hAnsi="Arial" w:cs="Arial"/>
          <w:sz w:val="20"/>
        </w:rPr>
        <w:t>), bem como por todo e qualquer dano causado à</w:t>
      </w:r>
      <w:r w:rsidRPr="00A1665C">
        <w:rPr>
          <w:rFonts w:ascii="Arial" w:hAnsi="Arial" w:cs="Arial"/>
          <w:spacing w:val="1"/>
          <w:sz w:val="20"/>
        </w:rPr>
        <w:t xml:space="preserve"> </w:t>
      </w:r>
      <w:r w:rsidRPr="00A1665C">
        <w:rPr>
          <w:rFonts w:ascii="Arial" w:hAnsi="Arial" w:cs="Arial"/>
          <w:sz w:val="20"/>
        </w:rPr>
        <w:t>Administração ou terceiros, não reduzindo essa responsabilidade a fiscalização ou o acompanhamento</w:t>
      </w:r>
      <w:r w:rsidRPr="00A1665C">
        <w:rPr>
          <w:rFonts w:ascii="Arial" w:hAnsi="Arial" w:cs="Arial"/>
          <w:spacing w:val="1"/>
          <w:sz w:val="20"/>
        </w:rPr>
        <w:t xml:space="preserve"> </w:t>
      </w:r>
      <w:r w:rsidRPr="00A1665C">
        <w:rPr>
          <w:rFonts w:ascii="Arial" w:hAnsi="Arial" w:cs="Arial"/>
          <w:sz w:val="20"/>
        </w:rPr>
        <w:t>da execução contratual pelo Contratante, que ficará autorizado a descontar dos pagamentos devidos ou</w:t>
      </w:r>
      <w:r w:rsidRPr="00A1665C">
        <w:rPr>
          <w:rFonts w:ascii="Arial" w:hAnsi="Arial" w:cs="Arial"/>
          <w:spacing w:val="-47"/>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garantia,</w:t>
      </w:r>
      <w:r w:rsidRPr="00A1665C">
        <w:rPr>
          <w:rFonts w:ascii="Arial" w:hAnsi="Arial" w:cs="Arial"/>
          <w:spacing w:val="-1"/>
          <w:sz w:val="20"/>
        </w:rPr>
        <w:t xml:space="preserve"> </w:t>
      </w:r>
      <w:r w:rsidRPr="00A1665C">
        <w:rPr>
          <w:rFonts w:ascii="Arial" w:hAnsi="Arial" w:cs="Arial"/>
          <w:sz w:val="20"/>
        </w:rPr>
        <w:t>caso</w:t>
      </w:r>
      <w:r w:rsidRPr="00A1665C">
        <w:rPr>
          <w:rFonts w:ascii="Arial" w:hAnsi="Arial" w:cs="Arial"/>
          <w:spacing w:val="1"/>
          <w:sz w:val="20"/>
        </w:rPr>
        <w:t xml:space="preserve"> </w:t>
      </w:r>
      <w:r w:rsidRPr="00A1665C">
        <w:rPr>
          <w:rFonts w:ascii="Arial" w:hAnsi="Arial" w:cs="Arial"/>
          <w:sz w:val="20"/>
        </w:rPr>
        <w:t>exigida</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edital,</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valor</w:t>
      </w:r>
      <w:r w:rsidRPr="00A1665C">
        <w:rPr>
          <w:rFonts w:ascii="Arial" w:hAnsi="Arial" w:cs="Arial"/>
          <w:spacing w:val="-1"/>
          <w:sz w:val="20"/>
        </w:rPr>
        <w:t xml:space="preserve"> </w:t>
      </w:r>
      <w:r w:rsidRPr="00A1665C">
        <w:rPr>
          <w:rFonts w:ascii="Arial" w:hAnsi="Arial" w:cs="Arial"/>
          <w:sz w:val="20"/>
        </w:rPr>
        <w:t>correspondente aos</w:t>
      </w:r>
      <w:r w:rsidRPr="00A1665C">
        <w:rPr>
          <w:rFonts w:ascii="Arial" w:hAnsi="Arial" w:cs="Arial"/>
          <w:spacing w:val="-2"/>
          <w:sz w:val="20"/>
        </w:rPr>
        <w:t xml:space="preserve"> </w:t>
      </w:r>
      <w:r w:rsidRPr="00A1665C">
        <w:rPr>
          <w:rFonts w:ascii="Arial" w:hAnsi="Arial" w:cs="Arial"/>
          <w:sz w:val="20"/>
        </w:rPr>
        <w:t>danos</w:t>
      </w:r>
      <w:r w:rsidRPr="00A1665C">
        <w:rPr>
          <w:rFonts w:ascii="Arial" w:hAnsi="Arial" w:cs="Arial"/>
          <w:spacing w:val="-1"/>
          <w:sz w:val="20"/>
        </w:rPr>
        <w:t xml:space="preserve"> </w:t>
      </w:r>
      <w:r w:rsidRPr="00A1665C">
        <w:rPr>
          <w:rFonts w:ascii="Arial" w:hAnsi="Arial" w:cs="Arial"/>
          <w:sz w:val="20"/>
        </w:rPr>
        <w:t>sofridos;</w:t>
      </w:r>
    </w:p>
    <w:p w14:paraId="54C8E77C" w14:textId="77777777" w:rsidR="00622701" w:rsidRPr="00A1665C" w:rsidRDefault="00E418AB">
      <w:pPr>
        <w:pStyle w:val="PargrafodaLista"/>
        <w:numPr>
          <w:ilvl w:val="1"/>
          <w:numId w:val="8"/>
        </w:numPr>
        <w:tabs>
          <w:tab w:val="left" w:pos="1349"/>
        </w:tabs>
        <w:spacing w:line="276" w:lineRule="auto"/>
        <w:ind w:left="1490" w:right="268" w:hanging="708"/>
        <w:rPr>
          <w:rFonts w:ascii="Arial" w:hAnsi="Arial" w:cs="Arial"/>
          <w:sz w:val="20"/>
        </w:rPr>
      </w:pPr>
      <w:r w:rsidRPr="00A1665C">
        <w:rPr>
          <w:rFonts w:ascii="Arial" w:hAnsi="Arial" w:cs="Arial"/>
          <w:sz w:val="20"/>
        </w:rPr>
        <w:t>Não contratar, durante a vigência do contrato, cônjuge, companheiro ou parente em linha reta, colateral</w:t>
      </w:r>
      <w:r w:rsidRPr="00A1665C">
        <w:rPr>
          <w:rFonts w:ascii="Arial" w:hAnsi="Arial" w:cs="Arial"/>
          <w:spacing w:val="1"/>
          <w:sz w:val="20"/>
        </w:rPr>
        <w:t xml:space="preserve"> </w:t>
      </w:r>
      <w:r w:rsidRPr="00A1665C">
        <w:rPr>
          <w:rFonts w:ascii="Arial" w:hAnsi="Arial" w:cs="Arial"/>
          <w:sz w:val="20"/>
        </w:rPr>
        <w:t>ou por afinidade, até o terceiro grau, de dirigente do contratante ou do fiscal ou gestor do contrato, nos</w:t>
      </w:r>
      <w:r w:rsidRPr="00A1665C">
        <w:rPr>
          <w:rFonts w:ascii="Arial" w:hAnsi="Arial" w:cs="Arial"/>
          <w:spacing w:val="-47"/>
          <w:sz w:val="20"/>
        </w:rPr>
        <w:t xml:space="preserve"> </w:t>
      </w:r>
      <w:r w:rsidRPr="00A1665C">
        <w:rPr>
          <w:rFonts w:ascii="Arial" w:hAnsi="Arial" w:cs="Arial"/>
          <w:sz w:val="20"/>
        </w:rPr>
        <w:t>termos</w:t>
      </w:r>
      <w:r w:rsidRPr="00A1665C">
        <w:rPr>
          <w:rFonts w:ascii="Arial" w:hAnsi="Arial" w:cs="Arial"/>
          <w:spacing w:val="-2"/>
          <w:sz w:val="20"/>
        </w:rPr>
        <w:t xml:space="preserve"> </w:t>
      </w:r>
      <w:r w:rsidRPr="00A1665C">
        <w:rPr>
          <w:rFonts w:ascii="Arial" w:hAnsi="Arial" w:cs="Arial"/>
          <w:sz w:val="20"/>
        </w:rPr>
        <w:t>do</w:t>
      </w:r>
      <w:r w:rsidRPr="00A1665C">
        <w:rPr>
          <w:rFonts w:ascii="Arial" w:hAnsi="Arial" w:cs="Arial"/>
          <w:spacing w:val="2"/>
          <w:sz w:val="20"/>
        </w:rPr>
        <w:t xml:space="preserve"> </w:t>
      </w:r>
      <w:r w:rsidRPr="00A1665C">
        <w:rPr>
          <w:rFonts w:ascii="Arial" w:hAnsi="Arial" w:cs="Arial"/>
          <w:sz w:val="20"/>
          <w:u w:val="single" w:color="000080"/>
        </w:rPr>
        <w:t>artigo</w:t>
      </w:r>
      <w:r w:rsidRPr="00A1665C">
        <w:rPr>
          <w:rFonts w:ascii="Arial" w:hAnsi="Arial" w:cs="Arial"/>
          <w:spacing w:val="1"/>
          <w:sz w:val="20"/>
          <w:u w:val="single" w:color="000080"/>
        </w:rPr>
        <w:t xml:space="preserve"> </w:t>
      </w:r>
      <w:r w:rsidRPr="00A1665C">
        <w:rPr>
          <w:rFonts w:ascii="Arial" w:hAnsi="Arial" w:cs="Arial"/>
          <w:sz w:val="20"/>
          <w:u w:val="single" w:color="000080"/>
        </w:rPr>
        <w:t>48, parágrafo único, da Lei</w:t>
      </w:r>
      <w:r w:rsidRPr="00A1665C">
        <w:rPr>
          <w:rFonts w:ascii="Arial" w:hAnsi="Arial" w:cs="Arial"/>
          <w:spacing w:val="2"/>
          <w:sz w:val="20"/>
          <w:u w:val="single" w:color="000080"/>
        </w:rPr>
        <w:t xml:space="preserve"> </w:t>
      </w:r>
      <w:r w:rsidRPr="00A1665C">
        <w:rPr>
          <w:rFonts w:ascii="Arial" w:hAnsi="Arial" w:cs="Arial"/>
          <w:sz w:val="20"/>
          <w:u w:val="single" w:color="000080"/>
        </w:rPr>
        <w:t>nº</w:t>
      </w:r>
      <w:r w:rsidRPr="00A1665C">
        <w:rPr>
          <w:rFonts w:ascii="Arial" w:hAnsi="Arial" w:cs="Arial"/>
          <w:spacing w:val="1"/>
          <w:sz w:val="20"/>
          <w:u w:val="single" w:color="000080"/>
        </w:rPr>
        <w:t xml:space="preserve"> </w:t>
      </w:r>
      <w:r w:rsidRPr="00A1665C">
        <w:rPr>
          <w:rFonts w:ascii="Arial" w:hAnsi="Arial" w:cs="Arial"/>
          <w:sz w:val="20"/>
          <w:u w:val="single" w:color="000080"/>
        </w:rPr>
        <w:t>14.133, de</w:t>
      </w:r>
      <w:r w:rsidRPr="00A1665C">
        <w:rPr>
          <w:rFonts w:ascii="Arial" w:hAnsi="Arial" w:cs="Arial"/>
          <w:spacing w:val="-2"/>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p>
    <w:p w14:paraId="3A655B9C" w14:textId="77777777" w:rsidR="00622701" w:rsidRPr="00A1665C" w:rsidRDefault="00E418AB">
      <w:pPr>
        <w:pStyle w:val="PargrafodaLista"/>
        <w:numPr>
          <w:ilvl w:val="1"/>
          <w:numId w:val="8"/>
        </w:numPr>
        <w:tabs>
          <w:tab w:val="left" w:pos="1349"/>
        </w:tabs>
        <w:spacing w:line="276" w:lineRule="auto"/>
        <w:ind w:left="1490" w:right="266" w:hanging="708"/>
        <w:rPr>
          <w:rFonts w:ascii="Arial" w:hAnsi="Arial" w:cs="Arial"/>
          <w:sz w:val="20"/>
        </w:rPr>
      </w:pPr>
      <w:r w:rsidRPr="00A1665C">
        <w:rPr>
          <w:rFonts w:ascii="Arial" w:hAnsi="Arial" w:cs="Arial"/>
          <w:sz w:val="20"/>
        </w:rPr>
        <w:t>O contratado deverá entregar ao setor responsável pela fiscalização do contrato, até o dia trinta do mês</w:t>
      </w:r>
      <w:r w:rsidRPr="00A1665C">
        <w:rPr>
          <w:rFonts w:ascii="Arial" w:hAnsi="Arial" w:cs="Arial"/>
          <w:spacing w:val="1"/>
          <w:sz w:val="20"/>
        </w:rPr>
        <w:t xml:space="preserve"> </w:t>
      </w:r>
      <w:r w:rsidRPr="00A1665C">
        <w:rPr>
          <w:rFonts w:ascii="Arial" w:hAnsi="Arial" w:cs="Arial"/>
          <w:sz w:val="20"/>
        </w:rPr>
        <w:t>seguinte ao da prestação dos serviços, os seguintes documentos: 1) prova de regularidade relativa à</w:t>
      </w:r>
      <w:r w:rsidRPr="00A1665C">
        <w:rPr>
          <w:rFonts w:ascii="Arial" w:hAnsi="Arial" w:cs="Arial"/>
          <w:spacing w:val="1"/>
          <w:sz w:val="20"/>
        </w:rPr>
        <w:t xml:space="preserve"> </w:t>
      </w:r>
      <w:r w:rsidRPr="00A1665C">
        <w:rPr>
          <w:rFonts w:ascii="Arial" w:hAnsi="Arial" w:cs="Arial"/>
          <w:sz w:val="20"/>
        </w:rPr>
        <w:t>Seguridade Social; 2) certidão conjunta relativa aos tributos federais e à Dívida Ativa da União e do</w:t>
      </w:r>
      <w:r w:rsidRPr="00A1665C">
        <w:rPr>
          <w:rFonts w:ascii="Arial" w:hAnsi="Arial" w:cs="Arial"/>
          <w:spacing w:val="1"/>
          <w:sz w:val="20"/>
        </w:rPr>
        <w:t xml:space="preserve"> </w:t>
      </w:r>
      <w:r w:rsidRPr="00A1665C">
        <w:rPr>
          <w:rFonts w:ascii="Arial" w:hAnsi="Arial" w:cs="Arial"/>
          <w:sz w:val="20"/>
        </w:rPr>
        <w:t xml:space="preserve">Município contratante; 3) certidões que comprovem a </w:t>
      </w:r>
      <w:r w:rsidRPr="00A1665C">
        <w:rPr>
          <w:rFonts w:ascii="Arial" w:hAnsi="Arial" w:cs="Arial"/>
          <w:sz w:val="20"/>
        </w:rPr>
        <w:lastRenderedPageBreak/>
        <w:t>regularidade perante a Fazenda Municipal ou</w:t>
      </w:r>
      <w:r w:rsidRPr="00A1665C">
        <w:rPr>
          <w:rFonts w:ascii="Arial" w:hAnsi="Arial" w:cs="Arial"/>
          <w:spacing w:val="1"/>
          <w:sz w:val="20"/>
        </w:rPr>
        <w:t xml:space="preserve"> </w:t>
      </w:r>
      <w:r w:rsidRPr="00A1665C">
        <w:rPr>
          <w:rFonts w:ascii="Arial" w:hAnsi="Arial" w:cs="Arial"/>
          <w:sz w:val="20"/>
        </w:rPr>
        <w:t>Distrital do domicílio ou sede do contratado; 4) Certidão de Regularidade do FGTS – CRF; e 5)</w:t>
      </w:r>
      <w:r w:rsidRPr="00A1665C">
        <w:rPr>
          <w:rFonts w:ascii="Arial" w:hAnsi="Arial" w:cs="Arial"/>
          <w:spacing w:val="1"/>
          <w:sz w:val="20"/>
        </w:rPr>
        <w:t xml:space="preserve"> </w:t>
      </w:r>
      <w:r w:rsidRPr="00A1665C">
        <w:rPr>
          <w:rFonts w:ascii="Arial" w:hAnsi="Arial" w:cs="Arial"/>
          <w:sz w:val="20"/>
        </w:rPr>
        <w:t>Certidão Negativa de Débitos</w:t>
      </w:r>
      <w:r w:rsidRPr="00A1665C">
        <w:rPr>
          <w:rFonts w:ascii="Arial" w:hAnsi="Arial" w:cs="Arial"/>
          <w:spacing w:val="-1"/>
          <w:sz w:val="20"/>
        </w:rPr>
        <w:t xml:space="preserve"> </w:t>
      </w:r>
      <w:r w:rsidRPr="00A1665C">
        <w:rPr>
          <w:rFonts w:ascii="Arial" w:hAnsi="Arial" w:cs="Arial"/>
          <w:sz w:val="20"/>
        </w:rPr>
        <w:t>Trabalhistas –</w:t>
      </w:r>
      <w:r w:rsidRPr="00A1665C">
        <w:rPr>
          <w:rFonts w:ascii="Arial" w:hAnsi="Arial" w:cs="Arial"/>
          <w:spacing w:val="1"/>
          <w:sz w:val="20"/>
        </w:rPr>
        <w:t xml:space="preserve"> </w:t>
      </w:r>
      <w:r w:rsidRPr="00A1665C">
        <w:rPr>
          <w:rFonts w:ascii="Arial" w:hAnsi="Arial" w:cs="Arial"/>
          <w:sz w:val="20"/>
        </w:rPr>
        <w:t>CNDT;</w:t>
      </w:r>
    </w:p>
    <w:p w14:paraId="5D784829" w14:textId="77777777" w:rsidR="00622701" w:rsidRPr="00A1665C" w:rsidRDefault="00E418AB">
      <w:pPr>
        <w:pStyle w:val="PargrafodaLista"/>
        <w:numPr>
          <w:ilvl w:val="1"/>
          <w:numId w:val="8"/>
        </w:numPr>
        <w:tabs>
          <w:tab w:val="left" w:pos="1349"/>
        </w:tabs>
        <w:spacing w:before="1" w:line="276" w:lineRule="auto"/>
        <w:ind w:left="1490" w:right="274" w:hanging="708"/>
        <w:rPr>
          <w:rFonts w:ascii="Arial" w:hAnsi="Arial" w:cs="Arial"/>
          <w:sz w:val="20"/>
        </w:rPr>
      </w:pPr>
      <w:r w:rsidRPr="00A1665C">
        <w:rPr>
          <w:rFonts w:ascii="Arial" w:hAnsi="Arial" w:cs="Arial"/>
          <w:sz w:val="20"/>
        </w:rPr>
        <w:t>Responsabilizar-se</w:t>
      </w:r>
      <w:r w:rsidRPr="00A1665C">
        <w:rPr>
          <w:rFonts w:ascii="Arial" w:hAnsi="Arial" w:cs="Arial"/>
          <w:spacing w:val="1"/>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cumprimento</w:t>
      </w:r>
      <w:r w:rsidRPr="00A1665C">
        <w:rPr>
          <w:rFonts w:ascii="Arial" w:hAnsi="Arial" w:cs="Arial"/>
          <w:spacing w:val="1"/>
          <w:sz w:val="20"/>
        </w:rPr>
        <w:t xml:space="preserve"> </w:t>
      </w:r>
      <w:r w:rsidRPr="00A1665C">
        <w:rPr>
          <w:rFonts w:ascii="Arial" w:hAnsi="Arial" w:cs="Arial"/>
          <w:sz w:val="20"/>
        </w:rPr>
        <w:t>das</w:t>
      </w:r>
      <w:r w:rsidRPr="00A1665C">
        <w:rPr>
          <w:rFonts w:ascii="Arial" w:hAnsi="Arial" w:cs="Arial"/>
          <w:spacing w:val="1"/>
          <w:sz w:val="20"/>
        </w:rPr>
        <w:t xml:space="preserve"> </w:t>
      </w:r>
      <w:r w:rsidRPr="00A1665C">
        <w:rPr>
          <w:rFonts w:ascii="Arial" w:hAnsi="Arial" w:cs="Arial"/>
          <w:sz w:val="20"/>
        </w:rPr>
        <w:t>obrigações</w:t>
      </w:r>
      <w:r w:rsidRPr="00A1665C">
        <w:rPr>
          <w:rFonts w:ascii="Arial" w:hAnsi="Arial" w:cs="Arial"/>
          <w:spacing w:val="1"/>
          <w:sz w:val="20"/>
        </w:rPr>
        <w:t xml:space="preserve"> </w:t>
      </w:r>
      <w:r w:rsidRPr="00A1665C">
        <w:rPr>
          <w:rFonts w:ascii="Arial" w:hAnsi="Arial" w:cs="Arial"/>
          <w:sz w:val="20"/>
        </w:rPr>
        <w:t>previstas</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Acordo,</w:t>
      </w:r>
      <w:r w:rsidRPr="00A1665C">
        <w:rPr>
          <w:rFonts w:ascii="Arial" w:hAnsi="Arial" w:cs="Arial"/>
          <w:spacing w:val="1"/>
          <w:sz w:val="20"/>
        </w:rPr>
        <w:t xml:space="preserve"> </w:t>
      </w:r>
      <w:r w:rsidRPr="00A1665C">
        <w:rPr>
          <w:rFonts w:ascii="Arial" w:hAnsi="Arial" w:cs="Arial"/>
          <w:sz w:val="20"/>
        </w:rPr>
        <w:t>Convenção,</w:t>
      </w:r>
      <w:r w:rsidRPr="00A1665C">
        <w:rPr>
          <w:rFonts w:ascii="Arial" w:hAnsi="Arial" w:cs="Arial"/>
          <w:spacing w:val="1"/>
          <w:sz w:val="20"/>
        </w:rPr>
        <w:t xml:space="preserve"> </w:t>
      </w:r>
      <w:r w:rsidRPr="00A1665C">
        <w:rPr>
          <w:rFonts w:ascii="Arial" w:hAnsi="Arial" w:cs="Arial"/>
          <w:sz w:val="20"/>
        </w:rPr>
        <w:t>Dissídio</w:t>
      </w:r>
      <w:r w:rsidRPr="00A1665C">
        <w:rPr>
          <w:rFonts w:ascii="Arial" w:hAnsi="Arial" w:cs="Arial"/>
          <w:spacing w:val="1"/>
          <w:sz w:val="20"/>
        </w:rPr>
        <w:t xml:space="preserve"> </w:t>
      </w:r>
      <w:r w:rsidRPr="00A1665C">
        <w:rPr>
          <w:rFonts w:ascii="Arial" w:hAnsi="Arial" w:cs="Arial"/>
          <w:sz w:val="20"/>
        </w:rPr>
        <w:t>Coletivo de Trabalho ou equivalentes das categorias abrangidas pelo contrato, por todas as obrigações</w:t>
      </w:r>
      <w:r w:rsidRPr="00A1665C">
        <w:rPr>
          <w:rFonts w:ascii="Arial" w:hAnsi="Arial" w:cs="Arial"/>
          <w:spacing w:val="1"/>
          <w:sz w:val="20"/>
        </w:rPr>
        <w:t xml:space="preserve"> </w:t>
      </w:r>
      <w:r w:rsidRPr="00A1665C">
        <w:rPr>
          <w:rFonts w:ascii="Arial" w:hAnsi="Arial" w:cs="Arial"/>
          <w:sz w:val="20"/>
        </w:rPr>
        <w:t>trabalhistas, sociais, previdenciárias, tributárias e as demais previstas em legislação específica, cuja</w:t>
      </w:r>
      <w:r w:rsidRPr="00A1665C">
        <w:rPr>
          <w:rFonts w:ascii="Arial" w:hAnsi="Arial" w:cs="Arial"/>
          <w:spacing w:val="1"/>
          <w:sz w:val="20"/>
        </w:rPr>
        <w:t xml:space="preserve"> </w:t>
      </w:r>
      <w:r w:rsidRPr="00A1665C">
        <w:rPr>
          <w:rFonts w:ascii="Arial" w:hAnsi="Arial" w:cs="Arial"/>
          <w:sz w:val="20"/>
        </w:rPr>
        <w:t>inadimplência</w:t>
      </w:r>
      <w:r w:rsidRPr="00A1665C">
        <w:rPr>
          <w:rFonts w:ascii="Arial" w:hAnsi="Arial" w:cs="Arial"/>
          <w:spacing w:val="2"/>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transfere</w:t>
      </w:r>
      <w:r w:rsidRPr="00A1665C">
        <w:rPr>
          <w:rFonts w:ascii="Arial" w:hAnsi="Arial" w:cs="Arial"/>
          <w:spacing w:val="-1"/>
          <w:sz w:val="20"/>
        </w:rPr>
        <w:t xml:space="preserve"> </w:t>
      </w:r>
      <w:r w:rsidRPr="00A1665C">
        <w:rPr>
          <w:rFonts w:ascii="Arial" w:hAnsi="Arial" w:cs="Arial"/>
          <w:sz w:val="20"/>
        </w:rPr>
        <w:t>a responsabilidade ao Contratante;</w:t>
      </w:r>
    </w:p>
    <w:p w14:paraId="6A753A96" w14:textId="77777777" w:rsidR="00622701" w:rsidRPr="00A1665C" w:rsidRDefault="00E418AB">
      <w:pPr>
        <w:pStyle w:val="PargrafodaLista"/>
        <w:numPr>
          <w:ilvl w:val="1"/>
          <w:numId w:val="8"/>
        </w:numPr>
        <w:tabs>
          <w:tab w:val="left" w:pos="1349"/>
        </w:tabs>
        <w:spacing w:line="278" w:lineRule="auto"/>
        <w:ind w:left="1490" w:right="285" w:hanging="708"/>
        <w:rPr>
          <w:rFonts w:ascii="Arial" w:hAnsi="Arial" w:cs="Arial"/>
          <w:sz w:val="20"/>
        </w:rPr>
      </w:pPr>
      <w:r w:rsidRPr="00A1665C">
        <w:rPr>
          <w:rFonts w:ascii="Arial" w:hAnsi="Arial" w:cs="Arial"/>
          <w:sz w:val="20"/>
        </w:rPr>
        <w:t>Comunicar ao Fiscal do contrato, no prazo de 24 (vinte e quatro) horas, qualquer ocorrência anormal ou</w:t>
      </w:r>
      <w:r w:rsidRPr="00A1665C">
        <w:rPr>
          <w:rFonts w:ascii="Arial" w:hAnsi="Arial" w:cs="Arial"/>
          <w:spacing w:val="1"/>
          <w:sz w:val="20"/>
        </w:rPr>
        <w:t xml:space="preserve"> </w:t>
      </w:r>
      <w:r w:rsidRPr="00A1665C">
        <w:rPr>
          <w:rFonts w:ascii="Arial" w:hAnsi="Arial" w:cs="Arial"/>
          <w:sz w:val="20"/>
        </w:rPr>
        <w:t>acidente</w:t>
      </w:r>
      <w:r w:rsidRPr="00A1665C">
        <w:rPr>
          <w:rFonts w:ascii="Arial" w:hAnsi="Arial" w:cs="Arial"/>
          <w:spacing w:val="-1"/>
          <w:sz w:val="20"/>
        </w:rPr>
        <w:t xml:space="preserve"> </w:t>
      </w:r>
      <w:r w:rsidRPr="00A1665C">
        <w:rPr>
          <w:rFonts w:ascii="Arial" w:hAnsi="Arial" w:cs="Arial"/>
          <w:sz w:val="20"/>
        </w:rPr>
        <w:t>que se</w:t>
      </w:r>
      <w:r w:rsidRPr="00A1665C">
        <w:rPr>
          <w:rFonts w:ascii="Arial" w:hAnsi="Arial" w:cs="Arial"/>
          <w:spacing w:val="3"/>
          <w:sz w:val="20"/>
        </w:rPr>
        <w:t xml:space="preserve"> </w:t>
      </w:r>
      <w:r w:rsidRPr="00A1665C">
        <w:rPr>
          <w:rFonts w:ascii="Arial" w:hAnsi="Arial" w:cs="Arial"/>
          <w:sz w:val="20"/>
        </w:rPr>
        <w:t>verifique no</w:t>
      </w:r>
      <w:r w:rsidRPr="00A1665C">
        <w:rPr>
          <w:rFonts w:ascii="Arial" w:hAnsi="Arial" w:cs="Arial"/>
          <w:spacing w:val="1"/>
          <w:sz w:val="20"/>
        </w:rPr>
        <w:t xml:space="preserve"> </w:t>
      </w:r>
      <w:r w:rsidRPr="00A1665C">
        <w:rPr>
          <w:rFonts w:ascii="Arial" w:hAnsi="Arial" w:cs="Arial"/>
          <w:sz w:val="20"/>
        </w:rPr>
        <w:t>local</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2"/>
          <w:sz w:val="20"/>
        </w:rPr>
        <w:t xml:space="preserve"> </w:t>
      </w:r>
      <w:r w:rsidRPr="00A1665C">
        <w:rPr>
          <w:rFonts w:ascii="Arial" w:hAnsi="Arial" w:cs="Arial"/>
          <w:sz w:val="20"/>
        </w:rPr>
        <w:t>serviços</w:t>
      </w:r>
    </w:p>
    <w:p w14:paraId="2E5589B3" w14:textId="77777777" w:rsidR="00622701" w:rsidRPr="00A1665C" w:rsidRDefault="00E418AB">
      <w:pPr>
        <w:pStyle w:val="PargrafodaLista"/>
        <w:numPr>
          <w:ilvl w:val="1"/>
          <w:numId w:val="8"/>
        </w:numPr>
        <w:tabs>
          <w:tab w:val="left" w:pos="1349"/>
        </w:tabs>
        <w:spacing w:line="276" w:lineRule="auto"/>
        <w:ind w:left="1490" w:right="274" w:hanging="708"/>
        <w:rPr>
          <w:rFonts w:ascii="Arial" w:hAnsi="Arial" w:cs="Arial"/>
          <w:sz w:val="20"/>
        </w:rPr>
      </w:pPr>
      <w:r w:rsidRPr="00A1665C">
        <w:rPr>
          <w:rFonts w:ascii="Arial" w:hAnsi="Arial" w:cs="Arial"/>
          <w:sz w:val="20"/>
        </w:rPr>
        <w:t>Prestar</w:t>
      </w:r>
      <w:r w:rsidRPr="00A1665C">
        <w:rPr>
          <w:rFonts w:ascii="Arial" w:hAnsi="Arial" w:cs="Arial"/>
          <w:spacing w:val="1"/>
          <w:sz w:val="20"/>
        </w:rPr>
        <w:t xml:space="preserve"> </w:t>
      </w:r>
      <w:r w:rsidRPr="00A1665C">
        <w:rPr>
          <w:rFonts w:ascii="Arial" w:hAnsi="Arial" w:cs="Arial"/>
          <w:sz w:val="20"/>
        </w:rPr>
        <w:t>todo</w:t>
      </w:r>
      <w:r w:rsidRPr="00A1665C">
        <w:rPr>
          <w:rFonts w:ascii="Arial" w:hAnsi="Arial" w:cs="Arial"/>
          <w:spacing w:val="1"/>
          <w:sz w:val="20"/>
        </w:rPr>
        <w:t xml:space="preserve"> </w:t>
      </w:r>
      <w:r w:rsidRPr="00A1665C">
        <w:rPr>
          <w:rFonts w:ascii="Arial" w:hAnsi="Arial" w:cs="Arial"/>
          <w:sz w:val="20"/>
        </w:rPr>
        <w:t>esclarecimento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informação</w:t>
      </w:r>
      <w:r w:rsidRPr="00A1665C">
        <w:rPr>
          <w:rFonts w:ascii="Arial" w:hAnsi="Arial" w:cs="Arial"/>
          <w:spacing w:val="1"/>
          <w:sz w:val="20"/>
        </w:rPr>
        <w:t xml:space="preserve"> </w:t>
      </w:r>
      <w:r w:rsidRPr="00A1665C">
        <w:rPr>
          <w:rFonts w:ascii="Arial" w:hAnsi="Arial" w:cs="Arial"/>
          <w:sz w:val="20"/>
        </w:rPr>
        <w:t>solicitada</w:t>
      </w:r>
      <w:r w:rsidRPr="00A1665C">
        <w:rPr>
          <w:rFonts w:ascii="Arial" w:hAnsi="Arial" w:cs="Arial"/>
          <w:spacing w:val="1"/>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Contratante</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seus</w:t>
      </w:r>
      <w:r w:rsidRPr="00A1665C">
        <w:rPr>
          <w:rFonts w:ascii="Arial" w:hAnsi="Arial" w:cs="Arial"/>
          <w:spacing w:val="1"/>
          <w:sz w:val="20"/>
        </w:rPr>
        <w:t xml:space="preserve"> </w:t>
      </w:r>
      <w:r w:rsidRPr="00A1665C">
        <w:rPr>
          <w:rFonts w:ascii="Arial" w:hAnsi="Arial" w:cs="Arial"/>
          <w:sz w:val="20"/>
        </w:rPr>
        <w:t>prepostos,</w:t>
      </w:r>
      <w:r w:rsidRPr="00A1665C">
        <w:rPr>
          <w:rFonts w:ascii="Arial" w:hAnsi="Arial" w:cs="Arial"/>
          <w:spacing w:val="1"/>
          <w:sz w:val="20"/>
        </w:rPr>
        <w:t xml:space="preserve"> </w:t>
      </w:r>
      <w:r w:rsidRPr="00A1665C">
        <w:rPr>
          <w:rFonts w:ascii="Arial" w:hAnsi="Arial" w:cs="Arial"/>
          <w:sz w:val="20"/>
        </w:rPr>
        <w:t>garantindo-lhes</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acesso,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qualquer</w:t>
      </w:r>
      <w:r w:rsidRPr="00A1665C">
        <w:rPr>
          <w:rFonts w:ascii="Arial" w:hAnsi="Arial" w:cs="Arial"/>
          <w:spacing w:val="1"/>
          <w:sz w:val="20"/>
        </w:rPr>
        <w:t xml:space="preserve"> </w:t>
      </w:r>
      <w:r w:rsidRPr="00A1665C">
        <w:rPr>
          <w:rFonts w:ascii="Arial" w:hAnsi="Arial" w:cs="Arial"/>
          <w:sz w:val="20"/>
        </w:rPr>
        <w:t>tempo,</w:t>
      </w:r>
      <w:r w:rsidRPr="00A1665C">
        <w:rPr>
          <w:rFonts w:ascii="Arial" w:hAnsi="Arial" w:cs="Arial"/>
          <w:spacing w:val="1"/>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local</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rPr>
        <w:t>trabalhos,</w:t>
      </w:r>
      <w:r w:rsidRPr="00A1665C">
        <w:rPr>
          <w:rFonts w:ascii="Arial" w:hAnsi="Arial" w:cs="Arial"/>
          <w:spacing w:val="1"/>
          <w:sz w:val="20"/>
        </w:rPr>
        <w:t xml:space="preserve"> </w:t>
      </w:r>
      <w:r w:rsidRPr="00A1665C">
        <w:rPr>
          <w:rFonts w:ascii="Arial" w:hAnsi="Arial" w:cs="Arial"/>
          <w:sz w:val="20"/>
        </w:rPr>
        <w:t>bem como</w:t>
      </w:r>
      <w:r w:rsidRPr="00A1665C">
        <w:rPr>
          <w:rFonts w:ascii="Arial" w:hAnsi="Arial" w:cs="Arial"/>
          <w:spacing w:val="1"/>
          <w:sz w:val="20"/>
        </w:rPr>
        <w:t xml:space="preserve"> </w:t>
      </w:r>
      <w:r w:rsidRPr="00A1665C">
        <w:rPr>
          <w:rFonts w:ascii="Arial" w:hAnsi="Arial" w:cs="Arial"/>
          <w:sz w:val="20"/>
        </w:rPr>
        <w:t>aos</w:t>
      </w:r>
      <w:r w:rsidRPr="00A1665C">
        <w:rPr>
          <w:rFonts w:ascii="Arial" w:hAnsi="Arial" w:cs="Arial"/>
          <w:spacing w:val="1"/>
          <w:sz w:val="20"/>
        </w:rPr>
        <w:t xml:space="preserve"> </w:t>
      </w:r>
      <w:r w:rsidRPr="00A1665C">
        <w:rPr>
          <w:rFonts w:ascii="Arial" w:hAnsi="Arial" w:cs="Arial"/>
          <w:sz w:val="20"/>
        </w:rPr>
        <w:t>documentos</w:t>
      </w:r>
      <w:r w:rsidRPr="00A1665C">
        <w:rPr>
          <w:rFonts w:ascii="Arial" w:hAnsi="Arial" w:cs="Arial"/>
          <w:spacing w:val="1"/>
          <w:sz w:val="20"/>
        </w:rPr>
        <w:t xml:space="preserve"> </w:t>
      </w:r>
      <w:r w:rsidRPr="00A1665C">
        <w:rPr>
          <w:rFonts w:ascii="Arial" w:hAnsi="Arial" w:cs="Arial"/>
          <w:sz w:val="20"/>
        </w:rPr>
        <w:t>relativos</w:t>
      </w:r>
      <w:r w:rsidRPr="00A1665C">
        <w:rPr>
          <w:rFonts w:ascii="Arial" w:hAnsi="Arial" w:cs="Arial"/>
          <w:spacing w:val="-2"/>
          <w:sz w:val="20"/>
        </w:rPr>
        <w:t xml:space="preserve"> </w:t>
      </w:r>
      <w:r w:rsidRPr="00A1665C">
        <w:rPr>
          <w:rFonts w:ascii="Arial" w:hAnsi="Arial" w:cs="Arial"/>
          <w:sz w:val="20"/>
        </w:rPr>
        <w:t>à execução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empreendimento.</w:t>
      </w:r>
    </w:p>
    <w:p w14:paraId="22905F83" w14:textId="77777777" w:rsidR="00622701" w:rsidRPr="00A1665C" w:rsidRDefault="00E418AB">
      <w:pPr>
        <w:pStyle w:val="PargrafodaLista"/>
        <w:numPr>
          <w:ilvl w:val="1"/>
          <w:numId w:val="8"/>
        </w:numPr>
        <w:tabs>
          <w:tab w:val="left" w:pos="1349"/>
        </w:tabs>
        <w:spacing w:line="278" w:lineRule="auto"/>
        <w:ind w:left="1490" w:right="265" w:hanging="708"/>
        <w:rPr>
          <w:rFonts w:ascii="Arial" w:hAnsi="Arial" w:cs="Arial"/>
          <w:sz w:val="20"/>
        </w:rPr>
      </w:pPr>
      <w:r w:rsidRPr="00A1665C">
        <w:rPr>
          <w:rFonts w:ascii="Arial" w:hAnsi="Arial" w:cs="Arial"/>
          <w:sz w:val="20"/>
        </w:rPr>
        <w:t>Paralisar,</w:t>
      </w:r>
      <w:r w:rsidRPr="00A1665C">
        <w:rPr>
          <w:rFonts w:ascii="Arial" w:hAnsi="Arial" w:cs="Arial"/>
          <w:spacing w:val="-3"/>
          <w:sz w:val="20"/>
        </w:rPr>
        <w:t xml:space="preserve"> </w:t>
      </w:r>
      <w:r w:rsidRPr="00A1665C">
        <w:rPr>
          <w:rFonts w:ascii="Arial" w:hAnsi="Arial" w:cs="Arial"/>
          <w:sz w:val="20"/>
        </w:rPr>
        <w:t>por</w:t>
      </w:r>
      <w:r w:rsidRPr="00A1665C">
        <w:rPr>
          <w:rFonts w:ascii="Arial" w:hAnsi="Arial" w:cs="Arial"/>
          <w:spacing w:val="-6"/>
          <w:sz w:val="20"/>
        </w:rPr>
        <w:t xml:space="preserve"> </w:t>
      </w:r>
      <w:r w:rsidRPr="00A1665C">
        <w:rPr>
          <w:rFonts w:ascii="Arial" w:hAnsi="Arial" w:cs="Arial"/>
          <w:sz w:val="20"/>
        </w:rPr>
        <w:t>determinação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3"/>
          <w:sz w:val="20"/>
        </w:rPr>
        <w:t xml:space="preserve"> </w:t>
      </w:r>
      <w:r w:rsidRPr="00A1665C">
        <w:rPr>
          <w:rFonts w:ascii="Arial" w:hAnsi="Arial" w:cs="Arial"/>
          <w:sz w:val="20"/>
        </w:rPr>
        <w:t>Contratante,</w:t>
      </w:r>
      <w:r w:rsidRPr="00A1665C">
        <w:rPr>
          <w:rFonts w:ascii="Arial" w:hAnsi="Arial" w:cs="Arial"/>
          <w:spacing w:val="-2"/>
          <w:sz w:val="20"/>
        </w:rPr>
        <w:t xml:space="preserve"> </w:t>
      </w:r>
      <w:r w:rsidRPr="00A1665C">
        <w:rPr>
          <w:rFonts w:ascii="Arial" w:hAnsi="Arial" w:cs="Arial"/>
          <w:sz w:val="20"/>
        </w:rPr>
        <w:t>qualquer</w:t>
      </w:r>
      <w:r w:rsidRPr="00A1665C">
        <w:rPr>
          <w:rFonts w:ascii="Arial" w:hAnsi="Arial" w:cs="Arial"/>
          <w:spacing w:val="-2"/>
          <w:sz w:val="20"/>
        </w:rPr>
        <w:t xml:space="preserve"> </w:t>
      </w:r>
      <w:r w:rsidRPr="00A1665C">
        <w:rPr>
          <w:rFonts w:ascii="Arial" w:hAnsi="Arial" w:cs="Arial"/>
          <w:sz w:val="20"/>
        </w:rPr>
        <w:t>atividade</w:t>
      </w:r>
      <w:r w:rsidRPr="00A1665C">
        <w:rPr>
          <w:rFonts w:ascii="Arial" w:hAnsi="Arial" w:cs="Arial"/>
          <w:spacing w:val="-3"/>
          <w:sz w:val="20"/>
        </w:rPr>
        <w:t xml:space="preserve"> </w:t>
      </w:r>
      <w:r w:rsidRPr="00A1665C">
        <w:rPr>
          <w:rFonts w:ascii="Arial" w:hAnsi="Arial" w:cs="Arial"/>
          <w:sz w:val="20"/>
        </w:rPr>
        <w:t>que</w:t>
      </w:r>
      <w:r w:rsidRPr="00A1665C">
        <w:rPr>
          <w:rFonts w:ascii="Arial" w:hAnsi="Arial" w:cs="Arial"/>
          <w:spacing w:val="-4"/>
          <w:sz w:val="20"/>
        </w:rPr>
        <w:t xml:space="preserve"> </w:t>
      </w:r>
      <w:r w:rsidRPr="00A1665C">
        <w:rPr>
          <w:rFonts w:ascii="Arial" w:hAnsi="Arial" w:cs="Arial"/>
          <w:sz w:val="20"/>
        </w:rPr>
        <w:t>não esteja</w:t>
      </w:r>
      <w:r w:rsidRPr="00A1665C">
        <w:rPr>
          <w:rFonts w:ascii="Arial" w:hAnsi="Arial" w:cs="Arial"/>
          <w:spacing w:val="-4"/>
          <w:sz w:val="20"/>
        </w:rPr>
        <w:t xml:space="preserve"> </w:t>
      </w:r>
      <w:r w:rsidRPr="00A1665C">
        <w:rPr>
          <w:rFonts w:ascii="Arial" w:hAnsi="Arial" w:cs="Arial"/>
          <w:sz w:val="20"/>
        </w:rPr>
        <w:t>sendo</w:t>
      </w:r>
      <w:r w:rsidRPr="00A1665C">
        <w:rPr>
          <w:rFonts w:ascii="Arial" w:hAnsi="Arial" w:cs="Arial"/>
          <w:spacing w:val="-3"/>
          <w:sz w:val="20"/>
        </w:rPr>
        <w:t xml:space="preserve"> </w:t>
      </w:r>
      <w:r w:rsidRPr="00A1665C">
        <w:rPr>
          <w:rFonts w:ascii="Arial" w:hAnsi="Arial" w:cs="Arial"/>
          <w:sz w:val="20"/>
        </w:rPr>
        <w:t>executada</w:t>
      </w:r>
      <w:r w:rsidRPr="00A1665C">
        <w:rPr>
          <w:rFonts w:ascii="Arial" w:hAnsi="Arial" w:cs="Arial"/>
          <w:spacing w:val="-4"/>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acordo</w:t>
      </w:r>
      <w:r w:rsidRPr="00A1665C">
        <w:rPr>
          <w:rFonts w:ascii="Arial" w:hAnsi="Arial" w:cs="Arial"/>
          <w:spacing w:val="-48"/>
          <w:sz w:val="20"/>
        </w:rPr>
        <w:t xml:space="preserve"> </w:t>
      </w:r>
      <w:r w:rsidRPr="00A1665C">
        <w:rPr>
          <w:rFonts w:ascii="Arial" w:hAnsi="Arial" w:cs="Arial"/>
          <w:sz w:val="20"/>
        </w:rPr>
        <w:t>com</w:t>
      </w:r>
      <w:r w:rsidRPr="00A1665C">
        <w:rPr>
          <w:rFonts w:ascii="Arial" w:hAnsi="Arial" w:cs="Arial"/>
          <w:spacing w:val="-5"/>
          <w:sz w:val="20"/>
        </w:rPr>
        <w:t xml:space="preserve"> </w:t>
      </w:r>
      <w:r w:rsidRPr="00A1665C">
        <w:rPr>
          <w:rFonts w:ascii="Arial" w:hAnsi="Arial" w:cs="Arial"/>
          <w:sz w:val="20"/>
        </w:rPr>
        <w:t>a boa</w:t>
      </w:r>
      <w:r w:rsidRPr="00A1665C">
        <w:rPr>
          <w:rFonts w:ascii="Arial" w:hAnsi="Arial" w:cs="Arial"/>
          <w:spacing w:val="-1"/>
          <w:sz w:val="20"/>
        </w:rPr>
        <w:t xml:space="preserve"> </w:t>
      </w:r>
      <w:r w:rsidRPr="00A1665C">
        <w:rPr>
          <w:rFonts w:ascii="Arial" w:hAnsi="Arial" w:cs="Arial"/>
          <w:sz w:val="20"/>
        </w:rPr>
        <w:t>técnica ou</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ponha em</w:t>
      </w:r>
      <w:r w:rsidRPr="00A1665C">
        <w:rPr>
          <w:rFonts w:ascii="Arial" w:hAnsi="Arial" w:cs="Arial"/>
          <w:spacing w:val="-4"/>
          <w:sz w:val="20"/>
        </w:rPr>
        <w:t xml:space="preserve"> </w:t>
      </w:r>
      <w:r w:rsidRPr="00A1665C">
        <w:rPr>
          <w:rFonts w:ascii="Arial" w:hAnsi="Arial" w:cs="Arial"/>
          <w:sz w:val="20"/>
        </w:rPr>
        <w:t>risco a segurança</w:t>
      </w:r>
      <w:r w:rsidRPr="00A1665C">
        <w:rPr>
          <w:rFonts w:ascii="Arial" w:hAnsi="Arial" w:cs="Arial"/>
          <w:spacing w:val="-1"/>
          <w:sz w:val="20"/>
        </w:rPr>
        <w:t xml:space="preserve"> </w:t>
      </w:r>
      <w:r w:rsidRPr="00A1665C">
        <w:rPr>
          <w:rFonts w:ascii="Arial" w:hAnsi="Arial" w:cs="Arial"/>
          <w:sz w:val="20"/>
        </w:rPr>
        <w:t>de pessoas</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2"/>
          <w:sz w:val="20"/>
        </w:rPr>
        <w:t xml:space="preserve"> </w:t>
      </w:r>
      <w:r w:rsidRPr="00A1665C">
        <w:rPr>
          <w:rFonts w:ascii="Arial" w:hAnsi="Arial" w:cs="Arial"/>
          <w:sz w:val="20"/>
        </w:rPr>
        <w:t>bens</w:t>
      </w:r>
      <w:r w:rsidRPr="00A1665C">
        <w:rPr>
          <w:rFonts w:ascii="Arial" w:hAnsi="Arial" w:cs="Arial"/>
          <w:spacing w:val="-1"/>
          <w:sz w:val="20"/>
        </w:rPr>
        <w:t xml:space="preserve"> </w:t>
      </w:r>
      <w:r w:rsidRPr="00A1665C">
        <w:rPr>
          <w:rFonts w:ascii="Arial" w:hAnsi="Arial" w:cs="Arial"/>
          <w:sz w:val="20"/>
        </w:rPr>
        <w:t>de terceiros.</w:t>
      </w:r>
    </w:p>
    <w:p w14:paraId="17ACE302" w14:textId="77777777" w:rsidR="00622701" w:rsidRPr="00A1665C" w:rsidRDefault="00E418AB">
      <w:pPr>
        <w:pStyle w:val="PargrafodaLista"/>
        <w:numPr>
          <w:ilvl w:val="1"/>
          <w:numId w:val="8"/>
        </w:numPr>
        <w:tabs>
          <w:tab w:val="left" w:pos="1349"/>
        </w:tabs>
        <w:spacing w:line="276" w:lineRule="auto"/>
        <w:ind w:left="1490" w:right="273" w:hanging="708"/>
        <w:rPr>
          <w:rFonts w:ascii="Arial" w:hAnsi="Arial" w:cs="Arial"/>
          <w:sz w:val="20"/>
        </w:rPr>
      </w:pPr>
      <w:r w:rsidRPr="00A1665C">
        <w:rPr>
          <w:rFonts w:ascii="Arial" w:hAnsi="Arial" w:cs="Arial"/>
          <w:sz w:val="20"/>
        </w:rPr>
        <w:t>Promover a guarda, manutenção e vigilância de materiais, ferramentas, e tudo o que for necessário à</w:t>
      </w:r>
      <w:r w:rsidRPr="00A1665C">
        <w:rPr>
          <w:rFonts w:ascii="Arial" w:hAnsi="Arial" w:cs="Arial"/>
          <w:spacing w:val="1"/>
          <w:sz w:val="20"/>
        </w:rPr>
        <w:t xml:space="preserve"> </w:t>
      </w:r>
      <w:r w:rsidRPr="00A1665C">
        <w:rPr>
          <w:rFonts w:ascii="Arial" w:hAnsi="Arial" w:cs="Arial"/>
          <w:sz w:val="20"/>
        </w:rPr>
        <w:t>execução do</w:t>
      </w:r>
      <w:r w:rsidRPr="00A1665C">
        <w:rPr>
          <w:rFonts w:ascii="Arial" w:hAnsi="Arial" w:cs="Arial"/>
          <w:spacing w:val="1"/>
          <w:sz w:val="20"/>
        </w:rPr>
        <w:t xml:space="preserve"> </w:t>
      </w:r>
      <w:r w:rsidRPr="00A1665C">
        <w:rPr>
          <w:rFonts w:ascii="Arial" w:hAnsi="Arial" w:cs="Arial"/>
          <w:sz w:val="20"/>
        </w:rPr>
        <w:t>objeto, durante a</w:t>
      </w:r>
      <w:r w:rsidRPr="00A1665C">
        <w:rPr>
          <w:rFonts w:ascii="Arial" w:hAnsi="Arial" w:cs="Arial"/>
          <w:spacing w:val="-1"/>
          <w:sz w:val="20"/>
        </w:rPr>
        <w:t xml:space="preserve"> </w:t>
      </w:r>
      <w:r w:rsidRPr="00A1665C">
        <w:rPr>
          <w:rFonts w:ascii="Arial" w:hAnsi="Arial" w:cs="Arial"/>
          <w:sz w:val="20"/>
        </w:rPr>
        <w:t>vigência do</w:t>
      </w:r>
      <w:r w:rsidRPr="00A1665C">
        <w:rPr>
          <w:rFonts w:ascii="Arial" w:hAnsi="Arial" w:cs="Arial"/>
          <w:spacing w:val="1"/>
          <w:sz w:val="20"/>
        </w:rPr>
        <w:t xml:space="preserve"> </w:t>
      </w:r>
      <w:r w:rsidRPr="00A1665C">
        <w:rPr>
          <w:rFonts w:ascii="Arial" w:hAnsi="Arial" w:cs="Arial"/>
          <w:sz w:val="20"/>
        </w:rPr>
        <w:t>contrato.</w:t>
      </w:r>
    </w:p>
    <w:p w14:paraId="5E8D82F7" w14:textId="77777777" w:rsidR="00622701" w:rsidRPr="00A1665C" w:rsidRDefault="00E418AB">
      <w:pPr>
        <w:pStyle w:val="PargrafodaLista"/>
        <w:numPr>
          <w:ilvl w:val="1"/>
          <w:numId w:val="8"/>
        </w:numPr>
        <w:tabs>
          <w:tab w:val="left" w:pos="1349"/>
        </w:tabs>
        <w:spacing w:line="276" w:lineRule="auto"/>
        <w:ind w:left="1490" w:right="268" w:hanging="708"/>
        <w:rPr>
          <w:rFonts w:ascii="Arial" w:hAnsi="Arial" w:cs="Arial"/>
          <w:sz w:val="20"/>
        </w:rPr>
      </w:pPr>
      <w:r w:rsidRPr="00A1665C">
        <w:rPr>
          <w:rFonts w:ascii="Arial" w:hAnsi="Arial" w:cs="Arial"/>
          <w:sz w:val="20"/>
        </w:rPr>
        <w:t>Conduzir</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trabalhos</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1"/>
          <w:sz w:val="20"/>
        </w:rPr>
        <w:t xml:space="preserve"> </w:t>
      </w:r>
      <w:r w:rsidRPr="00A1665C">
        <w:rPr>
          <w:rFonts w:ascii="Arial" w:hAnsi="Arial" w:cs="Arial"/>
          <w:sz w:val="20"/>
        </w:rPr>
        <w:t>estrita</w:t>
      </w:r>
      <w:r w:rsidRPr="00A1665C">
        <w:rPr>
          <w:rFonts w:ascii="Arial" w:hAnsi="Arial" w:cs="Arial"/>
          <w:spacing w:val="1"/>
          <w:sz w:val="20"/>
        </w:rPr>
        <w:t xml:space="preserve"> </w:t>
      </w:r>
      <w:r w:rsidRPr="00A1665C">
        <w:rPr>
          <w:rFonts w:ascii="Arial" w:hAnsi="Arial" w:cs="Arial"/>
          <w:sz w:val="20"/>
        </w:rPr>
        <w:t>observância</w:t>
      </w:r>
      <w:r w:rsidRPr="00A1665C">
        <w:rPr>
          <w:rFonts w:ascii="Arial" w:hAnsi="Arial" w:cs="Arial"/>
          <w:spacing w:val="1"/>
          <w:sz w:val="20"/>
        </w:rPr>
        <w:t xml:space="preserve"> </w:t>
      </w:r>
      <w:r w:rsidRPr="00A1665C">
        <w:rPr>
          <w:rFonts w:ascii="Arial" w:hAnsi="Arial" w:cs="Arial"/>
          <w:sz w:val="20"/>
        </w:rPr>
        <w:t>às</w:t>
      </w:r>
      <w:r w:rsidRPr="00A1665C">
        <w:rPr>
          <w:rFonts w:ascii="Arial" w:hAnsi="Arial" w:cs="Arial"/>
          <w:spacing w:val="1"/>
          <w:sz w:val="20"/>
        </w:rPr>
        <w:t xml:space="preserve"> </w:t>
      </w:r>
      <w:r w:rsidRPr="00A1665C">
        <w:rPr>
          <w:rFonts w:ascii="Arial" w:hAnsi="Arial" w:cs="Arial"/>
          <w:sz w:val="20"/>
        </w:rPr>
        <w:t>normas</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legislação</w:t>
      </w:r>
      <w:r w:rsidRPr="00A1665C">
        <w:rPr>
          <w:rFonts w:ascii="Arial" w:hAnsi="Arial" w:cs="Arial"/>
          <w:spacing w:val="1"/>
          <w:sz w:val="20"/>
        </w:rPr>
        <w:t xml:space="preserve"> </w:t>
      </w:r>
      <w:r w:rsidRPr="00A1665C">
        <w:rPr>
          <w:rFonts w:ascii="Arial" w:hAnsi="Arial" w:cs="Arial"/>
          <w:sz w:val="20"/>
        </w:rPr>
        <w:t>pertinente,</w:t>
      </w:r>
      <w:r w:rsidRPr="00A1665C">
        <w:rPr>
          <w:rFonts w:ascii="Arial" w:hAnsi="Arial" w:cs="Arial"/>
          <w:spacing w:val="1"/>
          <w:sz w:val="20"/>
        </w:rPr>
        <w:t xml:space="preserve"> </w:t>
      </w:r>
      <w:r w:rsidRPr="00A1665C">
        <w:rPr>
          <w:rFonts w:ascii="Arial" w:hAnsi="Arial" w:cs="Arial"/>
          <w:sz w:val="20"/>
        </w:rPr>
        <w:t>cumprindo</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determinações dos Poderes Públicos, mantendo sempre limpo o local dos serviços e nas melhores</w:t>
      </w:r>
      <w:r w:rsidRPr="00A1665C">
        <w:rPr>
          <w:rFonts w:ascii="Arial" w:hAnsi="Arial" w:cs="Arial"/>
          <w:spacing w:val="1"/>
          <w:sz w:val="20"/>
        </w:rPr>
        <w:t xml:space="preserve"> </w:t>
      </w:r>
      <w:r w:rsidRPr="00A1665C">
        <w:rPr>
          <w:rFonts w:ascii="Arial" w:hAnsi="Arial" w:cs="Arial"/>
          <w:sz w:val="20"/>
        </w:rPr>
        <w:t>condições</w:t>
      </w:r>
      <w:r w:rsidRPr="00A1665C">
        <w:rPr>
          <w:rFonts w:ascii="Arial" w:hAnsi="Arial" w:cs="Arial"/>
          <w:spacing w:val="-2"/>
          <w:sz w:val="20"/>
        </w:rPr>
        <w:t xml:space="preserve"> </w:t>
      </w:r>
      <w:r w:rsidRPr="00A1665C">
        <w:rPr>
          <w:rFonts w:ascii="Arial" w:hAnsi="Arial" w:cs="Arial"/>
          <w:sz w:val="20"/>
        </w:rPr>
        <w:t>de segurança, higiene e disciplina.</w:t>
      </w:r>
    </w:p>
    <w:p w14:paraId="75E62341" w14:textId="77777777" w:rsidR="00622701" w:rsidRPr="00A1665C" w:rsidRDefault="00E418AB">
      <w:pPr>
        <w:pStyle w:val="PargrafodaLista"/>
        <w:numPr>
          <w:ilvl w:val="1"/>
          <w:numId w:val="8"/>
        </w:numPr>
        <w:tabs>
          <w:tab w:val="left" w:pos="1349"/>
        </w:tabs>
        <w:spacing w:line="276" w:lineRule="auto"/>
        <w:ind w:left="1490" w:right="272" w:hanging="708"/>
        <w:rPr>
          <w:rFonts w:ascii="Arial" w:hAnsi="Arial" w:cs="Arial"/>
          <w:sz w:val="20"/>
        </w:rPr>
      </w:pPr>
      <w:r w:rsidRPr="00A1665C">
        <w:rPr>
          <w:rFonts w:ascii="Arial" w:hAnsi="Arial" w:cs="Arial"/>
          <w:sz w:val="20"/>
        </w:rPr>
        <w:t>Submeter previamente, por escrito, ao Contratante, para análise e aprovação, quaisquer mudanças nos</w:t>
      </w:r>
      <w:r w:rsidRPr="00A1665C">
        <w:rPr>
          <w:rFonts w:ascii="Arial" w:hAnsi="Arial" w:cs="Arial"/>
          <w:spacing w:val="1"/>
          <w:sz w:val="20"/>
        </w:rPr>
        <w:t xml:space="preserve"> </w:t>
      </w:r>
      <w:r w:rsidRPr="00A1665C">
        <w:rPr>
          <w:rFonts w:ascii="Arial" w:hAnsi="Arial" w:cs="Arial"/>
          <w:sz w:val="20"/>
        </w:rPr>
        <w:t>métodos</w:t>
      </w:r>
      <w:r w:rsidRPr="00A1665C">
        <w:rPr>
          <w:rFonts w:ascii="Arial" w:hAnsi="Arial" w:cs="Arial"/>
          <w:spacing w:val="-3"/>
          <w:sz w:val="20"/>
        </w:rPr>
        <w:t xml:space="preserve"> </w:t>
      </w:r>
      <w:r w:rsidRPr="00A1665C">
        <w:rPr>
          <w:rFonts w:ascii="Arial" w:hAnsi="Arial" w:cs="Arial"/>
          <w:sz w:val="20"/>
        </w:rPr>
        <w:t>executivos</w:t>
      </w:r>
      <w:r w:rsidRPr="00A1665C">
        <w:rPr>
          <w:rFonts w:ascii="Arial" w:hAnsi="Arial" w:cs="Arial"/>
          <w:spacing w:val="-3"/>
          <w:sz w:val="20"/>
        </w:rPr>
        <w:t xml:space="preserve"> </w:t>
      </w:r>
      <w:r w:rsidRPr="00A1665C">
        <w:rPr>
          <w:rFonts w:ascii="Arial" w:hAnsi="Arial" w:cs="Arial"/>
          <w:sz w:val="20"/>
        </w:rPr>
        <w:t>que</w:t>
      </w:r>
      <w:r w:rsidRPr="00A1665C">
        <w:rPr>
          <w:rFonts w:ascii="Arial" w:hAnsi="Arial" w:cs="Arial"/>
          <w:spacing w:val="-2"/>
          <w:sz w:val="20"/>
        </w:rPr>
        <w:t xml:space="preserve"> </w:t>
      </w:r>
      <w:r w:rsidRPr="00A1665C">
        <w:rPr>
          <w:rFonts w:ascii="Arial" w:hAnsi="Arial" w:cs="Arial"/>
          <w:sz w:val="20"/>
        </w:rPr>
        <w:t>fujam</w:t>
      </w:r>
      <w:r w:rsidRPr="00A1665C">
        <w:rPr>
          <w:rFonts w:ascii="Arial" w:hAnsi="Arial" w:cs="Arial"/>
          <w:spacing w:val="-4"/>
          <w:sz w:val="20"/>
        </w:rPr>
        <w:t xml:space="preserve"> </w:t>
      </w:r>
      <w:r w:rsidRPr="00A1665C">
        <w:rPr>
          <w:rFonts w:ascii="Arial" w:hAnsi="Arial" w:cs="Arial"/>
          <w:sz w:val="20"/>
        </w:rPr>
        <w:t>às</w:t>
      </w:r>
      <w:r w:rsidRPr="00A1665C">
        <w:rPr>
          <w:rFonts w:ascii="Arial" w:hAnsi="Arial" w:cs="Arial"/>
          <w:spacing w:val="-3"/>
          <w:sz w:val="20"/>
        </w:rPr>
        <w:t xml:space="preserve"> </w:t>
      </w:r>
      <w:r w:rsidRPr="00A1665C">
        <w:rPr>
          <w:rFonts w:ascii="Arial" w:hAnsi="Arial" w:cs="Arial"/>
          <w:sz w:val="20"/>
        </w:rPr>
        <w:t>especificações</w:t>
      </w:r>
      <w:r w:rsidRPr="00A1665C">
        <w:rPr>
          <w:rFonts w:ascii="Arial" w:hAnsi="Arial" w:cs="Arial"/>
          <w:spacing w:val="-2"/>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memorial</w:t>
      </w:r>
      <w:r w:rsidRPr="00A1665C">
        <w:rPr>
          <w:rFonts w:ascii="Arial" w:hAnsi="Arial" w:cs="Arial"/>
          <w:spacing w:val="-3"/>
          <w:sz w:val="20"/>
        </w:rPr>
        <w:t xml:space="preserve"> </w:t>
      </w:r>
      <w:r w:rsidRPr="00A1665C">
        <w:rPr>
          <w:rFonts w:ascii="Arial" w:hAnsi="Arial" w:cs="Arial"/>
          <w:sz w:val="20"/>
        </w:rPr>
        <w:t>descritivo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4"/>
          <w:sz w:val="20"/>
        </w:rPr>
        <w:t xml:space="preserve"> </w:t>
      </w:r>
      <w:r w:rsidRPr="00A1665C">
        <w:rPr>
          <w:rFonts w:ascii="Arial" w:hAnsi="Arial" w:cs="Arial"/>
          <w:sz w:val="20"/>
        </w:rPr>
        <w:t>instrumento</w:t>
      </w:r>
      <w:r w:rsidRPr="00A1665C">
        <w:rPr>
          <w:rFonts w:ascii="Arial" w:hAnsi="Arial" w:cs="Arial"/>
          <w:spacing w:val="-1"/>
          <w:sz w:val="20"/>
        </w:rPr>
        <w:t xml:space="preserve"> </w:t>
      </w:r>
      <w:r w:rsidRPr="00A1665C">
        <w:rPr>
          <w:rFonts w:ascii="Arial" w:hAnsi="Arial" w:cs="Arial"/>
          <w:sz w:val="20"/>
        </w:rPr>
        <w:t>congênere.</w:t>
      </w:r>
    </w:p>
    <w:p w14:paraId="18E3798A" w14:textId="77777777" w:rsidR="00622701" w:rsidRPr="00A1665C" w:rsidRDefault="00E418AB">
      <w:pPr>
        <w:pStyle w:val="PargrafodaLista"/>
        <w:numPr>
          <w:ilvl w:val="1"/>
          <w:numId w:val="8"/>
        </w:numPr>
        <w:tabs>
          <w:tab w:val="left" w:pos="1349"/>
        </w:tabs>
        <w:spacing w:line="276" w:lineRule="auto"/>
        <w:ind w:left="1490" w:right="264" w:hanging="708"/>
        <w:rPr>
          <w:rFonts w:ascii="Arial" w:hAnsi="Arial" w:cs="Arial"/>
          <w:sz w:val="20"/>
        </w:rPr>
      </w:pPr>
      <w:r w:rsidRPr="00A1665C">
        <w:rPr>
          <w:rFonts w:ascii="Arial" w:hAnsi="Arial" w:cs="Arial"/>
          <w:sz w:val="20"/>
        </w:rPr>
        <w:t>Não permitir a utilização de qualquer trabalho do menor de dezesseis anos, exceto na condição de</w:t>
      </w:r>
      <w:r w:rsidRPr="00A1665C">
        <w:rPr>
          <w:rFonts w:ascii="Arial" w:hAnsi="Arial" w:cs="Arial"/>
          <w:spacing w:val="1"/>
          <w:sz w:val="20"/>
        </w:rPr>
        <w:t xml:space="preserve"> </w:t>
      </w:r>
      <w:r w:rsidRPr="00A1665C">
        <w:rPr>
          <w:rFonts w:ascii="Arial" w:hAnsi="Arial" w:cs="Arial"/>
          <w:sz w:val="20"/>
        </w:rPr>
        <w:t>aprendiz para os maiores de quatorze anos, nem permitir a utilização do trabalho do menor de dezoito</w:t>
      </w:r>
      <w:r w:rsidRPr="00A1665C">
        <w:rPr>
          <w:rFonts w:ascii="Arial" w:hAnsi="Arial" w:cs="Arial"/>
          <w:spacing w:val="1"/>
          <w:sz w:val="20"/>
        </w:rPr>
        <w:t xml:space="preserve"> </w:t>
      </w:r>
      <w:r w:rsidRPr="00A1665C">
        <w:rPr>
          <w:rFonts w:ascii="Arial" w:hAnsi="Arial" w:cs="Arial"/>
          <w:sz w:val="20"/>
        </w:rPr>
        <w:t>anos</w:t>
      </w:r>
      <w:r w:rsidRPr="00A1665C">
        <w:rPr>
          <w:rFonts w:ascii="Arial" w:hAnsi="Arial" w:cs="Arial"/>
          <w:spacing w:val="-2"/>
          <w:sz w:val="20"/>
        </w:rPr>
        <w:t xml:space="preserve"> </w:t>
      </w:r>
      <w:r w:rsidRPr="00A1665C">
        <w:rPr>
          <w:rFonts w:ascii="Arial" w:hAnsi="Arial" w:cs="Arial"/>
          <w:sz w:val="20"/>
        </w:rPr>
        <w:t>em</w:t>
      </w:r>
      <w:r w:rsidRPr="00A1665C">
        <w:rPr>
          <w:rFonts w:ascii="Arial" w:hAnsi="Arial" w:cs="Arial"/>
          <w:spacing w:val="-4"/>
          <w:sz w:val="20"/>
        </w:rPr>
        <w:t xml:space="preserve"> </w:t>
      </w:r>
      <w:r w:rsidRPr="00A1665C">
        <w:rPr>
          <w:rFonts w:ascii="Arial" w:hAnsi="Arial" w:cs="Arial"/>
          <w:sz w:val="20"/>
        </w:rPr>
        <w:t>trabalho</w:t>
      </w:r>
      <w:r w:rsidRPr="00A1665C">
        <w:rPr>
          <w:rFonts w:ascii="Arial" w:hAnsi="Arial" w:cs="Arial"/>
          <w:spacing w:val="1"/>
          <w:sz w:val="20"/>
        </w:rPr>
        <w:t xml:space="preserve"> </w:t>
      </w:r>
      <w:r w:rsidRPr="00A1665C">
        <w:rPr>
          <w:rFonts w:ascii="Arial" w:hAnsi="Arial" w:cs="Arial"/>
          <w:sz w:val="20"/>
        </w:rPr>
        <w:t>noturno, perigoso</w:t>
      </w:r>
      <w:r w:rsidRPr="00A1665C">
        <w:rPr>
          <w:rFonts w:ascii="Arial" w:hAnsi="Arial" w:cs="Arial"/>
          <w:spacing w:val="5"/>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insalubre;</w:t>
      </w:r>
    </w:p>
    <w:p w14:paraId="69BA5F99" w14:textId="77777777" w:rsidR="00622701" w:rsidRPr="00A1665C" w:rsidRDefault="00E418AB">
      <w:pPr>
        <w:pStyle w:val="PargrafodaLista"/>
        <w:numPr>
          <w:ilvl w:val="1"/>
          <w:numId w:val="8"/>
        </w:numPr>
        <w:tabs>
          <w:tab w:val="left" w:pos="1349"/>
        </w:tabs>
        <w:spacing w:line="276" w:lineRule="auto"/>
        <w:ind w:left="1490" w:right="283" w:hanging="708"/>
        <w:rPr>
          <w:rFonts w:ascii="Arial" w:hAnsi="Arial" w:cs="Arial"/>
          <w:sz w:val="20"/>
        </w:rPr>
      </w:pPr>
      <w:r w:rsidRPr="00A1665C">
        <w:rPr>
          <w:rFonts w:ascii="Arial" w:hAnsi="Arial" w:cs="Arial"/>
          <w:sz w:val="20"/>
        </w:rPr>
        <w:t>Manter durante toda a vigência do contrato, em compatibilidade com as obrigações assumidas, todas as</w:t>
      </w:r>
      <w:r w:rsidRPr="00A1665C">
        <w:rPr>
          <w:rFonts w:ascii="Arial" w:hAnsi="Arial" w:cs="Arial"/>
          <w:spacing w:val="1"/>
          <w:sz w:val="20"/>
        </w:rPr>
        <w:t xml:space="preserve"> </w:t>
      </w:r>
      <w:r w:rsidRPr="00A1665C">
        <w:rPr>
          <w:rFonts w:ascii="Arial" w:hAnsi="Arial" w:cs="Arial"/>
          <w:sz w:val="20"/>
        </w:rPr>
        <w:t>condições</w:t>
      </w:r>
      <w:r w:rsidRPr="00A1665C">
        <w:rPr>
          <w:rFonts w:ascii="Arial" w:hAnsi="Arial" w:cs="Arial"/>
          <w:spacing w:val="-2"/>
          <w:sz w:val="20"/>
        </w:rPr>
        <w:t xml:space="preserve"> </w:t>
      </w:r>
      <w:r w:rsidRPr="00A1665C">
        <w:rPr>
          <w:rFonts w:ascii="Arial" w:hAnsi="Arial" w:cs="Arial"/>
          <w:sz w:val="20"/>
        </w:rPr>
        <w:t>exigidas</w:t>
      </w:r>
      <w:r w:rsidRPr="00A1665C">
        <w:rPr>
          <w:rFonts w:ascii="Arial" w:hAnsi="Arial" w:cs="Arial"/>
          <w:spacing w:val="-1"/>
          <w:sz w:val="20"/>
        </w:rPr>
        <w:t xml:space="preserve"> </w:t>
      </w:r>
      <w:r w:rsidRPr="00A1665C">
        <w:rPr>
          <w:rFonts w:ascii="Arial" w:hAnsi="Arial" w:cs="Arial"/>
          <w:sz w:val="20"/>
        </w:rPr>
        <w:t>para habilitação</w:t>
      </w:r>
      <w:r w:rsidRPr="00A1665C">
        <w:rPr>
          <w:rFonts w:ascii="Arial" w:hAnsi="Arial" w:cs="Arial"/>
          <w:spacing w:val="1"/>
          <w:sz w:val="20"/>
        </w:rPr>
        <w:t xml:space="preserve"> </w:t>
      </w:r>
      <w:r w:rsidRPr="00A1665C">
        <w:rPr>
          <w:rFonts w:ascii="Arial" w:hAnsi="Arial" w:cs="Arial"/>
          <w:sz w:val="20"/>
        </w:rPr>
        <w:t>na licitação;</w:t>
      </w:r>
    </w:p>
    <w:p w14:paraId="2DF260D3" w14:textId="77777777" w:rsidR="00622701" w:rsidRPr="00A1665C" w:rsidRDefault="00E418AB">
      <w:pPr>
        <w:pStyle w:val="PargrafodaLista"/>
        <w:numPr>
          <w:ilvl w:val="1"/>
          <w:numId w:val="8"/>
        </w:numPr>
        <w:tabs>
          <w:tab w:val="left" w:pos="1349"/>
        </w:tabs>
        <w:spacing w:line="276" w:lineRule="auto"/>
        <w:ind w:left="1490" w:right="270" w:hanging="708"/>
        <w:rPr>
          <w:rFonts w:ascii="Arial" w:hAnsi="Arial" w:cs="Arial"/>
          <w:sz w:val="20"/>
        </w:rPr>
      </w:pPr>
      <w:r w:rsidRPr="00A1665C">
        <w:rPr>
          <w:rFonts w:ascii="Arial" w:hAnsi="Arial" w:cs="Arial"/>
          <w:sz w:val="20"/>
        </w:rPr>
        <w:t>Cumprir,</w:t>
      </w:r>
      <w:r w:rsidRPr="00A1665C">
        <w:rPr>
          <w:rFonts w:ascii="Arial" w:hAnsi="Arial" w:cs="Arial"/>
          <w:spacing w:val="-5"/>
          <w:sz w:val="20"/>
        </w:rPr>
        <w:t xml:space="preserve"> </w:t>
      </w:r>
      <w:r w:rsidRPr="00A1665C">
        <w:rPr>
          <w:rFonts w:ascii="Arial" w:hAnsi="Arial" w:cs="Arial"/>
          <w:sz w:val="20"/>
        </w:rPr>
        <w:t>durante</w:t>
      </w:r>
      <w:r w:rsidRPr="00A1665C">
        <w:rPr>
          <w:rFonts w:ascii="Arial" w:hAnsi="Arial" w:cs="Arial"/>
          <w:spacing w:val="-3"/>
          <w:sz w:val="20"/>
        </w:rPr>
        <w:t xml:space="preserve"> </w:t>
      </w:r>
      <w:r w:rsidRPr="00A1665C">
        <w:rPr>
          <w:rFonts w:ascii="Arial" w:hAnsi="Arial" w:cs="Arial"/>
          <w:sz w:val="20"/>
        </w:rPr>
        <w:t>todo</w:t>
      </w:r>
      <w:r w:rsidRPr="00A1665C">
        <w:rPr>
          <w:rFonts w:ascii="Arial" w:hAnsi="Arial" w:cs="Arial"/>
          <w:spacing w:val="-2"/>
          <w:sz w:val="20"/>
        </w:rPr>
        <w:t xml:space="preserve"> </w:t>
      </w:r>
      <w:r w:rsidRPr="00A1665C">
        <w:rPr>
          <w:rFonts w:ascii="Arial" w:hAnsi="Arial" w:cs="Arial"/>
          <w:sz w:val="20"/>
        </w:rPr>
        <w:t>o</w:t>
      </w:r>
      <w:r w:rsidRPr="00A1665C">
        <w:rPr>
          <w:rFonts w:ascii="Arial" w:hAnsi="Arial" w:cs="Arial"/>
          <w:spacing w:val="-3"/>
          <w:sz w:val="20"/>
        </w:rPr>
        <w:t xml:space="preserve"> </w:t>
      </w:r>
      <w:r w:rsidRPr="00A1665C">
        <w:rPr>
          <w:rFonts w:ascii="Arial" w:hAnsi="Arial" w:cs="Arial"/>
          <w:sz w:val="20"/>
        </w:rPr>
        <w:t>período</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4"/>
          <w:sz w:val="20"/>
        </w:rPr>
        <w:t xml:space="preserve"> </w:t>
      </w:r>
      <w:r w:rsidRPr="00A1665C">
        <w:rPr>
          <w:rFonts w:ascii="Arial" w:hAnsi="Arial" w:cs="Arial"/>
          <w:sz w:val="20"/>
        </w:rPr>
        <w:t>execução</w:t>
      </w:r>
      <w:r w:rsidRPr="00A1665C">
        <w:rPr>
          <w:rFonts w:ascii="Arial" w:hAnsi="Arial" w:cs="Arial"/>
          <w:spacing w:val="-2"/>
          <w:sz w:val="20"/>
        </w:rPr>
        <w:t xml:space="preserve"> </w:t>
      </w:r>
      <w:r w:rsidRPr="00A1665C">
        <w:rPr>
          <w:rFonts w:ascii="Arial" w:hAnsi="Arial" w:cs="Arial"/>
          <w:sz w:val="20"/>
        </w:rPr>
        <w:t>do</w:t>
      </w:r>
      <w:r w:rsidRPr="00A1665C">
        <w:rPr>
          <w:rFonts w:ascii="Arial" w:hAnsi="Arial" w:cs="Arial"/>
          <w:spacing w:val="-3"/>
          <w:sz w:val="20"/>
        </w:rPr>
        <w:t xml:space="preserve"> </w:t>
      </w:r>
      <w:r w:rsidRPr="00A1665C">
        <w:rPr>
          <w:rFonts w:ascii="Arial" w:hAnsi="Arial" w:cs="Arial"/>
          <w:sz w:val="20"/>
        </w:rPr>
        <w:t>contrato,</w:t>
      </w:r>
      <w:r w:rsidRPr="00A1665C">
        <w:rPr>
          <w:rFonts w:ascii="Arial" w:hAnsi="Arial" w:cs="Arial"/>
          <w:spacing w:val="-2"/>
          <w:sz w:val="20"/>
        </w:rPr>
        <w:t xml:space="preserve"> </w:t>
      </w:r>
      <w:r w:rsidRPr="00A1665C">
        <w:rPr>
          <w:rFonts w:ascii="Arial" w:hAnsi="Arial" w:cs="Arial"/>
          <w:sz w:val="20"/>
        </w:rPr>
        <w:t>a</w:t>
      </w:r>
      <w:r w:rsidRPr="00A1665C">
        <w:rPr>
          <w:rFonts w:ascii="Arial" w:hAnsi="Arial" w:cs="Arial"/>
          <w:spacing w:val="-10"/>
          <w:sz w:val="20"/>
        </w:rPr>
        <w:t xml:space="preserve"> </w:t>
      </w:r>
      <w:r w:rsidRPr="00A1665C">
        <w:rPr>
          <w:rFonts w:ascii="Arial" w:hAnsi="Arial" w:cs="Arial"/>
          <w:sz w:val="20"/>
        </w:rPr>
        <w:t>reserva</w:t>
      </w:r>
      <w:r w:rsidRPr="00A1665C">
        <w:rPr>
          <w:rFonts w:ascii="Arial" w:hAnsi="Arial" w:cs="Arial"/>
          <w:spacing w:val="-4"/>
          <w:sz w:val="20"/>
        </w:rPr>
        <w:t xml:space="preserve"> </w:t>
      </w:r>
      <w:r w:rsidRPr="00A1665C">
        <w:rPr>
          <w:rFonts w:ascii="Arial" w:hAnsi="Arial" w:cs="Arial"/>
          <w:sz w:val="20"/>
        </w:rPr>
        <w:t>de</w:t>
      </w:r>
      <w:r w:rsidRPr="00A1665C">
        <w:rPr>
          <w:rFonts w:ascii="Arial" w:hAnsi="Arial" w:cs="Arial"/>
          <w:spacing w:val="-3"/>
          <w:sz w:val="20"/>
        </w:rPr>
        <w:t xml:space="preserve"> </w:t>
      </w:r>
      <w:r w:rsidRPr="00A1665C">
        <w:rPr>
          <w:rFonts w:ascii="Arial" w:hAnsi="Arial" w:cs="Arial"/>
          <w:sz w:val="20"/>
        </w:rPr>
        <w:t>cargos</w:t>
      </w:r>
      <w:r w:rsidRPr="00A1665C">
        <w:rPr>
          <w:rFonts w:ascii="Arial" w:hAnsi="Arial" w:cs="Arial"/>
          <w:spacing w:val="-9"/>
          <w:sz w:val="20"/>
        </w:rPr>
        <w:t xml:space="preserve"> </w:t>
      </w:r>
      <w:r w:rsidRPr="00A1665C">
        <w:rPr>
          <w:rFonts w:ascii="Arial" w:hAnsi="Arial" w:cs="Arial"/>
          <w:sz w:val="20"/>
        </w:rPr>
        <w:t>prevista</w:t>
      </w:r>
      <w:r w:rsidRPr="00A1665C">
        <w:rPr>
          <w:rFonts w:ascii="Arial" w:hAnsi="Arial" w:cs="Arial"/>
          <w:spacing w:val="-2"/>
          <w:sz w:val="20"/>
        </w:rPr>
        <w:t xml:space="preserve"> </w:t>
      </w:r>
      <w:r w:rsidRPr="00A1665C">
        <w:rPr>
          <w:rFonts w:ascii="Arial" w:hAnsi="Arial" w:cs="Arial"/>
          <w:sz w:val="20"/>
        </w:rPr>
        <w:t>em</w:t>
      </w:r>
      <w:r w:rsidRPr="00A1665C">
        <w:rPr>
          <w:rFonts w:ascii="Arial" w:hAnsi="Arial" w:cs="Arial"/>
          <w:spacing w:val="-8"/>
          <w:sz w:val="20"/>
        </w:rPr>
        <w:t xml:space="preserve"> </w:t>
      </w:r>
      <w:r w:rsidRPr="00A1665C">
        <w:rPr>
          <w:rFonts w:ascii="Arial" w:hAnsi="Arial" w:cs="Arial"/>
          <w:sz w:val="20"/>
        </w:rPr>
        <w:t>lei</w:t>
      </w:r>
      <w:r w:rsidRPr="00A1665C">
        <w:rPr>
          <w:rFonts w:ascii="Arial" w:hAnsi="Arial" w:cs="Arial"/>
          <w:spacing w:val="-5"/>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pessoa</w:t>
      </w:r>
      <w:r w:rsidRPr="00A1665C">
        <w:rPr>
          <w:rFonts w:ascii="Arial" w:hAnsi="Arial" w:cs="Arial"/>
          <w:spacing w:val="-47"/>
          <w:sz w:val="20"/>
        </w:rPr>
        <w:t xml:space="preserve"> </w:t>
      </w:r>
      <w:r w:rsidRPr="00A1665C">
        <w:rPr>
          <w:rFonts w:ascii="Arial" w:hAnsi="Arial" w:cs="Arial"/>
          <w:sz w:val="20"/>
        </w:rPr>
        <w:t>com deficiência, para reabilitado da Previdência Social ou para aprendiz, bem como as reservas de</w:t>
      </w:r>
      <w:r w:rsidRPr="00A1665C">
        <w:rPr>
          <w:rFonts w:ascii="Arial" w:hAnsi="Arial" w:cs="Arial"/>
          <w:spacing w:val="1"/>
          <w:sz w:val="20"/>
        </w:rPr>
        <w:t xml:space="preserve"> </w:t>
      </w:r>
      <w:r w:rsidRPr="00A1665C">
        <w:rPr>
          <w:rFonts w:ascii="Arial" w:hAnsi="Arial" w:cs="Arial"/>
          <w:sz w:val="20"/>
        </w:rPr>
        <w:t>cargos</w:t>
      </w:r>
      <w:r w:rsidRPr="00A1665C">
        <w:rPr>
          <w:rFonts w:ascii="Arial" w:hAnsi="Arial" w:cs="Arial"/>
          <w:spacing w:val="-2"/>
          <w:sz w:val="20"/>
        </w:rPr>
        <w:t xml:space="preserve"> </w:t>
      </w:r>
      <w:r w:rsidRPr="00A1665C">
        <w:rPr>
          <w:rFonts w:ascii="Arial" w:hAnsi="Arial" w:cs="Arial"/>
          <w:sz w:val="20"/>
        </w:rPr>
        <w:t>previstas</w:t>
      </w:r>
      <w:r w:rsidRPr="00A1665C">
        <w:rPr>
          <w:rFonts w:ascii="Arial" w:hAnsi="Arial" w:cs="Arial"/>
          <w:spacing w:val="-1"/>
          <w:sz w:val="20"/>
        </w:rPr>
        <w:t xml:space="preserve"> </w:t>
      </w:r>
      <w:r w:rsidRPr="00A1665C">
        <w:rPr>
          <w:rFonts w:ascii="Arial" w:hAnsi="Arial" w:cs="Arial"/>
          <w:sz w:val="20"/>
        </w:rPr>
        <w:t>na legislação</w:t>
      </w:r>
      <w:r w:rsidRPr="00A1665C">
        <w:rPr>
          <w:rFonts w:ascii="Arial" w:hAnsi="Arial" w:cs="Arial"/>
          <w:spacing w:val="3"/>
          <w:sz w:val="20"/>
        </w:rPr>
        <w:t xml:space="preserve"> </w:t>
      </w:r>
      <w:r w:rsidRPr="00A1665C">
        <w:rPr>
          <w:rFonts w:ascii="Arial" w:hAnsi="Arial" w:cs="Arial"/>
          <w:sz w:val="20"/>
        </w:rPr>
        <w:t>(</w:t>
      </w:r>
      <w:r w:rsidRPr="00A1665C">
        <w:rPr>
          <w:rFonts w:ascii="Arial" w:hAnsi="Arial" w:cs="Arial"/>
          <w:sz w:val="20"/>
          <w:u w:val="single" w:color="000080"/>
        </w:rPr>
        <w:t>art. 116</w:t>
      </w:r>
      <w:r w:rsidRPr="00A1665C">
        <w:rPr>
          <w:rFonts w:ascii="Arial" w:hAnsi="Arial" w:cs="Arial"/>
          <w:sz w:val="20"/>
        </w:rPr>
        <w:t>);</w:t>
      </w:r>
    </w:p>
    <w:p w14:paraId="46795C3D" w14:textId="77777777" w:rsidR="00622701" w:rsidRPr="00A1665C" w:rsidRDefault="00E418AB">
      <w:pPr>
        <w:pStyle w:val="PargrafodaLista"/>
        <w:numPr>
          <w:ilvl w:val="1"/>
          <w:numId w:val="8"/>
        </w:numPr>
        <w:tabs>
          <w:tab w:val="left" w:pos="1349"/>
        </w:tabs>
        <w:spacing w:line="276" w:lineRule="auto"/>
        <w:ind w:left="1490" w:right="269" w:hanging="708"/>
        <w:rPr>
          <w:rFonts w:ascii="Arial" w:hAnsi="Arial" w:cs="Arial"/>
          <w:sz w:val="20"/>
        </w:rPr>
      </w:pPr>
      <w:r w:rsidRPr="00A1665C">
        <w:rPr>
          <w:rFonts w:ascii="Arial" w:hAnsi="Arial" w:cs="Arial"/>
          <w:sz w:val="20"/>
        </w:rPr>
        <w:t>Comprovar a reserva de cargos a que se refere a cláusula acima, no prazo fixado pelo fiscal do contrato,</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7"/>
          <w:sz w:val="20"/>
        </w:rPr>
        <w:t xml:space="preserve"> </w:t>
      </w:r>
      <w:r w:rsidRPr="00A1665C">
        <w:rPr>
          <w:rFonts w:ascii="Arial" w:hAnsi="Arial" w:cs="Arial"/>
          <w:sz w:val="20"/>
        </w:rPr>
        <w:t>a</w:t>
      </w:r>
      <w:r w:rsidRPr="00A1665C">
        <w:rPr>
          <w:rFonts w:ascii="Arial" w:hAnsi="Arial" w:cs="Arial"/>
          <w:spacing w:val="-3"/>
          <w:sz w:val="20"/>
        </w:rPr>
        <w:t xml:space="preserve"> </w:t>
      </w:r>
      <w:r w:rsidRPr="00A1665C">
        <w:rPr>
          <w:rFonts w:ascii="Arial" w:hAnsi="Arial" w:cs="Arial"/>
          <w:sz w:val="20"/>
        </w:rPr>
        <w:t>indicação</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4"/>
          <w:sz w:val="20"/>
        </w:rPr>
        <w:t xml:space="preserve"> </w:t>
      </w:r>
      <w:r w:rsidRPr="00A1665C">
        <w:rPr>
          <w:rFonts w:ascii="Arial" w:hAnsi="Arial" w:cs="Arial"/>
          <w:sz w:val="20"/>
        </w:rPr>
        <w:t>empregados</w:t>
      </w:r>
      <w:r w:rsidRPr="00A1665C">
        <w:rPr>
          <w:rFonts w:ascii="Arial" w:hAnsi="Arial" w:cs="Arial"/>
          <w:spacing w:val="-3"/>
          <w:sz w:val="20"/>
        </w:rPr>
        <w:t xml:space="preserve"> </w:t>
      </w:r>
      <w:r w:rsidRPr="00A1665C">
        <w:rPr>
          <w:rFonts w:ascii="Arial" w:hAnsi="Arial" w:cs="Arial"/>
          <w:sz w:val="20"/>
        </w:rPr>
        <w:t>que</w:t>
      </w:r>
      <w:r w:rsidRPr="00A1665C">
        <w:rPr>
          <w:rFonts w:ascii="Arial" w:hAnsi="Arial" w:cs="Arial"/>
          <w:spacing w:val="-3"/>
          <w:sz w:val="20"/>
        </w:rPr>
        <w:t xml:space="preserve"> </w:t>
      </w:r>
      <w:r w:rsidRPr="00A1665C">
        <w:rPr>
          <w:rFonts w:ascii="Arial" w:hAnsi="Arial" w:cs="Arial"/>
          <w:sz w:val="20"/>
        </w:rPr>
        <w:t>preencheram</w:t>
      </w:r>
      <w:r w:rsidRPr="00A1665C">
        <w:rPr>
          <w:rFonts w:ascii="Arial" w:hAnsi="Arial" w:cs="Arial"/>
          <w:spacing w:val="-6"/>
          <w:sz w:val="20"/>
        </w:rPr>
        <w:t xml:space="preserve"> </w:t>
      </w:r>
      <w:r w:rsidRPr="00A1665C">
        <w:rPr>
          <w:rFonts w:ascii="Arial" w:hAnsi="Arial" w:cs="Arial"/>
          <w:sz w:val="20"/>
        </w:rPr>
        <w:t>as</w:t>
      </w:r>
      <w:r w:rsidRPr="00A1665C">
        <w:rPr>
          <w:rFonts w:ascii="Arial" w:hAnsi="Arial" w:cs="Arial"/>
          <w:spacing w:val="-4"/>
          <w:sz w:val="20"/>
        </w:rPr>
        <w:t xml:space="preserve"> </w:t>
      </w:r>
      <w:r w:rsidRPr="00A1665C">
        <w:rPr>
          <w:rFonts w:ascii="Arial" w:hAnsi="Arial" w:cs="Arial"/>
          <w:sz w:val="20"/>
        </w:rPr>
        <w:t>referidas</w:t>
      </w:r>
      <w:r w:rsidRPr="00A1665C">
        <w:rPr>
          <w:rFonts w:ascii="Arial" w:hAnsi="Arial" w:cs="Arial"/>
          <w:spacing w:val="-3"/>
          <w:sz w:val="20"/>
        </w:rPr>
        <w:t xml:space="preserve"> </w:t>
      </w:r>
      <w:r w:rsidRPr="00A1665C">
        <w:rPr>
          <w:rFonts w:ascii="Arial" w:hAnsi="Arial" w:cs="Arial"/>
          <w:sz w:val="20"/>
        </w:rPr>
        <w:t>vagas</w:t>
      </w:r>
      <w:r w:rsidRPr="00A1665C">
        <w:rPr>
          <w:rFonts w:ascii="Arial" w:hAnsi="Arial" w:cs="Arial"/>
          <w:spacing w:val="-4"/>
          <w:sz w:val="20"/>
        </w:rPr>
        <w:t xml:space="preserve"> </w:t>
      </w:r>
      <w:r w:rsidRPr="00A1665C">
        <w:rPr>
          <w:rFonts w:ascii="Arial" w:hAnsi="Arial" w:cs="Arial"/>
          <w:sz w:val="20"/>
        </w:rPr>
        <w:t>(</w:t>
      </w:r>
      <w:r w:rsidRPr="00A1665C">
        <w:rPr>
          <w:rFonts w:ascii="Arial" w:hAnsi="Arial" w:cs="Arial"/>
          <w:sz w:val="20"/>
          <w:u w:val="single" w:color="000080"/>
        </w:rPr>
        <w:t>art.</w:t>
      </w:r>
      <w:r w:rsidRPr="00A1665C">
        <w:rPr>
          <w:rFonts w:ascii="Arial" w:hAnsi="Arial" w:cs="Arial"/>
          <w:spacing w:val="-3"/>
          <w:sz w:val="20"/>
          <w:u w:val="single" w:color="000080"/>
        </w:rPr>
        <w:t xml:space="preserve"> </w:t>
      </w:r>
      <w:r w:rsidRPr="00A1665C">
        <w:rPr>
          <w:rFonts w:ascii="Arial" w:hAnsi="Arial" w:cs="Arial"/>
          <w:sz w:val="20"/>
          <w:u w:val="single" w:color="000080"/>
        </w:rPr>
        <w:t>116,</w:t>
      </w:r>
      <w:r w:rsidRPr="00A1665C">
        <w:rPr>
          <w:rFonts w:ascii="Arial" w:hAnsi="Arial" w:cs="Arial"/>
          <w:spacing w:val="-4"/>
          <w:sz w:val="20"/>
          <w:u w:val="single" w:color="000080"/>
        </w:rPr>
        <w:t xml:space="preserve"> </w:t>
      </w:r>
      <w:r w:rsidRPr="00A1665C">
        <w:rPr>
          <w:rFonts w:ascii="Arial" w:hAnsi="Arial" w:cs="Arial"/>
          <w:sz w:val="20"/>
          <w:u w:val="single" w:color="000080"/>
        </w:rPr>
        <w:t>parágrafo</w:t>
      </w:r>
      <w:r w:rsidRPr="00A1665C">
        <w:rPr>
          <w:rFonts w:ascii="Arial" w:hAnsi="Arial" w:cs="Arial"/>
          <w:spacing w:val="-1"/>
          <w:sz w:val="20"/>
          <w:u w:val="single" w:color="000080"/>
        </w:rPr>
        <w:t xml:space="preserve"> </w:t>
      </w:r>
      <w:r w:rsidRPr="00A1665C">
        <w:rPr>
          <w:rFonts w:ascii="Arial" w:hAnsi="Arial" w:cs="Arial"/>
          <w:sz w:val="20"/>
          <w:u w:val="single" w:color="000080"/>
        </w:rPr>
        <w:t>único</w:t>
      </w:r>
      <w:r w:rsidRPr="00A1665C">
        <w:rPr>
          <w:rFonts w:ascii="Arial" w:hAnsi="Arial" w:cs="Arial"/>
          <w:sz w:val="20"/>
        </w:rPr>
        <w:t>);</w:t>
      </w:r>
    </w:p>
    <w:p w14:paraId="38D464FB" w14:textId="77777777" w:rsidR="00622701" w:rsidRPr="00A1665C" w:rsidRDefault="00E418AB">
      <w:pPr>
        <w:pStyle w:val="PargrafodaLista"/>
        <w:numPr>
          <w:ilvl w:val="1"/>
          <w:numId w:val="8"/>
        </w:numPr>
        <w:tabs>
          <w:tab w:val="left" w:pos="1349"/>
        </w:tabs>
        <w:spacing w:line="229" w:lineRule="exact"/>
        <w:rPr>
          <w:rFonts w:ascii="Arial" w:hAnsi="Arial" w:cs="Arial"/>
          <w:sz w:val="20"/>
        </w:rPr>
      </w:pPr>
      <w:r w:rsidRPr="00A1665C">
        <w:rPr>
          <w:rFonts w:ascii="Arial" w:hAnsi="Arial" w:cs="Arial"/>
          <w:spacing w:val="-1"/>
          <w:sz w:val="20"/>
        </w:rPr>
        <w:t>Guardar</w:t>
      </w:r>
      <w:r w:rsidRPr="00A1665C">
        <w:rPr>
          <w:rFonts w:ascii="Arial" w:hAnsi="Arial" w:cs="Arial"/>
          <w:spacing w:val="-3"/>
          <w:sz w:val="20"/>
        </w:rPr>
        <w:t xml:space="preserve"> </w:t>
      </w:r>
      <w:r w:rsidRPr="00A1665C">
        <w:rPr>
          <w:rFonts w:ascii="Arial" w:hAnsi="Arial" w:cs="Arial"/>
          <w:spacing w:val="-1"/>
          <w:sz w:val="20"/>
        </w:rPr>
        <w:t>sigilo</w:t>
      </w:r>
      <w:r w:rsidRPr="00A1665C">
        <w:rPr>
          <w:rFonts w:ascii="Arial" w:hAnsi="Arial" w:cs="Arial"/>
          <w:spacing w:val="-4"/>
          <w:sz w:val="20"/>
        </w:rPr>
        <w:t xml:space="preserve"> </w:t>
      </w:r>
      <w:r w:rsidRPr="00A1665C">
        <w:rPr>
          <w:rFonts w:ascii="Arial" w:hAnsi="Arial" w:cs="Arial"/>
          <w:spacing w:val="-1"/>
          <w:sz w:val="20"/>
        </w:rPr>
        <w:t>sobre</w:t>
      </w:r>
      <w:r w:rsidRPr="00A1665C">
        <w:rPr>
          <w:rFonts w:ascii="Arial" w:hAnsi="Arial" w:cs="Arial"/>
          <w:spacing w:val="-4"/>
          <w:sz w:val="20"/>
        </w:rPr>
        <w:t xml:space="preserve"> </w:t>
      </w:r>
      <w:r w:rsidRPr="00A1665C">
        <w:rPr>
          <w:rFonts w:ascii="Arial" w:hAnsi="Arial" w:cs="Arial"/>
          <w:spacing w:val="-1"/>
          <w:sz w:val="20"/>
        </w:rPr>
        <w:t>todas</w:t>
      </w:r>
      <w:r w:rsidRPr="00A1665C">
        <w:rPr>
          <w:rFonts w:ascii="Arial" w:hAnsi="Arial" w:cs="Arial"/>
          <w:spacing w:val="-7"/>
          <w:sz w:val="20"/>
        </w:rPr>
        <w:t xml:space="preserve"> </w:t>
      </w:r>
      <w:r w:rsidRPr="00A1665C">
        <w:rPr>
          <w:rFonts w:ascii="Arial" w:hAnsi="Arial" w:cs="Arial"/>
          <w:sz w:val="20"/>
        </w:rPr>
        <w:t>as</w:t>
      </w:r>
      <w:r w:rsidRPr="00A1665C">
        <w:rPr>
          <w:rFonts w:ascii="Arial" w:hAnsi="Arial" w:cs="Arial"/>
          <w:spacing w:val="-9"/>
          <w:sz w:val="20"/>
        </w:rPr>
        <w:t xml:space="preserve"> </w:t>
      </w:r>
      <w:r w:rsidRPr="00A1665C">
        <w:rPr>
          <w:rFonts w:ascii="Arial" w:hAnsi="Arial" w:cs="Arial"/>
          <w:sz w:val="20"/>
        </w:rPr>
        <w:t>informações</w:t>
      </w:r>
      <w:r w:rsidRPr="00A1665C">
        <w:rPr>
          <w:rFonts w:ascii="Arial" w:hAnsi="Arial" w:cs="Arial"/>
          <w:spacing w:val="-6"/>
          <w:sz w:val="20"/>
        </w:rPr>
        <w:t xml:space="preserve"> </w:t>
      </w:r>
      <w:r w:rsidRPr="00A1665C">
        <w:rPr>
          <w:rFonts w:ascii="Arial" w:hAnsi="Arial" w:cs="Arial"/>
          <w:sz w:val="20"/>
        </w:rPr>
        <w:t>obtidas</w:t>
      </w:r>
      <w:r w:rsidRPr="00A1665C">
        <w:rPr>
          <w:rFonts w:ascii="Arial" w:hAnsi="Arial" w:cs="Arial"/>
          <w:spacing w:val="-7"/>
          <w:sz w:val="20"/>
        </w:rPr>
        <w:t xml:space="preserve"> </w:t>
      </w:r>
      <w:r w:rsidRPr="00A1665C">
        <w:rPr>
          <w:rFonts w:ascii="Arial" w:hAnsi="Arial" w:cs="Arial"/>
          <w:sz w:val="20"/>
        </w:rPr>
        <w:t>em</w:t>
      </w:r>
      <w:r w:rsidRPr="00A1665C">
        <w:rPr>
          <w:rFonts w:ascii="Arial" w:hAnsi="Arial" w:cs="Arial"/>
          <w:spacing w:val="-12"/>
          <w:sz w:val="20"/>
        </w:rPr>
        <w:t xml:space="preserve"> </w:t>
      </w:r>
      <w:r w:rsidRPr="00A1665C">
        <w:rPr>
          <w:rFonts w:ascii="Arial" w:hAnsi="Arial" w:cs="Arial"/>
          <w:sz w:val="20"/>
        </w:rPr>
        <w:t>decorrência</w:t>
      </w:r>
      <w:r w:rsidRPr="00A1665C">
        <w:rPr>
          <w:rFonts w:ascii="Arial" w:hAnsi="Arial" w:cs="Arial"/>
          <w:spacing w:val="-5"/>
          <w:sz w:val="20"/>
        </w:rPr>
        <w:t xml:space="preserve"> </w:t>
      </w:r>
      <w:r w:rsidRPr="00A1665C">
        <w:rPr>
          <w:rFonts w:ascii="Arial" w:hAnsi="Arial" w:cs="Arial"/>
          <w:sz w:val="20"/>
        </w:rPr>
        <w:t>do</w:t>
      </w:r>
      <w:r w:rsidRPr="00A1665C">
        <w:rPr>
          <w:rFonts w:ascii="Arial" w:hAnsi="Arial" w:cs="Arial"/>
          <w:spacing w:val="-2"/>
          <w:sz w:val="20"/>
        </w:rPr>
        <w:t xml:space="preserve"> </w:t>
      </w:r>
      <w:r w:rsidRPr="00A1665C">
        <w:rPr>
          <w:rFonts w:ascii="Arial" w:hAnsi="Arial" w:cs="Arial"/>
          <w:sz w:val="20"/>
        </w:rPr>
        <w:t>cumprimento</w:t>
      </w:r>
      <w:r w:rsidRPr="00A1665C">
        <w:rPr>
          <w:rFonts w:ascii="Arial" w:hAnsi="Arial" w:cs="Arial"/>
          <w:spacing w:val="-2"/>
          <w:sz w:val="20"/>
        </w:rPr>
        <w:t xml:space="preserve"> </w:t>
      </w:r>
      <w:r w:rsidRPr="00A1665C">
        <w:rPr>
          <w:rFonts w:ascii="Arial" w:hAnsi="Arial" w:cs="Arial"/>
          <w:sz w:val="20"/>
        </w:rPr>
        <w:t>do</w:t>
      </w:r>
      <w:r w:rsidRPr="00A1665C">
        <w:rPr>
          <w:rFonts w:ascii="Arial" w:hAnsi="Arial" w:cs="Arial"/>
          <w:spacing w:val="-3"/>
          <w:sz w:val="20"/>
        </w:rPr>
        <w:t xml:space="preserve"> </w:t>
      </w:r>
      <w:r w:rsidRPr="00A1665C">
        <w:rPr>
          <w:rFonts w:ascii="Arial" w:hAnsi="Arial" w:cs="Arial"/>
          <w:sz w:val="20"/>
        </w:rPr>
        <w:t>contrato;</w:t>
      </w:r>
    </w:p>
    <w:p w14:paraId="4732BC56" w14:textId="77777777" w:rsidR="00622701" w:rsidRPr="00A1665C" w:rsidRDefault="00E418AB">
      <w:pPr>
        <w:pStyle w:val="PargrafodaLista"/>
        <w:numPr>
          <w:ilvl w:val="1"/>
          <w:numId w:val="8"/>
        </w:numPr>
        <w:tabs>
          <w:tab w:val="left" w:pos="1349"/>
        </w:tabs>
        <w:spacing w:before="26" w:line="276" w:lineRule="auto"/>
        <w:ind w:left="1490" w:right="268" w:hanging="708"/>
        <w:rPr>
          <w:rFonts w:ascii="Arial" w:hAnsi="Arial" w:cs="Arial"/>
          <w:sz w:val="20"/>
        </w:rPr>
      </w:pPr>
      <w:r w:rsidRPr="00A1665C">
        <w:rPr>
          <w:rFonts w:ascii="Arial" w:hAnsi="Arial" w:cs="Arial"/>
          <w:sz w:val="20"/>
        </w:rPr>
        <w:t>Arcar com o</w:t>
      </w:r>
      <w:r w:rsidRPr="00A1665C">
        <w:rPr>
          <w:rFonts w:ascii="Arial" w:hAnsi="Arial" w:cs="Arial"/>
          <w:spacing w:val="1"/>
          <w:sz w:val="20"/>
        </w:rPr>
        <w:t xml:space="preserve"> </w:t>
      </w:r>
      <w:r w:rsidRPr="00A1665C">
        <w:rPr>
          <w:rFonts w:ascii="Arial" w:hAnsi="Arial" w:cs="Arial"/>
          <w:sz w:val="20"/>
        </w:rPr>
        <w:t>ônus decorrente de eventual equívoco</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dimensionamento</w:t>
      </w:r>
      <w:r w:rsidRPr="00A1665C">
        <w:rPr>
          <w:rFonts w:ascii="Arial" w:hAnsi="Arial" w:cs="Arial"/>
          <w:spacing w:val="1"/>
          <w:sz w:val="20"/>
        </w:rPr>
        <w:t xml:space="preserve"> </w:t>
      </w:r>
      <w:r w:rsidRPr="00A1665C">
        <w:rPr>
          <w:rFonts w:ascii="Arial" w:hAnsi="Arial" w:cs="Arial"/>
          <w:sz w:val="20"/>
        </w:rPr>
        <w:t>dos quantitativos de sua</w:t>
      </w:r>
      <w:r w:rsidRPr="00A1665C">
        <w:rPr>
          <w:rFonts w:ascii="Arial" w:hAnsi="Arial" w:cs="Arial"/>
          <w:spacing w:val="1"/>
          <w:sz w:val="20"/>
        </w:rPr>
        <w:t xml:space="preserve"> </w:t>
      </w:r>
      <w:r w:rsidRPr="00A1665C">
        <w:rPr>
          <w:rFonts w:ascii="Arial" w:hAnsi="Arial" w:cs="Arial"/>
          <w:sz w:val="20"/>
        </w:rPr>
        <w:t>proposta, inclusive quanto aos custos variáveis decorrentes de fatores futuros e incertos, devendo</w:t>
      </w:r>
      <w:r w:rsidRPr="00A1665C">
        <w:rPr>
          <w:rFonts w:ascii="Arial" w:hAnsi="Arial" w:cs="Arial"/>
          <w:spacing w:val="1"/>
          <w:sz w:val="20"/>
        </w:rPr>
        <w:t xml:space="preserve"> </w:t>
      </w:r>
      <w:r w:rsidRPr="00A1665C">
        <w:rPr>
          <w:rFonts w:ascii="Arial" w:hAnsi="Arial" w:cs="Arial"/>
          <w:sz w:val="20"/>
        </w:rPr>
        <w:t>complementá-los,</w:t>
      </w:r>
      <w:r w:rsidRPr="00A1665C">
        <w:rPr>
          <w:rFonts w:ascii="Arial" w:hAnsi="Arial" w:cs="Arial"/>
          <w:spacing w:val="-7"/>
          <w:sz w:val="20"/>
        </w:rPr>
        <w:t xml:space="preserve"> </w:t>
      </w:r>
      <w:r w:rsidRPr="00A1665C">
        <w:rPr>
          <w:rFonts w:ascii="Arial" w:hAnsi="Arial" w:cs="Arial"/>
          <w:sz w:val="20"/>
        </w:rPr>
        <w:t>caso</w:t>
      </w:r>
      <w:r w:rsidRPr="00A1665C">
        <w:rPr>
          <w:rFonts w:ascii="Arial" w:hAnsi="Arial" w:cs="Arial"/>
          <w:spacing w:val="-6"/>
          <w:sz w:val="20"/>
        </w:rPr>
        <w:t xml:space="preserve"> </w:t>
      </w:r>
      <w:r w:rsidRPr="00A1665C">
        <w:rPr>
          <w:rFonts w:ascii="Arial" w:hAnsi="Arial" w:cs="Arial"/>
          <w:sz w:val="20"/>
        </w:rPr>
        <w:t>o</w:t>
      </w:r>
      <w:r w:rsidRPr="00A1665C">
        <w:rPr>
          <w:rFonts w:ascii="Arial" w:hAnsi="Arial" w:cs="Arial"/>
          <w:spacing w:val="-6"/>
          <w:sz w:val="20"/>
        </w:rPr>
        <w:t xml:space="preserve"> </w:t>
      </w:r>
      <w:r w:rsidRPr="00A1665C">
        <w:rPr>
          <w:rFonts w:ascii="Arial" w:hAnsi="Arial" w:cs="Arial"/>
          <w:sz w:val="20"/>
        </w:rPr>
        <w:t>previsto</w:t>
      </w:r>
      <w:r w:rsidRPr="00A1665C">
        <w:rPr>
          <w:rFonts w:ascii="Arial" w:hAnsi="Arial" w:cs="Arial"/>
          <w:spacing w:val="-6"/>
          <w:sz w:val="20"/>
        </w:rPr>
        <w:t xml:space="preserve"> </w:t>
      </w:r>
      <w:r w:rsidRPr="00A1665C">
        <w:rPr>
          <w:rFonts w:ascii="Arial" w:hAnsi="Arial" w:cs="Arial"/>
          <w:sz w:val="20"/>
        </w:rPr>
        <w:t>inicialmente</w:t>
      </w:r>
      <w:r w:rsidRPr="00A1665C">
        <w:rPr>
          <w:rFonts w:ascii="Arial" w:hAnsi="Arial" w:cs="Arial"/>
          <w:spacing w:val="-6"/>
          <w:sz w:val="20"/>
        </w:rPr>
        <w:t xml:space="preserve"> </w:t>
      </w:r>
      <w:r w:rsidRPr="00A1665C">
        <w:rPr>
          <w:rFonts w:ascii="Arial" w:hAnsi="Arial" w:cs="Arial"/>
          <w:sz w:val="20"/>
        </w:rPr>
        <w:t>em</w:t>
      </w:r>
      <w:r w:rsidRPr="00A1665C">
        <w:rPr>
          <w:rFonts w:ascii="Arial" w:hAnsi="Arial" w:cs="Arial"/>
          <w:spacing w:val="-10"/>
          <w:sz w:val="20"/>
        </w:rPr>
        <w:t xml:space="preserve"> </w:t>
      </w:r>
      <w:r w:rsidRPr="00A1665C">
        <w:rPr>
          <w:rFonts w:ascii="Arial" w:hAnsi="Arial" w:cs="Arial"/>
          <w:sz w:val="20"/>
        </w:rPr>
        <w:t>sua</w:t>
      </w:r>
      <w:r w:rsidRPr="00A1665C">
        <w:rPr>
          <w:rFonts w:ascii="Arial" w:hAnsi="Arial" w:cs="Arial"/>
          <w:spacing w:val="-5"/>
          <w:sz w:val="20"/>
        </w:rPr>
        <w:t xml:space="preserve"> </w:t>
      </w:r>
      <w:r w:rsidRPr="00A1665C">
        <w:rPr>
          <w:rFonts w:ascii="Arial" w:hAnsi="Arial" w:cs="Arial"/>
          <w:sz w:val="20"/>
        </w:rPr>
        <w:t>proposta</w:t>
      </w:r>
      <w:r w:rsidRPr="00A1665C">
        <w:rPr>
          <w:rFonts w:ascii="Arial" w:hAnsi="Arial" w:cs="Arial"/>
          <w:spacing w:val="-3"/>
          <w:sz w:val="20"/>
        </w:rPr>
        <w:t xml:space="preserve"> </w:t>
      </w:r>
      <w:r w:rsidRPr="00A1665C">
        <w:rPr>
          <w:rFonts w:ascii="Arial" w:hAnsi="Arial" w:cs="Arial"/>
          <w:sz w:val="20"/>
        </w:rPr>
        <w:t>não</w:t>
      </w:r>
      <w:r w:rsidRPr="00A1665C">
        <w:rPr>
          <w:rFonts w:ascii="Arial" w:hAnsi="Arial" w:cs="Arial"/>
          <w:spacing w:val="-5"/>
          <w:sz w:val="20"/>
        </w:rPr>
        <w:t xml:space="preserve"> </w:t>
      </w:r>
      <w:r w:rsidRPr="00A1665C">
        <w:rPr>
          <w:rFonts w:ascii="Arial" w:hAnsi="Arial" w:cs="Arial"/>
          <w:sz w:val="20"/>
        </w:rPr>
        <w:t>seja</w:t>
      </w:r>
      <w:r w:rsidRPr="00A1665C">
        <w:rPr>
          <w:rFonts w:ascii="Arial" w:hAnsi="Arial" w:cs="Arial"/>
          <w:spacing w:val="-7"/>
          <w:sz w:val="20"/>
        </w:rPr>
        <w:t xml:space="preserve"> </w:t>
      </w:r>
      <w:r w:rsidRPr="00A1665C">
        <w:rPr>
          <w:rFonts w:ascii="Arial" w:hAnsi="Arial" w:cs="Arial"/>
          <w:sz w:val="20"/>
        </w:rPr>
        <w:t>satisfatório</w:t>
      </w:r>
      <w:r w:rsidRPr="00A1665C">
        <w:rPr>
          <w:rFonts w:ascii="Arial" w:hAnsi="Arial" w:cs="Arial"/>
          <w:spacing w:val="-5"/>
          <w:sz w:val="20"/>
        </w:rPr>
        <w:t xml:space="preserve"> </w:t>
      </w:r>
      <w:r w:rsidRPr="00A1665C">
        <w:rPr>
          <w:rFonts w:ascii="Arial" w:hAnsi="Arial" w:cs="Arial"/>
          <w:sz w:val="20"/>
        </w:rPr>
        <w:t>para</w:t>
      </w:r>
      <w:r w:rsidRPr="00A1665C">
        <w:rPr>
          <w:rFonts w:ascii="Arial" w:hAnsi="Arial" w:cs="Arial"/>
          <w:spacing w:val="-6"/>
          <w:sz w:val="20"/>
        </w:rPr>
        <w:t xml:space="preserve"> </w:t>
      </w:r>
      <w:r w:rsidRPr="00A1665C">
        <w:rPr>
          <w:rFonts w:ascii="Arial" w:hAnsi="Arial" w:cs="Arial"/>
          <w:sz w:val="20"/>
        </w:rPr>
        <w:t>o</w:t>
      </w:r>
      <w:r w:rsidRPr="00A1665C">
        <w:rPr>
          <w:rFonts w:ascii="Arial" w:hAnsi="Arial" w:cs="Arial"/>
          <w:spacing w:val="-10"/>
          <w:sz w:val="20"/>
        </w:rPr>
        <w:t xml:space="preserve"> </w:t>
      </w:r>
      <w:r w:rsidRPr="00A1665C">
        <w:rPr>
          <w:rFonts w:ascii="Arial" w:hAnsi="Arial" w:cs="Arial"/>
          <w:sz w:val="20"/>
        </w:rPr>
        <w:t>atendimento</w:t>
      </w:r>
      <w:r w:rsidRPr="00A1665C">
        <w:rPr>
          <w:rFonts w:ascii="Arial" w:hAnsi="Arial" w:cs="Arial"/>
          <w:spacing w:val="-48"/>
          <w:sz w:val="20"/>
        </w:rPr>
        <w:t xml:space="preserve"> </w:t>
      </w:r>
      <w:r w:rsidRPr="00A1665C">
        <w:rPr>
          <w:rFonts w:ascii="Arial" w:hAnsi="Arial" w:cs="Arial"/>
          <w:sz w:val="20"/>
        </w:rPr>
        <w:t xml:space="preserve">do objeto da contratação, exceto quando ocorrer algum dos eventos arrolados no </w:t>
      </w:r>
      <w:r w:rsidRPr="00A1665C">
        <w:rPr>
          <w:rFonts w:ascii="Arial" w:hAnsi="Arial" w:cs="Arial"/>
          <w:sz w:val="20"/>
          <w:u w:val="single" w:color="000080"/>
        </w:rPr>
        <w:t>art. 124, II, d, da Lei</w:t>
      </w:r>
      <w:r w:rsidRPr="00A1665C">
        <w:rPr>
          <w:rFonts w:ascii="Arial" w:hAnsi="Arial" w:cs="Arial"/>
          <w:spacing w:val="1"/>
          <w:sz w:val="20"/>
        </w:rPr>
        <w:t xml:space="preserve"> </w:t>
      </w:r>
      <w:r w:rsidRPr="00A1665C">
        <w:rPr>
          <w:rFonts w:ascii="Arial" w:hAnsi="Arial" w:cs="Arial"/>
          <w:sz w:val="20"/>
          <w:u w:val="single" w:color="000080"/>
        </w:rPr>
        <w:t>nº</w:t>
      </w:r>
      <w:r w:rsidRPr="00A1665C">
        <w:rPr>
          <w:rFonts w:ascii="Arial" w:hAnsi="Arial" w:cs="Arial"/>
          <w:spacing w:val="2"/>
          <w:sz w:val="20"/>
          <w:u w:val="single" w:color="000080"/>
        </w:rPr>
        <w:t xml:space="preserve"> </w:t>
      </w:r>
      <w:r w:rsidRPr="00A1665C">
        <w:rPr>
          <w:rFonts w:ascii="Arial" w:hAnsi="Arial" w:cs="Arial"/>
          <w:sz w:val="20"/>
          <w:u w:val="single" w:color="000080"/>
        </w:rPr>
        <w:t>14.133, de</w:t>
      </w:r>
      <w:r w:rsidRPr="00A1665C">
        <w:rPr>
          <w:rFonts w:ascii="Arial" w:hAnsi="Arial" w:cs="Arial"/>
          <w:spacing w:val="-2"/>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p>
    <w:p w14:paraId="00701034" w14:textId="77777777" w:rsidR="00622701" w:rsidRPr="00A1665C" w:rsidRDefault="00E418AB">
      <w:pPr>
        <w:pStyle w:val="PargrafodaLista"/>
        <w:numPr>
          <w:ilvl w:val="1"/>
          <w:numId w:val="8"/>
        </w:numPr>
        <w:tabs>
          <w:tab w:val="left" w:pos="1349"/>
        </w:tabs>
        <w:spacing w:line="278" w:lineRule="auto"/>
        <w:ind w:left="1490" w:right="274" w:hanging="708"/>
        <w:rPr>
          <w:rFonts w:ascii="Arial" w:hAnsi="Arial" w:cs="Arial"/>
          <w:sz w:val="20"/>
        </w:rPr>
      </w:pPr>
      <w:r w:rsidRPr="00A1665C">
        <w:rPr>
          <w:rFonts w:ascii="Arial" w:hAnsi="Arial" w:cs="Arial"/>
          <w:sz w:val="20"/>
        </w:rPr>
        <w:t>Cumprir, além dos postulados legais vigentes de âmbito federal, estadual ou municipal, as normas de</w:t>
      </w:r>
      <w:r w:rsidRPr="00A1665C">
        <w:rPr>
          <w:rFonts w:ascii="Arial" w:hAnsi="Arial" w:cs="Arial"/>
          <w:spacing w:val="1"/>
          <w:sz w:val="20"/>
        </w:rPr>
        <w:t xml:space="preserve"> </w:t>
      </w:r>
      <w:r w:rsidRPr="00A1665C">
        <w:rPr>
          <w:rFonts w:ascii="Arial" w:hAnsi="Arial" w:cs="Arial"/>
          <w:sz w:val="20"/>
        </w:rPr>
        <w:t>segurança</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Contratante;</w:t>
      </w:r>
    </w:p>
    <w:p w14:paraId="0467A9CD" w14:textId="77777777" w:rsidR="009127E3" w:rsidRPr="00A1665C" w:rsidRDefault="009127E3" w:rsidP="009127E3">
      <w:pPr>
        <w:rPr>
          <w:rFonts w:ascii="Arial" w:hAnsi="Arial" w:cs="Arial"/>
          <w:sz w:val="20"/>
        </w:rPr>
      </w:pPr>
    </w:p>
    <w:p w14:paraId="004C7AFB" w14:textId="77777777" w:rsidR="00622701" w:rsidRPr="00A1665C" w:rsidRDefault="00E418AB">
      <w:pPr>
        <w:pStyle w:val="Ttulo1"/>
        <w:numPr>
          <w:ilvl w:val="0"/>
          <w:numId w:val="8"/>
        </w:numPr>
        <w:tabs>
          <w:tab w:val="left" w:pos="1243"/>
        </w:tabs>
        <w:spacing w:before="95"/>
        <w:ind w:left="1242" w:hanging="361"/>
        <w:jc w:val="both"/>
        <w:rPr>
          <w:rFonts w:ascii="Arial" w:hAnsi="Arial" w:cs="Arial"/>
        </w:rPr>
      </w:pPr>
      <w:r w:rsidRPr="00A1665C">
        <w:rPr>
          <w:rFonts w:ascii="Arial" w:hAnsi="Arial" w:cs="Arial"/>
        </w:rPr>
        <w:t>CLÁUSULA</w:t>
      </w:r>
      <w:r w:rsidRPr="00A1665C">
        <w:rPr>
          <w:rFonts w:ascii="Arial" w:hAnsi="Arial" w:cs="Arial"/>
          <w:spacing w:val="29"/>
        </w:rPr>
        <w:t xml:space="preserve"> </w:t>
      </w:r>
      <w:r w:rsidRPr="00A1665C">
        <w:rPr>
          <w:rFonts w:ascii="Arial" w:hAnsi="Arial" w:cs="Arial"/>
        </w:rPr>
        <w:t>DÉCIMA-</w:t>
      </w:r>
      <w:r w:rsidRPr="00A1665C">
        <w:rPr>
          <w:rFonts w:ascii="Arial" w:hAnsi="Arial" w:cs="Arial"/>
          <w:spacing w:val="29"/>
        </w:rPr>
        <w:t xml:space="preserve"> </w:t>
      </w:r>
      <w:r w:rsidRPr="00A1665C">
        <w:rPr>
          <w:rFonts w:ascii="Arial" w:hAnsi="Arial" w:cs="Arial"/>
        </w:rPr>
        <w:t>OBRIGAÇÕES</w:t>
      </w:r>
      <w:r w:rsidRPr="00A1665C">
        <w:rPr>
          <w:rFonts w:ascii="Arial" w:hAnsi="Arial" w:cs="Arial"/>
          <w:spacing w:val="27"/>
        </w:rPr>
        <w:t xml:space="preserve"> </w:t>
      </w:r>
      <w:r w:rsidRPr="00A1665C">
        <w:rPr>
          <w:rFonts w:ascii="Arial" w:hAnsi="Arial" w:cs="Arial"/>
        </w:rPr>
        <w:t>PERTINENTES</w:t>
      </w:r>
      <w:r w:rsidRPr="00A1665C">
        <w:rPr>
          <w:rFonts w:ascii="Arial" w:hAnsi="Arial" w:cs="Arial"/>
          <w:spacing w:val="28"/>
        </w:rPr>
        <w:t xml:space="preserve"> </w:t>
      </w:r>
      <w:r w:rsidRPr="00A1665C">
        <w:rPr>
          <w:rFonts w:ascii="Arial" w:hAnsi="Arial" w:cs="Arial"/>
        </w:rPr>
        <w:t>À</w:t>
      </w:r>
      <w:r w:rsidRPr="00A1665C">
        <w:rPr>
          <w:rFonts w:ascii="Arial" w:hAnsi="Arial" w:cs="Arial"/>
          <w:spacing w:val="29"/>
        </w:rPr>
        <w:t xml:space="preserve"> </w:t>
      </w:r>
      <w:r w:rsidRPr="00A1665C">
        <w:rPr>
          <w:rFonts w:ascii="Arial" w:hAnsi="Arial" w:cs="Arial"/>
        </w:rPr>
        <w:t>LGPD</w:t>
      </w:r>
    </w:p>
    <w:p w14:paraId="11169FBE" w14:textId="77777777" w:rsidR="00622701" w:rsidRPr="00A1665C" w:rsidRDefault="00E418AB">
      <w:pPr>
        <w:pStyle w:val="PargrafodaLista"/>
        <w:numPr>
          <w:ilvl w:val="1"/>
          <w:numId w:val="8"/>
        </w:numPr>
        <w:tabs>
          <w:tab w:val="left" w:pos="1349"/>
        </w:tabs>
        <w:spacing w:before="29" w:line="276" w:lineRule="auto"/>
        <w:ind w:left="1490" w:right="266" w:hanging="708"/>
        <w:rPr>
          <w:rFonts w:ascii="Arial" w:hAnsi="Arial" w:cs="Arial"/>
          <w:sz w:val="20"/>
        </w:rPr>
      </w:pPr>
      <w:r w:rsidRPr="00A1665C">
        <w:rPr>
          <w:rFonts w:ascii="Arial" w:hAnsi="Arial" w:cs="Arial"/>
          <w:sz w:val="20"/>
        </w:rPr>
        <w:t xml:space="preserve">As partes deverão cumprir a </w:t>
      </w:r>
      <w:r w:rsidRPr="00A1665C">
        <w:rPr>
          <w:rFonts w:ascii="Arial" w:hAnsi="Arial" w:cs="Arial"/>
          <w:sz w:val="20"/>
          <w:u w:val="single"/>
        </w:rPr>
        <w:t>Lei nº 13.709, de 14 de agosto de 2018 (LGPD)</w:t>
      </w:r>
      <w:r w:rsidRPr="00A1665C">
        <w:rPr>
          <w:rFonts w:ascii="Arial" w:hAnsi="Arial" w:cs="Arial"/>
          <w:sz w:val="20"/>
        </w:rPr>
        <w:t>, quanto a todos os dados</w:t>
      </w:r>
      <w:r w:rsidRPr="00A1665C">
        <w:rPr>
          <w:rFonts w:ascii="Arial" w:hAnsi="Arial" w:cs="Arial"/>
          <w:spacing w:val="1"/>
          <w:sz w:val="20"/>
        </w:rPr>
        <w:t xml:space="preserve"> </w:t>
      </w:r>
      <w:r w:rsidRPr="00A1665C">
        <w:rPr>
          <w:rFonts w:ascii="Arial" w:hAnsi="Arial" w:cs="Arial"/>
          <w:sz w:val="20"/>
        </w:rPr>
        <w:t xml:space="preserve">pessoais a que tenham acesso em razão do certame ou do contrato administrativo </w:t>
      </w:r>
      <w:r w:rsidRPr="00A1665C">
        <w:rPr>
          <w:rFonts w:ascii="Arial" w:hAnsi="Arial" w:cs="Arial"/>
          <w:sz w:val="20"/>
        </w:rPr>
        <w:lastRenderedPageBreak/>
        <w:t>que eventualmente</w:t>
      </w:r>
      <w:r w:rsidRPr="00A1665C">
        <w:rPr>
          <w:rFonts w:ascii="Arial" w:hAnsi="Arial" w:cs="Arial"/>
          <w:spacing w:val="1"/>
          <w:sz w:val="20"/>
        </w:rPr>
        <w:t xml:space="preserve"> </w:t>
      </w:r>
      <w:r w:rsidRPr="00A1665C">
        <w:rPr>
          <w:rFonts w:ascii="Arial" w:hAnsi="Arial" w:cs="Arial"/>
          <w:sz w:val="20"/>
        </w:rPr>
        <w:t>venha</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ser</w:t>
      </w:r>
      <w:r w:rsidRPr="00A1665C">
        <w:rPr>
          <w:rFonts w:ascii="Arial" w:hAnsi="Arial" w:cs="Arial"/>
          <w:spacing w:val="1"/>
          <w:sz w:val="20"/>
        </w:rPr>
        <w:t xml:space="preserve"> </w:t>
      </w:r>
      <w:r w:rsidRPr="00A1665C">
        <w:rPr>
          <w:rFonts w:ascii="Arial" w:hAnsi="Arial" w:cs="Arial"/>
          <w:sz w:val="20"/>
        </w:rPr>
        <w:t>firmado,</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partir</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apresentação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proposta</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procedimento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contratação,</w:t>
      </w:r>
      <w:r w:rsidRPr="00A1665C">
        <w:rPr>
          <w:rFonts w:ascii="Arial" w:hAnsi="Arial" w:cs="Arial"/>
          <w:spacing w:val="1"/>
          <w:sz w:val="20"/>
        </w:rPr>
        <w:t xml:space="preserve"> </w:t>
      </w:r>
      <w:r w:rsidRPr="00A1665C">
        <w:rPr>
          <w:rFonts w:ascii="Arial" w:hAnsi="Arial" w:cs="Arial"/>
          <w:sz w:val="20"/>
        </w:rPr>
        <w:t>independentemente</w:t>
      </w:r>
      <w:r w:rsidRPr="00A1665C">
        <w:rPr>
          <w:rFonts w:ascii="Arial" w:hAnsi="Arial" w:cs="Arial"/>
          <w:spacing w:val="-1"/>
          <w:sz w:val="20"/>
        </w:rPr>
        <w:t xml:space="preserve"> </w:t>
      </w:r>
      <w:r w:rsidRPr="00A1665C">
        <w:rPr>
          <w:rFonts w:ascii="Arial" w:hAnsi="Arial" w:cs="Arial"/>
          <w:sz w:val="20"/>
        </w:rPr>
        <w:t>de declaração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aceitação</w:t>
      </w:r>
      <w:r w:rsidRPr="00A1665C">
        <w:rPr>
          <w:rFonts w:ascii="Arial" w:hAnsi="Arial" w:cs="Arial"/>
          <w:spacing w:val="1"/>
          <w:sz w:val="20"/>
        </w:rPr>
        <w:t xml:space="preserve"> </w:t>
      </w:r>
      <w:r w:rsidRPr="00A1665C">
        <w:rPr>
          <w:rFonts w:ascii="Arial" w:hAnsi="Arial" w:cs="Arial"/>
          <w:sz w:val="20"/>
        </w:rPr>
        <w:t>expressa.</w:t>
      </w:r>
    </w:p>
    <w:p w14:paraId="2BFAE41D" w14:textId="77777777" w:rsidR="00622701" w:rsidRPr="00A1665C" w:rsidRDefault="00E418AB">
      <w:pPr>
        <w:pStyle w:val="PargrafodaLista"/>
        <w:numPr>
          <w:ilvl w:val="1"/>
          <w:numId w:val="8"/>
        </w:numPr>
        <w:tabs>
          <w:tab w:val="left" w:pos="1349"/>
        </w:tabs>
        <w:spacing w:before="1" w:line="276" w:lineRule="auto"/>
        <w:ind w:left="1490" w:right="273" w:hanging="708"/>
        <w:rPr>
          <w:rFonts w:ascii="Arial" w:hAnsi="Arial" w:cs="Arial"/>
          <w:sz w:val="20"/>
        </w:rPr>
      </w:pPr>
      <w:r w:rsidRPr="00A1665C">
        <w:rPr>
          <w:rFonts w:ascii="Arial" w:hAnsi="Arial" w:cs="Arial"/>
          <w:sz w:val="20"/>
        </w:rPr>
        <w:t>Os dados obtidos somente poderão ser utilizados para as finalidades que justificaram seu acesso e de</w:t>
      </w:r>
      <w:r w:rsidRPr="00A1665C">
        <w:rPr>
          <w:rFonts w:ascii="Arial" w:hAnsi="Arial" w:cs="Arial"/>
          <w:spacing w:val="1"/>
          <w:sz w:val="20"/>
        </w:rPr>
        <w:t xml:space="preserve"> </w:t>
      </w:r>
      <w:r w:rsidRPr="00A1665C">
        <w:rPr>
          <w:rFonts w:ascii="Arial" w:hAnsi="Arial" w:cs="Arial"/>
          <w:sz w:val="20"/>
        </w:rPr>
        <w:t>acordo com</w:t>
      </w:r>
      <w:r w:rsidRPr="00A1665C">
        <w:rPr>
          <w:rFonts w:ascii="Arial" w:hAnsi="Arial" w:cs="Arial"/>
          <w:spacing w:val="-4"/>
          <w:sz w:val="20"/>
        </w:rPr>
        <w:t xml:space="preserve"> </w:t>
      </w:r>
      <w:r w:rsidRPr="00A1665C">
        <w:rPr>
          <w:rFonts w:ascii="Arial" w:hAnsi="Arial" w:cs="Arial"/>
          <w:sz w:val="20"/>
        </w:rPr>
        <w:t>a boa-fé e com</w:t>
      </w:r>
      <w:r w:rsidRPr="00A1665C">
        <w:rPr>
          <w:rFonts w:ascii="Arial" w:hAnsi="Arial" w:cs="Arial"/>
          <w:spacing w:val="-4"/>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princípios</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2"/>
          <w:sz w:val="20"/>
        </w:rPr>
        <w:t xml:space="preserve"> </w:t>
      </w:r>
      <w:r w:rsidRPr="00A1665C">
        <w:rPr>
          <w:rFonts w:ascii="Arial" w:hAnsi="Arial" w:cs="Arial"/>
          <w:sz w:val="20"/>
          <w:u w:val="single"/>
        </w:rPr>
        <w:t>art. 6º da LGPD</w:t>
      </w:r>
      <w:r w:rsidRPr="00A1665C">
        <w:rPr>
          <w:rFonts w:ascii="Arial" w:hAnsi="Arial" w:cs="Arial"/>
          <w:sz w:val="20"/>
        </w:rPr>
        <w:t>.</w:t>
      </w:r>
    </w:p>
    <w:p w14:paraId="530DF532" w14:textId="77777777" w:rsidR="00622701" w:rsidRPr="00A1665C" w:rsidRDefault="00E418AB">
      <w:pPr>
        <w:pStyle w:val="PargrafodaLista"/>
        <w:numPr>
          <w:ilvl w:val="1"/>
          <w:numId w:val="8"/>
        </w:numPr>
        <w:tabs>
          <w:tab w:val="left" w:pos="1349"/>
        </w:tabs>
        <w:spacing w:line="229" w:lineRule="exact"/>
        <w:rPr>
          <w:rFonts w:ascii="Arial" w:hAnsi="Arial" w:cs="Arial"/>
          <w:sz w:val="20"/>
        </w:rPr>
      </w:pPr>
      <w:r w:rsidRPr="00A1665C">
        <w:rPr>
          <w:rFonts w:ascii="Arial" w:hAnsi="Arial" w:cs="Arial"/>
          <w:sz w:val="20"/>
        </w:rPr>
        <w:t>É</w:t>
      </w:r>
      <w:r w:rsidRPr="00A1665C">
        <w:rPr>
          <w:rFonts w:ascii="Arial" w:hAnsi="Arial" w:cs="Arial"/>
          <w:spacing w:val="-3"/>
          <w:sz w:val="20"/>
        </w:rPr>
        <w:t xml:space="preserve"> </w:t>
      </w:r>
      <w:r w:rsidRPr="00A1665C">
        <w:rPr>
          <w:rFonts w:ascii="Arial" w:hAnsi="Arial" w:cs="Arial"/>
          <w:sz w:val="20"/>
        </w:rPr>
        <w:t>vedado</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2"/>
          <w:sz w:val="20"/>
        </w:rPr>
        <w:t xml:space="preserve"> </w:t>
      </w:r>
      <w:r w:rsidRPr="00A1665C">
        <w:rPr>
          <w:rFonts w:ascii="Arial" w:hAnsi="Arial" w:cs="Arial"/>
          <w:sz w:val="20"/>
        </w:rPr>
        <w:t>compartilhamento com</w:t>
      </w:r>
      <w:r w:rsidRPr="00A1665C">
        <w:rPr>
          <w:rFonts w:ascii="Arial" w:hAnsi="Arial" w:cs="Arial"/>
          <w:spacing w:val="-6"/>
          <w:sz w:val="20"/>
        </w:rPr>
        <w:t xml:space="preserve"> </w:t>
      </w:r>
      <w:r w:rsidRPr="00A1665C">
        <w:rPr>
          <w:rFonts w:ascii="Arial" w:hAnsi="Arial" w:cs="Arial"/>
          <w:sz w:val="20"/>
        </w:rPr>
        <w:t>terceiros</w:t>
      </w:r>
      <w:r w:rsidRPr="00A1665C">
        <w:rPr>
          <w:rFonts w:ascii="Arial" w:hAnsi="Arial" w:cs="Arial"/>
          <w:spacing w:val="-3"/>
          <w:sz w:val="20"/>
        </w:rPr>
        <w:t xml:space="preserve"> </w:t>
      </w:r>
      <w:r w:rsidRPr="00A1665C">
        <w:rPr>
          <w:rFonts w:ascii="Arial" w:hAnsi="Arial" w:cs="Arial"/>
          <w:sz w:val="20"/>
        </w:rPr>
        <w:t>dos</w:t>
      </w:r>
      <w:r w:rsidRPr="00A1665C">
        <w:rPr>
          <w:rFonts w:ascii="Arial" w:hAnsi="Arial" w:cs="Arial"/>
          <w:spacing w:val="-4"/>
          <w:sz w:val="20"/>
        </w:rPr>
        <w:t xml:space="preserve"> </w:t>
      </w:r>
      <w:r w:rsidRPr="00A1665C">
        <w:rPr>
          <w:rFonts w:ascii="Arial" w:hAnsi="Arial" w:cs="Arial"/>
          <w:sz w:val="20"/>
        </w:rPr>
        <w:t>dados</w:t>
      </w:r>
      <w:r w:rsidRPr="00A1665C">
        <w:rPr>
          <w:rFonts w:ascii="Arial" w:hAnsi="Arial" w:cs="Arial"/>
          <w:spacing w:val="-3"/>
          <w:sz w:val="20"/>
        </w:rPr>
        <w:t xml:space="preserve"> </w:t>
      </w:r>
      <w:r w:rsidRPr="00A1665C">
        <w:rPr>
          <w:rFonts w:ascii="Arial" w:hAnsi="Arial" w:cs="Arial"/>
          <w:sz w:val="20"/>
        </w:rPr>
        <w:t>obtidos</w:t>
      </w:r>
      <w:r w:rsidRPr="00A1665C">
        <w:rPr>
          <w:rFonts w:ascii="Arial" w:hAnsi="Arial" w:cs="Arial"/>
          <w:spacing w:val="-3"/>
          <w:sz w:val="20"/>
        </w:rPr>
        <w:t xml:space="preserve"> </w:t>
      </w:r>
      <w:r w:rsidRPr="00A1665C">
        <w:rPr>
          <w:rFonts w:ascii="Arial" w:hAnsi="Arial" w:cs="Arial"/>
          <w:sz w:val="20"/>
        </w:rPr>
        <w:t>fora</w:t>
      </w:r>
      <w:r w:rsidRPr="00A1665C">
        <w:rPr>
          <w:rFonts w:ascii="Arial" w:hAnsi="Arial" w:cs="Arial"/>
          <w:spacing w:val="-3"/>
          <w:sz w:val="20"/>
        </w:rPr>
        <w:t xml:space="preserve"> </w:t>
      </w:r>
      <w:r w:rsidRPr="00A1665C">
        <w:rPr>
          <w:rFonts w:ascii="Arial" w:hAnsi="Arial" w:cs="Arial"/>
          <w:sz w:val="20"/>
        </w:rPr>
        <w:t>das</w:t>
      </w:r>
      <w:r w:rsidRPr="00A1665C">
        <w:rPr>
          <w:rFonts w:ascii="Arial" w:hAnsi="Arial" w:cs="Arial"/>
          <w:spacing w:val="-3"/>
          <w:sz w:val="20"/>
        </w:rPr>
        <w:t xml:space="preserve"> </w:t>
      </w:r>
      <w:r w:rsidRPr="00A1665C">
        <w:rPr>
          <w:rFonts w:ascii="Arial" w:hAnsi="Arial" w:cs="Arial"/>
          <w:sz w:val="20"/>
        </w:rPr>
        <w:t>hipóteses</w:t>
      </w:r>
      <w:r w:rsidRPr="00A1665C">
        <w:rPr>
          <w:rFonts w:ascii="Arial" w:hAnsi="Arial" w:cs="Arial"/>
          <w:spacing w:val="-4"/>
          <w:sz w:val="20"/>
        </w:rPr>
        <w:t xml:space="preserve"> </w:t>
      </w:r>
      <w:r w:rsidRPr="00A1665C">
        <w:rPr>
          <w:rFonts w:ascii="Arial" w:hAnsi="Arial" w:cs="Arial"/>
          <w:sz w:val="20"/>
        </w:rPr>
        <w:t>permitidas</w:t>
      </w:r>
      <w:r w:rsidRPr="00A1665C">
        <w:rPr>
          <w:rFonts w:ascii="Arial" w:hAnsi="Arial" w:cs="Arial"/>
          <w:spacing w:val="-3"/>
          <w:sz w:val="20"/>
        </w:rPr>
        <w:t xml:space="preserve"> </w:t>
      </w:r>
      <w:r w:rsidRPr="00A1665C">
        <w:rPr>
          <w:rFonts w:ascii="Arial" w:hAnsi="Arial" w:cs="Arial"/>
          <w:sz w:val="20"/>
        </w:rPr>
        <w:t>em</w:t>
      </w:r>
      <w:r w:rsidRPr="00A1665C">
        <w:rPr>
          <w:rFonts w:ascii="Arial" w:hAnsi="Arial" w:cs="Arial"/>
          <w:spacing w:val="6"/>
          <w:sz w:val="20"/>
        </w:rPr>
        <w:t xml:space="preserve"> </w:t>
      </w:r>
      <w:r w:rsidRPr="00A1665C">
        <w:rPr>
          <w:rFonts w:ascii="Arial" w:hAnsi="Arial" w:cs="Arial"/>
          <w:sz w:val="20"/>
        </w:rPr>
        <w:t>Lei.</w:t>
      </w:r>
    </w:p>
    <w:p w14:paraId="59846836" w14:textId="77777777" w:rsidR="00622701" w:rsidRPr="00A1665C" w:rsidRDefault="00E418AB">
      <w:pPr>
        <w:pStyle w:val="PargrafodaLista"/>
        <w:numPr>
          <w:ilvl w:val="1"/>
          <w:numId w:val="8"/>
        </w:numPr>
        <w:tabs>
          <w:tab w:val="left" w:pos="1349"/>
        </w:tabs>
        <w:spacing w:before="34" w:line="278" w:lineRule="auto"/>
        <w:ind w:left="1490" w:right="266" w:hanging="708"/>
        <w:rPr>
          <w:rFonts w:ascii="Arial" w:hAnsi="Arial" w:cs="Arial"/>
          <w:sz w:val="20"/>
        </w:rPr>
      </w:pPr>
      <w:r w:rsidRPr="00A1665C">
        <w:rPr>
          <w:rFonts w:ascii="Arial" w:hAnsi="Arial" w:cs="Arial"/>
          <w:sz w:val="20"/>
        </w:rPr>
        <w:t>A Administração deverá ser informada no prazo de 5 (cinco) dias úteis sobre todos os contratos de</w:t>
      </w:r>
      <w:r w:rsidRPr="00A1665C">
        <w:rPr>
          <w:rFonts w:ascii="Arial" w:hAnsi="Arial" w:cs="Arial"/>
          <w:spacing w:val="1"/>
          <w:sz w:val="20"/>
        </w:rPr>
        <w:t xml:space="preserve"> </w:t>
      </w:r>
      <w:r w:rsidRPr="00A1665C">
        <w:rPr>
          <w:rFonts w:ascii="Arial" w:hAnsi="Arial" w:cs="Arial"/>
          <w:sz w:val="20"/>
        </w:rPr>
        <w:t>suboperação firmados</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2"/>
          <w:sz w:val="20"/>
        </w:rPr>
        <w:t xml:space="preserve"> </w:t>
      </w:r>
      <w:r w:rsidRPr="00A1665C">
        <w:rPr>
          <w:rFonts w:ascii="Arial" w:hAnsi="Arial" w:cs="Arial"/>
          <w:sz w:val="20"/>
        </w:rPr>
        <w:t>venham</w:t>
      </w:r>
      <w:r w:rsidRPr="00A1665C">
        <w:rPr>
          <w:rFonts w:ascii="Arial" w:hAnsi="Arial" w:cs="Arial"/>
          <w:spacing w:val="-2"/>
          <w:sz w:val="20"/>
        </w:rPr>
        <w:t xml:space="preserve"> </w:t>
      </w:r>
      <w:r w:rsidRPr="00A1665C">
        <w:rPr>
          <w:rFonts w:ascii="Arial" w:hAnsi="Arial" w:cs="Arial"/>
          <w:sz w:val="20"/>
        </w:rPr>
        <w:t>a</w:t>
      </w:r>
      <w:r w:rsidRPr="00A1665C">
        <w:rPr>
          <w:rFonts w:ascii="Arial" w:hAnsi="Arial" w:cs="Arial"/>
          <w:spacing w:val="4"/>
          <w:sz w:val="20"/>
        </w:rPr>
        <w:t xml:space="preserve"> </w:t>
      </w:r>
      <w:r w:rsidRPr="00A1665C">
        <w:rPr>
          <w:rFonts w:ascii="Arial" w:hAnsi="Arial" w:cs="Arial"/>
          <w:sz w:val="20"/>
        </w:rPr>
        <w:t>ser celebrados</w:t>
      </w:r>
      <w:r w:rsidRPr="00A1665C">
        <w:rPr>
          <w:rFonts w:ascii="Arial" w:hAnsi="Arial" w:cs="Arial"/>
          <w:spacing w:val="-1"/>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Contratado.</w:t>
      </w:r>
    </w:p>
    <w:p w14:paraId="479ED2C8" w14:textId="77777777" w:rsidR="00622701" w:rsidRPr="00A1665C" w:rsidRDefault="00E418AB">
      <w:pPr>
        <w:pStyle w:val="PargrafodaLista"/>
        <w:numPr>
          <w:ilvl w:val="1"/>
          <w:numId w:val="8"/>
        </w:numPr>
        <w:tabs>
          <w:tab w:val="left" w:pos="1349"/>
        </w:tabs>
        <w:spacing w:line="276" w:lineRule="auto"/>
        <w:ind w:left="1490" w:right="266" w:hanging="708"/>
        <w:rPr>
          <w:rFonts w:ascii="Arial" w:hAnsi="Arial" w:cs="Arial"/>
          <w:sz w:val="20"/>
        </w:rPr>
      </w:pPr>
      <w:r w:rsidRPr="00A1665C">
        <w:rPr>
          <w:rFonts w:ascii="Arial" w:hAnsi="Arial" w:cs="Arial"/>
          <w:sz w:val="20"/>
        </w:rPr>
        <w:t xml:space="preserve">Terminado o tratamento dos dados nos termos do </w:t>
      </w:r>
      <w:r w:rsidRPr="00A1665C">
        <w:rPr>
          <w:rFonts w:ascii="Arial" w:hAnsi="Arial" w:cs="Arial"/>
          <w:sz w:val="20"/>
          <w:u w:val="single"/>
        </w:rPr>
        <w:t>art. 15 da LGPD</w:t>
      </w:r>
      <w:r w:rsidRPr="00A1665C">
        <w:rPr>
          <w:rFonts w:ascii="Arial" w:hAnsi="Arial" w:cs="Arial"/>
          <w:sz w:val="20"/>
        </w:rPr>
        <w:t>, é dever do contratado eliminá- los,</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13"/>
          <w:sz w:val="20"/>
        </w:rPr>
        <w:t xml:space="preserve"> </w:t>
      </w:r>
      <w:r w:rsidRPr="00A1665C">
        <w:rPr>
          <w:rFonts w:ascii="Arial" w:hAnsi="Arial" w:cs="Arial"/>
          <w:sz w:val="20"/>
        </w:rPr>
        <w:t>exceção</w:t>
      </w:r>
      <w:r w:rsidRPr="00A1665C">
        <w:rPr>
          <w:rFonts w:ascii="Arial" w:hAnsi="Arial" w:cs="Arial"/>
          <w:spacing w:val="-9"/>
          <w:sz w:val="20"/>
        </w:rPr>
        <w:t xml:space="preserve"> </w:t>
      </w:r>
      <w:r w:rsidRPr="00A1665C">
        <w:rPr>
          <w:rFonts w:ascii="Arial" w:hAnsi="Arial" w:cs="Arial"/>
          <w:sz w:val="20"/>
        </w:rPr>
        <w:t>das</w:t>
      </w:r>
      <w:r w:rsidRPr="00A1665C">
        <w:rPr>
          <w:rFonts w:ascii="Arial" w:hAnsi="Arial" w:cs="Arial"/>
          <w:spacing w:val="-7"/>
          <w:sz w:val="20"/>
        </w:rPr>
        <w:t xml:space="preserve"> </w:t>
      </w:r>
      <w:r w:rsidRPr="00A1665C">
        <w:rPr>
          <w:rFonts w:ascii="Arial" w:hAnsi="Arial" w:cs="Arial"/>
          <w:sz w:val="20"/>
        </w:rPr>
        <w:t>hipóteses</w:t>
      </w:r>
      <w:r w:rsidRPr="00A1665C">
        <w:rPr>
          <w:rFonts w:ascii="Arial" w:hAnsi="Arial" w:cs="Arial"/>
          <w:spacing w:val="-9"/>
          <w:sz w:val="20"/>
        </w:rPr>
        <w:t xml:space="preserve"> </w:t>
      </w:r>
      <w:r w:rsidRPr="00A1665C">
        <w:rPr>
          <w:rFonts w:ascii="Arial" w:hAnsi="Arial" w:cs="Arial"/>
          <w:sz w:val="20"/>
        </w:rPr>
        <w:t>do</w:t>
      </w:r>
      <w:r w:rsidRPr="00A1665C">
        <w:rPr>
          <w:rFonts w:ascii="Arial" w:hAnsi="Arial" w:cs="Arial"/>
          <w:spacing w:val="-7"/>
          <w:sz w:val="20"/>
        </w:rPr>
        <w:t xml:space="preserve"> </w:t>
      </w:r>
      <w:r w:rsidRPr="00A1665C">
        <w:rPr>
          <w:rFonts w:ascii="Arial" w:hAnsi="Arial" w:cs="Arial"/>
          <w:sz w:val="20"/>
          <w:u w:val="single"/>
        </w:rPr>
        <w:t>art.</w:t>
      </w:r>
      <w:r w:rsidRPr="00A1665C">
        <w:rPr>
          <w:rFonts w:ascii="Arial" w:hAnsi="Arial" w:cs="Arial"/>
          <w:spacing w:val="-11"/>
          <w:sz w:val="20"/>
          <w:u w:val="single"/>
        </w:rPr>
        <w:t xml:space="preserve"> </w:t>
      </w:r>
      <w:r w:rsidRPr="00A1665C">
        <w:rPr>
          <w:rFonts w:ascii="Arial" w:hAnsi="Arial" w:cs="Arial"/>
          <w:sz w:val="20"/>
          <w:u w:val="single"/>
        </w:rPr>
        <w:t>16</w:t>
      </w:r>
      <w:r w:rsidRPr="00A1665C">
        <w:rPr>
          <w:rFonts w:ascii="Arial" w:hAnsi="Arial" w:cs="Arial"/>
          <w:spacing w:val="-7"/>
          <w:sz w:val="20"/>
          <w:u w:val="single"/>
        </w:rPr>
        <w:t xml:space="preserve"> </w:t>
      </w:r>
      <w:r w:rsidRPr="00A1665C">
        <w:rPr>
          <w:rFonts w:ascii="Arial" w:hAnsi="Arial" w:cs="Arial"/>
          <w:sz w:val="20"/>
          <w:u w:val="single"/>
        </w:rPr>
        <w:t>da</w:t>
      </w:r>
      <w:r w:rsidRPr="00A1665C">
        <w:rPr>
          <w:rFonts w:ascii="Arial" w:hAnsi="Arial" w:cs="Arial"/>
          <w:spacing w:val="-11"/>
          <w:sz w:val="20"/>
          <w:u w:val="single"/>
        </w:rPr>
        <w:t xml:space="preserve"> </w:t>
      </w:r>
      <w:r w:rsidRPr="00A1665C">
        <w:rPr>
          <w:rFonts w:ascii="Arial" w:hAnsi="Arial" w:cs="Arial"/>
          <w:sz w:val="20"/>
          <w:u w:val="single"/>
        </w:rPr>
        <w:t>LGPD</w:t>
      </w:r>
      <w:r w:rsidRPr="00A1665C">
        <w:rPr>
          <w:rFonts w:ascii="Arial" w:hAnsi="Arial" w:cs="Arial"/>
          <w:sz w:val="20"/>
        </w:rPr>
        <w:t>,</w:t>
      </w:r>
      <w:r w:rsidRPr="00A1665C">
        <w:rPr>
          <w:rFonts w:ascii="Arial" w:hAnsi="Arial" w:cs="Arial"/>
          <w:spacing w:val="-9"/>
          <w:sz w:val="20"/>
        </w:rPr>
        <w:t xml:space="preserve"> </w:t>
      </w:r>
      <w:r w:rsidRPr="00A1665C">
        <w:rPr>
          <w:rFonts w:ascii="Arial" w:hAnsi="Arial" w:cs="Arial"/>
          <w:sz w:val="20"/>
        </w:rPr>
        <w:t>incluindo</w:t>
      </w:r>
      <w:r w:rsidRPr="00A1665C">
        <w:rPr>
          <w:rFonts w:ascii="Arial" w:hAnsi="Arial" w:cs="Arial"/>
          <w:spacing w:val="-9"/>
          <w:sz w:val="20"/>
        </w:rPr>
        <w:t xml:space="preserve"> </w:t>
      </w:r>
      <w:r w:rsidRPr="00A1665C">
        <w:rPr>
          <w:rFonts w:ascii="Arial" w:hAnsi="Arial" w:cs="Arial"/>
          <w:sz w:val="20"/>
        </w:rPr>
        <w:t>aquelas</w:t>
      </w:r>
      <w:r w:rsidRPr="00A1665C">
        <w:rPr>
          <w:rFonts w:ascii="Arial" w:hAnsi="Arial" w:cs="Arial"/>
          <w:spacing w:val="-9"/>
          <w:sz w:val="20"/>
        </w:rPr>
        <w:t xml:space="preserve"> </w:t>
      </w:r>
      <w:r w:rsidRPr="00A1665C">
        <w:rPr>
          <w:rFonts w:ascii="Arial" w:hAnsi="Arial" w:cs="Arial"/>
          <w:sz w:val="20"/>
        </w:rPr>
        <w:t>em</w:t>
      </w:r>
      <w:r w:rsidRPr="00A1665C">
        <w:rPr>
          <w:rFonts w:ascii="Arial" w:hAnsi="Arial" w:cs="Arial"/>
          <w:spacing w:val="-12"/>
          <w:sz w:val="20"/>
        </w:rPr>
        <w:t xml:space="preserve"> </w:t>
      </w:r>
      <w:r w:rsidRPr="00A1665C">
        <w:rPr>
          <w:rFonts w:ascii="Arial" w:hAnsi="Arial" w:cs="Arial"/>
          <w:sz w:val="20"/>
        </w:rPr>
        <w:t>que</w:t>
      </w:r>
      <w:r w:rsidRPr="00A1665C">
        <w:rPr>
          <w:rFonts w:ascii="Arial" w:hAnsi="Arial" w:cs="Arial"/>
          <w:spacing w:val="-9"/>
          <w:sz w:val="20"/>
        </w:rPr>
        <w:t xml:space="preserve"> </w:t>
      </w:r>
      <w:r w:rsidRPr="00A1665C">
        <w:rPr>
          <w:rFonts w:ascii="Arial" w:hAnsi="Arial" w:cs="Arial"/>
          <w:sz w:val="20"/>
        </w:rPr>
        <w:t>houver</w:t>
      </w:r>
      <w:r w:rsidRPr="00A1665C">
        <w:rPr>
          <w:rFonts w:ascii="Arial" w:hAnsi="Arial" w:cs="Arial"/>
          <w:spacing w:val="-6"/>
          <w:sz w:val="20"/>
        </w:rPr>
        <w:t xml:space="preserve"> </w:t>
      </w:r>
      <w:r w:rsidRPr="00A1665C">
        <w:rPr>
          <w:rFonts w:ascii="Arial" w:hAnsi="Arial" w:cs="Arial"/>
          <w:sz w:val="20"/>
        </w:rPr>
        <w:t>necessidade</w:t>
      </w:r>
      <w:r w:rsidRPr="00A1665C">
        <w:rPr>
          <w:rFonts w:ascii="Arial" w:hAnsi="Arial" w:cs="Arial"/>
          <w:spacing w:val="-8"/>
          <w:sz w:val="20"/>
        </w:rPr>
        <w:t xml:space="preserve"> </w:t>
      </w:r>
      <w:r w:rsidRPr="00A1665C">
        <w:rPr>
          <w:rFonts w:ascii="Arial" w:hAnsi="Arial" w:cs="Arial"/>
          <w:sz w:val="20"/>
        </w:rPr>
        <w:t>de</w:t>
      </w:r>
      <w:r w:rsidRPr="00A1665C">
        <w:rPr>
          <w:rFonts w:ascii="Arial" w:hAnsi="Arial" w:cs="Arial"/>
          <w:spacing w:val="-11"/>
          <w:sz w:val="20"/>
        </w:rPr>
        <w:t xml:space="preserve"> </w:t>
      </w:r>
      <w:r w:rsidRPr="00A1665C">
        <w:rPr>
          <w:rFonts w:ascii="Arial" w:hAnsi="Arial" w:cs="Arial"/>
          <w:sz w:val="20"/>
        </w:rPr>
        <w:t>guarda</w:t>
      </w:r>
      <w:r w:rsidRPr="00A1665C">
        <w:rPr>
          <w:rFonts w:ascii="Arial" w:hAnsi="Arial" w:cs="Arial"/>
          <w:spacing w:val="-47"/>
          <w:sz w:val="20"/>
        </w:rPr>
        <w:t xml:space="preserve"> </w:t>
      </w:r>
      <w:r w:rsidRPr="00A1665C">
        <w:rPr>
          <w:rFonts w:ascii="Arial" w:hAnsi="Arial" w:cs="Arial"/>
          <w:sz w:val="20"/>
        </w:rPr>
        <w:t>de documentação para fins de comprovação do cumprimento de obrigações legais ou contratuais e</w:t>
      </w:r>
      <w:r w:rsidRPr="00A1665C">
        <w:rPr>
          <w:rFonts w:ascii="Arial" w:hAnsi="Arial" w:cs="Arial"/>
          <w:spacing w:val="1"/>
          <w:sz w:val="20"/>
        </w:rPr>
        <w:t xml:space="preserve"> </w:t>
      </w:r>
      <w:r w:rsidRPr="00A1665C">
        <w:rPr>
          <w:rFonts w:ascii="Arial" w:hAnsi="Arial" w:cs="Arial"/>
          <w:sz w:val="20"/>
        </w:rPr>
        <w:t>somente</w:t>
      </w:r>
      <w:r w:rsidRPr="00A1665C">
        <w:rPr>
          <w:rFonts w:ascii="Arial" w:hAnsi="Arial" w:cs="Arial"/>
          <w:spacing w:val="-1"/>
          <w:sz w:val="20"/>
        </w:rPr>
        <w:t xml:space="preserve"> </w:t>
      </w:r>
      <w:r w:rsidRPr="00A1665C">
        <w:rPr>
          <w:rFonts w:ascii="Arial" w:hAnsi="Arial" w:cs="Arial"/>
          <w:sz w:val="20"/>
        </w:rPr>
        <w:t>enquanto</w:t>
      </w:r>
      <w:r w:rsidRPr="00A1665C">
        <w:rPr>
          <w:rFonts w:ascii="Arial" w:hAnsi="Arial" w:cs="Arial"/>
          <w:spacing w:val="3"/>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prescritas</w:t>
      </w:r>
      <w:r w:rsidRPr="00A1665C">
        <w:rPr>
          <w:rFonts w:ascii="Arial" w:hAnsi="Arial" w:cs="Arial"/>
          <w:spacing w:val="-1"/>
          <w:sz w:val="20"/>
        </w:rPr>
        <w:t xml:space="preserve"> </w:t>
      </w:r>
      <w:r w:rsidRPr="00A1665C">
        <w:rPr>
          <w:rFonts w:ascii="Arial" w:hAnsi="Arial" w:cs="Arial"/>
          <w:sz w:val="20"/>
        </w:rPr>
        <w:t>essas</w:t>
      </w:r>
      <w:r w:rsidRPr="00A1665C">
        <w:rPr>
          <w:rFonts w:ascii="Arial" w:hAnsi="Arial" w:cs="Arial"/>
          <w:spacing w:val="-1"/>
          <w:sz w:val="20"/>
        </w:rPr>
        <w:t xml:space="preserve"> </w:t>
      </w:r>
      <w:r w:rsidRPr="00A1665C">
        <w:rPr>
          <w:rFonts w:ascii="Arial" w:hAnsi="Arial" w:cs="Arial"/>
          <w:sz w:val="20"/>
        </w:rPr>
        <w:t>obrigações.</w:t>
      </w:r>
    </w:p>
    <w:p w14:paraId="33092377" w14:textId="77777777" w:rsidR="00622701" w:rsidRPr="00A1665C" w:rsidRDefault="00E418AB">
      <w:pPr>
        <w:pStyle w:val="PargrafodaLista"/>
        <w:numPr>
          <w:ilvl w:val="1"/>
          <w:numId w:val="8"/>
        </w:numPr>
        <w:tabs>
          <w:tab w:val="left" w:pos="1349"/>
        </w:tabs>
        <w:spacing w:line="276" w:lineRule="auto"/>
        <w:ind w:left="1490" w:right="286" w:hanging="708"/>
        <w:rPr>
          <w:rFonts w:ascii="Arial" w:hAnsi="Arial" w:cs="Arial"/>
          <w:sz w:val="20"/>
        </w:rPr>
      </w:pPr>
      <w:r w:rsidRPr="00A1665C">
        <w:rPr>
          <w:rFonts w:ascii="Arial" w:hAnsi="Arial" w:cs="Arial"/>
          <w:sz w:val="20"/>
        </w:rPr>
        <w:t>É</w:t>
      </w:r>
      <w:r w:rsidRPr="00A1665C">
        <w:rPr>
          <w:rFonts w:ascii="Arial" w:hAnsi="Arial" w:cs="Arial"/>
          <w:spacing w:val="1"/>
          <w:sz w:val="20"/>
        </w:rPr>
        <w:t xml:space="preserve"> </w:t>
      </w:r>
      <w:r w:rsidRPr="00A1665C">
        <w:rPr>
          <w:rFonts w:ascii="Arial" w:hAnsi="Arial" w:cs="Arial"/>
          <w:sz w:val="20"/>
        </w:rPr>
        <w:t>dever</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contratado</w:t>
      </w:r>
      <w:r w:rsidRPr="00A1665C">
        <w:rPr>
          <w:rFonts w:ascii="Arial" w:hAnsi="Arial" w:cs="Arial"/>
          <w:spacing w:val="1"/>
          <w:sz w:val="20"/>
        </w:rPr>
        <w:t xml:space="preserve"> </w:t>
      </w:r>
      <w:r w:rsidRPr="00A1665C">
        <w:rPr>
          <w:rFonts w:ascii="Arial" w:hAnsi="Arial" w:cs="Arial"/>
          <w:sz w:val="20"/>
        </w:rPr>
        <w:t>orientar</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treinar</w:t>
      </w:r>
      <w:r w:rsidRPr="00A1665C">
        <w:rPr>
          <w:rFonts w:ascii="Arial" w:hAnsi="Arial" w:cs="Arial"/>
          <w:spacing w:val="1"/>
          <w:sz w:val="20"/>
        </w:rPr>
        <w:t xml:space="preserve"> </w:t>
      </w:r>
      <w:r w:rsidRPr="00A1665C">
        <w:rPr>
          <w:rFonts w:ascii="Arial" w:hAnsi="Arial" w:cs="Arial"/>
          <w:sz w:val="20"/>
        </w:rPr>
        <w:t>seus</w:t>
      </w:r>
      <w:r w:rsidRPr="00A1665C">
        <w:rPr>
          <w:rFonts w:ascii="Arial" w:hAnsi="Arial" w:cs="Arial"/>
          <w:spacing w:val="1"/>
          <w:sz w:val="20"/>
        </w:rPr>
        <w:t xml:space="preserve"> </w:t>
      </w:r>
      <w:r w:rsidRPr="00A1665C">
        <w:rPr>
          <w:rFonts w:ascii="Arial" w:hAnsi="Arial" w:cs="Arial"/>
          <w:sz w:val="20"/>
        </w:rPr>
        <w:t>empregados</w:t>
      </w:r>
      <w:r w:rsidRPr="00A1665C">
        <w:rPr>
          <w:rFonts w:ascii="Arial" w:hAnsi="Arial" w:cs="Arial"/>
          <w:spacing w:val="1"/>
          <w:sz w:val="20"/>
        </w:rPr>
        <w:t xml:space="preserve"> </w:t>
      </w:r>
      <w:r w:rsidRPr="00A1665C">
        <w:rPr>
          <w:rFonts w:ascii="Arial" w:hAnsi="Arial" w:cs="Arial"/>
          <w:sz w:val="20"/>
        </w:rPr>
        <w:t>sobre</w:t>
      </w:r>
      <w:r w:rsidRPr="00A1665C">
        <w:rPr>
          <w:rFonts w:ascii="Arial" w:hAnsi="Arial" w:cs="Arial"/>
          <w:spacing w:val="1"/>
          <w:sz w:val="20"/>
        </w:rPr>
        <w:t xml:space="preserve"> </w:t>
      </w:r>
      <w:r w:rsidRPr="00A1665C">
        <w:rPr>
          <w:rFonts w:ascii="Arial" w:hAnsi="Arial" w:cs="Arial"/>
          <w:sz w:val="20"/>
        </w:rPr>
        <w:t>os</w:t>
      </w:r>
      <w:r w:rsidRPr="00A1665C">
        <w:rPr>
          <w:rFonts w:ascii="Arial" w:hAnsi="Arial" w:cs="Arial"/>
          <w:spacing w:val="1"/>
          <w:sz w:val="20"/>
        </w:rPr>
        <w:t xml:space="preserve"> </w:t>
      </w:r>
      <w:r w:rsidRPr="00A1665C">
        <w:rPr>
          <w:rFonts w:ascii="Arial" w:hAnsi="Arial" w:cs="Arial"/>
          <w:sz w:val="20"/>
        </w:rPr>
        <w:t>deveres,</w:t>
      </w:r>
      <w:r w:rsidRPr="00A1665C">
        <w:rPr>
          <w:rFonts w:ascii="Arial" w:hAnsi="Arial" w:cs="Arial"/>
          <w:spacing w:val="1"/>
          <w:sz w:val="20"/>
        </w:rPr>
        <w:t xml:space="preserve"> </w:t>
      </w:r>
      <w:r w:rsidRPr="00A1665C">
        <w:rPr>
          <w:rFonts w:ascii="Arial" w:hAnsi="Arial" w:cs="Arial"/>
          <w:sz w:val="20"/>
        </w:rPr>
        <w:t>requisitos</w:t>
      </w:r>
      <w:r w:rsidRPr="00A1665C">
        <w:rPr>
          <w:rFonts w:ascii="Arial" w:hAnsi="Arial" w:cs="Arial"/>
          <w:spacing w:val="5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responsabilidades</w:t>
      </w:r>
      <w:r w:rsidRPr="00A1665C">
        <w:rPr>
          <w:rFonts w:ascii="Arial" w:hAnsi="Arial" w:cs="Arial"/>
          <w:spacing w:val="-2"/>
          <w:sz w:val="20"/>
        </w:rPr>
        <w:t xml:space="preserve"> </w:t>
      </w:r>
      <w:r w:rsidRPr="00A1665C">
        <w:rPr>
          <w:rFonts w:ascii="Arial" w:hAnsi="Arial" w:cs="Arial"/>
          <w:sz w:val="20"/>
        </w:rPr>
        <w:t>decorrentes</w:t>
      </w:r>
      <w:r w:rsidRPr="00A1665C">
        <w:rPr>
          <w:rFonts w:ascii="Arial" w:hAnsi="Arial" w:cs="Arial"/>
          <w:spacing w:val="-1"/>
          <w:sz w:val="20"/>
        </w:rPr>
        <w:t xml:space="preserve"> </w:t>
      </w:r>
      <w:r w:rsidRPr="00A1665C">
        <w:rPr>
          <w:rFonts w:ascii="Arial" w:hAnsi="Arial" w:cs="Arial"/>
          <w:sz w:val="20"/>
        </w:rPr>
        <w:t>da LGPD.</w:t>
      </w:r>
    </w:p>
    <w:p w14:paraId="00A259C9" w14:textId="77777777" w:rsidR="00622701" w:rsidRPr="00A1665C" w:rsidRDefault="00E418AB">
      <w:pPr>
        <w:pStyle w:val="PargrafodaLista"/>
        <w:numPr>
          <w:ilvl w:val="1"/>
          <w:numId w:val="8"/>
        </w:numPr>
        <w:tabs>
          <w:tab w:val="left" w:pos="1349"/>
        </w:tabs>
        <w:spacing w:line="276" w:lineRule="auto"/>
        <w:ind w:left="1490" w:right="280" w:hanging="708"/>
        <w:rPr>
          <w:rFonts w:ascii="Arial" w:hAnsi="Arial" w:cs="Arial"/>
          <w:sz w:val="20"/>
        </w:rPr>
      </w:pPr>
      <w:r w:rsidRPr="00A1665C">
        <w:rPr>
          <w:rFonts w:ascii="Arial" w:hAnsi="Arial" w:cs="Arial"/>
          <w:sz w:val="20"/>
        </w:rPr>
        <w:t>O Contratado deverá exigir de suboperadores e subcontratados o cumprimento dos deveres da presente</w:t>
      </w:r>
      <w:r w:rsidRPr="00A1665C">
        <w:rPr>
          <w:rFonts w:ascii="Arial" w:hAnsi="Arial" w:cs="Arial"/>
          <w:spacing w:val="1"/>
          <w:sz w:val="20"/>
        </w:rPr>
        <w:t xml:space="preserve"> </w:t>
      </w:r>
      <w:r w:rsidRPr="00A1665C">
        <w:rPr>
          <w:rFonts w:ascii="Arial" w:hAnsi="Arial" w:cs="Arial"/>
          <w:sz w:val="20"/>
        </w:rPr>
        <w:t>cláusula,</w:t>
      </w:r>
      <w:r w:rsidRPr="00A1665C">
        <w:rPr>
          <w:rFonts w:ascii="Arial" w:hAnsi="Arial" w:cs="Arial"/>
          <w:spacing w:val="-1"/>
          <w:sz w:val="20"/>
        </w:rPr>
        <w:t xml:space="preserve"> </w:t>
      </w:r>
      <w:r w:rsidRPr="00A1665C">
        <w:rPr>
          <w:rFonts w:ascii="Arial" w:hAnsi="Arial" w:cs="Arial"/>
          <w:sz w:val="20"/>
        </w:rPr>
        <w:t>permanecendo integralmente</w:t>
      </w:r>
      <w:r w:rsidRPr="00A1665C">
        <w:rPr>
          <w:rFonts w:ascii="Arial" w:hAnsi="Arial" w:cs="Arial"/>
          <w:spacing w:val="-1"/>
          <w:sz w:val="20"/>
        </w:rPr>
        <w:t xml:space="preserve"> </w:t>
      </w:r>
      <w:r w:rsidRPr="00A1665C">
        <w:rPr>
          <w:rFonts w:ascii="Arial" w:hAnsi="Arial" w:cs="Arial"/>
          <w:sz w:val="20"/>
        </w:rPr>
        <w:t>responsável por</w:t>
      </w:r>
      <w:r w:rsidRPr="00A1665C">
        <w:rPr>
          <w:rFonts w:ascii="Arial" w:hAnsi="Arial" w:cs="Arial"/>
          <w:spacing w:val="-1"/>
          <w:sz w:val="20"/>
        </w:rPr>
        <w:t xml:space="preserve"> </w:t>
      </w:r>
      <w:r w:rsidRPr="00A1665C">
        <w:rPr>
          <w:rFonts w:ascii="Arial" w:hAnsi="Arial" w:cs="Arial"/>
          <w:sz w:val="20"/>
        </w:rPr>
        <w:t>garantir</w:t>
      </w:r>
      <w:r w:rsidRPr="00A1665C">
        <w:rPr>
          <w:rFonts w:ascii="Arial" w:hAnsi="Arial" w:cs="Arial"/>
          <w:spacing w:val="-1"/>
          <w:sz w:val="20"/>
        </w:rPr>
        <w:t xml:space="preserve"> </w:t>
      </w:r>
      <w:r w:rsidRPr="00A1665C">
        <w:rPr>
          <w:rFonts w:ascii="Arial" w:hAnsi="Arial" w:cs="Arial"/>
          <w:sz w:val="20"/>
        </w:rPr>
        <w:t>sua</w:t>
      </w:r>
      <w:r w:rsidRPr="00A1665C">
        <w:rPr>
          <w:rFonts w:ascii="Arial" w:hAnsi="Arial" w:cs="Arial"/>
          <w:spacing w:val="-1"/>
          <w:sz w:val="20"/>
        </w:rPr>
        <w:t xml:space="preserve"> </w:t>
      </w:r>
      <w:r w:rsidRPr="00A1665C">
        <w:rPr>
          <w:rFonts w:ascii="Arial" w:hAnsi="Arial" w:cs="Arial"/>
          <w:sz w:val="20"/>
        </w:rPr>
        <w:t>observância.</w:t>
      </w:r>
    </w:p>
    <w:p w14:paraId="6F5B276B" w14:textId="77777777" w:rsidR="00622701" w:rsidRPr="00A1665C" w:rsidRDefault="00E418AB">
      <w:pPr>
        <w:pStyle w:val="PargrafodaLista"/>
        <w:numPr>
          <w:ilvl w:val="1"/>
          <w:numId w:val="8"/>
        </w:numPr>
        <w:tabs>
          <w:tab w:val="left" w:pos="1349"/>
        </w:tabs>
        <w:spacing w:line="278" w:lineRule="auto"/>
        <w:ind w:left="1490" w:right="272" w:hanging="708"/>
        <w:rPr>
          <w:rFonts w:ascii="Arial" w:hAnsi="Arial" w:cs="Arial"/>
          <w:sz w:val="20"/>
        </w:rPr>
      </w:pP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Contratante</w:t>
      </w:r>
      <w:r w:rsidRPr="00A1665C">
        <w:rPr>
          <w:rFonts w:ascii="Arial" w:hAnsi="Arial" w:cs="Arial"/>
          <w:spacing w:val="1"/>
          <w:sz w:val="20"/>
        </w:rPr>
        <w:t xml:space="preserve"> </w:t>
      </w:r>
      <w:r w:rsidRPr="00A1665C">
        <w:rPr>
          <w:rFonts w:ascii="Arial" w:hAnsi="Arial" w:cs="Arial"/>
          <w:sz w:val="20"/>
        </w:rPr>
        <w:t>poderá</w:t>
      </w:r>
      <w:r w:rsidRPr="00A1665C">
        <w:rPr>
          <w:rFonts w:ascii="Arial" w:hAnsi="Arial" w:cs="Arial"/>
          <w:spacing w:val="1"/>
          <w:sz w:val="20"/>
        </w:rPr>
        <w:t xml:space="preserve"> </w:t>
      </w:r>
      <w:r w:rsidRPr="00A1665C">
        <w:rPr>
          <w:rFonts w:ascii="Arial" w:hAnsi="Arial" w:cs="Arial"/>
          <w:sz w:val="20"/>
        </w:rPr>
        <w:t>realizar</w:t>
      </w:r>
      <w:r w:rsidRPr="00A1665C">
        <w:rPr>
          <w:rFonts w:ascii="Arial" w:hAnsi="Arial" w:cs="Arial"/>
          <w:spacing w:val="1"/>
          <w:sz w:val="20"/>
        </w:rPr>
        <w:t xml:space="preserve"> </w:t>
      </w:r>
      <w:r w:rsidRPr="00A1665C">
        <w:rPr>
          <w:rFonts w:ascii="Arial" w:hAnsi="Arial" w:cs="Arial"/>
          <w:sz w:val="20"/>
        </w:rPr>
        <w:t>diligência</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aferir</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cumprimento</w:t>
      </w:r>
      <w:r w:rsidRPr="00A1665C">
        <w:rPr>
          <w:rFonts w:ascii="Arial" w:hAnsi="Arial" w:cs="Arial"/>
          <w:spacing w:val="1"/>
          <w:sz w:val="20"/>
        </w:rPr>
        <w:t xml:space="preserve"> </w:t>
      </w:r>
      <w:r w:rsidRPr="00A1665C">
        <w:rPr>
          <w:rFonts w:ascii="Arial" w:hAnsi="Arial" w:cs="Arial"/>
          <w:sz w:val="20"/>
        </w:rPr>
        <w:t>dessa</w:t>
      </w:r>
      <w:r w:rsidRPr="00A1665C">
        <w:rPr>
          <w:rFonts w:ascii="Arial" w:hAnsi="Arial" w:cs="Arial"/>
          <w:spacing w:val="1"/>
          <w:sz w:val="20"/>
        </w:rPr>
        <w:t xml:space="preserve"> </w:t>
      </w:r>
      <w:r w:rsidRPr="00A1665C">
        <w:rPr>
          <w:rFonts w:ascii="Arial" w:hAnsi="Arial" w:cs="Arial"/>
          <w:sz w:val="20"/>
        </w:rPr>
        <w:t>cláusula,</w:t>
      </w:r>
      <w:r w:rsidRPr="00A1665C">
        <w:rPr>
          <w:rFonts w:ascii="Arial" w:hAnsi="Arial" w:cs="Arial"/>
          <w:spacing w:val="1"/>
          <w:sz w:val="20"/>
        </w:rPr>
        <w:t xml:space="preserve"> </w:t>
      </w:r>
      <w:r w:rsidRPr="00A1665C">
        <w:rPr>
          <w:rFonts w:ascii="Arial" w:hAnsi="Arial" w:cs="Arial"/>
          <w:sz w:val="20"/>
        </w:rPr>
        <w:t>devendo</w:t>
      </w:r>
      <w:r w:rsidRPr="00A1665C">
        <w:rPr>
          <w:rFonts w:ascii="Arial" w:hAnsi="Arial" w:cs="Arial"/>
          <w:spacing w:val="50"/>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Contratado atender prontamente eventuais</w:t>
      </w:r>
      <w:r w:rsidRPr="00A1665C">
        <w:rPr>
          <w:rFonts w:ascii="Arial" w:hAnsi="Arial" w:cs="Arial"/>
          <w:spacing w:val="-2"/>
          <w:sz w:val="20"/>
        </w:rPr>
        <w:t xml:space="preserve"> </w:t>
      </w:r>
      <w:r w:rsidRPr="00A1665C">
        <w:rPr>
          <w:rFonts w:ascii="Arial" w:hAnsi="Arial" w:cs="Arial"/>
          <w:sz w:val="20"/>
        </w:rPr>
        <w:t>pedidos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comprovação</w:t>
      </w:r>
      <w:r w:rsidRPr="00A1665C">
        <w:rPr>
          <w:rFonts w:ascii="Arial" w:hAnsi="Arial" w:cs="Arial"/>
          <w:spacing w:val="1"/>
          <w:sz w:val="20"/>
        </w:rPr>
        <w:t xml:space="preserve"> </w:t>
      </w:r>
      <w:r w:rsidRPr="00A1665C">
        <w:rPr>
          <w:rFonts w:ascii="Arial" w:hAnsi="Arial" w:cs="Arial"/>
          <w:sz w:val="20"/>
        </w:rPr>
        <w:t>formulados.</w:t>
      </w:r>
    </w:p>
    <w:p w14:paraId="170424F1" w14:textId="77777777" w:rsidR="00622701" w:rsidRPr="00A1665C" w:rsidRDefault="00E418AB">
      <w:pPr>
        <w:pStyle w:val="PargrafodaLista"/>
        <w:numPr>
          <w:ilvl w:val="1"/>
          <w:numId w:val="8"/>
        </w:numPr>
        <w:tabs>
          <w:tab w:val="left" w:pos="1349"/>
        </w:tabs>
        <w:spacing w:line="276" w:lineRule="auto"/>
        <w:ind w:left="1490" w:right="273" w:hanging="708"/>
        <w:rPr>
          <w:rFonts w:ascii="Arial" w:hAnsi="Arial" w:cs="Arial"/>
          <w:sz w:val="20"/>
        </w:rPr>
      </w:pPr>
      <w:r w:rsidRPr="00A1665C">
        <w:rPr>
          <w:rFonts w:ascii="Arial" w:hAnsi="Arial" w:cs="Arial"/>
          <w:sz w:val="20"/>
        </w:rPr>
        <w:t>O Contratado deverá prestar, no prazo fixado pelo Contratante, prorrogável justificadamente, quaisquer</w:t>
      </w:r>
      <w:r w:rsidRPr="00A1665C">
        <w:rPr>
          <w:rFonts w:ascii="Arial" w:hAnsi="Arial" w:cs="Arial"/>
          <w:spacing w:val="1"/>
          <w:sz w:val="20"/>
        </w:rPr>
        <w:t xml:space="preserve"> </w:t>
      </w:r>
      <w:r w:rsidRPr="00A1665C">
        <w:rPr>
          <w:rFonts w:ascii="Arial" w:hAnsi="Arial" w:cs="Arial"/>
          <w:sz w:val="20"/>
        </w:rPr>
        <w:t>informações acerca dos dados pessoais para cumprimento da LGPD, inclusive quanto a eventual</w:t>
      </w:r>
      <w:r w:rsidRPr="00A1665C">
        <w:rPr>
          <w:rFonts w:ascii="Arial" w:hAnsi="Arial" w:cs="Arial"/>
          <w:spacing w:val="1"/>
          <w:sz w:val="20"/>
        </w:rPr>
        <w:t xml:space="preserve"> </w:t>
      </w:r>
      <w:r w:rsidRPr="00A1665C">
        <w:rPr>
          <w:rFonts w:ascii="Arial" w:hAnsi="Arial" w:cs="Arial"/>
          <w:sz w:val="20"/>
        </w:rPr>
        <w:t>descarte</w:t>
      </w:r>
      <w:r w:rsidRPr="00A1665C">
        <w:rPr>
          <w:rFonts w:ascii="Arial" w:hAnsi="Arial" w:cs="Arial"/>
          <w:spacing w:val="-1"/>
          <w:sz w:val="20"/>
        </w:rPr>
        <w:t xml:space="preserve"> </w:t>
      </w:r>
      <w:r w:rsidRPr="00A1665C">
        <w:rPr>
          <w:rFonts w:ascii="Arial" w:hAnsi="Arial" w:cs="Arial"/>
          <w:sz w:val="20"/>
        </w:rPr>
        <w:t>realizado.</w:t>
      </w:r>
    </w:p>
    <w:p w14:paraId="1509F451" w14:textId="77777777" w:rsidR="00622701" w:rsidRPr="00A1665C" w:rsidRDefault="00E418AB">
      <w:pPr>
        <w:pStyle w:val="PargrafodaLista"/>
        <w:numPr>
          <w:ilvl w:val="1"/>
          <w:numId w:val="8"/>
        </w:numPr>
        <w:tabs>
          <w:tab w:val="left" w:pos="1349"/>
        </w:tabs>
        <w:spacing w:line="276" w:lineRule="auto"/>
        <w:ind w:left="1490" w:right="272" w:hanging="708"/>
        <w:rPr>
          <w:rFonts w:ascii="Arial" w:hAnsi="Arial" w:cs="Arial"/>
          <w:sz w:val="20"/>
        </w:rPr>
      </w:pPr>
      <w:r w:rsidRPr="00A1665C">
        <w:rPr>
          <w:rFonts w:ascii="Arial" w:hAnsi="Arial" w:cs="Arial"/>
          <w:sz w:val="20"/>
        </w:rPr>
        <w:t>Bancos de dados formados a partir de contratos administrativos, notadamente aqueles que se proponham</w:t>
      </w:r>
      <w:r w:rsidRPr="00A1665C">
        <w:rPr>
          <w:rFonts w:ascii="Arial" w:hAnsi="Arial" w:cs="Arial"/>
          <w:spacing w:val="-47"/>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armazenar</w:t>
      </w:r>
      <w:r w:rsidRPr="00A1665C">
        <w:rPr>
          <w:rFonts w:ascii="Arial" w:hAnsi="Arial" w:cs="Arial"/>
          <w:spacing w:val="1"/>
          <w:sz w:val="20"/>
        </w:rPr>
        <w:t xml:space="preserve"> </w:t>
      </w:r>
      <w:r w:rsidRPr="00A1665C">
        <w:rPr>
          <w:rFonts w:ascii="Arial" w:hAnsi="Arial" w:cs="Arial"/>
          <w:sz w:val="20"/>
        </w:rPr>
        <w:t>dados</w:t>
      </w:r>
      <w:r w:rsidRPr="00A1665C">
        <w:rPr>
          <w:rFonts w:ascii="Arial" w:hAnsi="Arial" w:cs="Arial"/>
          <w:spacing w:val="1"/>
          <w:sz w:val="20"/>
        </w:rPr>
        <w:t xml:space="preserve"> </w:t>
      </w:r>
      <w:r w:rsidRPr="00A1665C">
        <w:rPr>
          <w:rFonts w:ascii="Arial" w:hAnsi="Arial" w:cs="Arial"/>
          <w:sz w:val="20"/>
        </w:rPr>
        <w:t>pessoais,</w:t>
      </w:r>
      <w:r w:rsidRPr="00A1665C">
        <w:rPr>
          <w:rFonts w:ascii="Arial" w:hAnsi="Arial" w:cs="Arial"/>
          <w:spacing w:val="1"/>
          <w:sz w:val="20"/>
        </w:rPr>
        <w:t xml:space="preserve"> </w:t>
      </w:r>
      <w:r w:rsidRPr="00A1665C">
        <w:rPr>
          <w:rFonts w:ascii="Arial" w:hAnsi="Arial" w:cs="Arial"/>
          <w:sz w:val="20"/>
        </w:rPr>
        <w:t>devem</w:t>
      </w:r>
      <w:r w:rsidRPr="00A1665C">
        <w:rPr>
          <w:rFonts w:ascii="Arial" w:hAnsi="Arial" w:cs="Arial"/>
          <w:spacing w:val="1"/>
          <w:sz w:val="20"/>
        </w:rPr>
        <w:t xml:space="preserve"> </w:t>
      </w:r>
      <w:r w:rsidRPr="00A1665C">
        <w:rPr>
          <w:rFonts w:ascii="Arial" w:hAnsi="Arial" w:cs="Arial"/>
          <w:sz w:val="20"/>
        </w:rPr>
        <w:t>ser</w:t>
      </w:r>
      <w:r w:rsidRPr="00A1665C">
        <w:rPr>
          <w:rFonts w:ascii="Arial" w:hAnsi="Arial" w:cs="Arial"/>
          <w:spacing w:val="1"/>
          <w:sz w:val="20"/>
        </w:rPr>
        <w:t xml:space="preserve"> </w:t>
      </w:r>
      <w:r w:rsidRPr="00A1665C">
        <w:rPr>
          <w:rFonts w:ascii="Arial" w:hAnsi="Arial" w:cs="Arial"/>
          <w:sz w:val="20"/>
        </w:rPr>
        <w:t>mantidos</w:t>
      </w:r>
      <w:r w:rsidRPr="00A1665C">
        <w:rPr>
          <w:rFonts w:ascii="Arial" w:hAnsi="Arial" w:cs="Arial"/>
          <w:spacing w:val="1"/>
          <w:sz w:val="20"/>
        </w:rPr>
        <w:t xml:space="preserve"> </w:t>
      </w:r>
      <w:r w:rsidRPr="00A1665C">
        <w:rPr>
          <w:rFonts w:ascii="Arial" w:hAnsi="Arial" w:cs="Arial"/>
          <w:sz w:val="20"/>
        </w:rPr>
        <w:t>em</w:t>
      </w:r>
      <w:r w:rsidRPr="00A1665C">
        <w:rPr>
          <w:rFonts w:ascii="Arial" w:hAnsi="Arial" w:cs="Arial"/>
          <w:spacing w:val="1"/>
          <w:sz w:val="20"/>
        </w:rPr>
        <w:t xml:space="preserve"> </w:t>
      </w:r>
      <w:r w:rsidRPr="00A1665C">
        <w:rPr>
          <w:rFonts w:ascii="Arial" w:hAnsi="Arial" w:cs="Arial"/>
          <w:sz w:val="20"/>
        </w:rPr>
        <w:t>ambiente</w:t>
      </w:r>
      <w:r w:rsidRPr="00A1665C">
        <w:rPr>
          <w:rFonts w:ascii="Arial" w:hAnsi="Arial" w:cs="Arial"/>
          <w:spacing w:val="1"/>
          <w:sz w:val="20"/>
        </w:rPr>
        <w:t xml:space="preserve"> </w:t>
      </w:r>
      <w:r w:rsidRPr="00A1665C">
        <w:rPr>
          <w:rFonts w:ascii="Arial" w:hAnsi="Arial" w:cs="Arial"/>
          <w:sz w:val="20"/>
        </w:rPr>
        <w:t>virtual</w:t>
      </w:r>
      <w:r w:rsidRPr="00A1665C">
        <w:rPr>
          <w:rFonts w:ascii="Arial" w:hAnsi="Arial" w:cs="Arial"/>
          <w:spacing w:val="1"/>
          <w:sz w:val="20"/>
        </w:rPr>
        <w:t xml:space="preserve"> </w:t>
      </w:r>
      <w:r w:rsidRPr="00A1665C">
        <w:rPr>
          <w:rFonts w:ascii="Arial" w:hAnsi="Arial" w:cs="Arial"/>
          <w:sz w:val="20"/>
        </w:rPr>
        <w:t>controlado,</w:t>
      </w:r>
      <w:r w:rsidRPr="00A1665C">
        <w:rPr>
          <w:rFonts w:ascii="Arial" w:hAnsi="Arial" w:cs="Arial"/>
          <w:spacing w:val="1"/>
          <w:sz w:val="20"/>
        </w:rPr>
        <w:t xml:space="preserve"> </w:t>
      </w:r>
      <w:r w:rsidRPr="00A1665C">
        <w:rPr>
          <w:rFonts w:ascii="Arial" w:hAnsi="Arial" w:cs="Arial"/>
          <w:sz w:val="20"/>
        </w:rPr>
        <w:t>com</w:t>
      </w:r>
      <w:r w:rsidRPr="00A1665C">
        <w:rPr>
          <w:rFonts w:ascii="Arial" w:hAnsi="Arial" w:cs="Arial"/>
          <w:spacing w:val="1"/>
          <w:sz w:val="20"/>
        </w:rPr>
        <w:t xml:space="preserve"> </w:t>
      </w:r>
      <w:r w:rsidRPr="00A1665C">
        <w:rPr>
          <w:rFonts w:ascii="Arial" w:hAnsi="Arial" w:cs="Arial"/>
          <w:sz w:val="20"/>
        </w:rPr>
        <w:t>registro</w:t>
      </w:r>
      <w:r w:rsidRPr="00A1665C">
        <w:rPr>
          <w:rFonts w:ascii="Arial" w:hAnsi="Arial" w:cs="Arial"/>
          <w:spacing w:val="1"/>
          <w:sz w:val="20"/>
        </w:rPr>
        <w:t xml:space="preserve"> </w:t>
      </w:r>
      <w:r w:rsidRPr="00A1665C">
        <w:rPr>
          <w:rFonts w:ascii="Arial" w:hAnsi="Arial" w:cs="Arial"/>
          <w:sz w:val="20"/>
        </w:rPr>
        <w:t>individual rastreável de tratamentos realizados (</w:t>
      </w:r>
      <w:r w:rsidRPr="00A1665C">
        <w:rPr>
          <w:rFonts w:ascii="Arial" w:hAnsi="Arial" w:cs="Arial"/>
          <w:sz w:val="20"/>
          <w:u w:val="single"/>
        </w:rPr>
        <w:t>LGPD, art. 37</w:t>
      </w:r>
      <w:r w:rsidRPr="00A1665C">
        <w:rPr>
          <w:rFonts w:ascii="Arial" w:hAnsi="Arial" w:cs="Arial"/>
          <w:sz w:val="20"/>
        </w:rPr>
        <w:t>), com cada acesso, data, horário e</w:t>
      </w:r>
      <w:r w:rsidRPr="00A1665C">
        <w:rPr>
          <w:rFonts w:ascii="Arial" w:hAnsi="Arial" w:cs="Arial"/>
          <w:spacing w:val="1"/>
          <w:sz w:val="20"/>
        </w:rPr>
        <w:t xml:space="preserve"> </w:t>
      </w:r>
      <w:r w:rsidRPr="00A1665C">
        <w:rPr>
          <w:rFonts w:ascii="Arial" w:hAnsi="Arial" w:cs="Arial"/>
          <w:sz w:val="20"/>
        </w:rPr>
        <w:t>registro da finalidade, para efeito de responsabilização, em caso de eventuais omissões, desvios ou</w:t>
      </w:r>
      <w:r w:rsidRPr="00A1665C">
        <w:rPr>
          <w:rFonts w:ascii="Arial" w:hAnsi="Arial" w:cs="Arial"/>
          <w:spacing w:val="1"/>
          <w:sz w:val="20"/>
        </w:rPr>
        <w:t xml:space="preserve"> </w:t>
      </w:r>
      <w:r w:rsidRPr="00A1665C">
        <w:rPr>
          <w:rFonts w:ascii="Arial" w:hAnsi="Arial" w:cs="Arial"/>
          <w:sz w:val="20"/>
        </w:rPr>
        <w:t>abusos.</w:t>
      </w:r>
    </w:p>
    <w:p w14:paraId="39EE74D5" w14:textId="77777777" w:rsidR="00622701" w:rsidRPr="00A1665C" w:rsidRDefault="00E418AB">
      <w:pPr>
        <w:pStyle w:val="PargrafodaLista"/>
        <w:numPr>
          <w:ilvl w:val="2"/>
          <w:numId w:val="8"/>
        </w:numPr>
        <w:tabs>
          <w:tab w:val="left" w:pos="1915"/>
        </w:tabs>
        <w:spacing w:line="278" w:lineRule="auto"/>
        <w:ind w:right="274"/>
        <w:rPr>
          <w:rFonts w:ascii="Arial" w:hAnsi="Arial" w:cs="Arial"/>
          <w:sz w:val="20"/>
        </w:rPr>
      </w:pPr>
      <w:r w:rsidRPr="00A1665C">
        <w:rPr>
          <w:rFonts w:ascii="Arial" w:hAnsi="Arial" w:cs="Arial"/>
          <w:sz w:val="20"/>
        </w:rPr>
        <w:t>Os referidos bancos de dados devem ser desenvolvidos em formato interoperável, a fim de</w:t>
      </w:r>
      <w:r w:rsidRPr="00A1665C">
        <w:rPr>
          <w:rFonts w:ascii="Arial" w:hAnsi="Arial" w:cs="Arial"/>
          <w:spacing w:val="1"/>
          <w:sz w:val="20"/>
        </w:rPr>
        <w:t xml:space="preserve"> </w:t>
      </w:r>
      <w:r w:rsidRPr="00A1665C">
        <w:rPr>
          <w:rFonts w:ascii="Arial" w:hAnsi="Arial" w:cs="Arial"/>
          <w:sz w:val="20"/>
        </w:rPr>
        <w:t>garantir</w:t>
      </w:r>
      <w:r w:rsidRPr="00A1665C">
        <w:rPr>
          <w:rFonts w:ascii="Arial" w:hAnsi="Arial" w:cs="Arial"/>
          <w:spacing w:val="-2"/>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reutilização desses</w:t>
      </w:r>
      <w:r w:rsidRPr="00A1665C">
        <w:rPr>
          <w:rFonts w:ascii="Arial" w:hAnsi="Arial" w:cs="Arial"/>
          <w:spacing w:val="-2"/>
          <w:sz w:val="20"/>
        </w:rPr>
        <w:t xml:space="preserve"> </w:t>
      </w:r>
      <w:r w:rsidRPr="00A1665C">
        <w:rPr>
          <w:rFonts w:ascii="Arial" w:hAnsi="Arial" w:cs="Arial"/>
          <w:sz w:val="20"/>
        </w:rPr>
        <w:t>dados</w:t>
      </w:r>
      <w:r w:rsidRPr="00A1665C">
        <w:rPr>
          <w:rFonts w:ascii="Arial" w:hAnsi="Arial" w:cs="Arial"/>
          <w:spacing w:val="-2"/>
          <w:sz w:val="20"/>
        </w:rPr>
        <w:t xml:space="preserve"> </w:t>
      </w:r>
      <w:r w:rsidRPr="00A1665C">
        <w:rPr>
          <w:rFonts w:ascii="Arial" w:hAnsi="Arial" w:cs="Arial"/>
          <w:sz w:val="20"/>
        </w:rPr>
        <w:t>pela</w:t>
      </w:r>
      <w:r w:rsidRPr="00A1665C">
        <w:rPr>
          <w:rFonts w:ascii="Arial" w:hAnsi="Arial" w:cs="Arial"/>
          <w:spacing w:val="-1"/>
          <w:sz w:val="20"/>
        </w:rPr>
        <w:t xml:space="preserve"> </w:t>
      </w:r>
      <w:r w:rsidRPr="00A1665C">
        <w:rPr>
          <w:rFonts w:ascii="Arial" w:hAnsi="Arial" w:cs="Arial"/>
          <w:sz w:val="20"/>
        </w:rPr>
        <w:t>Administração nas</w:t>
      </w:r>
      <w:r w:rsidRPr="00A1665C">
        <w:rPr>
          <w:rFonts w:ascii="Arial" w:hAnsi="Arial" w:cs="Arial"/>
          <w:spacing w:val="-2"/>
          <w:sz w:val="20"/>
        </w:rPr>
        <w:t xml:space="preserve"> </w:t>
      </w:r>
      <w:r w:rsidRPr="00A1665C">
        <w:rPr>
          <w:rFonts w:ascii="Arial" w:hAnsi="Arial" w:cs="Arial"/>
          <w:sz w:val="20"/>
        </w:rPr>
        <w:t>hipóteses</w:t>
      </w:r>
      <w:r w:rsidRPr="00A1665C">
        <w:rPr>
          <w:rFonts w:ascii="Arial" w:hAnsi="Arial" w:cs="Arial"/>
          <w:spacing w:val="-2"/>
          <w:sz w:val="20"/>
        </w:rPr>
        <w:t xml:space="preserve"> </w:t>
      </w:r>
      <w:r w:rsidRPr="00A1665C">
        <w:rPr>
          <w:rFonts w:ascii="Arial" w:hAnsi="Arial" w:cs="Arial"/>
          <w:sz w:val="20"/>
        </w:rPr>
        <w:t>previstas</w:t>
      </w:r>
      <w:r w:rsidRPr="00A1665C">
        <w:rPr>
          <w:rFonts w:ascii="Arial" w:hAnsi="Arial" w:cs="Arial"/>
          <w:spacing w:val="-2"/>
          <w:sz w:val="20"/>
        </w:rPr>
        <w:t xml:space="preserve"> </w:t>
      </w:r>
      <w:r w:rsidRPr="00A1665C">
        <w:rPr>
          <w:rFonts w:ascii="Arial" w:hAnsi="Arial" w:cs="Arial"/>
          <w:sz w:val="20"/>
        </w:rPr>
        <w:t>na</w:t>
      </w:r>
      <w:r w:rsidRPr="00A1665C">
        <w:rPr>
          <w:rFonts w:ascii="Arial" w:hAnsi="Arial" w:cs="Arial"/>
          <w:spacing w:val="2"/>
          <w:sz w:val="20"/>
        </w:rPr>
        <w:t xml:space="preserve"> </w:t>
      </w:r>
      <w:r w:rsidRPr="00A1665C">
        <w:rPr>
          <w:rFonts w:ascii="Arial" w:hAnsi="Arial" w:cs="Arial"/>
          <w:sz w:val="20"/>
        </w:rPr>
        <w:t>LGPD.</w:t>
      </w:r>
    </w:p>
    <w:p w14:paraId="0C04EC12" w14:textId="77777777" w:rsidR="00622701" w:rsidRPr="00A1665C" w:rsidRDefault="00E418AB">
      <w:pPr>
        <w:pStyle w:val="PargrafodaLista"/>
        <w:numPr>
          <w:ilvl w:val="1"/>
          <w:numId w:val="8"/>
        </w:numPr>
        <w:tabs>
          <w:tab w:val="left" w:pos="1349"/>
        </w:tabs>
        <w:spacing w:line="276" w:lineRule="auto"/>
        <w:ind w:left="1490" w:right="267" w:hanging="708"/>
        <w:rPr>
          <w:rFonts w:ascii="Arial" w:hAnsi="Arial" w:cs="Arial"/>
          <w:sz w:val="20"/>
        </w:rPr>
      </w:pPr>
      <w:r w:rsidRPr="00A1665C">
        <w:rPr>
          <w:rFonts w:ascii="Arial" w:hAnsi="Arial" w:cs="Arial"/>
          <w:sz w:val="20"/>
        </w:rPr>
        <w:t>O contrato está sujeito a ser alterado nos procedimentos pertinentes ao tratamento de dados pessoais,</w:t>
      </w:r>
      <w:r w:rsidRPr="00A1665C">
        <w:rPr>
          <w:rFonts w:ascii="Arial" w:hAnsi="Arial" w:cs="Arial"/>
          <w:spacing w:val="1"/>
          <w:sz w:val="20"/>
        </w:rPr>
        <w:t xml:space="preserve"> </w:t>
      </w:r>
      <w:r w:rsidRPr="00A1665C">
        <w:rPr>
          <w:rFonts w:ascii="Arial" w:hAnsi="Arial" w:cs="Arial"/>
          <w:sz w:val="20"/>
        </w:rPr>
        <w:t>quando indicado pela autoridade competente, em especial a ANPD por meio de opiniões técnicas ou</w:t>
      </w:r>
      <w:r w:rsidRPr="00A1665C">
        <w:rPr>
          <w:rFonts w:ascii="Arial" w:hAnsi="Arial" w:cs="Arial"/>
          <w:spacing w:val="1"/>
          <w:sz w:val="20"/>
        </w:rPr>
        <w:t xml:space="preserve"> </w:t>
      </w:r>
      <w:r w:rsidRPr="00A1665C">
        <w:rPr>
          <w:rFonts w:ascii="Arial" w:hAnsi="Arial" w:cs="Arial"/>
          <w:sz w:val="20"/>
        </w:rPr>
        <w:t>recomendações,</w:t>
      </w:r>
      <w:r w:rsidRPr="00A1665C">
        <w:rPr>
          <w:rFonts w:ascii="Arial" w:hAnsi="Arial" w:cs="Arial"/>
          <w:spacing w:val="-1"/>
          <w:sz w:val="20"/>
        </w:rPr>
        <w:t xml:space="preserve"> </w:t>
      </w:r>
      <w:r w:rsidRPr="00A1665C">
        <w:rPr>
          <w:rFonts w:ascii="Arial" w:hAnsi="Arial" w:cs="Arial"/>
          <w:sz w:val="20"/>
        </w:rPr>
        <w:t>editadas</w:t>
      </w:r>
      <w:r w:rsidRPr="00A1665C">
        <w:rPr>
          <w:rFonts w:ascii="Arial" w:hAnsi="Arial" w:cs="Arial"/>
          <w:spacing w:val="-1"/>
          <w:sz w:val="20"/>
        </w:rPr>
        <w:t xml:space="preserve"> </w:t>
      </w:r>
      <w:r w:rsidRPr="00A1665C">
        <w:rPr>
          <w:rFonts w:ascii="Arial" w:hAnsi="Arial" w:cs="Arial"/>
          <w:sz w:val="20"/>
        </w:rPr>
        <w:t>na forma da LGPD.</w:t>
      </w:r>
    </w:p>
    <w:p w14:paraId="33E1161A" w14:textId="77777777" w:rsidR="00622701" w:rsidRPr="00A1665C" w:rsidRDefault="00E418AB">
      <w:pPr>
        <w:pStyle w:val="PargrafodaLista"/>
        <w:numPr>
          <w:ilvl w:val="1"/>
          <w:numId w:val="8"/>
        </w:numPr>
        <w:tabs>
          <w:tab w:val="left" w:pos="1349"/>
        </w:tabs>
        <w:spacing w:line="278" w:lineRule="auto"/>
        <w:ind w:left="1490" w:right="269" w:hanging="708"/>
        <w:rPr>
          <w:rFonts w:ascii="Arial" w:hAnsi="Arial" w:cs="Arial"/>
          <w:sz w:val="20"/>
        </w:rPr>
      </w:pPr>
      <w:r w:rsidRPr="00A1665C">
        <w:rPr>
          <w:rFonts w:ascii="Arial" w:hAnsi="Arial" w:cs="Arial"/>
          <w:sz w:val="20"/>
        </w:rPr>
        <w:t xml:space="preserve">Os contratos e convênios de que trata o </w:t>
      </w:r>
      <w:r w:rsidRPr="00A1665C">
        <w:rPr>
          <w:rFonts w:ascii="Arial" w:hAnsi="Arial" w:cs="Arial"/>
          <w:sz w:val="20"/>
          <w:u w:val="single"/>
        </w:rPr>
        <w:t>§ 1º do art. 26 da LGPD</w:t>
      </w:r>
      <w:r w:rsidRPr="00A1665C">
        <w:rPr>
          <w:rFonts w:ascii="Arial" w:hAnsi="Arial" w:cs="Arial"/>
          <w:sz w:val="20"/>
        </w:rPr>
        <w:t xml:space="preserve"> deverão ser comunicados à autoridade</w:t>
      </w:r>
      <w:r w:rsidRPr="00A1665C">
        <w:rPr>
          <w:rFonts w:ascii="Arial" w:hAnsi="Arial" w:cs="Arial"/>
          <w:spacing w:val="1"/>
          <w:sz w:val="20"/>
        </w:rPr>
        <w:t xml:space="preserve"> </w:t>
      </w:r>
      <w:r w:rsidRPr="00A1665C">
        <w:rPr>
          <w:rFonts w:ascii="Arial" w:hAnsi="Arial" w:cs="Arial"/>
          <w:sz w:val="20"/>
        </w:rPr>
        <w:t>nacional.</w:t>
      </w:r>
    </w:p>
    <w:p w14:paraId="5D19B9B0" w14:textId="77777777" w:rsidR="00622701" w:rsidRPr="00A1665C" w:rsidRDefault="00622701">
      <w:pPr>
        <w:pStyle w:val="Corpodetexto"/>
        <w:spacing w:before="11"/>
        <w:ind w:left="0"/>
        <w:rPr>
          <w:rFonts w:ascii="Arial" w:hAnsi="Arial" w:cs="Arial"/>
          <w:sz w:val="21"/>
        </w:rPr>
      </w:pPr>
    </w:p>
    <w:p w14:paraId="3EF57166" w14:textId="77777777" w:rsidR="00622701" w:rsidRPr="00A1665C" w:rsidRDefault="00E418AB">
      <w:pPr>
        <w:pStyle w:val="Ttulo1"/>
        <w:numPr>
          <w:ilvl w:val="0"/>
          <w:numId w:val="8"/>
        </w:numPr>
        <w:tabs>
          <w:tab w:val="left" w:pos="1243"/>
        </w:tabs>
        <w:ind w:left="1242" w:hanging="361"/>
        <w:jc w:val="both"/>
        <w:rPr>
          <w:rFonts w:ascii="Arial" w:hAnsi="Arial" w:cs="Arial"/>
        </w:rPr>
      </w:pPr>
      <w:r w:rsidRPr="00A1665C">
        <w:rPr>
          <w:rFonts w:ascii="Arial" w:hAnsi="Arial" w:cs="Arial"/>
        </w:rPr>
        <w:t>CLÁUSULA</w:t>
      </w:r>
      <w:r w:rsidRPr="00A1665C">
        <w:rPr>
          <w:rFonts w:ascii="Arial" w:hAnsi="Arial" w:cs="Arial"/>
          <w:spacing w:val="23"/>
        </w:rPr>
        <w:t xml:space="preserve"> </w:t>
      </w:r>
      <w:r w:rsidRPr="00A1665C">
        <w:rPr>
          <w:rFonts w:ascii="Arial" w:hAnsi="Arial" w:cs="Arial"/>
        </w:rPr>
        <w:t>DÉCIMA</w:t>
      </w:r>
      <w:r w:rsidRPr="00A1665C">
        <w:rPr>
          <w:rFonts w:ascii="Arial" w:hAnsi="Arial" w:cs="Arial"/>
          <w:spacing w:val="21"/>
        </w:rPr>
        <w:t xml:space="preserve"> </w:t>
      </w:r>
      <w:r w:rsidRPr="00A1665C">
        <w:rPr>
          <w:rFonts w:ascii="Arial" w:hAnsi="Arial" w:cs="Arial"/>
        </w:rPr>
        <w:t>PRIMEIRA</w:t>
      </w:r>
      <w:r w:rsidRPr="00A1665C">
        <w:rPr>
          <w:rFonts w:ascii="Arial" w:hAnsi="Arial" w:cs="Arial"/>
          <w:spacing w:val="22"/>
        </w:rPr>
        <w:t xml:space="preserve"> </w:t>
      </w:r>
      <w:r w:rsidRPr="00A1665C">
        <w:rPr>
          <w:rFonts w:ascii="Arial" w:hAnsi="Arial" w:cs="Arial"/>
        </w:rPr>
        <w:t>–</w:t>
      </w:r>
      <w:r w:rsidRPr="00A1665C">
        <w:rPr>
          <w:rFonts w:ascii="Arial" w:hAnsi="Arial" w:cs="Arial"/>
          <w:spacing w:val="24"/>
        </w:rPr>
        <w:t xml:space="preserve"> </w:t>
      </w:r>
      <w:r w:rsidRPr="00A1665C">
        <w:rPr>
          <w:rFonts w:ascii="Arial" w:hAnsi="Arial" w:cs="Arial"/>
        </w:rPr>
        <w:t>GARANTIA</w:t>
      </w:r>
      <w:r w:rsidRPr="00A1665C">
        <w:rPr>
          <w:rFonts w:ascii="Arial" w:hAnsi="Arial" w:cs="Arial"/>
          <w:spacing w:val="22"/>
        </w:rPr>
        <w:t xml:space="preserve"> </w:t>
      </w:r>
      <w:r w:rsidRPr="00A1665C">
        <w:rPr>
          <w:rFonts w:ascii="Arial" w:hAnsi="Arial" w:cs="Arial"/>
        </w:rPr>
        <w:t>DE</w:t>
      </w:r>
      <w:r w:rsidRPr="00A1665C">
        <w:rPr>
          <w:rFonts w:ascii="Arial" w:hAnsi="Arial" w:cs="Arial"/>
          <w:spacing w:val="21"/>
        </w:rPr>
        <w:t xml:space="preserve"> </w:t>
      </w:r>
      <w:r w:rsidRPr="00A1665C">
        <w:rPr>
          <w:rFonts w:ascii="Arial" w:hAnsi="Arial" w:cs="Arial"/>
        </w:rPr>
        <w:t>EXECUÇÃO</w:t>
      </w:r>
      <w:r w:rsidRPr="00A1665C">
        <w:rPr>
          <w:rFonts w:ascii="Arial" w:hAnsi="Arial" w:cs="Arial"/>
          <w:spacing w:val="25"/>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23"/>
          <w:u w:val="single" w:color="000080"/>
        </w:rPr>
        <w:t xml:space="preserve"> </w:t>
      </w:r>
      <w:r w:rsidRPr="00A1665C">
        <w:rPr>
          <w:rFonts w:ascii="Arial" w:hAnsi="Arial" w:cs="Arial"/>
          <w:u w:val="single" w:color="000080"/>
        </w:rPr>
        <w:t>92,</w:t>
      </w:r>
      <w:r w:rsidRPr="00A1665C">
        <w:rPr>
          <w:rFonts w:ascii="Arial" w:hAnsi="Arial" w:cs="Arial"/>
          <w:spacing w:val="21"/>
          <w:u w:val="single" w:color="000080"/>
        </w:rPr>
        <w:t xml:space="preserve"> </w:t>
      </w:r>
      <w:r w:rsidRPr="00A1665C">
        <w:rPr>
          <w:rFonts w:ascii="Arial" w:hAnsi="Arial" w:cs="Arial"/>
          <w:u w:val="single" w:color="000080"/>
        </w:rPr>
        <w:t>XII</w:t>
      </w:r>
      <w:r w:rsidRPr="00A1665C">
        <w:rPr>
          <w:rFonts w:ascii="Arial" w:hAnsi="Arial" w:cs="Arial"/>
        </w:rPr>
        <w:t>)</w:t>
      </w:r>
    </w:p>
    <w:p w14:paraId="690C3570" w14:textId="77777777" w:rsidR="00622701" w:rsidRPr="00A1665C" w:rsidRDefault="00E418AB">
      <w:pPr>
        <w:pStyle w:val="PargrafodaLista"/>
        <w:numPr>
          <w:ilvl w:val="1"/>
          <w:numId w:val="8"/>
        </w:numPr>
        <w:tabs>
          <w:tab w:val="left" w:pos="1349"/>
        </w:tabs>
        <w:spacing w:before="30" w:line="276" w:lineRule="auto"/>
        <w:ind w:left="1490" w:right="268" w:hanging="708"/>
        <w:rPr>
          <w:rFonts w:ascii="Arial" w:hAnsi="Arial" w:cs="Arial"/>
          <w:sz w:val="20"/>
        </w:rPr>
      </w:pPr>
      <w:r w:rsidRPr="00A1665C">
        <w:rPr>
          <w:rFonts w:ascii="Arial" w:hAnsi="Arial" w:cs="Arial"/>
          <w:sz w:val="20"/>
        </w:rPr>
        <w:t>O contratado apresentará, no prazo máximo de 10 (dez) dias úteis, prorrogáveis por igual período, a</w:t>
      </w:r>
      <w:r w:rsidRPr="00A1665C">
        <w:rPr>
          <w:rFonts w:ascii="Arial" w:hAnsi="Arial" w:cs="Arial"/>
          <w:spacing w:val="1"/>
          <w:sz w:val="20"/>
        </w:rPr>
        <w:t xml:space="preserve"> </w:t>
      </w:r>
      <w:r w:rsidRPr="00A1665C">
        <w:rPr>
          <w:rFonts w:ascii="Arial" w:hAnsi="Arial" w:cs="Arial"/>
          <w:sz w:val="20"/>
        </w:rPr>
        <w:t>critério do contratante, contado da assinatura do contrato, comprovante de prestação de garantia,</w:t>
      </w:r>
      <w:r w:rsidRPr="00A1665C">
        <w:rPr>
          <w:rFonts w:ascii="Arial" w:hAnsi="Arial" w:cs="Arial"/>
          <w:spacing w:val="1"/>
          <w:sz w:val="20"/>
        </w:rPr>
        <w:t xml:space="preserve"> </w:t>
      </w:r>
      <w:r w:rsidRPr="00A1665C">
        <w:rPr>
          <w:rFonts w:ascii="Arial" w:hAnsi="Arial" w:cs="Arial"/>
          <w:sz w:val="20"/>
        </w:rPr>
        <w:t>podendo optar por caução em dinheiro ou títulos da dívida pública, seguro-garantia, fiança bancária ou</w:t>
      </w:r>
      <w:r w:rsidRPr="00A1665C">
        <w:rPr>
          <w:rFonts w:ascii="Arial" w:hAnsi="Arial" w:cs="Arial"/>
          <w:spacing w:val="-47"/>
          <w:sz w:val="20"/>
        </w:rPr>
        <w:t xml:space="preserve"> </w:t>
      </w:r>
      <w:r w:rsidRPr="00A1665C">
        <w:rPr>
          <w:rFonts w:ascii="Arial" w:hAnsi="Arial" w:cs="Arial"/>
          <w:sz w:val="20"/>
        </w:rPr>
        <w:t>ainda, por titulo de capitalização, em valor correspondente a 5% (cinco por cento) do valor total do</w:t>
      </w:r>
      <w:r w:rsidRPr="00A1665C">
        <w:rPr>
          <w:rFonts w:ascii="Arial" w:hAnsi="Arial" w:cs="Arial"/>
          <w:spacing w:val="1"/>
          <w:sz w:val="20"/>
        </w:rPr>
        <w:t xml:space="preserve"> </w:t>
      </w:r>
      <w:r w:rsidRPr="00A1665C">
        <w:rPr>
          <w:rFonts w:ascii="Arial" w:hAnsi="Arial" w:cs="Arial"/>
          <w:sz w:val="20"/>
        </w:rPr>
        <w:t>contrato.</w:t>
      </w:r>
    </w:p>
    <w:p w14:paraId="146AEC4C" w14:textId="77777777" w:rsidR="00622701" w:rsidRPr="00A1665C" w:rsidRDefault="00E418AB">
      <w:pPr>
        <w:pStyle w:val="PargrafodaLista"/>
        <w:numPr>
          <w:ilvl w:val="1"/>
          <w:numId w:val="8"/>
        </w:numPr>
        <w:tabs>
          <w:tab w:val="left" w:pos="1349"/>
        </w:tabs>
        <w:spacing w:line="276" w:lineRule="auto"/>
        <w:ind w:left="1490" w:right="277" w:hanging="708"/>
        <w:rPr>
          <w:rFonts w:ascii="Arial" w:hAnsi="Arial" w:cs="Arial"/>
          <w:sz w:val="20"/>
        </w:rPr>
      </w:pPr>
      <w:r w:rsidRPr="00A1665C">
        <w:rPr>
          <w:rFonts w:ascii="Arial" w:hAnsi="Arial" w:cs="Arial"/>
          <w:sz w:val="20"/>
        </w:rPr>
        <w:t>Caso utilizada a modalidade de seguro-garantia, a apólice deverá ter validade durante a vigência do</w:t>
      </w:r>
      <w:r w:rsidRPr="00A1665C">
        <w:rPr>
          <w:rFonts w:ascii="Arial" w:hAnsi="Arial" w:cs="Arial"/>
          <w:spacing w:val="1"/>
          <w:sz w:val="20"/>
        </w:rPr>
        <w:t xml:space="preserve"> </w:t>
      </w:r>
      <w:r w:rsidRPr="00A1665C">
        <w:rPr>
          <w:rFonts w:ascii="Arial" w:hAnsi="Arial" w:cs="Arial"/>
          <w:sz w:val="20"/>
        </w:rPr>
        <w:t>contrato e por mais 90 (noventa) dias após término deste prazo de vigência, permanecendo em vigor</w:t>
      </w:r>
      <w:r w:rsidRPr="00A1665C">
        <w:rPr>
          <w:rFonts w:ascii="Arial" w:hAnsi="Arial" w:cs="Arial"/>
          <w:spacing w:val="1"/>
          <w:sz w:val="20"/>
        </w:rPr>
        <w:t xml:space="preserve"> </w:t>
      </w:r>
      <w:r w:rsidRPr="00A1665C">
        <w:rPr>
          <w:rFonts w:ascii="Arial" w:hAnsi="Arial" w:cs="Arial"/>
          <w:sz w:val="20"/>
        </w:rPr>
        <w:t>mesmo que o contratado</w:t>
      </w:r>
      <w:r w:rsidRPr="00A1665C">
        <w:rPr>
          <w:rFonts w:ascii="Arial" w:hAnsi="Arial" w:cs="Arial"/>
          <w:spacing w:val="1"/>
          <w:sz w:val="20"/>
        </w:rPr>
        <w:t xml:space="preserve"> </w:t>
      </w:r>
      <w:r w:rsidRPr="00A1665C">
        <w:rPr>
          <w:rFonts w:ascii="Arial" w:hAnsi="Arial" w:cs="Arial"/>
          <w:sz w:val="20"/>
        </w:rPr>
        <w:t>não pague o prêmio</w:t>
      </w:r>
      <w:r w:rsidRPr="00A1665C">
        <w:rPr>
          <w:rFonts w:ascii="Arial" w:hAnsi="Arial" w:cs="Arial"/>
          <w:spacing w:val="1"/>
          <w:sz w:val="20"/>
        </w:rPr>
        <w:t xml:space="preserve"> </w:t>
      </w:r>
      <w:r w:rsidRPr="00A1665C">
        <w:rPr>
          <w:rFonts w:ascii="Arial" w:hAnsi="Arial" w:cs="Arial"/>
          <w:sz w:val="20"/>
        </w:rPr>
        <w:t>nas</w:t>
      </w:r>
      <w:r w:rsidRPr="00A1665C">
        <w:rPr>
          <w:rFonts w:ascii="Arial" w:hAnsi="Arial" w:cs="Arial"/>
          <w:spacing w:val="-2"/>
          <w:sz w:val="20"/>
        </w:rPr>
        <w:t xml:space="preserve"> </w:t>
      </w:r>
      <w:r w:rsidRPr="00A1665C">
        <w:rPr>
          <w:rFonts w:ascii="Arial" w:hAnsi="Arial" w:cs="Arial"/>
          <w:sz w:val="20"/>
        </w:rPr>
        <w:t>datas</w:t>
      </w:r>
      <w:r w:rsidRPr="00A1665C">
        <w:rPr>
          <w:rFonts w:ascii="Arial" w:hAnsi="Arial" w:cs="Arial"/>
          <w:spacing w:val="-1"/>
          <w:sz w:val="20"/>
        </w:rPr>
        <w:t xml:space="preserve"> </w:t>
      </w:r>
      <w:r w:rsidRPr="00A1665C">
        <w:rPr>
          <w:rFonts w:ascii="Arial" w:hAnsi="Arial" w:cs="Arial"/>
          <w:sz w:val="20"/>
        </w:rPr>
        <w:t>convencionadas.</w:t>
      </w:r>
    </w:p>
    <w:p w14:paraId="64F7D495" w14:textId="77777777" w:rsidR="00622701" w:rsidRPr="00A1665C" w:rsidRDefault="00E418AB">
      <w:pPr>
        <w:pStyle w:val="PargrafodaLista"/>
        <w:numPr>
          <w:ilvl w:val="1"/>
          <w:numId w:val="8"/>
        </w:numPr>
        <w:tabs>
          <w:tab w:val="left" w:pos="1349"/>
        </w:tabs>
        <w:spacing w:before="1" w:line="276" w:lineRule="auto"/>
        <w:ind w:left="1490" w:right="269" w:hanging="708"/>
        <w:rPr>
          <w:rFonts w:ascii="Arial" w:hAnsi="Arial" w:cs="Arial"/>
          <w:sz w:val="20"/>
        </w:rPr>
      </w:pPr>
      <w:r w:rsidRPr="00A1665C">
        <w:rPr>
          <w:rFonts w:ascii="Arial" w:hAnsi="Arial" w:cs="Arial"/>
          <w:sz w:val="20"/>
        </w:rPr>
        <w:t>A apólice do seguro garantia deverá acompanhar as modificações referentes à vigência do contrato</w:t>
      </w:r>
      <w:r w:rsidRPr="00A1665C">
        <w:rPr>
          <w:rFonts w:ascii="Arial" w:hAnsi="Arial" w:cs="Arial"/>
          <w:spacing w:val="1"/>
          <w:sz w:val="20"/>
        </w:rPr>
        <w:t xml:space="preserve"> </w:t>
      </w:r>
      <w:r w:rsidRPr="00A1665C">
        <w:rPr>
          <w:rFonts w:ascii="Arial" w:hAnsi="Arial" w:cs="Arial"/>
          <w:sz w:val="20"/>
        </w:rPr>
        <w:t>principal</w:t>
      </w:r>
      <w:r w:rsidRPr="00A1665C">
        <w:rPr>
          <w:rFonts w:ascii="Arial" w:hAnsi="Arial" w:cs="Arial"/>
          <w:spacing w:val="1"/>
          <w:sz w:val="20"/>
        </w:rPr>
        <w:t xml:space="preserve"> </w:t>
      </w:r>
      <w:r w:rsidRPr="00A1665C">
        <w:rPr>
          <w:rFonts w:ascii="Arial" w:hAnsi="Arial" w:cs="Arial"/>
          <w:sz w:val="20"/>
        </w:rPr>
        <w:t>mediante a</w:t>
      </w:r>
      <w:r w:rsidRPr="00A1665C">
        <w:rPr>
          <w:rFonts w:ascii="Arial" w:hAnsi="Arial" w:cs="Arial"/>
          <w:spacing w:val="-1"/>
          <w:sz w:val="20"/>
        </w:rPr>
        <w:t xml:space="preserve"> </w:t>
      </w:r>
      <w:r w:rsidRPr="00A1665C">
        <w:rPr>
          <w:rFonts w:ascii="Arial" w:hAnsi="Arial" w:cs="Arial"/>
          <w:sz w:val="20"/>
        </w:rPr>
        <w:t>emissão</w:t>
      </w:r>
      <w:r w:rsidRPr="00A1665C">
        <w:rPr>
          <w:rFonts w:ascii="Arial" w:hAnsi="Arial" w:cs="Arial"/>
          <w:spacing w:val="1"/>
          <w:sz w:val="20"/>
        </w:rPr>
        <w:t xml:space="preserve"> </w:t>
      </w:r>
      <w:r w:rsidRPr="00A1665C">
        <w:rPr>
          <w:rFonts w:ascii="Arial" w:hAnsi="Arial" w:cs="Arial"/>
          <w:sz w:val="20"/>
        </w:rPr>
        <w:t>do respectivo</w:t>
      </w:r>
      <w:r w:rsidRPr="00A1665C">
        <w:rPr>
          <w:rFonts w:ascii="Arial" w:hAnsi="Arial" w:cs="Arial"/>
          <w:spacing w:val="1"/>
          <w:sz w:val="20"/>
        </w:rPr>
        <w:t xml:space="preserve"> </w:t>
      </w:r>
      <w:r w:rsidRPr="00A1665C">
        <w:rPr>
          <w:rFonts w:ascii="Arial" w:hAnsi="Arial" w:cs="Arial"/>
          <w:sz w:val="20"/>
        </w:rPr>
        <w:t>endosso pela seguradora.</w:t>
      </w:r>
    </w:p>
    <w:p w14:paraId="12A34215" w14:textId="77777777" w:rsidR="00622701" w:rsidRPr="00A1665C" w:rsidRDefault="00E418AB">
      <w:pPr>
        <w:pStyle w:val="PargrafodaLista"/>
        <w:numPr>
          <w:ilvl w:val="1"/>
          <w:numId w:val="8"/>
        </w:numPr>
        <w:tabs>
          <w:tab w:val="left" w:pos="1349"/>
        </w:tabs>
        <w:spacing w:line="276" w:lineRule="auto"/>
        <w:ind w:left="1490" w:right="265" w:hanging="708"/>
        <w:rPr>
          <w:rFonts w:ascii="Arial" w:hAnsi="Arial" w:cs="Arial"/>
          <w:sz w:val="20"/>
        </w:rPr>
      </w:pPr>
      <w:r w:rsidRPr="00A1665C">
        <w:rPr>
          <w:rFonts w:ascii="Arial" w:hAnsi="Arial" w:cs="Arial"/>
          <w:sz w:val="20"/>
        </w:rPr>
        <w:lastRenderedPageBreak/>
        <w:t>Será</w:t>
      </w:r>
      <w:r w:rsidRPr="00A1665C">
        <w:rPr>
          <w:rFonts w:ascii="Arial" w:hAnsi="Arial" w:cs="Arial"/>
          <w:spacing w:val="-9"/>
          <w:sz w:val="20"/>
        </w:rPr>
        <w:t xml:space="preserve"> </w:t>
      </w:r>
      <w:r w:rsidRPr="00A1665C">
        <w:rPr>
          <w:rFonts w:ascii="Arial" w:hAnsi="Arial" w:cs="Arial"/>
          <w:sz w:val="20"/>
        </w:rPr>
        <w:t>permitida</w:t>
      </w:r>
      <w:r w:rsidRPr="00A1665C">
        <w:rPr>
          <w:rFonts w:ascii="Arial" w:hAnsi="Arial" w:cs="Arial"/>
          <w:spacing w:val="-6"/>
          <w:sz w:val="20"/>
        </w:rPr>
        <w:t xml:space="preserve"> </w:t>
      </w:r>
      <w:r w:rsidRPr="00A1665C">
        <w:rPr>
          <w:rFonts w:ascii="Arial" w:hAnsi="Arial" w:cs="Arial"/>
          <w:sz w:val="20"/>
        </w:rPr>
        <w:t>a</w:t>
      </w:r>
      <w:r w:rsidRPr="00A1665C">
        <w:rPr>
          <w:rFonts w:ascii="Arial" w:hAnsi="Arial" w:cs="Arial"/>
          <w:spacing w:val="-6"/>
          <w:sz w:val="20"/>
        </w:rPr>
        <w:t xml:space="preserve"> </w:t>
      </w:r>
      <w:r w:rsidRPr="00A1665C">
        <w:rPr>
          <w:rFonts w:ascii="Arial" w:hAnsi="Arial" w:cs="Arial"/>
          <w:sz w:val="20"/>
        </w:rPr>
        <w:t>substituição</w:t>
      </w:r>
      <w:r w:rsidRPr="00A1665C">
        <w:rPr>
          <w:rFonts w:ascii="Arial" w:hAnsi="Arial" w:cs="Arial"/>
          <w:spacing w:val="-4"/>
          <w:sz w:val="20"/>
        </w:rPr>
        <w:t xml:space="preserve"> </w:t>
      </w:r>
      <w:r w:rsidRPr="00A1665C">
        <w:rPr>
          <w:rFonts w:ascii="Arial" w:hAnsi="Arial" w:cs="Arial"/>
          <w:sz w:val="20"/>
        </w:rPr>
        <w:t>da</w:t>
      </w:r>
      <w:r w:rsidRPr="00A1665C">
        <w:rPr>
          <w:rFonts w:ascii="Arial" w:hAnsi="Arial" w:cs="Arial"/>
          <w:spacing w:val="-7"/>
          <w:sz w:val="20"/>
        </w:rPr>
        <w:t xml:space="preserve"> </w:t>
      </w:r>
      <w:r w:rsidRPr="00A1665C">
        <w:rPr>
          <w:rFonts w:ascii="Arial" w:hAnsi="Arial" w:cs="Arial"/>
          <w:sz w:val="20"/>
        </w:rPr>
        <w:t>apólice</w:t>
      </w:r>
      <w:r w:rsidRPr="00A1665C">
        <w:rPr>
          <w:rFonts w:ascii="Arial" w:hAnsi="Arial" w:cs="Arial"/>
          <w:spacing w:val="-5"/>
          <w:sz w:val="20"/>
        </w:rPr>
        <w:t xml:space="preserve"> </w:t>
      </w:r>
      <w:r w:rsidRPr="00A1665C">
        <w:rPr>
          <w:rFonts w:ascii="Arial" w:hAnsi="Arial" w:cs="Arial"/>
          <w:sz w:val="20"/>
        </w:rPr>
        <w:t>de</w:t>
      </w:r>
      <w:r w:rsidRPr="00A1665C">
        <w:rPr>
          <w:rFonts w:ascii="Arial" w:hAnsi="Arial" w:cs="Arial"/>
          <w:spacing w:val="-9"/>
          <w:sz w:val="20"/>
        </w:rPr>
        <w:t xml:space="preserve"> </w:t>
      </w:r>
      <w:r w:rsidRPr="00A1665C">
        <w:rPr>
          <w:rFonts w:ascii="Arial" w:hAnsi="Arial" w:cs="Arial"/>
          <w:sz w:val="20"/>
        </w:rPr>
        <w:t>seguro-garantia</w:t>
      </w:r>
      <w:r w:rsidRPr="00A1665C">
        <w:rPr>
          <w:rFonts w:ascii="Arial" w:hAnsi="Arial" w:cs="Arial"/>
          <w:spacing w:val="-3"/>
          <w:sz w:val="20"/>
        </w:rPr>
        <w:t xml:space="preserve"> </w:t>
      </w:r>
      <w:r w:rsidRPr="00A1665C">
        <w:rPr>
          <w:rFonts w:ascii="Arial" w:hAnsi="Arial" w:cs="Arial"/>
          <w:sz w:val="20"/>
        </w:rPr>
        <w:t>na</w:t>
      </w:r>
      <w:r w:rsidRPr="00A1665C">
        <w:rPr>
          <w:rFonts w:ascii="Arial" w:hAnsi="Arial" w:cs="Arial"/>
          <w:spacing w:val="-4"/>
          <w:sz w:val="20"/>
        </w:rPr>
        <w:t xml:space="preserve"> </w:t>
      </w:r>
      <w:r w:rsidRPr="00A1665C">
        <w:rPr>
          <w:rFonts w:ascii="Arial" w:hAnsi="Arial" w:cs="Arial"/>
          <w:sz w:val="20"/>
        </w:rPr>
        <w:t>data</w:t>
      </w:r>
      <w:r w:rsidRPr="00A1665C">
        <w:rPr>
          <w:rFonts w:ascii="Arial" w:hAnsi="Arial" w:cs="Arial"/>
          <w:spacing w:val="-8"/>
          <w:sz w:val="20"/>
        </w:rPr>
        <w:t xml:space="preserve"> </w:t>
      </w:r>
      <w:r w:rsidRPr="00A1665C">
        <w:rPr>
          <w:rFonts w:ascii="Arial" w:hAnsi="Arial" w:cs="Arial"/>
          <w:sz w:val="20"/>
        </w:rPr>
        <w:t>de</w:t>
      </w:r>
      <w:r w:rsidRPr="00A1665C">
        <w:rPr>
          <w:rFonts w:ascii="Arial" w:hAnsi="Arial" w:cs="Arial"/>
          <w:spacing w:val="-6"/>
          <w:sz w:val="20"/>
        </w:rPr>
        <w:t xml:space="preserve"> </w:t>
      </w:r>
      <w:r w:rsidRPr="00A1665C">
        <w:rPr>
          <w:rFonts w:ascii="Arial" w:hAnsi="Arial" w:cs="Arial"/>
          <w:sz w:val="20"/>
        </w:rPr>
        <w:t>renovação</w:t>
      </w:r>
      <w:r w:rsidRPr="00A1665C">
        <w:rPr>
          <w:rFonts w:ascii="Arial" w:hAnsi="Arial" w:cs="Arial"/>
          <w:spacing w:val="-5"/>
          <w:sz w:val="20"/>
        </w:rPr>
        <w:t xml:space="preserve"> </w:t>
      </w:r>
      <w:r w:rsidRPr="00A1665C">
        <w:rPr>
          <w:rFonts w:ascii="Arial" w:hAnsi="Arial" w:cs="Arial"/>
          <w:sz w:val="20"/>
        </w:rPr>
        <w:t>ou</w:t>
      </w:r>
      <w:r w:rsidRPr="00A1665C">
        <w:rPr>
          <w:rFonts w:ascii="Arial" w:hAnsi="Arial" w:cs="Arial"/>
          <w:spacing w:val="-6"/>
          <w:sz w:val="20"/>
        </w:rPr>
        <w:t xml:space="preserve"> </w:t>
      </w:r>
      <w:r w:rsidRPr="00A1665C">
        <w:rPr>
          <w:rFonts w:ascii="Arial" w:hAnsi="Arial" w:cs="Arial"/>
          <w:sz w:val="20"/>
        </w:rPr>
        <w:t>de</w:t>
      </w:r>
      <w:r w:rsidRPr="00A1665C">
        <w:rPr>
          <w:rFonts w:ascii="Arial" w:hAnsi="Arial" w:cs="Arial"/>
          <w:spacing w:val="-7"/>
          <w:sz w:val="20"/>
        </w:rPr>
        <w:t xml:space="preserve"> </w:t>
      </w:r>
      <w:r w:rsidRPr="00A1665C">
        <w:rPr>
          <w:rFonts w:ascii="Arial" w:hAnsi="Arial" w:cs="Arial"/>
          <w:sz w:val="20"/>
        </w:rPr>
        <w:t>aniversário,</w:t>
      </w:r>
      <w:r w:rsidRPr="00A1665C">
        <w:rPr>
          <w:rFonts w:ascii="Arial" w:hAnsi="Arial" w:cs="Arial"/>
          <w:spacing w:val="5"/>
          <w:sz w:val="20"/>
        </w:rPr>
        <w:t xml:space="preserve"> </w:t>
      </w:r>
      <w:r w:rsidRPr="00A1665C">
        <w:rPr>
          <w:rFonts w:ascii="Arial" w:hAnsi="Arial" w:cs="Arial"/>
          <w:sz w:val="20"/>
        </w:rPr>
        <w:t>desde</w:t>
      </w:r>
      <w:r w:rsidRPr="00A1665C">
        <w:rPr>
          <w:rFonts w:ascii="Arial" w:hAnsi="Arial" w:cs="Arial"/>
          <w:spacing w:val="-48"/>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mantidas</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condições</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coberturas</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apólice</w:t>
      </w:r>
      <w:r w:rsidRPr="00A1665C">
        <w:rPr>
          <w:rFonts w:ascii="Arial" w:hAnsi="Arial" w:cs="Arial"/>
          <w:spacing w:val="1"/>
          <w:sz w:val="20"/>
        </w:rPr>
        <w:t xml:space="preserve"> </w:t>
      </w:r>
      <w:r w:rsidRPr="00A1665C">
        <w:rPr>
          <w:rFonts w:ascii="Arial" w:hAnsi="Arial" w:cs="Arial"/>
          <w:sz w:val="20"/>
        </w:rPr>
        <w:t>vigente</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nenhum</w:t>
      </w:r>
      <w:r w:rsidRPr="00A1665C">
        <w:rPr>
          <w:rFonts w:ascii="Arial" w:hAnsi="Arial" w:cs="Arial"/>
          <w:spacing w:val="1"/>
          <w:sz w:val="20"/>
        </w:rPr>
        <w:t xml:space="preserve"> </w:t>
      </w:r>
      <w:r w:rsidRPr="00A1665C">
        <w:rPr>
          <w:rFonts w:ascii="Arial" w:hAnsi="Arial" w:cs="Arial"/>
          <w:sz w:val="20"/>
        </w:rPr>
        <w:t>período</w:t>
      </w:r>
      <w:r w:rsidRPr="00A1665C">
        <w:rPr>
          <w:rFonts w:ascii="Arial" w:hAnsi="Arial" w:cs="Arial"/>
          <w:spacing w:val="1"/>
          <w:sz w:val="20"/>
        </w:rPr>
        <w:t xml:space="preserve"> </w:t>
      </w:r>
      <w:r w:rsidRPr="00A1665C">
        <w:rPr>
          <w:rFonts w:ascii="Arial" w:hAnsi="Arial" w:cs="Arial"/>
          <w:sz w:val="20"/>
        </w:rPr>
        <w:t>fique</w:t>
      </w:r>
      <w:r w:rsidRPr="00A1665C">
        <w:rPr>
          <w:rFonts w:ascii="Arial" w:hAnsi="Arial" w:cs="Arial"/>
          <w:spacing w:val="1"/>
          <w:sz w:val="20"/>
        </w:rPr>
        <w:t xml:space="preserve"> </w:t>
      </w:r>
      <w:r w:rsidRPr="00A1665C">
        <w:rPr>
          <w:rFonts w:ascii="Arial" w:hAnsi="Arial" w:cs="Arial"/>
          <w:sz w:val="20"/>
        </w:rPr>
        <w:t>descoberto,</w:t>
      </w:r>
      <w:r w:rsidRPr="00A1665C">
        <w:rPr>
          <w:rFonts w:ascii="Arial" w:hAnsi="Arial" w:cs="Arial"/>
          <w:spacing w:val="-47"/>
          <w:sz w:val="20"/>
        </w:rPr>
        <w:t xml:space="preserve"> </w:t>
      </w:r>
      <w:r w:rsidRPr="00A1665C">
        <w:rPr>
          <w:rFonts w:ascii="Arial" w:hAnsi="Arial" w:cs="Arial"/>
          <w:sz w:val="20"/>
        </w:rPr>
        <w:t>ressalvado o</w:t>
      </w:r>
      <w:r w:rsidRPr="00A1665C">
        <w:rPr>
          <w:rFonts w:ascii="Arial" w:hAnsi="Arial" w:cs="Arial"/>
          <w:spacing w:val="1"/>
          <w:sz w:val="20"/>
        </w:rPr>
        <w:t xml:space="preserve"> </w:t>
      </w:r>
      <w:r w:rsidRPr="00A1665C">
        <w:rPr>
          <w:rFonts w:ascii="Arial" w:hAnsi="Arial" w:cs="Arial"/>
          <w:sz w:val="20"/>
        </w:rPr>
        <w:t>disposto</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item</w:t>
      </w:r>
      <w:r w:rsidRPr="00A1665C">
        <w:rPr>
          <w:rFonts w:ascii="Arial" w:hAnsi="Arial" w:cs="Arial"/>
          <w:spacing w:val="-2"/>
          <w:sz w:val="20"/>
        </w:rPr>
        <w:t xml:space="preserve"> </w:t>
      </w:r>
      <w:r w:rsidRPr="00A1665C">
        <w:rPr>
          <w:rFonts w:ascii="Arial" w:hAnsi="Arial" w:cs="Arial"/>
          <w:sz w:val="20"/>
        </w:rPr>
        <w:t>5</w:t>
      </w:r>
      <w:r w:rsidRPr="00A1665C">
        <w:rPr>
          <w:rFonts w:ascii="Arial" w:hAnsi="Arial" w:cs="Arial"/>
          <w:spacing w:val="1"/>
          <w:sz w:val="20"/>
        </w:rPr>
        <w:t xml:space="preserve"> </w:t>
      </w:r>
      <w:r w:rsidRPr="00A1665C">
        <w:rPr>
          <w:rFonts w:ascii="Arial" w:hAnsi="Arial" w:cs="Arial"/>
          <w:sz w:val="20"/>
        </w:rPr>
        <w:t>deste</w:t>
      </w:r>
      <w:r w:rsidRPr="00A1665C">
        <w:rPr>
          <w:rFonts w:ascii="Arial" w:hAnsi="Arial" w:cs="Arial"/>
          <w:spacing w:val="-1"/>
          <w:sz w:val="20"/>
        </w:rPr>
        <w:t xml:space="preserve"> </w:t>
      </w:r>
      <w:r w:rsidRPr="00A1665C">
        <w:rPr>
          <w:rFonts w:ascii="Arial" w:hAnsi="Arial" w:cs="Arial"/>
          <w:sz w:val="20"/>
        </w:rPr>
        <w:t>contrato.</w:t>
      </w:r>
    </w:p>
    <w:p w14:paraId="46E6510A" w14:textId="6CEE7BA6" w:rsidR="00622701" w:rsidRPr="00A1665C" w:rsidRDefault="00E418AB">
      <w:pPr>
        <w:pStyle w:val="PargrafodaLista"/>
        <w:numPr>
          <w:ilvl w:val="1"/>
          <w:numId w:val="8"/>
        </w:numPr>
        <w:tabs>
          <w:tab w:val="left" w:pos="1349"/>
        </w:tabs>
        <w:rPr>
          <w:rFonts w:ascii="Arial" w:hAnsi="Arial" w:cs="Arial"/>
          <w:sz w:val="20"/>
        </w:rPr>
      </w:pPr>
      <w:r w:rsidRPr="00A1665C">
        <w:rPr>
          <w:rFonts w:ascii="Arial" w:hAnsi="Arial" w:cs="Arial"/>
          <w:sz w:val="20"/>
        </w:rPr>
        <w:t>Na</w:t>
      </w:r>
      <w:r w:rsidRPr="00A1665C">
        <w:rPr>
          <w:rFonts w:ascii="Arial" w:hAnsi="Arial" w:cs="Arial"/>
          <w:spacing w:val="22"/>
          <w:sz w:val="20"/>
        </w:rPr>
        <w:t xml:space="preserve"> </w:t>
      </w:r>
      <w:r w:rsidRPr="00A1665C">
        <w:rPr>
          <w:rFonts w:ascii="Arial" w:hAnsi="Arial" w:cs="Arial"/>
          <w:sz w:val="20"/>
        </w:rPr>
        <w:t>hipótese</w:t>
      </w:r>
      <w:r w:rsidRPr="00A1665C">
        <w:rPr>
          <w:rFonts w:ascii="Arial" w:hAnsi="Arial" w:cs="Arial"/>
          <w:spacing w:val="24"/>
          <w:sz w:val="20"/>
        </w:rPr>
        <w:t xml:space="preserve"> </w:t>
      </w:r>
      <w:r w:rsidRPr="00A1665C">
        <w:rPr>
          <w:rFonts w:ascii="Arial" w:hAnsi="Arial" w:cs="Arial"/>
          <w:sz w:val="20"/>
        </w:rPr>
        <w:t>de</w:t>
      </w:r>
      <w:r w:rsidRPr="00A1665C">
        <w:rPr>
          <w:rFonts w:ascii="Arial" w:hAnsi="Arial" w:cs="Arial"/>
          <w:spacing w:val="23"/>
          <w:sz w:val="20"/>
        </w:rPr>
        <w:t xml:space="preserve"> </w:t>
      </w:r>
      <w:r w:rsidRPr="00A1665C">
        <w:rPr>
          <w:rFonts w:ascii="Arial" w:hAnsi="Arial" w:cs="Arial"/>
          <w:sz w:val="20"/>
        </w:rPr>
        <w:t>suspensão</w:t>
      </w:r>
      <w:r w:rsidRPr="00A1665C">
        <w:rPr>
          <w:rFonts w:ascii="Arial" w:hAnsi="Arial" w:cs="Arial"/>
          <w:spacing w:val="23"/>
          <w:sz w:val="20"/>
        </w:rPr>
        <w:t xml:space="preserve"> </w:t>
      </w:r>
      <w:r w:rsidRPr="00A1665C">
        <w:rPr>
          <w:rFonts w:ascii="Arial" w:hAnsi="Arial" w:cs="Arial"/>
          <w:sz w:val="20"/>
        </w:rPr>
        <w:t>do</w:t>
      </w:r>
      <w:r w:rsidRPr="00A1665C">
        <w:rPr>
          <w:rFonts w:ascii="Arial" w:hAnsi="Arial" w:cs="Arial"/>
          <w:spacing w:val="23"/>
          <w:sz w:val="20"/>
        </w:rPr>
        <w:t xml:space="preserve"> </w:t>
      </w:r>
      <w:r w:rsidRPr="00A1665C">
        <w:rPr>
          <w:rFonts w:ascii="Arial" w:hAnsi="Arial" w:cs="Arial"/>
          <w:sz w:val="20"/>
        </w:rPr>
        <w:t>contrato</w:t>
      </w:r>
      <w:r w:rsidRPr="00A1665C">
        <w:rPr>
          <w:rFonts w:ascii="Arial" w:hAnsi="Arial" w:cs="Arial"/>
          <w:spacing w:val="24"/>
          <w:sz w:val="20"/>
        </w:rPr>
        <w:t xml:space="preserve"> </w:t>
      </w:r>
      <w:r w:rsidRPr="00A1665C">
        <w:rPr>
          <w:rFonts w:ascii="Arial" w:hAnsi="Arial" w:cs="Arial"/>
          <w:sz w:val="20"/>
        </w:rPr>
        <w:t>por</w:t>
      </w:r>
      <w:r w:rsidRPr="00A1665C">
        <w:rPr>
          <w:rFonts w:ascii="Arial" w:hAnsi="Arial" w:cs="Arial"/>
          <w:spacing w:val="22"/>
          <w:sz w:val="20"/>
        </w:rPr>
        <w:t xml:space="preserve"> </w:t>
      </w:r>
      <w:r w:rsidRPr="00A1665C">
        <w:rPr>
          <w:rFonts w:ascii="Arial" w:hAnsi="Arial" w:cs="Arial"/>
          <w:sz w:val="20"/>
        </w:rPr>
        <w:t>ordem</w:t>
      </w:r>
      <w:r w:rsidRPr="00A1665C">
        <w:rPr>
          <w:rFonts w:ascii="Arial" w:hAnsi="Arial" w:cs="Arial"/>
          <w:spacing w:val="18"/>
          <w:sz w:val="20"/>
        </w:rPr>
        <w:t xml:space="preserve"> </w:t>
      </w:r>
      <w:r w:rsidRPr="00A1665C">
        <w:rPr>
          <w:rFonts w:ascii="Arial" w:hAnsi="Arial" w:cs="Arial"/>
          <w:sz w:val="20"/>
        </w:rPr>
        <w:t>ou</w:t>
      </w:r>
      <w:r w:rsidRPr="00A1665C">
        <w:rPr>
          <w:rFonts w:ascii="Arial" w:hAnsi="Arial" w:cs="Arial"/>
          <w:spacing w:val="21"/>
          <w:sz w:val="20"/>
        </w:rPr>
        <w:t xml:space="preserve"> </w:t>
      </w:r>
      <w:r w:rsidRPr="00A1665C">
        <w:rPr>
          <w:rFonts w:ascii="Arial" w:hAnsi="Arial" w:cs="Arial"/>
          <w:sz w:val="20"/>
        </w:rPr>
        <w:t>inadimplemento</w:t>
      </w:r>
      <w:r w:rsidRPr="00A1665C">
        <w:rPr>
          <w:rFonts w:ascii="Arial" w:hAnsi="Arial" w:cs="Arial"/>
          <w:spacing w:val="22"/>
          <w:sz w:val="20"/>
        </w:rPr>
        <w:t xml:space="preserve"> </w:t>
      </w:r>
      <w:r w:rsidRPr="00A1665C">
        <w:rPr>
          <w:rFonts w:ascii="Arial" w:hAnsi="Arial" w:cs="Arial"/>
          <w:sz w:val="20"/>
        </w:rPr>
        <w:t>da</w:t>
      </w:r>
      <w:r w:rsidRPr="00A1665C">
        <w:rPr>
          <w:rFonts w:ascii="Arial" w:hAnsi="Arial" w:cs="Arial"/>
          <w:spacing w:val="24"/>
          <w:sz w:val="20"/>
        </w:rPr>
        <w:t xml:space="preserve"> </w:t>
      </w:r>
      <w:r w:rsidRPr="00A1665C">
        <w:rPr>
          <w:rFonts w:ascii="Arial" w:hAnsi="Arial" w:cs="Arial"/>
          <w:sz w:val="20"/>
        </w:rPr>
        <w:t>Administração,</w:t>
      </w:r>
      <w:r w:rsidRPr="00A1665C">
        <w:rPr>
          <w:rFonts w:ascii="Arial" w:hAnsi="Arial" w:cs="Arial"/>
          <w:spacing w:val="23"/>
          <w:sz w:val="20"/>
        </w:rPr>
        <w:t xml:space="preserve"> </w:t>
      </w:r>
      <w:r w:rsidRPr="00A1665C">
        <w:rPr>
          <w:rFonts w:ascii="Arial" w:hAnsi="Arial" w:cs="Arial"/>
          <w:sz w:val="20"/>
        </w:rPr>
        <w:t>o</w:t>
      </w:r>
      <w:r w:rsidRPr="00A1665C">
        <w:rPr>
          <w:rFonts w:ascii="Arial" w:hAnsi="Arial" w:cs="Arial"/>
          <w:spacing w:val="23"/>
          <w:sz w:val="20"/>
        </w:rPr>
        <w:t xml:space="preserve"> </w:t>
      </w:r>
      <w:r w:rsidRPr="00A1665C">
        <w:rPr>
          <w:rFonts w:ascii="Arial" w:hAnsi="Arial" w:cs="Arial"/>
          <w:sz w:val="20"/>
        </w:rPr>
        <w:t>contratado</w:t>
      </w:r>
      <w:r w:rsidR="009127E3" w:rsidRPr="00A1665C">
        <w:rPr>
          <w:rFonts w:ascii="Arial" w:hAnsi="Arial" w:cs="Arial"/>
          <w:sz w:val="20"/>
        </w:rPr>
        <w:t xml:space="preserve"> </w:t>
      </w:r>
      <w:r w:rsidRPr="00A1665C">
        <w:rPr>
          <w:rFonts w:ascii="Arial" w:hAnsi="Arial" w:cs="Arial"/>
        </w:rPr>
        <w:t>ficará</w:t>
      </w:r>
      <w:r w:rsidRPr="00A1665C">
        <w:rPr>
          <w:rFonts w:ascii="Arial" w:hAnsi="Arial" w:cs="Arial"/>
          <w:spacing w:val="1"/>
        </w:rPr>
        <w:t xml:space="preserve"> </w:t>
      </w:r>
      <w:r w:rsidRPr="00A1665C">
        <w:rPr>
          <w:rFonts w:ascii="Arial" w:hAnsi="Arial" w:cs="Arial"/>
        </w:rPr>
        <w:t>desobrigado</w:t>
      </w:r>
      <w:r w:rsidRPr="00A1665C">
        <w:rPr>
          <w:rFonts w:ascii="Arial" w:hAnsi="Arial" w:cs="Arial"/>
          <w:spacing w:val="2"/>
        </w:rPr>
        <w:t xml:space="preserve"> </w:t>
      </w:r>
      <w:r w:rsidRPr="00A1665C">
        <w:rPr>
          <w:rFonts w:ascii="Arial" w:hAnsi="Arial" w:cs="Arial"/>
        </w:rPr>
        <w:t>de</w:t>
      </w:r>
      <w:r w:rsidRPr="00A1665C">
        <w:rPr>
          <w:rFonts w:ascii="Arial" w:hAnsi="Arial" w:cs="Arial"/>
          <w:spacing w:val="2"/>
        </w:rPr>
        <w:t xml:space="preserve"> </w:t>
      </w:r>
      <w:r w:rsidRPr="00A1665C">
        <w:rPr>
          <w:rFonts w:ascii="Arial" w:hAnsi="Arial" w:cs="Arial"/>
        </w:rPr>
        <w:t>renovar</w:t>
      </w:r>
      <w:r w:rsidRPr="00A1665C">
        <w:rPr>
          <w:rFonts w:ascii="Arial" w:hAnsi="Arial" w:cs="Arial"/>
          <w:spacing w:val="7"/>
        </w:rPr>
        <w:t xml:space="preserve"> </w:t>
      </w:r>
      <w:r w:rsidRPr="00A1665C">
        <w:rPr>
          <w:rFonts w:ascii="Arial" w:hAnsi="Arial" w:cs="Arial"/>
        </w:rPr>
        <w:t>a</w:t>
      </w:r>
      <w:r w:rsidRPr="00A1665C">
        <w:rPr>
          <w:rFonts w:ascii="Arial" w:hAnsi="Arial" w:cs="Arial"/>
          <w:spacing w:val="2"/>
        </w:rPr>
        <w:t xml:space="preserve"> </w:t>
      </w:r>
      <w:r w:rsidRPr="00A1665C">
        <w:rPr>
          <w:rFonts w:ascii="Arial" w:hAnsi="Arial" w:cs="Arial"/>
        </w:rPr>
        <w:t>garantia</w:t>
      </w:r>
      <w:r w:rsidRPr="00A1665C">
        <w:rPr>
          <w:rFonts w:ascii="Arial" w:hAnsi="Arial" w:cs="Arial"/>
          <w:spacing w:val="1"/>
        </w:rPr>
        <w:t xml:space="preserve"> </w:t>
      </w:r>
      <w:r w:rsidRPr="00A1665C">
        <w:rPr>
          <w:rFonts w:ascii="Arial" w:hAnsi="Arial" w:cs="Arial"/>
        </w:rPr>
        <w:t>ou</w:t>
      </w:r>
      <w:r w:rsidRPr="00A1665C">
        <w:rPr>
          <w:rFonts w:ascii="Arial" w:hAnsi="Arial" w:cs="Arial"/>
          <w:spacing w:val="2"/>
        </w:rPr>
        <w:t xml:space="preserve"> </w:t>
      </w:r>
      <w:r w:rsidRPr="00A1665C">
        <w:rPr>
          <w:rFonts w:ascii="Arial" w:hAnsi="Arial" w:cs="Arial"/>
        </w:rPr>
        <w:t>de</w:t>
      </w:r>
      <w:r w:rsidRPr="00A1665C">
        <w:rPr>
          <w:rFonts w:ascii="Arial" w:hAnsi="Arial" w:cs="Arial"/>
          <w:spacing w:val="7"/>
        </w:rPr>
        <w:t xml:space="preserve"> </w:t>
      </w:r>
      <w:r w:rsidRPr="00A1665C">
        <w:rPr>
          <w:rFonts w:ascii="Arial" w:hAnsi="Arial" w:cs="Arial"/>
        </w:rPr>
        <w:t>endossar</w:t>
      </w:r>
      <w:r w:rsidRPr="00A1665C">
        <w:rPr>
          <w:rFonts w:ascii="Arial" w:hAnsi="Arial" w:cs="Arial"/>
          <w:spacing w:val="2"/>
        </w:rPr>
        <w:t xml:space="preserve"> </w:t>
      </w:r>
      <w:r w:rsidRPr="00A1665C">
        <w:rPr>
          <w:rFonts w:ascii="Arial" w:hAnsi="Arial" w:cs="Arial"/>
        </w:rPr>
        <w:t>a</w:t>
      </w:r>
      <w:r w:rsidRPr="00A1665C">
        <w:rPr>
          <w:rFonts w:ascii="Arial" w:hAnsi="Arial" w:cs="Arial"/>
          <w:spacing w:val="2"/>
        </w:rPr>
        <w:t xml:space="preserve"> </w:t>
      </w:r>
      <w:r w:rsidRPr="00A1665C">
        <w:rPr>
          <w:rFonts w:ascii="Arial" w:hAnsi="Arial" w:cs="Arial"/>
        </w:rPr>
        <w:t>apólice</w:t>
      </w:r>
      <w:r w:rsidRPr="00A1665C">
        <w:rPr>
          <w:rFonts w:ascii="Arial" w:hAnsi="Arial" w:cs="Arial"/>
          <w:spacing w:val="2"/>
        </w:rPr>
        <w:t xml:space="preserve"> </w:t>
      </w:r>
      <w:r w:rsidRPr="00A1665C">
        <w:rPr>
          <w:rFonts w:ascii="Arial" w:hAnsi="Arial" w:cs="Arial"/>
        </w:rPr>
        <w:t>de</w:t>
      </w:r>
      <w:r w:rsidRPr="00A1665C">
        <w:rPr>
          <w:rFonts w:ascii="Arial" w:hAnsi="Arial" w:cs="Arial"/>
          <w:spacing w:val="2"/>
        </w:rPr>
        <w:t xml:space="preserve"> </w:t>
      </w:r>
      <w:r w:rsidRPr="00A1665C">
        <w:rPr>
          <w:rFonts w:ascii="Arial" w:hAnsi="Arial" w:cs="Arial"/>
        </w:rPr>
        <w:t>seguro</w:t>
      </w:r>
      <w:r w:rsidRPr="00A1665C">
        <w:rPr>
          <w:rFonts w:ascii="Arial" w:hAnsi="Arial" w:cs="Arial"/>
          <w:spacing w:val="2"/>
        </w:rPr>
        <w:t xml:space="preserve"> </w:t>
      </w:r>
      <w:r w:rsidRPr="00A1665C">
        <w:rPr>
          <w:rFonts w:ascii="Arial" w:hAnsi="Arial" w:cs="Arial"/>
          <w:sz w:val="20"/>
          <w:szCs w:val="20"/>
        </w:rPr>
        <w:t>até</w:t>
      </w:r>
      <w:r w:rsidRPr="00A1665C">
        <w:rPr>
          <w:rFonts w:ascii="Arial" w:hAnsi="Arial" w:cs="Arial"/>
          <w:spacing w:val="2"/>
          <w:sz w:val="20"/>
          <w:szCs w:val="20"/>
        </w:rPr>
        <w:t xml:space="preserve"> </w:t>
      </w:r>
      <w:r w:rsidRPr="00A1665C">
        <w:rPr>
          <w:rFonts w:ascii="Arial" w:hAnsi="Arial" w:cs="Arial"/>
          <w:sz w:val="20"/>
          <w:szCs w:val="20"/>
        </w:rPr>
        <w:t>a</w:t>
      </w:r>
      <w:r w:rsidRPr="00A1665C">
        <w:rPr>
          <w:rFonts w:ascii="Arial" w:hAnsi="Arial" w:cs="Arial"/>
          <w:spacing w:val="4"/>
          <w:sz w:val="20"/>
          <w:szCs w:val="20"/>
        </w:rPr>
        <w:t xml:space="preserve"> </w:t>
      </w:r>
      <w:r w:rsidRPr="00A1665C">
        <w:rPr>
          <w:rFonts w:ascii="Arial" w:hAnsi="Arial" w:cs="Arial"/>
          <w:sz w:val="20"/>
          <w:szCs w:val="20"/>
        </w:rPr>
        <w:t>ordem</w:t>
      </w:r>
      <w:r w:rsidRPr="00A1665C">
        <w:rPr>
          <w:rFonts w:ascii="Arial" w:hAnsi="Arial" w:cs="Arial"/>
          <w:spacing w:val="-3"/>
          <w:sz w:val="20"/>
          <w:szCs w:val="20"/>
        </w:rPr>
        <w:t xml:space="preserve"> </w:t>
      </w:r>
      <w:r w:rsidRPr="00A1665C">
        <w:rPr>
          <w:rFonts w:ascii="Arial" w:hAnsi="Arial" w:cs="Arial"/>
          <w:sz w:val="20"/>
          <w:szCs w:val="20"/>
        </w:rPr>
        <w:t>de</w:t>
      </w:r>
      <w:r w:rsidRPr="00A1665C">
        <w:rPr>
          <w:rFonts w:ascii="Arial" w:hAnsi="Arial" w:cs="Arial"/>
          <w:spacing w:val="4"/>
          <w:sz w:val="20"/>
          <w:szCs w:val="20"/>
        </w:rPr>
        <w:t xml:space="preserve"> </w:t>
      </w:r>
      <w:r w:rsidRPr="00A1665C">
        <w:rPr>
          <w:rFonts w:ascii="Arial" w:hAnsi="Arial" w:cs="Arial"/>
          <w:sz w:val="20"/>
          <w:szCs w:val="20"/>
        </w:rPr>
        <w:t>reinício</w:t>
      </w:r>
      <w:r w:rsidRPr="00A1665C">
        <w:rPr>
          <w:rFonts w:ascii="Arial" w:hAnsi="Arial" w:cs="Arial"/>
          <w:spacing w:val="2"/>
          <w:sz w:val="20"/>
          <w:szCs w:val="20"/>
        </w:rPr>
        <w:t xml:space="preserve"> </w:t>
      </w:r>
      <w:r w:rsidRPr="00A1665C">
        <w:rPr>
          <w:rFonts w:ascii="Arial" w:hAnsi="Arial" w:cs="Arial"/>
          <w:sz w:val="20"/>
          <w:szCs w:val="20"/>
        </w:rPr>
        <w:t>da</w:t>
      </w:r>
      <w:r w:rsidR="009127E3" w:rsidRPr="00A1665C">
        <w:rPr>
          <w:rFonts w:ascii="Arial" w:hAnsi="Arial" w:cs="Arial"/>
          <w:sz w:val="20"/>
          <w:szCs w:val="20"/>
        </w:rPr>
        <w:t xml:space="preserve"> </w:t>
      </w:r>
      <w:r w:rsidRPr="00A1665C">
        <w:rPr>
          <w:rFonts w:ascii="Arial" w:hAnsi="Arial" w:cs="Arial"/>
          <w:spacing w:val="-47"/>
          <w:sz w:val="20"/>
          <w:szCs w:val="20"/>
        </w:rPr>
        <w:t xml:space="preserve"> </w:t>
      </w:r>
      <w:r w:rsidRPr="00A1665C">
        <w:rPr>
          <w:rFonts w:ascii="Arial" w:hAnsi="Arial" w:cs="Arial"/>
          <w:sz w:val="20"/>
          <w:szCs w:val="20"/>
        </w:rPr>
        <w:t>execução ou</w:t>
      </w:r>
      <w:r w:rsidRPr="00A1665C">
        <w:rPr>
          <w:rFonts w:ascii="Arial" w:hAnsi="Arial" w:cs="Arial"/>
          <w:spacing w:val="-1"/>
          <w:sz w:val="20"/>
          <w:szCs w:val="20"/>
        </w:rPr>
        <w:t xml:space="preserve"> </w:t>
      </w:r>
      <w:r w:rsidRPr="00A1665C">
        <w:rPr>
          <w:rFonts w:ascii="Arial" w:hAnsi="Arial" w:cs="Arial"/>
          <w:sz w:val="20"/>
          <w:szCs w:val="20"/>
        </w:rPr>
        <w:t>o</w:t>
      </w:r>
      <w:r w:rsidRPr="00A1665C">
        <w:rPr>
          <w:rFonts w:ascii="Arial" w:hAnsi="Arial" w:cs="Arial"/>
          <w:spacing w:val="1"/>
          <w:sz w:val="20"/>
          <w:szCs w:val="20"/>
        </w:rPr>
        <w:t xml:space="preserve"> </w:t>
      </w:r>
      <w:r w:rsidRPr="00A1665C">
        <w:rPr>
          <w:rFonts w:ascii="Arial" w:hAnsi="Arial" w:cs="Arial"/>
          <w:sz w:val="20"/>
          <w:szCs w:val="20"/>
        </w:rPr>
        <w:t>adimplemento</w:t>
      </w:r>
      <w:r w:rsidRPr="00A1665C">
        <w:rPr>
          <w:rFonts w:ascii="Arial" w:hAnsi="Arial" w:cs="Arial"/>
          <w:spacing w:val="1"/>
          <w:sz w:val="20"/>
          <w:szCs w:val="20"/>
        </w:rPr>
        <w:t xml:space="preserve"> </w:t>
      </w:r>
      <w:r w:rsidRPr="00A1665C">
        <w:rPr>
          <w:rFonts w:ascii="Arial" w:hAnsi="Arial" w:cs="Arial"/>
          <w:sz w:val="20"/>
          <w:szCs w:val="20"/>
        </w:rPr>
        <w:t>pela Administração.</w:t>
      </w:r>
    </w:p>
    <w:p w14:paraId="0CBFC281" w14:textId="77777777" w:rsidR="00622701" w:rsidRPr="00A1665C" w:rsidRDefault="00E418AB">
      <w:pPr>
        <w:pStyle w:val="PargrafodaLista"/>
        <w:numPr>
          <w:ilvl w:val="1"/>
          <w:numId w:val="8"/>
        </w:numPr>
        <w:tabs>
          <w:tab w:val="left" w:pos="1349"/>
        </w:tabs>
        <w:spacing w:line="229" w:lineRule="exact"/>
        <w:rPr>
          <w:rFonts w:ascii="Arial" w:hAnsi="Arial" w:cs="Arial"/>
          <w:sz w:val="20"/>
        </w:rPr>
      </w:pPr>
      <w:r w:rsidRPr="00A1665C">
        <w:rPr>
          <w:rFonts w:ascii="Arial" w:hAnsi="Arial" w:cs="Arial"/>
          <w:sz w:val="20"/>
        </w:rPr>
        <w:t>A</w:t>
      </w:r>
      <w:r w:rsidRPr="00A1665C">
        <w:rPr>
          <w:rFonts w:ascii="Arial" w:hAnsi="Arial" w:cs="Arial"/>
          <w:spacing w:val="-8"/>
          <w:sz w:val="20"/>
        </w:rPr>
        <w:t xml:space="preserve"> </w:t>
      </w:r>
      <w:r w:rsidRPr="00A1665C">
        <w:rPr>
          <w:rFonts w:ascii="Arial" w:hAnsi="Arial" w:cs="Arial"/>
          <w:sz w:val="20"/>
        </w:rPr>
        <w:t>garantia</w:t>
      </w:r>
      <w:r w:rsidRPr="00A1665C">
        <w:rPr>
          <w:rFonts w:ascii="Arial" w:hAnsi="Arial" w:cs="Arial"/>
          <w:spacing w:val="-7"/>
          <w:sz w:val="20"/>
        </w:rPr>
        <w:t xml:space="preserve"> </w:t>
      </w:r>
      <w:r w:rsidRPr="00A1665C">
        <w:rPr>
          <w:rFonts w:ascii="Arial" w:hAnsi="Arial" w:cs="Arial"/>
          <w:sz w:val="20"/>
        </w:rPr>
        <w:t>assegurará,</w:t>
      </w:r>
      <w:r w:rsidRPr="00A1665C">
        <w:rPr>
          <w:rFonts w:ascii="Arial" w:hAnsi="Arial" w:cs="Arial"/>
          <w:spacing w:val="-5"/>
          <w:sz w:val="20"/>
        </w:rPr>
        <w:t xml:space="preserve"> </w:t>
      </w:r>
      <w:r w:rsidRPr="00A1665C">
        <w:rPr>
          <w:rFonts w:ascii="Arial" w:hAnsi="Arial" w:cs="Arial"/>
          <w:sz w:val="20"/>
        </w:rPr>
        <w:t>qualquer</w:t>
      </w:r>
      <w:r w:rsidRPr="00A1665C">
        <w:rPr>
          <w:rFonts w:ascii="Arial" w:hAnsi="Arial" w:cs="Arial"/>
          <w:spacing w:val="-6"/>
          <w:sz w:val="20"/>
        </w:rPr>
        <w:t xml:space="preserve"> </w:t>
      </w:r>
      <w:r w:rsidRPr="00A1665C">
        <w:rPr>
          <w:rFonts w:ascii="Arial" w:hAnsi="Arial" w:cs="Arial"/>
          <w:sz w:val="20"/>
        </w:rPr>
        <w:t>que</w:t>
      </w:r>
      <w:r w:rsidRPr="00A1665C">
        <w:rPr>
          <w:rFonts w:ascii="Arial" w:hAnsi="Arial" w:cs="Arial"/>
          <w:spacing w:val="-7"/>
          <w:sz w:val="20"/>
        </w:rPr>
        <w:t xml:space="preserve"> </w:t>
      </w:r>
      <w:r w:rsidRPr="00A1665C">
        <w:rPr>
          <w:rFonts w:ascii="Arial" w:hAnsi="Arial" w:cs="Arial"/>
          <w:sz w:val="20"/>
        </w:rPr>
        <w:t>seja</w:t>
      </w:r>
      <w:r w:rsidRPr="00A1665C">
        <w:rPr>
          <w:rFonts w:ascii="Arial" w:hAnsi="Arial" w:cs="Arial"/>
          <w:spacing w:val="-5"/>
          <w:sz w:val="20"/>
        </w:rPr>
        <w:t xml:space="preserve"> </w:t>
      </w:r>
      <w:r w:rsidRPr="00A1665C">
        <w:rPr>
          <w:rFonts w:ascii="Arial" w:hAnsi="Arial" w:cs="Arial"/>
          <w:sz w:val="20"/>
        </w:rPr>
        <w:t>a</w:t>
      </w:r>
      <w:r w:rsidRPr="00A1665C">
        <w:rPr>
          <w:rFonts w:ascii="Arial" w:hAnsi="Arial" w:cs="Arial"/>
          <w:spacing w:val="-8"/>
          <w:sz w:val="20"/>
        </w:rPr>
        <w:t xml:space="preserve"> </w:t>
      </w:r>
      <w:r w:rsidRPr="00A1665C">
        <w:rPr>
          <w:rFonts w:ascii="Arial" w:hAnsi="Arial" w:cs="Arial"/>
          <w:sz w:val="20"/>
        </w:rPr>
        <w:t>modalidade</w:t>
      </w:r>
      <w:r w:rsidRPr="00A1665C">
        <w:rPr>
          <w:rFonts w:ascii="Arial" w:hAnsi="Arial" w:cs="Arial"/>
          <w:spacing w:val="-6"/>
          <w:sz w:val="20"/>
        </w:rPr>
        <w:t xml:space="preserve"> </w:t>
      </w:r>
      <w:r w:rsidRPr="00A1665C">
        <w:rPr>
          <w:rFonts w:ascii="Arial" w:hAnsi="Arial" w:cs="Arial"/>
          <w:sz w:val="20"/>
        </w:rPr>
        <w:t>escolhida,</w:t>
      </w:r>
      <w:r w:rsidRPr="00A1665C">
        <w:rPr>
          <w:rFonts w:ascii="Arial" w:hAnsi="Arial" w:cs="Arial"/>
          <w:spacing w:val="-9"/>
          <w:sz w:val="20"/>
        </w:rPr>
        <w:t xml:space="preserve"> </w:t>
      </w:r>
      <w:r w:rsidRPr="00A1665C">
        <w:rPr>
          <w:rFonts w:ascii="Arial" w:hAnsi="Arial" w:cs="Arial"/>
          <w:sz w:val="20"/>
        </w:rPr>
        <w:t>o</w:t>
      </w:r>
      <w:r w:rsidRPr="00A1665C">
        <w:rPr>
          <w:rFonts w:ascii="Arial" w:hAnsi="Arial" w:cs="Arial"/>
          <w:spacing w:val="-4"/>
          <w:sz w:val="20"/>
        </w:rPr>
        <w:t xml:space="preserve"> </w:t>
      </w:r>
      <w:r w:rsidRPr="00A1665C">
        <w:rPr>
          <w:rFonts w:ascii="Arial" w:hAnsi="Arial" w:cs="Arial"/>
          <w:sz w:val="20"/>
        </w:rPr>
        <w:t>pagamento</w:t>
      </w:r>
      <w:r w:rsidRPr="00A1665C">
        <w:rPr>
          <w:rFonts w:ascii="Arial" w:hAnsi="Arial" w:cs="Arial"/>
          <w:spacing w:val="-5"/>
          <w:sz w:val="20"/>
        </w:rPr>
        <w:t xml:space="preserve"> </w:t>
      </w:r>
      <w:r w:rsidRPr="00A1665C">
        <w:rPr>
          <w:rFonts w:ascii="Arial" w:hAnsi="Arial" w:cs="Arial"/>
          <w:sz w:val="20"/>
        </w:rPr>
        <w:t>de:</w:t>
      </w:r>
    </w:p>
    <w:p w14:paraId="3395887C" w14:textId="77777777" w:rsidR="00622701" w:rsidRPr="00A1665C" w:rsidRDefault="00E418AB">
      <w:pPr>
        <w:pStyle w:val="PargrafodaLista"/>
        <w:numPr>
          <w:ilvl w:val="2"/>
          <w:numId w:val="5"/>
        </w:numPr>
        <w:tabs>
          <w:tab w:val="left" w:pos="1348"/>
          <w:tab w:val="left" w:pos="1349"/>
        </w:tabs>
        <w:spacing w:before="34" w:line="278" w:lineRule="auto"/>
        <w:ind w:right="138"/>
        <w:rPr>
          <w:rFonts w:ascii="Arial" w:hAnsi="Arial" w:cs="Arial"/>
          <w:sz w:val="20"/>
        </w:rPr>
      </w:pPr>
      <w:r w:rsidRPr="00A1665C">
        <w:rPr>
          <w:rFonts w:ascii="Arial" w:hAnsi="Arial" w:cs="Arial"/>
          <w:sz w:val="20"/>
        </w:rPr>
        <w:t>prejuízos</w:t>
      </w:r>
      <w:r w:rsidRPr="00A1665C">
        <w:rPr>
          <w:rFonts w:ascii="Arial" w:hAnsi="Arial" w:cs="Arial"/>
          <w:spacing w:val="45"/>
          <w:sz w:val="20"/>
        </w:rPr>
        <w:t xml:space="preserve"> </w:t>
      </w:r>
      <w:r w:rsidRPr="00A1665C">
        <w:rPr>
          <w:rFonts w:ascii="Arial" w:hAnsi="Arial" w:cs="Arial"/>
          <w:sz w:val="20"/>
        </w:rPr>
        <w:t>advindos</w:t>
      </w:r>
      <w:r w:rsidRPr="00A1665C">
        <w:rPr>
          <w:rFonts w:ascii="Arial" w:hAnsi="Arial" w:cs="Arial"/>
          <w:spacing w:val="45"/>
          <w:sz w:val="20"/>
        </w:rPr>
        <w:t xml:space="preserve"> </w:t>
      </w:r>
      <w:r w:rsidRPr="00A1665C">
        <w:rPr>
          <w:rFonts w:ascii="Arial" w:hAnsi="Arial" w:cs="Arial"/>
          <w:sz w:val="20"/>
        </w:rPr>
        <w:t>do</w:t>
      </w:r>
      <w:r w:rsidRPr="00A1665C">
        <w:rPr>
          <w:rFonts w:ascii="Arial" w:hAnsi="Arial" w:cs="Arial"/>
          <w:spacing w:val="47"/>
          <w:sz w:val="20"/>
        </w:rPr>
        <w:t xml:space="preserve"> </w:t>
      </w:r>
      <w:r w:rsidRPr="00A1665C">
        <w:rPr>
          <w:rFonts w:ascii="Arial" w:hAnsi="Arial" w:cs="Arial"/>
          <w:sz w:val="20"/>
        </w:rPr>
        <w:t>não</w:t>
      </w:r>
      <w:r w:rsidRPr="00A1665C">
        <w:rPr>
          <w:rFonts w:ascii="Arial" w:hAnsi="Arial" w:cs="Arial"/>
          <w:spacing w:val="47"/>
          <w:sz w:val="20"/>
        </w:rPr>
        <w:t xml:space="preserve"> </w:t>
      </w:r>
      <w:r w:rsidRPr="00A1665C">
        <w:rPr>
          <w:rFonts w:ascii="Arial" w:hAnsi="Arial" w:cs="Arial"/>
          <w:sz w:val="20"/>
        </w:rPr>
        <w:t>cumprimento</w:t>
      </w:r>
      <w:r w:rsidRPr="00A1665C">
        <w:rPr>
          <w:rFonts w:ascii="Arial" w:hAnsi="Arial" w:cs="Arial"/>
          <w:spacing w:val="47"/>
          <w:sz w:val="20"/>
        </w:rPr>
        <w:t xml:space="preserve"> </w:t>
      </w:r>
      <w:r w:rsidRPr="00A1665C">
        <w:rPr>
          <w:rFonts w:ascii="Arial" w:hAnsi="Arial" w:cs="Arial"/>
          <w:sz w:val="20"/>
        </w:rPr>
        <w:t>do</w:t>
      </w:r>
      <w:r w:rsidRPr="00A1665C">
        <w:rPr>
          <w:rFonts w:ascii="Arial" w:hAnsi="Arial" w:cs="Arial"/>
          <w:spacing w:val="47"/>
          <w:sz w:val="20"/>
        </w:rPr>
        <w:t xml:space="preserve"> </w:t>
      </w:r>
      <w:r w:rsidRPr="00A1665C">
        <w:rPr>
          <w:rFonts w:ascii="Arial" w:hAnsi="Arial" w:cs="Arial"/>
          <w:sz w:val="20"/>
        </w:rPr>
        <w:t>objeto</w:t>
      </w:r>
      <w:r w:rsidRPr="00A1665C">
        <w:rPr>
          <w:rFonts w:ascii="Arial" w:hAnsi="Arial" w:cs="Arial"/>
          <w:spacing w:val="47"/>
          <w:sz w:val="20"/>
        </w:rPr>
        <w:t xml:space="preserve"> </w:t>
      </w:r>
      <w:r w:rsidRPr="00A1665C">
        <w:rPr>
          <w:rFonts w:ascii="Arial" w:hAnsi="Arial" w:cs="Arial"/>
          <w:sz w:val="20"/>
        </w:rPr>
        <w:t>do</w:t>
      </w:r>
      <w:r w:rsidRPr="00A1665C">
        <w:rPr>
          <w:rFonts w:ascii="Arial" w:hAnsi="Arial" w:cs="Arial"/>
          <w:spacing w:val="47"/>
          <w:sz w:val="20"/>
        </w:rPr>
        <w:t xml:space="preserve"> </w:t>
      </w:r>
      <w:r w:rsidRPr="00A1665C">
        <w:rPr>
          <w:rFonts w:ascii="Arial" w:hAnsi="Arial" w:cs="Arial"/>
          <w:sz w:val="20"/>
        </w:rPr>
        <w:t>contrato</w:t>
      </w:r>
      <w:r w:rsidRPr="00A1665C">
        <w:rPr>
          <w:rFonts w:ascii="Arial" w:hAnsi="Arial" w:cs="Arial"/>
          <w:spacing w:val="47"/>
          <w:sz w:val="20"/>
        </w:rPr>
        <w:t xml:space="preserve"> </w:t>
      </w:r>
      <w:r w:rsidRPr="00A1665C">
        <w:rPr>
          <w:rFonts w:ascii="Arial" w:hAnsi="Arial" w:cs="Arial"/>
          <w:sz w:val="20"/>
        </w:rPr>
        <w:t>e</w:t>
      </w:r>
      <w:r w:rsidRPr="00A1665C">
        <w:rPr>
          <w:rFonts w:ascii="Arial" w:hAnsi="Arial" w:cs="Arial"/>
          <w:spacing w:val="46"/>
          <w:sz w:val="20"/>
        </w:rPr>
        <w:t xml:space="preserve"> </w:t>
      </w:r>
      <w:r w:rsidRPr="00A1665C">
        <w:rPr>
          <w:rFonts w:ascii="Arial" w:hAnsi="Arial" w:cs="Arial"/>
          <w:sz w:val="20"/>
        </w:rPr>
        <w:t>do</w:t>
      </w:r>
      <w:r w:rsidRPr="00A1665C">
        <w:rPr>
          <w:rFonts w:ascii="Arial" w:hAnsi="Arial" w:cs="Arial"/>
          <w:spacing w:val="47"/>
          <w:sz w:val="20"/>
        </w:rPr>
        <w:t xml:space="preserve"> </w:t>
      </w:r>
      <w:r w:rsidRPr="00A1665C">
        <w:rPr>
          <w:rFonts w:ascii="Arial" w:hAnsi="Arial" w:cs="Arial"/>
          <w:sz w:val="20"/>
        </w:rPr>
        <w:t>não</w:t>
      </w:r>
      <w:r w:rsidRPr="00A1665C">
        <w:rPr>
          <w:rFonts w:ascii="Arial" w:hAnsi="Arial" w:cs="Arial"/>
          <w:spacing w:val="8"/>
          <w:sz w:val="20"/>
        </w:rPr>
        <w:t xml:space="preserve"> </w:t>
      </w:r>
      <w:r w:rsidRPr="00A1665C">
        <w:rPr>
          <w:rFonts w:ascii="Arial" w:hAnsi="Arial" w:cs="Arial"/>
          <w:sz w:val="20"/>
        </w:rPr>
        <w:t>adimplemento</w:t>
      </w:r>
      <w:r w:rsidRPr="00A1665C">
        <w:rPr>
          <w:rFonts w:ascii="Arial" w:hAnsi="Arial" w:cs="Arial"/>
          <w:spacing w:val="48"/>
          <w:sz w:val="20"/>
        </w:rPr>
        <w:t xml:space="preserve"> </w:t>
      </w:r>
      <w:r w:rsidRPr="00A1665C">
        <w:rPr>
          <w:rFonts w:ascii="Arial" w:hAnsi="Arial" w:cs="Arial"/>
          <w:sz w:val="20"/>
        </w:rPr>
        <w:t>das</w:t>
      </w:r>
      <w:r w:rsidRPr="00A1665C">
        <w:rPr>
          <w:rFonts w:ascii="Arial" w:hAnsi="Arial" w:cs="Arial"/>
          <w:spacing w:val="45"/>
          <w:sz w:val="20"/>
        </w:rPr>
        <w:t xml:space="preserve"> </w:t>
      </w:r>
      <w:r w:rsidRPr="00A1665C">
        <w:rPr>
          <w:rFonts w:ascii="Arial" w:hAnsi="Arial" w:cs="Arial"/>
          <w:sz w:val="20"/>
        </w:rPr>
        <w:t>demais</w:t>
      </w:r>
      <w:r w:rsidRPr="00A1665C">
        <w:rPr>
          <w:rFonts w:ascii="Arial" w:hAnsi="Arial" w:cs="Arial"/>
          <w:spacing w:val="-47"/>
          <w:sz w:val="20"/>
        </w:rPr>
        <w:t xml:space="preserve"> </w:t>
      </w:r>
      <w:r w:rsidRPr="00A1665C">
        <w:rPr>
          <w:rFonts w:ascii="Arial" w:hAnsi="Arial" w:cs="Arial"/>
          <w:sz w:val="20"/>
        </w:rPr>
        <w:t>obrigações</w:t>
      </w:r>
      <w:r w:rsidRPr="00A1665C">
        <w:rPr>
          <w:rFonts w:ascii="Arial" w:hAnsi="Arial" w:cs="Arial"/>
          <w:spacing w:val="-2"/>
          <w:sz w:val="20"/>
        </w:rPr>
        <w:t xml:space="preserve"> </w:t>
      </w:r>
      <w:r w:rsidRPr="00A1665C">
        <w:rPr>
          <w:rFonts w:ascii="Arial" w:hAnsi="Arial" w:cs="Arial"/>
          <w:sz w:val="20"/>
        </w:rPr>
        <w:t>nele previstas;</w:t>
      </w:r>
    </w:p>
    <w:p w14:paraId="0AA1CAAD" w14:textId="77777777" w:rsidR="00622701" w:rsidRPr="00A1665C" w:rsidRDefault="00E418AB">
      <w:pPr>
        <w:pStyle w:val="PargrafodaLista"/>
        <w:numPr>
          <w:ilvl w:val="2"/>
          <w:numId w:val="5"/>
        </w:numPr>
        <w:tabs>
          <w:tab w:val="left" w:pos="1348"/>
          <w:tab w:val="left" w:pos="1349"/>
        </w:tabs>
        <w:spacing w:line="227" w:lineRule="exact"/>
        <w:rPr>
          <w:rFonts w:ascii="Arial" w:hAnsi="Arial" w:cs="Arial"/>
          <w:sz w:val="20"/>
        </w:rPr>
      </w:pPr>
      <w:r w:rsidRPr="00A1665C">
        <w:rPr>
          <w:rFonts w:ascii="Arial" w:hAnsi="Arial" w:cs="Arial"/>
          <w:sz w:val="20"/>
        </w:rPr>
        <w:t>multas</w:t>
      </w:r>
      <w:r w:rsidRPr="00A1665C">
        <w:rPr>
          <w:rFonts w:ascii="Arial" w:hAnsi="Arial" w:cs="Arial"/>
          <w:spacing w:val="-6"/>
          <w:sz w:val="20"/>
        </w:rPr>
        <w:t xml:space="preserve"> </w:t>
      </w:r>
      <w:r w:rsidRPr="00A1665C">
        <w:rPr>
          <w:rFonts w:ascii="Arial" w:hAnsi="Arial" w:cs="Arial"/>
          <w:sz w:val="20"/>
        </w:rPr>
        <w:t>moratórias</w:t>
      </w:r>
      <w:r w:rsidRPr="00A1665C">
        <w:rPr>
          <w:rFonts w:ascii="Arial" w:hAnsi="Arial" w:cs="Arial"/>
          <w:spacing w:val="-7"/>
          <w:sz w:val="20"/>
        </w:rPr>
        <w:t xml:space="preserve"> </w:t>
      </w:r>
      <w:r w:rsidRPr="00A1665C">
        <w:rPr>
          <w:rFonts w:ascii="Arial" w:hAnsi="Arial" w:cs="Arial"/>
          <w:sz w:val="20"/>
        </w:rPr>
        <w:t>e</w:t>
      </w:r>
      <w:r w:rsidRPr="00A1665C">
        <w:rPr>
          <w:rFonts w:ascii="Arial" w:hAnsi="Arial" w:cs="Arial"/>
          <w:spacing w:val="-6"/>
          <w:sz w:val="20"/>
        </w:rPr>
        <w:t xml:space="preserve"> </w:t>
      </w:r>
      <w:r w:rsidRPr="00A1665C">
        <w:rPr>
          <w:rFonts w:ascii="Arial" w:hAnsi="Arial" w:cs="Arial"/>
          <w:sz w:val="20"/>
        </w:rPr>
        <w:t>punitivas</w:t>
      </w:r>
      <w:r w:rsidRPr="00A1665C">
        <w:rPr>
          <w:rFonts w:ascii="Arial" w:hAnsi="Arial" w:cs="Arial"/>
          <w:spacing w:val="-5"/>
          <w:sz w:val="20"/>
        </w:rPr>
        <w:t xml:space="preserve"> </w:t>
      </w:r>
      <w:r w:rsidRPr="00A1665C">
        <w:rPr>
          <w:rFonts w:ascii="Arial" w:hAnsi="Arial" w:cs="Arial"/>
          <w:sz w:val="20"/>
        </w:rPr>
        <w:t>aplicadas</w:t>
      </w:r>
      <w:r w:rsidRPr="00A1665C">
        <w:rPr>
          <w:rFonts w:ascii="Arial" w:hAnsi="Arial" w:cs="Arial"/>
          <w:spacing w:val="-9"/>
          <w:sz w:val="20"/>
        </w:rPr>
        <w:t xml:space="preserve"> </w:t>
      </w:r>
      <w:r w:rsidRPr="00A1665C">
        <w:rPr>
          <w:rFonts w:ascii="Arial" w:hAnsi="Arial" w:cs="Arial"/>
          <w:sz w:val="20"/>
        </w:rPr>
        <w:t>pela</w:t>
      </w:r>
      <w:r w:rsidRPr="00A1665C">
        <w:rPr>
          <w:rFonts w:ascii="Arial" w:hAnsi="Arial" w:cs="Arial"/>
          <w:spacing w:val="-7"/>
          <w:sz w:val="20"/>
        </w:rPr>
        <w:t xml:space="preserve"> </w:t>
      </w:r>
      <w:r w:rsidRPr="00A1665C">
        <w:rPr>
          <w:rFonts w:ascii="Arial" w:hAnsi="Arial" w:cs="Arial"/>
          <w:sz w:val="20"/>
        </w:rPr>
        <w:t>Administração</w:t>
      </w:r>
      <w:r w:rsidRPr="00A1665C">
        <w:rPr>
          <w:rFonts w:ascii="Arial" w:hAnsi="Arial" w:cs="Arial"/>
          <w:spacing w:val="-2"/>
          <w:sz w:val="20"/>
        </w:rPr>
        <w:t xml:space="preserve"> </w:t>
      </w:r>
      <w:r w:rsidRPr="00A1665C">
        <w:rPr>
          <w:rFonts w:ascii="Arial" w:hAnsi="Arial" w:cs="Arial"/>
          <w:sz w:val="20"/>
        </w:rPr>
        <w:t>à</w:t>
      </w:r>
      <w:r w:rsidRPr="00A1665C">
        <w:rPr>
          <w:rFonts w:ascii="Arial" w:hAnsi="Arial" w:cs="Arial"/>
          <w:spacing w:val="-10"/>
          <w:sz w:val="20"/>
        </w:rPr>
        <w:t xml:space="preserve"> </w:t>
      </w:r>
      <w:r w:rsidRPr="00A1665C">
        <w:rPr>
          <w:rFonts w:ascii="Arial" w:hAnsi="Arial" w:cs="Arial"/>
          <w:sz w:val="20"/>
        </w:rPr>
        <w:t>contratada;</w:t>
      </w:r>
      <w:r w:rsidRPr="00A1665C">
        <w:rPr>
          <w:rFonts w:ascii="Arial" w:hAnsi="Arial" w:cs="Arial"/>
          <w:spacing w:val="-8"/>
          <w:sz w:val="20"/>
        </w:rPr>
        <w:t xml:space="preserve"> </w:t>
      </w:r>
      <w:r w:rsidRPr="00A1665C">
        <w:rPr>
          <w:rFonts w:ascii="Arial" w:hAnsi="Arial" w:cs="Arial"/>
          <w:sz w:val="20"/>
        </w:rPr>
        <w:t>e</w:t>
      </w:r>
    </w:p>
    <w:p w14:paraId="7BE90937" w14:textId="77777777" w:rsidR="00622701" w:rsidRPr="00A1665C" w:rsidRDefault="00E418AB">
      <w:pPr>
        <w:pStyle w:val="PargrafodaLista"/>
        <w:numPr>
          <w:ilvl w:val="2"/>
          <w:numId w:val="5"/>
        </w:numPr>
        <w:tabs>
          <w:tab w:val="left" w:pos="1348"/>
          <w:tab w:val="left" w:pos="1349"/>
        </w:tabs>
        <w:spacing w:before="34" w:line="276" w:lineRule="auto"/>
        <w:ind w:right="145"/>
        <w:rPr>
          <w:rFonts w:ascii="Arial" w:hAnsi="Arial" w:cs="Arial"/>
          <w:sz w:val="20"/>
        </w:rPr>
      </w:pPr>
      <w:r w:rsidRPr="00A1665C">
        <w:rPr>
          <w:rFonts w:ascii="Arial" w:hAnsi="Arial" w:cs="Arial"/>
          <w:sz w:val="20"/>
        </w:rPr>
        <w:t>obrigações</w:t>
      </w:r>
      <w:r w:rsidRPr="00A1665C">
        <w:rPr>
          <w:rFonts w:ascii="Arial" w:hAnsi="Arial" w:cs="Arial"/>
          <w:spacing w:val="13"/>
          <w:sz w:val="20"/>
        </w:rPr>
        <w:t xml:space="preserve"> </w:t>
      </w:r>
      <w:r w:rsidRPr="00A1665C">
        <w:rPr>
          <w:rFonts w:ascii="Arial" w:hAnsi="Arial" w:cs="Arial"/>
          <w:sz w:val="20"/>
        </w:rPr>
        <w:t>trabalhistas</w:t>
      </w:r>
      <w:r w:rsidRPr="00A1665C">
        <w:rPr>
          <w:rFonts w:ascii="Arial" w:hAnsi="Arial" w:cs="Arial"/>
          <w:spacing w:val="14"/>
          <w:sz w:val="20"/>
        </w:rPr>
        <w:t xml:space="preserve"> </w:t>
      </w:r>
      <w:r w:rsidRPr="00A1665C">
        <w:rPr>
          <w:rFonts w:ascii="Arial" w:hAnsi="Arial" w:cs="Arial"/>
          <w:sz w:val="20"/>
        </w:rPr>
        <w:t>e</w:t>
      </w:r>
      <w:r w:rsidRPr="00A1665C">
        <w:rPr>
          <w:rFonts w:ascii="Arial" w:hAnsi="Arial" w:cs="Arial"/>
          <w:spacing w:val="15"/>
          <w:sz w:val="20"/>
        </w:rPr>
        <w:t xml:space="preserve"> </w:t>
      </w:r>
      <w:r w:rsidRPr="00A1665C">
        <w:rPr>
          <w:rFonts w:ascii="Arial" w:hAnsi="Arial" w:cs="Arial"/>
          <w:sz w:val="20"/>
        </w:rPr>
        <w:t>previdenciárias</w:t>
      </w:r>
      <w:r w:rsidRPr="00A1665C">
        <w:rPr>
          <w:rFonts w:ascii="Arial" w:hAnsi="Arial" w:cs="Arial"/>
          <w:spacing w:val="13"/>
          <w:sz w:val="20"/>
        </w:rPr>
        <w:t xml:space="preserve"> </w:t>
      </w:r>
      <w:r w:rsidRPr="00A1665C">
        <w:rPr>
          <w:rFonts w:ascii="Arial" w:hAnsi="Arial" w:cs="Arial"/>
          <w:sz w:val="20"/>
        </w:rPr>
        <w:t>de</w:t>
      </w:r>
      <w:r w:rsidRPr="00A1665C">
        <w:rPr>
          <w:rFonts w:ascii="Arial" w:hAnsi="Arial" w:cs="Arial"/>
          <w:spacing w:val="15"/>
          <w:sz w:val="20"/>
        </w:rPr>
        <w:t xml:space="preserve"> </w:t>
      </w:r>
      <w:r w:rsidRPr="00A1665C">
        <w:rPr>
          <w:rFonts w:ascii="Arial" w:hAnsi="Arial" w:cs="Arial"/>
          <w:sz w:val="20"/>
        </w:rPr>
        <w:t>qualquer</w:t>
      </w:r>
      <w:r w:rsidRPr="00A1665C">
        <w:rPr>
          <w:rFonts w:ascii="Arial" w:hAnsi="Arial" w:cs="Arial"/>
          <w:spacing w:val="15"/>
          <w:sz w:val="20"/>
        </w:rPr>
        <w:t xml:space="preserve"> </w:t>
      </w:r>
      <w:r w:rsidRPr="00A1665C">
        <w:rPr>
          <w:rFonts w:ascii="Arial" w:hAnsi="Arial" w:cs="Arial"/>
          <w:sz w:val="20"/>
        </w:rPr>
        <w:t>natureza</w:t>
      </w:r>
      <w:r w:rsidRPr="00A1665C">
        <w:rPr>
          <w:rFonts w:ascii="Arial" w:hAnsi="Arial" w:cs="Arial"/>
          <w:spacing w:val="14"/>
          <w:sz w:val="20"/>
        </w:rPr>
        <w:t xml:space="preserve"> </w:t>
      </w:r>
      <w:r w:rsidRPr="00A1665C">
        <w:rPr>
          <w:rFonts w:ascii="Arial" w:hAnsi="Arial" w:cs="Arial"/>
          <w:sz w:val="20"/>
        </w:rPr>
        <w:t>e</w:t>
      </w:r>
      <w:r w:rsidRPr="00A1665C">
        <w:rPr>
          <w:rFonts w:ascii="Arial" w:hAnsi="Arial" w:cs="Arial"/>
          <w:spacing w:val="15"/>
          <w:sz w:val="20"/>
        </w:rPr>
        <w:t xml:space="preserve"> </w:t>
      </w:r>
      <w:r w:rsidRPr="00A1665C">
        <w:rPr>
          <w:rFonts w:ascii="Arial" w:hAnsi="Arial" w:cs="Arial"/>
          <w:sz w:val="20"/>
        </w:rPr>
        <w:t>para</w:t>
      </w:r>
      <w:r w:rsidRPr="00A1665C">
        <w:rPr>
          <w:rFonts w:ascii="Arial" w:hAnsi="Arial" w:cs="Arial"/>
          <w:spacing w:val="15"/>
          <w:sz w:val="20"/>
        </w:rPr>
        <w:t xml:space="preserve"> </w:t>
      </w:r>
      <w:r w:rsidRPr="00A1665C">
        <w:rPr>
          <w:rFonts w:ascii="Arial" w:hAnsi="Arial" w:cs="Arial"/>
          <w:sz w:val="20"/>
        </w:rPr>
        <w:t>com</w:t>
      </w:r>
      <w:r w:rsidRPr="00A1665C">
        <w:rPr>
          <w:rFonts w:ascii="Arial" w:hAnsi="Arial" w:cs="Arial"/>
          <w:spacing w:val="10"/>
          <w:sz w:val="20"/>
        </w:rPr>
        <w:t xml:space="preserve"> </w:t>
      </w:r>
      <w:r w:rsidRPr="00A1665C">
        <w:rPr>
          <w:rFonts w:ascii="Arial" w:hAnsi="Arial" w:cs="Arial"/>
          <w:sz w:val="20"/>
        </w:rPr>
        <w:t>o</w:t>
      </w:r>
      <w:r w:rsidRPr="00A1665C">
        <w:rPr>
          <w:rFonts w:ascii="Arial" w:hAnsi="Arial" w:cs="Arial"/>
          <w:spacing w:val="15"/>
          <w:sz w:val="20"/>
        </w:rPr>
        <w:t xml:space="preserve"> </w:t>
      </w:r>
      <w:r w:rsidRPr="00A1665C">
        <w:rPr>
          <w:rFonts w:ascii="Arial" w:hAnsi="Arial" w:cs="Arial"/>
          <w:sz w:val="20"/>
        </w:rPr>
        <w:t>FGTS,</w:t>
      </w:r>
      <w:r w:rsidRPr="00A1665C">
        <w:rPr>
          <w:rFonts w:ascii="Arial" w:hAnsi="Arial" w:cs="Arial"/>
          <w:spacing w:val="12"/>
          <w:sz w:val="20"/>
        </w:rPr>
        <w:t xml:space="preserve"> </w:t>
      </w:r>
      <w:r w:rsidRPr="00A1665C">
        <w:rPr>
          <w:rFonts w:ascii="Arial" w:hAnsi="Arial" w:cs="Arial"/>
          <w:sz w:val="20"/>
        </w:rPr>
        <w:t>não</w:t>
      </w:r>
      <w:r w:rsidRPr="00A1665C">
        <w:rPr>
          <w:rFonts w:ascii="Arial" w:hAnsi="Arial" w:cs="Arial"/>
          <w:spacing w:val="15"/>
          <w:sz w:val="20"/>
        </w:rPr>
        <w:t xml:space="preserve"> </w:t>
      </w:r>
      <w:r w:rsidRPr="00A1665C">
        <w:rPr>
          <w:rFonts w:ascii="Arial" w:hAnsi="Arial" w:cs="Arial"/>
          <w:sz w:val="20"/>
        </w:rPr>
        <w:t>adimplidas</w:t>
      </w:r>
      <w:r w:rsidRPr="00A1665C">
        <w:rPr>
          <w:rFonts w:ascii="Arial" w:hAnsi="Arial" w:cs="Arial"/>
          <w:spacing w:val="14"/>
          <w:sz w:val="20"/>
        </w:rPr>
        <w:t xml:space="preserve"> </w:t>
      </w:r>
      <w:r w:rsidRPr="00A1665C">
        <w:rPr>
          <w:rFonts w:ascii="Arial" w:hAnsi="Arial" w:cs="Arial"/>
          <w:sz w:val="20"/>
        </w:rPr>
        <w:t>pelo</w:t>
      </w:r>
      <w:r w:rsidRPr="00A1665C">
        <w:rPr>
          <w:rFonts w:ascii="Arial" w:hAnsi="Arial" w:cs="Arial"/>
          <w:spacing w:val="-47"/>
          <w:sz w:val="20"/>
        </w:rPr>
        <w:t xml:space="preserve"> </w:t>
      </w:r>
      <w:r w:rsidRPr="00A1665C">
        <w:rPr>
          <w:rFonts w:ascii="Arial" w:hAnsi="Arial" w:cs="Arial"/>
          <w:sz w:val="20"/>
        </w:rPr>
        <w:t>contratado,</w:t>
      </w:r>
      <w:r w:rsidRPr="00A1665C">
        <w:rPr>
          <w:rFonts w:ascii="Arial" w:hAnsi="Arial" w:cs="Arial"/>
          <w:spacing w:val="-1"/>
          <w:sz w:val="20"/>
        </w:rPr>
        <w:t xml:space="preserve"> </w:t>
      </w:r>
      <w:r w:rsidRPr="00A1665C">
        <w:rPr>
          <w:rFonts w:ascii="Arial" w:hAnsi="Arial" w:cs="Arial"/>
          <w:sz w:val="20"/>
        </w:rPr>
        <w:t>quando</w:t>
      </w:r>
      <w:r w:rsidRPr="00A1665C">
        <w:rPr>
          <w:rFonts w:ascii="Arial" w:hAnsi="Arial" w:cs="Arial"/>
          <w:spacing w:val="1"/>
          <w:sz w:val="20"/>
        </w:rPr>
        <w:t xml:space="preserve"> </w:t>
      </w:r>
      <w:r w:rsidRPr="00A1665C">
        <w:rPr>
          <w:rFonts w:ascii="Arial" w:hAnsi="Arial" w:cs="Arial"/>
          <w:sz w:val="20"/>
        </w:rPr>
        <w:t>couber.</w:t>
      </w:r>
    </w:p>
    <w:p w14:paraId="36136FED" w14:textId="77777777" w:rsidR="00622701" w:rsidRPr="00A1665C" w:rsidRDefault="00E418AB">
      <w:pPr>
        <w:pStyle w:val="PargrafodaLista"/>
        <w:numPr>
          <w:ilvl w:val="1"/>
          <w:numId w:val="8"/>
        </w:numPr>
        <w:tabs>
          <w:tab w:val="left" w:pos="1349"/>
        </w:tabs>
        <w:spacing w:line="278" w:lineRule="auto"/>
        <w:ind w:left="1490" w:right="143" w:hanging="708"/>
        <w:rPr>
          <w:rFonts w:ascii="Arial" w:hAnsi="Arial" w:cs="Arial"/>
          <w:sz w:val="20"/>
        </w:rPr>
      </w:pPr>
      <w:r w:rsidRPr="00A1665C">
        <w:rPr>
          <w:rFonts w:ascii="Arial" w:hAnsi="Arial" w:cs="Arial"/>
          <w:sz w:val="20"/>
        </w:rPr>
        <w:t>A modalidade seguro-garantia somente será aceita se contemplar todos os eventos indicados no item 11.6,</w:t>
      </w:r>
      <w:r w:rsidRPr="00A1665C">
        <w:rPr>
          <w:rFonts w:ascii="Arial" w:hAnsi="Arial" w:cs="Arial"/>
          <w:spacing w:val="-47"/>
          <w:sz w:val="20"/>
        </w:rPr>
        <w:t xml:space="preserve"> </w:t>
      </w:r>
      <w:r w:rsidRPr="00A1665C">
        <w:rPr>
          <w:rFonts w:ascii="Arial" w:hAnsi="Arial" w:cs="Arial"/>
          <w:sz w:val="20"/>
        </w:rPr>
        <w:t>observada</w:t>
      </w:r>
      <w:r w:rsidRPr="00A1665C">
        <w:rPr>
          <w:rFonts w:ascii="Arial" w:hAnsi="Arial" w:cs="Arial"/>
          <w:spacing w:val="-1"/>
          <w:sz w:val="20"/>
        </w:rPr>
        <w:t xml:space="preserve"> </w:t>
      </w:r>
      <w:r w:rsidRPr="00A1665C">
        <w:rPr>
          <w:rFonts w:ascii="Arial" w:hAnsi="Arial" w:cs="Arial"/>
          <w:sz w:val="20"/>
        </w:rPr>
        <w:t>a legislação</w:t>
      </w:r>
      <w:r w:rsidRPr="00A1665C">
        <w:rPr>
          <w:rFonts w:ascii="Arial" w:hAnsi="Arial" w:cs="Arial"/>
          <w:spacing w:val="1"/>
          <w:sz w:val="20"/>
        </w:rPr>
        <w:t xml:space="preserve"> </w:t>
      </w:r>
      <w:r w:rsidRPr="00A1665C">
        <w:rPr>
          <w:rFonts w:ascii="Arial" w:hAnsi="Arial" w:cs="Arial"/>
          <w:sz w:val="20"/>
        </w:rPr>
        <w:t>que rege a matéria.</w:t>
      </w:r>
    </w:p>
    <w:p w14:paraId="22B9B523" w14:textId="77777777" w:rsidR="00622701" w:rsidRPr="00A1665C" w:rsidRDefault="00E418AB">
      <w:pPr>
        <w:pStyle w:val="PargrafodaLista"/>
        <w:numPr>
          <w:ilvl w:val="1"/>
          <w:numId w:val="8"/>
        </w:numPr>
        <w:tabs>
          <w:tab w:val="left" w:pos="1349"/>
        </w:tabs>
        <w:spacing w:line="276" w:lineRule="auto"/>
        <w:ind w:left="1490" w:right="281" w:hanging="708"/>
        <w:rPr>
          <w:rFonts w:ascii="Arial" w:hAnsi="Arial" w:cs="Arial"/>
          <w:sz w:val="20"/>
        </w:rPr>
      </w:pPr>
      <w:r w:rsidRPr="00A1665C">
        <w:rPr>
          <w:rFonts w:ascii="Arial" w:hAnsi="Arial" w:cs="Arial"/>
          <w:sz w:val="20"/>
        </w:rPr>
        <w:t>A garantia em dinheiro deverá ser efetuada em favor do contratante, em conta específica a ser informada</w:t>
      </w:r>
      <w:r w:rsidRPr="00A1665C">
        <w:rPr>
          <w:rFonts w:ascii="Arial" w:hAnsi="Arial" w:cs="Arial"/>
          <w:spacing w:val="-48"/>
          <w:sz w:val="20"/>
        </w:rPr>
        <w:t xml:space="preserve"> </w:t>
      </w:r>
      <w:r w:rsidRPr="00A1665C">
        <w:rPr>
          <w:rFonts w:ascii="Arial" w:hAnsi="Arial" w:cs="Arial"/>
          <w:sz w:val="20"/>
        </w:rPr>
        <w:t>pelo Contrante, com</w:t>
      </w:r>
      <w:r w:rsidRPr="00A1665C">
        <w:rPr>
          <w:rFonts w:ascii="Arial" w:hAnsi="Arial" w:cs="Arial"/>
          <w:spacing w:val="-4"/>
          <w:sz w:val="20"/>
        </w:rPr>
        <w:t xml:space="preserve"> </w:t>
      </w:r>
      <w:r w:rsidRPr="00A1665C">
        <w:rPr>
          <w:rFonts w:ascii="Arial" w:hAnsi="Arial" w:cs="Arial"/>
          <w:sz w:val="20"/>
        </w:rPr>
        <w:t>correção</w:t>
      </w:r>
      <w:r w:rsidRPr="00A1665C">
        <w:rPr>
          <w:rFonts w:ascii="Arial" w:hAnsi="Arial" w:cs="Arial"/>
          <w:spacing w:val="1"/>
          <w:sz w:val="20"/>
        </w:rPr>
        <w:t xml:space="preserve"> </w:t>
      </w:r>
      <w:r w:rsidRPr="00A1665C">
        <w:rPr>
          <w:rFonts w:ascii="Arial" w:hAnsi="Arial" w:cs="Arial"/>
          <w:sz w:val="20"/>
        </w:rPr>
        <w:t>monetária.</w:t>
      </w:r>
    </w:p>
    <w:p w14:paraId="4966B19E" w14:textId="77777777" w:rsidR="00622701" w:rsidRPr="00A1665C" w:rsidRDefault="00E418AB">
      <w:pPr>
        <w:pStyle w:val="PargrafodaLista"/>
        <w:numPr>
          <w:ilvl w:val="1"/>
          <w:numId w:val="8"/>
        </w:numPr>
        <w:tabs>
          <w:tab w:val="left" w:pos="1349"/>
        </w:tabs>
        <w:spacing w:line="276" w:lineRule="auto"/>
        <w:ind w:left="1490" w:right="271" w:hanging="708"/>
        <w:rPr>
          <w:rFonts w:ascii="Arial" w:hAnsi="Arial" w:cs="Arial"/>
          <w:sz w:val="20"/>
        </w:rPr>
      </w:pPr>
      <w:r w:rsidRPr="00A1665C">
        <w:rPr>
          <w:rFonts w:ascii="Arial" w:hAnsi="Arial" w:cs="Arial"/>
          <w:sz w:val="20"/>
        </w:rPr>
        <w:t>Caso a opção seja por utilizar títulos da dívida pública, estes devem ter sido emitidos sob a forma</w:t>
      </w:r>
      <w:r w:rsidRPr="00A1665C">
        <w:rPr>
          <w:rFonts w:ascii="Arial" w:hAnsi="Arial" w:cs="Arial"/>
          <w:spacing w:val="1"/>
          <w:sz w:val="20"/>
        </w:rPr>
        <w:t xml:space="preserve"> </w:t>
      </w:r>
      <w:r w:rsidRPr="00A1665C">
        <w:rPr>
          <w:rFonts w:ascii="Arial" w:hAnsi="Arial" w:cs="Arial"/>
          <w:sz w:val="20"/>
        </w:rPr>
        <w:t>escritural,</w:t>
      </w:r>
      <w:r w:rsidRPr="00A1665C">
        <w:rPr>
          <w:rFonts w:ascii="Arial" w:hAnsi="Arial" w:cs="Arial"/>
          <w:spacing w:val="50"/>
          <w:sz w:val="20"/>
        </w:rPr>
        <w:t xml:space="preserve"> </w:t>
      </w:r>
      <w:r w:rsidRPr="00A1665C">
        <w:rPr>
          <w:rFonts w:ascii="Arial" w:hAnsi="Arial" w:cs="Arial"/>
          <w:sz w:val="20"/>
        </w:rPr>
        <w:t>mediante registro em sistema centralizado de liquidação e de custódia autorizado pelo</w:t>
      </w:r>
      <w:r w:rsidRPr="00A1665C">
        <w:rPr>
          <w:rFonts w:ascii="Arial" w:hAnsi="Arial" w:cs="Arial"/>
          <w:spacing w:val="1"/>
          <w:sz w:val="20"/>
        </w:rPr>
        <w:t xml:space="preserve"> </w:t>
      </w:r>
      <w:r w:rsidRPr="00A1665C">
        <w:rPr>
          <w:rFonts w:ascii="Arial" w:hAnsi="Arial" w:cs="Arial"/>
          <w:sz w:val="20"/>
        </w:rPr>
        <w:t>Banco</w:t>
      </w:r>
      <w:r w:rsidRPr="00A1665C">
        <w:rPr>
          <w:rFonts w:ascii="Arial" w:hAnsi="Arial" w:cs="Arial"/>
          <w:spacing w:val="1"/>
          <w:sz w:val="20"/>
        </w:rPr>
        <w:t xml:space="preserve"> </w:t>
      </w:r>
      <w:r w:rsidRPr="00A1665C">
        <w:rPr>
          <w:rFonts w:ascii="Arial" w:hAnsi="Arial" w:cs="Arial"/>
          <w:sz w:val="20"/>
        </w:rPr>
        <w:t>Central</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Brasil,</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1"/>
          <w:sz w:val="20"/>
        </w:rPr>
        <w:t xml:space="preserve"> </w:t>
      </w:r>
      <w:r w:rsidRPr="00A1665C">
        <w:rPr>
          <w:rFonts w:ascii="Arial" w:hAnsi="Arial" w:cs="Arial"/>
          <w:sz w:val="20"/>
        </w:rPr>
        <w:t>avaliados</w:t>
      </w:r>
      <w:r w:rsidRPr="00A1665C">
        <w:rPr>
          <w:rFonts w:ascii="Arial" w:hAnsi="Arial" w:cs="Arial"/>
          <w:spacing w:val="1"/>
          <w:sz w:val="20"/>
        </w:rPr>
        <w:t xml:space="preserve"> </w:t>
      </w:r>
      <w:r w:rsidRPr="00A1665C">
        <w:rPr>
          <w:rFonts w:ascii="Arial" w:hAnsi="Arial" w:cs="Arial"/>
          <w:sz w:val="20"/>
        </w:rPr>
        <w:t>pelos</w:t>
      </w:r>
      <w:r w:rsidRPr="00A1665C">
        <w:rPr>
          <w:rFonts w:ascii="Arial" w:hAnsi="Arial" w:cs="Arial"/>
          <w:spacing w:val="1"/>
          <w:sz w:val="20"/>
        </w:rPr>
        <w:t xml:space="preserve"> </w:t>
      </w:r>
      <w:r w:rsidRPr="00A1665C">
        <w:rPr>
          <w:rFonts w:ascii="Arial" w:hAnsi="Arial" w:cs="Arial"/>
          <w:sz w:val="20"/>
        </w:rPr>
        <w:t>seus</w:t>
      </w:r>
      <w:r w:rsidRPr="00A1665C">
        <w:rPr>
          <w:rFonts w:ascii="Arial" w:hAnsi="Arial" w:cs="Arial"/>
          <w:spacing w:val="1"/>
          <w:sz w:val="20"/>
        </w:rPr>
        <w:t xml:space="preserve"> </w:t>
      </w:r>
      <w:r w:rsidRPr="00A1665C">
        <w:rPr>
          <w:rFonts w:ascii="Arial" w:hAnsi="Arial" w:cs="Arial"/>
          <w:sz w:val="20"/>
        </w:rPr>
        <w:t>valores</w:t>
      </w:r>
      <w:r w:rsidRPr="00A1665C">
        <w:rPr>
          <w:rFonts w:ascii="Arial" w:hAnsi="Arial" w:cs="Arial"/>
          <w:spacing w:val="1"/>
          <w:sz w:val="20"/>
        </w:rPr>
        <w:t xml:space="preserve"> </w:t>
      </w:r>
      <w:r w:rsidRPr="00A1665C">
        <w:rPr>
          <w:rFonts w:ascii="Arial" w:hAnsi="Arial" w:cs="Arial"/>
          <w:sz w:val="20"/>
        </w:rPr>
        <w:t>econômicos,</w:t>
      </w:r>
      <w:r w:rsidRPr="00A1665C">
        <w:rPr>
          <w:rFonts w:ascii="Arial" w:hAnsi="Arial" w:cs="Arial"/>
          <w:spacing w:val="1"/>
          <w:sz w:val="20"/>
        </w:rPr>
        <w:t xml:space="preserve"> </w:t>
      </w:r>
      <w:r w:rsidRPr="00A1665C">
        <w:rPr>
          <w:rFonts w:ascii="Arial" w:hAnsi="Arial" w:cs="Arial"/>
          <w:sz w:val="20"/>
        </w:rPr>
        <w:t>conforme</w:t>
      </w:r>
      <w:r w:rsidRPr="00A1665C">
        <w:rPr>
          <w:rFonts w:ascii="Arial" w:hAnsi="Arial" w:cs="Arial"/>
          <w:spacing w:val="1"/>
          <w:sz w:val="20"/>
        </w:rPr>
        <w:t xml:space="preserve"> </w:t>
      </w:r>
      <w:r w:rsidRPr="00A1665C">
        <w:rPr>
          <w:rFonts w:ascii="Arial" w:hAnsi="Arial" w:cs="Arial"/>
          <w:sz w:val="20"/>
        </w:rPr>
        <w:t>definido</w:t>
      </w:r>
      <w:r w:rsidRPr="00A1665C">
        <w:rPr>
          <w:rFonts w:ascii="Arial" w:hAnsi="Arial" w:cs="Arial"/>
          <w:spacing w:val="50"/>
          <w:sz w:val="20"/>
        </w:rPr>
        <w:t xml:space="preserve"> </w:t>
      </w:r>
      <w:r w:rsidRPr="00A1665C">
        <w:rPr>
          <w:rFonts w:ascii="Arial" w:hAnsi="Arial" w:cs="Arial"/>
          <w:sz w:val="20"/>
        </w:rPr>
        <w:t>pelo</w:t>
      </w:r>
      <w:r w:rsidRPr="00A1665C">
        <w:rPr>
          <w:rFonts w:ascii="Arial" w:hAnsi="Arial" w:cs="Arial"/>
          <w:spacing w:val="1"/>
          <w:sz w:val="20"/>
        </w:rPr>
        <w:t xml:space="preserve"> </w:t>
      </w:r>
      <w:r w:rsidRPr="00A1665C">
        <w:rPr>
          <w:rFonts w:ascii="Arial" w:hAnsi="Arial" w:cs="Arial"/>
          <w:sz w:val="20"/>
        </w:rPr>
        <w:t>Ministério da</w:t>
      </w:r>
      <w:r w:rsidRPr="00A1665C">
        <w:rPr>
          <w:rFonts w:ascii="Arial" w:hAnsi="Arial" w:cs="Arial"/>
          <w:spacing w:val="1"/>
          <w:sz w:val="20"/>
        </w:rPr>
        <w:t xml:space="preserve"> </w:t>
      </w:r>
      <w:r w:rsidRPr="00A1665C">
        <w:rPr>
          <w:rFonts w:ascii="Arial" w:hAnsi="Arial" w:cs="Arial"/>
          <w:sz w:val="20"/>
        </w:rPr>
        <w:t>Economia.</w:t>
      </w:r>
    </w:p>
    <w:p w14:paraId="03B8D331" w14:textId="77777777" w:rsidR="00622701" w:rsidRPr="00A1665C" w:rsidRDefault="00E418AB">
      <w:pPr>
        <w:pStyle w:val="PargrafodaLista"/>
        <w:numPr>
          <w:ilvl w:val="1"/>
          <w:numId w:val="8"/>
        </w:numPr>
        <w:tabs>
          <w:tab w:val="left" w:pos="1349"/>
        </w:tabs>
        <w:spacing w:line="276" w:lineRule="auto"/>
        <w:ind w:left="1490" w:right="272" w:hanging="708"/>
        <w:rPr>
          <w:rFonts w:ascii="Arial" w:hAnsi="Arial" w:cs="Arial"/>
          <w:sz w:val="20"/>
        </w:rPr>
      </w:pPr>
      <w:r w:rsidRPr="00A1665C">
        <w:rPr>
          <w:rFonts w:ascii="Arial" w:hAnsi="Arial" w:cs="Arial"/>
          <w:sz w:val="20"/>
        </w:rPr>
        <w:t>No caso de garantia na modalidade de fiança bancária, deverá ser emitida por banco ou instituição</w:t>
      </w:r>
      <w:r w:rsidRPr="00A1665C">
        <w:rPr>
          <w:rFonts w:ascii="Arial" w:hAnsi="Arial" w:cs="Arial"/>
          <w:spacing w:val="1"/>
          <w:sz w:val="20"/>
        </w:rPr>
        <w:t xml:space="preserve"> </w:t>
      </w:r>
      <w:r w:rsidRPr="00A1665C">
        <w:rPr>
          <w:rFonts w:ascii="Arial" w:hAnsi="Arial" w:cs="Arial"/>
          <w:sz w:val="20"/>
        </w:rPr>
        <w:t>financeira devidamente autorizada a operar no País pelo Banco Central do Brasil, e deverá constar</w:t>
      </w:r>
      <w:r w:rsidRPr="00A1665C">
        <w:rPr>
          <w:rFonts w:ascii="Arial" w:hAnsi="Arial" w:cs="Arial"/>
          <w:spacing w:val="1"/>
          <w:sz w:val="20"/>
        </w:rPr>
        <w:t xml:space="preserve"> </w:t>
      </w:r>
      <w:r w:rsidRPr="00A1665C">
        <w:rPr>
          <w:rFonts w:ascii="Arial" w:hAnsi="Arial" w:cs="Arial"/>
          <w:sz w:val="20"/>
        </w:rPr>
        <w:t>expressa</w:t>
      </w:r>
      <w:r w:rsidRPr="00A1665C">
        <w:rPr>
          <w:rFonts w:ascii="Arial" w:hAnsi="Arial" w:cs="Arial"/>
          <w:spacing w:val="-1"/>
          <w:sz w:val="20"/>
        </w:rPr>
        <w:t xml:space="preserve"> </w:t>
      </w:r>
      <w:r w:rsidRPr="00A1665C">
        <w:rPr>
          <w:rFonts w:ascii="Arial" w:hAnsi="Arial" w:cs="Arial"/>
          <w:sz w:val="20"/>
        </w:rPr>
        <w:t>renúncia do fiador aos</w:t>
      </w:r>
      <w:r w:rsidRPr="00A1665C">
        <w:rPr>
          <w:rFonts w:ascii="Arial" w:hAnsi="Arial" w:cs="Arial"/>
          <w:spacing w:val="-1"/>
          <w:sz w:val="20"/>
        </w:rPr>
        <w:t xml:space="preserve"> </w:t>
      </w:r>
      <w:r w:rsidRPr="00A1665C">
        <w:rPr>
          <w:rFonts w:ascii="Arial" w:hAnsi="Arial" w:cs="Arial"/>
          <w:sz w:val="20"/>
        </w:rPr>
        <w:t>benefícios</w:t>
      </w:r>
      <w:r w:rsidRPr="00A1665C">
        <w:rPr>
          <w:rFonts w:ascii="Arial" w:hAnsi="Arial" w:cs="Arial"/>
          <w:spacing w:val="-2"/>
          <w:sz w:val="20"/>
        </w:rPr>
        <w:t xml:space="preserve"> </w:t>
      </w:r>
      <w:r w:rsidRPr="00A1665C">
        <w:rPr>
          <w:rFonts w:ascii="Arial" w:hAnsi="Arial" w:cs="Arial"/>
          <w:sz w:val="20"/>
        </w:rPr>
        <w:t>do</w:t>
      </w:r>
      <w:r w:rsidRPr="00A1665C">
        <w:rPr>
          <w:rFonts w:ascii="Arial" w:hAnsi="Arial" w:cs="Arial"/>
          <w:spacing w:val="6"/>
          <w:sz w:val="20"/>
        </w:rPr>
        <w:t xml:space="preserve"> </w:t>
      </w:r>
      <w:r w:rsidRPr="00A1665C">
        <w:rPr>
          <w:rFonts w:ascii="Arial" w:hAnsi="Arial" w:cs="Arial"/>
          <w:sz w:val="20"/>
          <w:u w:val="single"/>
        </w:rPr>
        <w:t>artigo</w:t>
      </w:r>
      <w:r w:rsidRPr="00A1665C">
        <w:rPr>
          <w:rFonts w:ascii="Arial" w:hAnsi="Arial" w:cs="Arial"/>
          <w:spacing w:val="1"/>
          <w:sz w:val="20"/>
          <w:u w:val="single"/>
        </w:rPr>
        <w:t xml:space="preserve"> </w:t>
      </w:r>
      <w:r w:rsidRPr="00A1665C">
        <w:rPr>
          <w:rFonts w:ascii="Arial" w:hAnsi="Arial" w:cs="Arial"/>
          <w:sz w:val="20"/>
          <w:u w:val="single"/>
        </w:rPr>
        <w:t>827</w:t>
      </w:r>
      <w:r w:rsidRPr="00A1665C">
        <w:rPr>
          <w:rFonts w:ascii="Arial" w:hAnsi="Arial" w:cs="Arial"/>
          <w:spacing w:val="-2"/>
          <w:sz w:val="20"/>
          <w:u w:val="single"/>
        </w:rPr>
        <w:t xml:space="preserve"> </w:t>
      </w:r>
      <w:r w:rsidRPr="00A1665C">
        <w:rPr>
          <w:rFonts w:ascii="Arial" w:hAnsi="Arial" w:cs="Arial"/>
          <w:sz w:val="20"/>
          <w:u w:val="single"/>
        </w:rPr>
        <w:t>do</w:t>
      </w:r>
      <w:r w:rsidRPr="00A1665C">
        <w:rPr>
          <w:rFonts w:ascii="Arial" w:hAnsi="Arial" w:cs="Arial"/>
          <w:spacing w:val="-1"/>
          <w:sz w:val="20"/>
          <w:u w:val="single"/>
        </w:rPr>
        <w:t xml:space="preserve"> </w:t>
      </w:r>
      <w:r w:rsidRPr="00A1665C">
        <w:rPr>
          <w:rFonts w:ascii="Arial" w:hAnsi="Arial" w:cs="Arial"/>
          <w:sz w:val="20"/>
          <w:u w:val="single"/>
        </w:rPr>
        <w:t>Código Civil.</w:t>
      </w:r>
    </w:p>
    <w:p w14:paraId="648ABBA4" w14:textId="77777777" w:rsidR="00622701" w:rsidRPr="00A1665C" w:rsidRDefault="00E418AB">
      <w:pPr>
        <w:pStyle w:val="PargrafodaLista"/>
        <w:numPr>
          <w:ilvl w:val="1"/>
          <w:numId w:val="8"/>
        </w:numPr>
        <w:tabs>
          <w:tab w:val="left" w:pos="1349"/>
        </w:tabs>
        <w:spacing w:line="276" w:lineRule="auto"/>
        <w:ind w:left="1490" w:right="278" w:hanging="708"/>
        <w:rPr>
          <w:rFonts w:ascii="Arial" w:hAnsi="Arial" w:cs="Arial"/>
          <w:sz w:val="20"/>
        </w:rPr>
      </w:pPr>
      <w:r w:rsidRPr="00A1665C">
        <w:rPr>
          <w:rFonts w:ascii="Arial" w:hAnsi="Arial" w:cs="Arial"/>
          <w:sz w:val="20"/>
        </w:rPr>
        <w:t>No caso de alteração do</w:t>
      </w:r>
      <w:r w:rsidRPr="00A1665C">
        <w:rPr>
          <w:rFonts w:ascii="Arial" w:hAnsi="Arial" w:cs="Arial"/>
          <w:spacing w:val="1"/>
          <w:sz w:val="20"/>
        </w:rPr>
        <w:t xml:space="preserve"> </w:t>
      </w:r>
      <w:r w:rsidRPr="00A1665C">
        <w:rPr>
          <w:rFonts w:ascii="Arial" w:hAnsi="Arial" w:cs="Arial"/>
          <w:sz w:val="20"/>
        </w:rPr>
        <w:t>valor do contrato, ou prorrogação de sua vigência, a</w:t>
      </w:r>
      <w:r w:rsidRPr="00A1665C">
        <w:rPr>
          <w:rFonts w:ascii="Arial" w:hAnsi="Arial" w:cs="Arial"/>
          <w:spacing w:val="50"/>
          <w:sz w:val="20"/>
        </w:rPr>
        <w:t xml:space="preserve"> </w:t>
      </w:r>
      <w:r w:rsidRPr="00A1665C">
        <w:rPr>
          <w:rFonts w:ascii="Arial" w:hAnsi="Arial" w:cs="Arial"/>
          <w:sz w:val="20"/>
        </w:rPr>
        <w:t>garantia deverá ser</w:t>
      </w:r>
      <w:r w:rsidRPr="00A1665C">
        <w:rPr>
          <w:rFonts w:ascii="Arial" w:hAnsi="Arial" w:cs="Arial"/>
          <w:spacing w:val="1"/>
          <w:sz w:val="20"/>
        </w:rPr>
        <w:t xml:space="preserve"> </w:t>
      </w:r>
      <w:r w:rsidRPr="00A1665C">
        <w:rPr>
          <w:rFonts w:ascii="Arial" w:hAnsi="Arial" w:cs="Arial"/>
          <w:sz w:val="20"/>
        </w:rPr>
        <w:t>ajustada</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2"/>
          <w:sz w:val="20"/>
        </w:rPr>
        <w:t xml:space="preserve"> </w:t>
      </w:r>
      <w:r w:rsidRPr="00A1665C">
        <w:rPr>
          <w:rFonts w:ascii="Arial" w:hAnsi="Arial" w:cs="Arial"/>
          <w:sz w:val="20"/>
        </w:rPr>
        <w:t>renovada, seguindo os</w:t>
      </w:r>
      <w:r w:rsidRPr="00A1665C">
        <w:rPr>
          <w:rFonts w:ascii="Arial" w:hAnsi="Arial" w:cs="Arial"/>
          <w:spacing w:val="-1"/>
          <w:sz w:val="20"/>
        </w:rPr>
        <w:t xml:space="preserve"> </w:t>
      </w:r>
      <w:r w:rsidRPr="00A1665C">
        <w:rPr>
          <w:rFonts w:ascii="Arial" w:hAnsi="Arial" w:cs="Arial"/>
          <w:sz w:val="20"/>
        </w:rPr>
        <w:t>mesmos</w:t>
      </w:r>
      <w:r w:rsidRPr="00A1665C">
        <w:rPr>
          <w:rFonts w:ascii="Arial" w:hAnsi="Arial" w:cs="Arial"/>
          <w:spacing w:val="-2"/>
          <w:sz w:val="20"/>
        </w:rPr>
        <w:t xml:space="preserve"> </w:t>
      </w:r>
      <w:r w:rsidRPr="00A1665C">
        <w:rPr>
          <w:rFonts w:ascii="Arial" w:hAnsi="Arial" w:cs="Arial"/>
          <w:sz w:val="20"/>
        </w:rPr>
        <w:t>parâmetros</w:t>
      </w:r>
      <w:r w:rsidRPr="00A1665C">
        <w:rPr>
          <w:rFonts w:ascii="Arial" w:hAnsi="Arial" w:cs="Arial"/>
          <w:spacing w:val="-2"/>
          <w:sz w:val="20"/>
        </w:rPr>
        <w:t xml:space="preserve"> </w:t>
      </w:r>
      <w:r w:rsidRPr="00A1665C">
        <w:rPr>
          <w:rFonts w:ascii="Arial" w:hAnsi="Arial" w:cs="Arial"/>
          <w:sz w:val="20"/>
        </w:rPr>
        <w:t>utilizados</w:t>
      </w:r>
      <w:r w:rsidRPr="00A1665C">
        <w:rPr>
          <w:rFonts w:ascii="Arial" w:hAnsi="Arial" w:cs="Arial"/>
          <w:spacing w:val="-1"/>
          <w:sz w:val="20"/>
        </w:rPr>
        <w:t xml:space="preserve"> </w:t>
      </w:r>
      <w:r w:rsidRPr="00A1665C">
        <w:rPr>
          <w:rFonts w:ascii="Arial" w:hAnsi="Arial" w:cs="Arial"/>
          <w:sz w:val="20"/>
        </w:rPr>
        <w:t>quando da</w:t>
      </w:r>
      <w:r w:rsidRPr="00A1665C">
        <w:rPr>
          <w:rFonts w:ascii="Arial" w:hAnsi="Arial" w:cs="Arial"/>
          <w:spacing w:val="-1"/>
          <w:sz w:val="20"/>
        </w:rPr>
        <w:t xml:space="preserve"> </w:t>
      </w:r>
      <w:r w:rsidRPr="00A1665C">
        <w:rPr>
          <w:rFonts w:ascii="Arial" w:hAnsi="Arial" w:cs="Arial"/>
          <w:sz w:val="20"/>
        </w:rPr>
        <w:t>contratação.</w:t>
      </w:r>
    </w:p>
    <w:p w14:paraId="394D6F4D" w14:textId="77777777" w:rsidR="00622701" w:rsidRPr="00A1665C" w:rsidRDefault="00E418AB">
      <w:pPr>
        <w:pStyle w:val="PargrafodaLista"/>
        <w:numPr>
          <w:ilvl w:val="1"/>
          <w:numId w:val="8"/>
        </w:numPr>
        <w:tabs>
          <w:tab w:val="left" w:pos="1349"/>
        </w:tabs>
        <w:spacing w:line="276" w:lineRule="auto"/>
        <w:ind w:left="1490" w:right="266" w:hanging="708"/>
        <w:rPr>
          <w:rFonts w:ascii="Arial" w:hAnsi="Arial" w:cs="Arial"/>
          <w:sz w:val="20"/>
        </w:rPr>
      </w:pPr>
      <w:r w:rsidRPr="00A1665C">
        <w:rPr>
          <w:rFonts w:ascii="Arial" w:hAnsi="Arial" w:cs="Arial"/>
          <w:sz w:val="20"/>
        </w:rPr>
        <w:t>Se o valor da garantia for utilizado total ou parcialmente em pagamento de qualquer obrigação, o</w:t>
      </w:r>
      <w:r w:rsidRPr="00A1665C">
        <w:rPr>
          <w:rFonts w:ascii="Arial" w:hAnsi="Arial" w:cs="Arial"/>
          <w:spacing w:val="1"/>
          <w:sz w:val="20"/>
        </w:rPr>
        <w:t xml:space="preserve"> </w:t>
      </w:r>
      <w:r w:rsidRPr="00A1665C">
        <w:rPr>
          <w:rFonts w:ascii="Arial" w:hAnsi="Arial" w:cs="Arial"/>
          <w:sz w:val="20"/>
        </w:rPr>
        <w:t>Contratado obriga-se a fazer a respectiva reposição no prazo máximo de 10 (dez) dias úteis, contados</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data em</w:t>
      </w:r>
      <w:r w:rsidRPr="00A1665C">
        <w:rPr>
          <w:rFonts w:ascii="Arial" w:hAnsi="Arial" w:cs="Arial"/>
          <w:spacing w:val="-4"/>
          <w:sz w:val="20"/>
        </w:rPr>
        <w:t xml:space="preserve"> </w:t>
      </w:r>
      <w:r w:rsidRPr="00A1665C">
        <w:rPr>
          <w:rFonts w:ascii="Arial" w:hAnsi="Arial" w:cs="Arial"/>
          <w:sz w:val="20"/>
        </w:rPr>
        <w:t>que</w:t>
      </w:r>
      <w:r w:rsidRPr="00A1665C">
        <w:rPr>
          <w:rFonts w:ascii="Arial" w:hAnsi="Arial" w:cs="Arial"/>
          <w:spacing w:val="3"/>
          <w:sz w:val="20"/>
        </w:rPr>
        <w:t xml:space="preserve"> </w:t>
      </w:r>
      <w:r w:rsidRPr="00A1665C">
        <w:rPr>
          <w:rFonts w:ascii="Arial" w:hAnsi="Arial" w:cs="Arial"/>
          <w:sz w:val="20"/>
        </w:rPr>
        <w:t>for notificada.</w:t>
      </w:r>
    </w:p>
    <w:p w14:paraId="6AB3A5F3" w14:textId="77777777" w:rsidR="00622701" w:rsidRPr="00A1665C" w:rsidRDefault="00E418AB">
      <w:pPr>
        <w:pStyle w:val="PargrafodaLista"/>
        <w:numPr>
          <w:ilvl w:val="1"/>
          <w:numId w:val="8"/>
        </w:numPr>
        <w:tabs>
          <w:tab w:val="left" w:pos="1349"/>
        </w:tabs>
        <w:rPr>
          <w:rFonts w:ascii="Arial" w:hAnsi="Arial" w:cs="Arial"/>
          <w:sz w:val="20"/>
        </w:rPr>
      </w:pPr>
      <w:r w:rsidRPr="00A1665C">
        <w:rPr>
          <w:rFonts w:ascii="Arial" w:hAnsi="Arial" w:cs="Arial"/>
          <w:sz w:val="20"/>
        </w:rPr>
        <w:t>O</w:t>
      </w:r>
      <w:r w:rsidRPr="00A1665C">
        <w:rPr>
          <w:rFonts w:ascii="Arial" w:hAnsi="Arial" w:cs="Arial"/>
          <w:spacing w:val="-9"/>
          <w:sz w:val="20"/>
        </w:rPr>
        <w:t xml:space="preserve"> </w:t>
      </w:r>
      <w:r w:rsidRPr="00A1665C">
        <w:rPr>
          <w:rFonts w:ascii="Arial" w:hAnsi="Arial" w:cs="Arial"/>
          <w:sz w:val="20"/>
        </w:rPr>
        <w:t>Contratante</w:t>
      </w:r>
      <w:r w:rsidRPr="00A1665C">
        <w:rPr>
          <w:rFonts w:ascii="Arial" w:hAnsi="Arial" w:cs="Arial"/>
          <w:spacing w:val="-8"/>
          <w:sz w:val="20"/>
        </w:rPr>
        <w:t xml:space="preserve"> </w:t>
      </w:r>
      <w:r w:rsidRPr="00A1665C">
        <w:rPr>
          <w:rFonts w:ascii="Arial" w:hAnsi="Arial" w:cs="Arial"/>
          <w:sz w:val="20"/>
        </w:rPr>
        <w:t>executará</w:t>
      </w:r>
      <w:r w:rsidRPr="00A1665C">
        <w:rPr>
          <w:rFonts w:ascii="Arial" w:hAnsi="Arial" w:cs="Arial"/>
          <w:spacing w:val="-4"/>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garantia</w:t>
      </w:r>
      <w:r w:rsidRPr="00A1665C">
        <w:rPr>
          <w:rFonts w:ascii="Arial" w:hAnsi="Arial" w:cs="Arial"/>
          <w:spacing w:val="-6"/>
          <w:sz w:val="20"/>
        </w:rPr>
        <w:t xml:space="preserve"> </w:t>
      </w:r>
      <w:r w:rsidRPr="00A1665C">
        <w:rPr>
          <w:rFonts w:ascii="Arial" w:hAnsi="Arial" w:cs="Arial"/>
          <w:sz w:val="20"/>
        </w:rPr>
        <w:t>na</w:t>
      </w:r>
      <w:r w:rsidRPr="00A1665C">
        <w:rPr>
          <w:rFonts w:ascii="Arial" w:hAnsi="Arial" w:cs="Arial"/>
          <w:spacing w:val="-4"/>
          <w:sz w:val="20"/>
        </w:rPr>
        <w:t xml:space="preserve"> </w:t>
      </w:r>
      <w:r w:rsidRPr="00A1665C">
        <w:rPr>
          <w:rFonts w:ascii="Arial" w:hAnsi="Arial" w:cs="Arial"/>
          <w:sz w:val="20"/>
        </w:rPr>
        <w:t>forma</w:t>
      </w:r>
      <w:r w:rsidRPr="00A1665C">
        <w:rPr>
          <w:rFonts w:ascii="Arial" w:hAnsi="Arial" w:cs="Arial"/>
          <w:spacing w:val="-5"/>
          <w:sz w:val="20"/>
        </w:rPr>
        <w:t xml:space="preserve"> </w:t>
      </w:r>
      <w:r w:rsidRPr="00A1665C">
        <w:rPr>
          <w:rFonts w:ascii="Arial" w:hAnsi="Arial" w:cs="Arial"/>
          <w:sz w:val="20"/>
        </w:rPr>
        <w:t>prevista</w:t>
      </w:r>
      <w:r w:rsidRPr="00A1665C">
        <w:rPr>
          <w:rFonts w:ascii="Arial" w:hAnsi="Arial" w:cs="Arial"/>
          <w:spacing w:val="-3"/>
          <w:sz w:val="20"/>
        </w:rPr>
        <w:t xml:space="preserve"> </w:t>
      </w:r>
      <w:r w:rsidRPr="00A1665C">
        <w:rPr>
          <w:rFonts w:ascii="Arial" w:hAnsi="Arial" w:cs="Arial"/>
          <w:sz w:val="20"/>
        </w:rPr>
        <w:t>na</w:t>
      </w:r>
      <w:r w:rsidRPr="00A1665C">
        <w:rPr>
          <w:rFonts w:ascii="Arial" w:hAnsi="Arial" w:cs="Arial"/>
          <w:spacing w:val="-9"/>
          <w:sz w:val="20"/>
        </w:rPr>
        <w:t xml:space="preserve"> </w:t>
      </w:r>
      <w:r w:rsidRPr="00A1665C">
        <w:rPr>
          <w:rFonts w:ascii="Arial" w:hAnsi="Arial" w:cs="Arial"/>
          <w:sz w:val="20"/>
        </w:rPr>
        <w:t>legislação</w:t>
      </w:r>
      <w:r w:rsidRPr="00A1665C">
        <w:rPr>
          <w:rFonts w:ascii="Arial" w:hAnsi="Arial" w:cs="Arial"/>
          <w:spacing w:val="-5"/>
          <w:sz w:val="20"/>
        </w:rPr>
        <w:t xml:space="preserve"> </w:t>
      </w:r>
      <w:r w:rsidRPr="00A1665C">
        <w:rPr>
          <w:rFonts w:ascii="Arial" w:hAnsi="Arial" w:cs="Arial"/>
          <w:sz w:val="20"/>
        </w:rPr>
        <w:t>que</w:t>
      </w:r>
      <w:r w:rsidRPr="00A1665C">
        <w:rPr>
          <w:rFonts w:ascii="Arial" w:hAnsi="Arial" w:cs="Arial"/>
          <w:spacing w:val="-7"/>
          <w:sz w:val="20"/>
        </w:rPr>
        <w:t xml:space="preserve"> </w:t>
      </w:r>
      <w:r w:rsidRPr="00A1665C">
        <w:rPr>
          <w:rFonts w:ascii="Arial" w:hAnsi="Arial" w:cs="Arial"/>
          <w:sz w:val="20"/>
        </w:rPr>
        <w:t>rege</w:t>
      </w:r>
      <w:r w:rsidRPr="00A1665C">
        <w:rPr>
          <w:rFonts w:ascii="Arial" w:hAnsi="Arial" w:cs="Arial"/>
          <w:spacing w:val="-6"/>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matéria.</w:t>
      </w:r>
    </w:p>
    <w:p w14:paraId="08F25856" w14:textId="77777777" w:rsidR="00622701" w:rsidRPr="00A1665C" w:rsidRDefault="00E418AB">
      <w:pPr>
        <w:pStyle w:val="PargrafodaLista"/>
        <w:numPr>
          <w:ilvl w:val="2"/>
          <w:numId w:val="8"/>
        </w:numPr>
        <w:tabs>
          <w:tab w:val="left" w:pos="1915"/>
        </w:tabs>
        <w:spacing w:before="32" w:line="276" w:lineRule="auto"/>
        <w:ind w:right="268"/>
        <w:rPr>
          <w:rFonts w:ascii="Arial" w:hAnsi="Arial" w:cs="Arial"/>
          <w:sz w:val="20"/>
        </w:rPr>
      </w:pPr>
      <w:r w:rsidRPr="00A1665C">
        <w:rPr>
          <w:rFonts w:ascii="Arial" w:hAnsi="Arial" w:cs="Arial"/>
          <w:sz w:val="20"/>
        </w:rPr>
        <w:t>O emitente da garantia ofertada pelo contratado deverá ser notificado pelo contratante quanto ao</w:t>
      </w:r>
      <w:r w:rsidRPr="00A1665C">
        <w:rPr>
          <w:rFonts w:ascii="Arial" w:hAnsi="Arial" w:cs="Arial"/>
          <w:spacing w:val="1"/>
          <w:sz w:val="20"/>
        </w:rPr>
        <w:t xml:space="preserve"> </w:t>
      </w:r>
      <w:r w:rsidRPr="00A1665C">
        <w:rPr>
          <w:rFonts w:ascii="Arial" w:hAnsi="Arial" w:cs="Arial"/>
          <w:sz w:val="20"/>
        </w:rPr>
        <w:t>início de processo administrativo para apuração de descumprimento de cláusulas contratuais (</w:t>
      </w:r>
      <w:r w:rsidRPr="00A1665C">
        <w:rPr>
          <w:rFonts w:ascii="Arial" w:hAnsi="Arial" w:cs="Arial"/>
          <w:sz w:val="20"/>
          <w:u w:val="single"/>
        </w:rPr>
        <w:t>art.</w:t>
      </w:r>
      <w:r w:rsidRPr="00A1665C">
        <w:rPr>
          <w:rFonts w:ascii="Arial" w:hAnsi="Arial" w:cs="Arial"/>
          <w:spacing w:val="1"/>
          <w:sz w:val="20"/>
        </w:rPr>
        <w:t xml:space="preserve"> </w:t>
      </w:r>
      <w:r w:rsidRPr="00A1665C">
        <w:rPr>
          <w:rFonts w:ascii="Arial" w:hAnsi="Arial" w:cs="Arial"/>
          <w:sz w:val="20"/>
          <w:u w:val="single"/>
        </w:rPr>
        <w:t>137,</w:t>
      </w:r>
      <w:r w:rsidRPr="00A1665C">
        <w:rPr>
          <w:rFonts w:ascii="Arial" w:hAnsi="Arial" w:cs="Arial"/>
          <w:spacing w:val="-3"/>
          <w:sz w:val="20"/>
          <w:u w:val="single"/>
        </w:rPr>
        <w:t xml:space="preserve"> </w:t>
      </w:r>
      <w:r w:rsidRPr="00A1665C">
        <w:rPr>
          <w:rFonts w:ascii="Arial" w:hAnsi="Arial" w:cs="Arial"/>
          <w:sz w:val="20"/>
          <w:u w:val="single"/>
        </w:rPr>
        <w:t>§</w:t>
      </w:r>
      <w:r w:rsidRPr="00A1665C">
        <w:rPr>
          <w:rFonts w:ascii="Arial" w:hAnsi="Arial" w:cs="Arial"/>
          <w:spacing w:val="1"/>
          <w:sz w:val="20"/>
          <w:u w:val="single"/>
        </w:rPr>
        <w:t xml:space="preserve"> </w:t>
      </w:r>
      <w:r w:rsidRPr="00A1665C">
        <w:rPr>
          <w:rFonts w:ascii="Arial" w:hAnsi="Arial" w:cs="Arial"/>
          <w:sz w:val="20"/>
          <w:u w:val="single"/>
        </w:rPr>
        <w:t>4º,</w:t>
      </w:r>
      <w:r w:rsidRPr="00A1665C">
        <w:rPr>
          <w:rFonts w:ascii="Arial" w:hAnsi="Arial" w:cs="Arial"/>
          <w:spacing w:val="-2"/>
          <w:sz w:val="20"/>
          <w:u w:val="single"/>
        </w:rPr>
        <w:t xml:space="preserve"> </w:t>
      </w:r>
      <w:r w:rsidRPr="00A1665C">
        <w:rPr>
          <w:rFonts w:ascii="Arial" w:hAnsi="Arial" w:cs="Arial"/>
          <w:sz w:val="20"/>
          <w:u w:val="single"/>
        </w:rPr>
        <w:t>da Lei n.º</w:t>
      </w:r>
      <w:r w:rsidRPr="00A1665C">
        <w:rPr>
          <w:rFonts w:ascii="Arial" w:hAnsi="Arial" w:cs="Arial"/>
          <w:spacing w:val="2"/>
          <w:sz w:val="20"/>
          <w:u w:val="single"/>
        </w:rPr>
        <w:t xml:space="preserve"> </w:t>
      </w:r>
      <w:r w:rsidRPr="00A1665C">
        <w:rPr>
          <w:rFonts w:ascii="Arial" w:hAnsi="Arial" w:cs="Arial"/>
          <w:sz w:val="20"/>
          <w:u w:val="single"/>
        </w:rPr>
        <w:t>14.133,</w:t>
      </w:r>
      <w:r w:rsidRPr="00A1665C">
        <w:rPr>
          <w:rFonts w:ascii="Arial" w:hAnsi="Arial" w:cs="Arial"/>
          <w:spacing w:val="-2"/>
          <w:sz w:val="20"/>
          <w:u w:val="single"/>
        </w:rPr>
        <w:t xml:space="preserve"> </w:t>
      </w:r>
      <w:r w:rsidRPr="00A1665C">
        <w:rPr>
          <w:rFonts w:ascii="Arial" w:hAnsi="Arial" w:cs="Arial"/>
          <w:sz w:val="20"/>
          <w:u w:val="single"/>
        </w:rPr>
        <w:t>de 2021</w:t>
      </w:r>
      <w:r w:rsidRPr="00A1665C">
        <w:rPr>
          <w:rFonts w:ascii="Arial" w:hAnsi="Arial" w:cs="Arial"/>
          <w:sz w:val="20"/>
        </w:rPr>
        <w:t>).</w:t>
      </w:r>
    </w:p>
    <w:p w14:paraId="543394C9" w14:textId="77777777" w:rsidR="00622701" w:rsidRPr="00A1665C" w:rsidRDefault="00E418AB">
      <w:pPr>
        <w:pStyle w:val="PargrafodaLista"/>
        <w:numPr>
          <w:ilvl w:val="2"/>
          <w:numId w:val="8"/>
        </w:numPr>
        <w:tabs>
          <w:tab w:val="left" w:pos="1776"/>
        </w:tabs>
        <w:spacing w:line="276" w:lineRule="auto"/>
        <w:ind w:right="268"/>
        <w:rPr>
          <w:rFonts w:ascii="Arial" w:hAnsi="Arial" w:cs="Arial"/>
          <w:sz w:val="20"/>
        </w:rPr>
      </w:pPr>
      <w:r w:rsidRPr="00A1665C">
        <w:rPr>
          <w:rFonts w:ascii="Arial" w:hAnsi="Arial" w:cs="Arial"/>
          <w:sz w:val="20"/>
        </w:rPr>
        <w:t>Caso se trate da modalidade seguro-garantia, ocorrido o sinistro durante a vigência da apólice, sua</w:t>
      </w:r>
      <w:r w:rsidRPr="00A1665C">
        <w:rPr>
          <w:rFonts w:ascii="Arial" w:hAnsi="Arial" w:cs="Arial"/>
          <w:spacing w:val="1"/>
          <w:sz w:val="20"/>
        </w:rPr>
        <w:t xml:space="preserve"> </w:t>
      </w:r>
      <w:r w:rsidRPr="00A1665C">
        <w:rPr>
          <w:rFonts w:ascii="Arial" w:hAnsi="Arial" w:cs="Arial"/>
          <w:sz w:val="20"/>
        </w:rPr>
        <w:t>caracterização e comunicação poderão ocorrer fora desta vigência, não caracterizando fato que</w:t>
      </w:r>
      <w:r w:rsidRPr="00A1665C">
        <w:rPr>
          <w:rFonts w:ascii="Arial" w:hAnsi="Arial" w:cs="Arial"/>
          <w:spacing w:val="1"/>
          <w:sz w:val="20"/>
        </w:rPr>
        <w:t xml:space="preserve"> </w:t>
      </w:r>
      <w:r w:rsidRPr="00A1665C">
        <w:rPr>
          <w:rFonts w:ascii="Arial" w:hAnsi="Arial" w:cs="Arial"/>
          <w:sz w:val="20"/>
        </w:rPr>
        <w:t>justifique a negativa do sinistro, desde que respeitados os prazos prescricionais aplicados ao</w:t>
      </w:r>
      <w:r w:rsidRPr="00A1665C">
        <w:rPr>
          <w:rFonts w:ascii="Arial" w:hAnsi="Arial" w:cs="Arial"/>
          <w:spacing w:val="1"/>
          <w:sz w:val="20"/>
        </w:rPr>
        <w:t xml:space="preserve"> </w:t>
      </w:r>
      <w:r w:rsidRPr="00A1665C">
        <w:rPr>
          <w:rFonts w:ascii="Arial" w:hAnsi="Arial" w:cs="Arial"/>
          <w:sz w:val="20"/>
        </w:rPr>
        <w:t>contrato de seguro,</w:t>
      </w:r>
      <w:r w:rsidRPr="00A1665C">
        <w:rPr>
          <w:rFonts w:ascii="Arial" w:hAnsi="Arial" w:cs="Arial"/>
          <w:spacing w:val="-1"/>
          <w:sz w:val="20"/>
        </w:rPr>
        <w:t xml:space="preserve"> </w:t>
      </w:r>
      <w:r w:rsidRPr="00A1665C">
        <w:rPr>
          <w:rFonts w:ascii="Arial" w:hAnsi="Arial" w:cs="Arial"/>
          <w:sz w:val="20"/>
        </w:rPr>
        <w:t>nos</w:t>
      </w:r>
      <w:r w:rsidRPr="00A1665C">
        <w:rPr>
          <w:rFonts w:ascii="Arial" w:hAnsi="Arial" w:cs="Arial"/>
          <w:spacing w:val="2"/>
          <w:sz w:val="20"/>
        </w:rPr>
        <w:t xml:space="preserve"> </w:t>
      </w:r>
      <w:r w:rsidRPr="00A1665C">
        <w:rPr>
          <w:rFonts w:ascii="Arial" w:hAnsi="Arial" w:cs="Arial"/>
          <w:sz w:val="20"/>
        </w:rPr>
        <w:t>termos do</w:t>
      </w:r>
      <w:r w:rsidRPr="00A1665C">
        <w:rPr>
          <w:rFonts w:ascii="Arial" w:hAnsi="Arial" w:cs="Arial"/>
          <w:spacing w:val="2"/>
          <w:sz w:val="20"/>
        </w:rPr>
        <w:t xml:space="preserve"> </w:t>
      </w:r>
      <w:r w:rsidRPr="00A1665C">
        <w:rPr>
          <w:rFonts w:ascii="Arial" w:hAnsi="Arial" w:cs="Arial"/>
          <w:sz w:val="20"/>
          <w:u w:val="single"/>
        </w:rPr>
        <w:t>art.</w:t>
      </w:r>
      <w:r w:rsidRPr="00A1665C">
        <w:rPr>
          <w:rFonts w:ascii="Arial" w:hAnsi="Arial" w:cs="Arial"/>
          <w:spacing w:val="-2"/>
          <w:sz w:val="20"/>
          <w:u w:val="single"/>
        </w:rPr>
        <w:t xml:space="preserve"> </w:t>
      </w:r>
      <w:r w:rsidRPr="00A1665C">
        <w:rPr>
          <w:rFonts w:ascii="Arial" w:hAnsi="Arial" w:cs="Arial"/>
          <w:sz w:val="20"/>
          <w:u w:val="single"/>
        </w:rPr>
        <w:t>20</w:t>
      </w:r>
      <w:r w:rsidRPr="00A1665C">
        <w:rPr>
          <w:rFonts w:ascii="Arial" w:hAnsi="Arial" w:cs="Arial"/>
          <w:spacing w:val="-2"/>
          <w:sz w:val="20"/>
          <w:u w:val="single"/>
        </w:rPr>
        <w:t xml:space="preserve"> </w:t>
      </w:r>
      <w:r w:rsidRPr="00A1665C">
        <w:rPr>
          <w:rFonts w:ascii="Arial" w:hAnsi="Arial" w:cs="Arial"/>
          <w:sz w:val="20"/>
          <w:u w:val="single"/>
        </w:rPr>
        <w:t>da Circular Susep</w:t>
      </w:r>
      <w:r w:rsidRPr="00A1665C">
        <w:rPr>
          <w:rFonts w:ascii="Arial" w:hAnsi="Arial" w:cs="Arial"/>
          <w:spacing w:val="1"/>
          <w:sz w:val="20"/>
          <w:u w:val="single"/>
        </w:rPr>
        <w:t xml:space="preserve"> </w:t>
      </w:r>
      <w:r w:rsidRPr="00A1665C">
        <w:rPr>
          <w:rFonts w:ascii="Arial" w:hAnsi="Arial" w:cs="Arial"/>
          <w:sz w:val="20"/>
          <w:u w:val="single"/>
        </w:rPr>
        <w:t>n°</w:t>
      </w:r>
      <w:r w:rsidRPr="00A1665C">
        <w:rPr>
          <w:rFonts w:ascii="Arial" w:hAnsi="Arial" w:cs="Arial"/>
          <w:spacing w:val="-2"/>
          <w:sz w:val="20"/>
          <w:u w:val="single"/>
        </w:rPr>
        <w:t xml:space="preserve"> </w:t>
      </w:r>
      <w:r w:rsidRPr="00A1665C">
        <w:rPr>
          <w:rFonts w:ascii="Arial" w:hAnsi="Arial" w:cs="Arial"/>
          <w:sz w:val="20"/>
          <w:u w:val="single"/>
        </w:rPr>
        <w:t>662, de</w:t>
      </w:r>
      <w:r w:rsidRPr="00A1665C">
        <w:rPr>
          <w:rFonts w:ascii="Arial" w:hAnsi="Arial" w:cs="Arial"/>
          <w:spacing w:val="-2"/>
          <w:sz w:val="20"/>
          <w:u w:val="single"/>
        </w:rPr>
        <w:t xml:space="preserve"> </w:t>
      </w:r>
      <w:r w:rsidRPr="00A1665C">
        <w:rPr>
          <w:rFonts w:ascii="Arial" w:hAnsi="Arial" w:cs="Arial"/>
          <w:sz w:val="20"/>
          <w:u w:val="single"/>
        </w:rPr>
        <w:t>11</w:t>
      </w:r>
      <w:r w:rsidRPr="00A1665C">
        <w:rPr>
          <w:rFonts w:ascii="Arial" w:hAnsi="Arial" w:cs="Arial"/>
          <w:spacing w:val="-2"/>
          <w:sz w:val="20"/>
          <w:u w:val="single"/>
        </w:rPr>
        <w:t xml:space="preserve"> </w:t>
      </w:r>
      <w:r w:rsidRPr="00A1665C">
        <w:rPr>
          <w:rFonts w:ascii="Arial" w:hAnsi="Arial" w:cs="Arial"/>
          <w:sz w:val="20"/>
          <w:u w:val="single"/>
        </w:rPr>
        <w:t>de abril</w:t>
      </w:r>
      <w:r w:rsidRPr="00A1665C">
        <w:rPr>
          <w:rFonts w:ascii="Arial" w:hAnsi="Arial" w:cs="Arial"/>
          <w:spacing w:val="-2"/>
          <w:sz w:val="20"/>
          <w:u w:val="single"/>
        </w:rPr>
        <w:t xml:space="preserve"> </w:t>
      </w:r>
      <w:r w:rsidRPr="00A1665C">
        <w:rPr>
          <w:rFonts w:ascii="Arial" w:hAnsi="Arial" w:cs="Arial"/>
          <w:sz w:val="20"/>
          <w:u w:val="single"/>
        </w:rPr>
        <w:t>de 2022</w:t>
      </w:r>
      <w:r w:rsidRPr="00A1665C">
        <w:rPr>
          <w:rFonts w:ascii="Arial" w:hAnsi="Arial" w:cs="Arial"/>
          <w:sz w:val="20"/>
        </w:rPr>
        <w:t>.</w:t>
      </w:r>
    </w:p>
    <w:p w14:paraId="59DFD00A" w14:textId="77777777" w:rsidR="00622701" w:rsidRPr="00A1665C" w:rsidRDefault="00E418AB">
      <w:pPr>
        <w:pStyle w:val="PargrafodaLista"/>
        <w:numPr>
          <w:ilvl w:val="1"/>
          <w:numId w:val="8"/>
        </w:numPr>
        <w:tabs>
          <w:tab w:val="left" w:pos="1349"/>
        </w:tabs>
        <w:spacing w:line="276" w:lineRule="auto"/>
        <w:ind w:left="1490" w:right="267" w:hanging="708"/>
        <w:rPr>
          <w:rFonts w:ascii="Arial" w:hAnsi="Arial" w:cs="Arial"/>
          <w:sz w:val="20"/>
        </w:rPr>
      </w:pPr>
      <w:r w:rsidRPr="00A1665C">
        <w:rPr>
          <w:rFonts w:ascii="Arial" w:hAnsi="Arial" w:cs="Arial"/>
          <w:sz w:val="20"/>
        </w:rPr>
        <w:t>Extinguir-se-á a garantia com a restituição da apólice, carta fiança ou autorização para a liberação de</w:t>
      </w:r>
      <w:r w:rsidRPr="00A1665C">
        <w:rPr>
          <w:rFonts w:ascii="Arial" w:hAnsi="Arial" w:cs="Arial"/>
          <w:spacing w:val="1"/>
          <w:sz w:val="20"/>
        </w:rPr>
        <w:t xml:space="preserve"> </w:t>
      </w:r>
      <w:r w:rsidRPr="00A1665C">
        <w:rPr>
          <w:rFonts w:ascii="Arial" w:hAnsi="Arial" w:cs="Arial"/>
          <w:sz w:val="20"/>
        </w:rPr>
        <w:t>importâncias depositadas em dinheiro a título de garantia, acompanhada de declaração do contratante,</w:t>
      </w:r>
      <w:r w:rsidRPr="00A1665C">
        <w:rPr>
          <w:rFonts w:ascii="Arial" w:hAnsi="Arial" w:cs="Arial"/>
          <w:spacing w:val="1"/>
          <w:sz w:val="20"/>
        </w:rPr>
        <w:t xml:space="preserve"> </w:t>
      </w:r>
      <w:r w:rsidRPr="00A1665C">
        <w:rPr>
          <w:rFonts w:ascii="Arial" w:hAnsi="Arial" w:cs="Arial"/>
          <w:sz w:val="20"/>
        </w:rPr>
        <w:t>mediante</w:t>
      </w:r>
      <w:r w:rsidRPr="00A1665C">
        <w:rPr>
          <w:rFonts w:ascii="Arial" w:hAnsi="Arial" w:cs="Arial"/>
          <w:spacing w:val="-1"/>
          <w:sz w:val="20"/>
        </w:rPr>
        <w:t xml:space="preserve"> </w:t>
      </w:r>
      <w:r w:rsidRPr="00A1665C">
        <w:rPr>
          <w:rFonts w:ascii="Arial" w:hAnsi="Arial" w:cs="Arial"/>
          <w:sz w:val="20"/>
        </w:rPr>
        <w:t>termo circunstanciado,</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2"/>
          <w:sz w:val="20"/>
        </w:rPr>
        <w:t xml:space="preserve"> </w:t>
      </w:r>
      <w:r w:rsidRPr="00A1665C">
        <w:rPr>
          <w:rFonts w:ascii="Arial" w:hAnsi="Arial" w:cs="Arial"/>
          <w:sz w:val="20"/>
        </w:rPr>
        <w:t>contratado</w:t>
      </w:r>
      <w:r w:rsidRPr="00A1665C">
        <w:rPr>
          <w:rFonts w:ascii="Arial" w:hAnsi="Arial" w:cs="Arial"/>
          <w:spacing w:val="1"/>
          <w:sz w:val="20"/>
        </w:rPr>
        <w:t xml:space="preserve"> </w:t>
      </w:r>
      <w:r w:rsidRPr="00A1665C">
        <w:rPr>
          <w:rFonts w:ascii="Arial" w:hAnsi="Arial" w:cs="Arial"/>
          <w:sz w:val="20"/>
        </w:rPr>
        <w:t>cumpriu</w:t>
      </w:r>
      <w:r w:rsidRPr="00A1665C">
        <w:rPr>
          <w:rFonts w:ascii="Arial" w:hAnsi="Arial" w:cs="Arial"/>
          <w:spacing w:val="-3"/>
          <w:sz w:val="20"/>
        </w:rPr>
        <w:t xml:space="preserve"> </w:t>
      </w:r>
      <w:r w:rsidRPr="00A1665C">
        <w:rPr>
          <w:rFonts w:ascii="Arial" w:hAnsi="Arial" w:cs="Arial"/>
          <w:sz w:val="20"/>
        </w:rPr>
        <w:t>todas</w:t>
      </w:r>
      <w:r w:rsidRPr="00A1665C">
        <w:rPr>
          <w:rFonts w:ascii="Arial" w:hAnsi="Arial" w:cs="Arial"/>
          <w:spacing w:val="-2"/>
          <w:sz w:val="20"/>
        </w:rPr>
        <w:t xml:space="preserve"> </w:t>
      </w:r>
      <w:r w:rsidRPr="00A1665C">
        <w:rPr>
          <w:rFonts w:ascii="Arial" w:hAnsi="Arial" w:cs="Arial"/>
          <w:sz w:val="20"/>
        </w:rPr>
        <w:t>as</w:t>
      </w:r>
      <w:r w:rsidRPr="00A1665C">
        <w:rPr>
          <w:rFonts w:ascii="Arial" w:hAnsi="Arial" w:cs="Arial"/>
          <w:spacing w:val="-2"/>
          <w:sz w:val="20"/>
        </w:rPr>
        <w:t xml:space="preserve"> </w:t>
      </w:r>
      <w:r w:rsidRPr="00A1665C">
        <w:rPr>
          <w:rFonts w:ascii="Arial" w:hAnsi="Arial" w:cs="Arial"/>
          <w:sz w:val="20"/>
        </w:rPr>
        <w:t>cláusulas</w:t>
      </w:r>
      <w:r w:rsidRPr="00A1665C">
        <w:rPr>
          <w:rFonts w:ascii="Arial" w:hAnsi="Arial" w:cs="Arial"/>
          <w:spacing w:val="-2"/>
          <w:sz w:val="20"/>
        </w:rPr>
        <w:t xml:space="preserve"> </w:t>
      </w:r>
      <w:r w:rsidRPr="00A1665C">
        <w:rPr>
          <w:rFonts w:ascii="Arial" w:hAnsi="Arial" w:cs="Arial"/>
          <w:sz w:val="20"/>
        </w:rPr>
        <w:t>do contrato;</w:t>
      </w:r>
    </w:p>
    <w:p w14:paraId="7A3CF47C" w14:textId="77777777" w:rsidR="00622701" w:rsidRPr="00A1665C" w:rsidRDefault="00E418AB">
      <w:pPr>
        <w:pStyle w:val="PargrafodaLista"/>
        <w:numPr>
          <w:ilvl w:val="1"/>
          <w:numId w:val="8"/>
        </w:numPr>
        <w:tabs>
          <w:tab w:val="left" w:pos="1349"/>
        </w:tabs>
        <w:spacing w:line="276" w:lineRule="auto"/>
        <w:ind w:left="1490" w:right="285" w:hanging="708"/>
        <w:rPr>
          <w:rFonts w:ascii="Arial" w:hAnsi="Arial" w:cs="Arial"/>
          <w:sz w:val="20"/>
        </w:rPr>
      </w:pPr>
      <w:r w:rsidRPr="00A1665C">
        <w:rPr>
          <w:rFonts w:ascii="Arial" w:hAnsi="Arial" w:cs="Arial"/>
          <w:sz w:val="20"/>
        </w:rPr>
        <w:t>A garantia somente será liberada ou restituída após a fiel execução do contrato ou após a sua extinção</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2"/>
          <w:sz w:val="20"/>
        </w:rPr>
        <w:t xml:space="preserve"> </w:t>
      </w:r>
      <w:r w:rsidRPr="00A1665C">
        <w:rPr>
          <w:rFonts w:ascii="Arial" w:hAnsi="Arial" w:cs="Arial"/>
          <w:sz w:val="20"/>
        </w:rPr>
        <w:t>culpa</w:t>
      </w:r>
      <w:r w:rsidRPr="00A1665C">
        <w:rPr>
          <w:rFonts w:ascii="Arial" w:hAnsi="Arial" w:cs="Arial"/>
          <w:spacing w:val="-1"/>
          <w:sz w:val="20"/>
        </w:rPr>
        <w:t xml:space="preserve"> </w:t>
      </w:r>
      <w:r w:rsidRPr="00A1665C">
        <w:rPr>
          <w:rFonts w:ascii="Arial" w:hAnsi="Arial" w:cs="Arial"/>
          <w:sz w:val="20"/>
        </w:rPr>
        <w:t>exclusiva</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Administração e, quando em</w:t>
      </w:r>
      <w:r w:rsidRPr="00A1665C">
        <w:rPr>
          <w:rFonts w:ascii="Arial" w:hAnsi="Arial" w:cs="Arial"/>
          <w:spacing w:val="-5"/>
          <w:sz w:val="20"/>
        </w:rPr>
        <w:t xml:space="preserve"> </w:t>
      </w:r>
      <w:r w:rsidRPr="00A1665C">
        <w:rPr>
          <w:rFonts w:ascii="Arial" w:hAnsi="Arial" w:cs="Arial"/>
          <w:sz w:val="20"/>
        </w:rPr>
        <w:t>dinheiro,</w:t>
      </w:r>
      <w:r w:rsidRPr="00A1665C">
        <w:rPr>
          <w:rFonts w:ascii="Arial" w:hAnsi="Arial" w:cs="Arial"/>
          <w:spacing w:val="-1"/>
          <w:sz w:val="20"/>
        </w:rPr>
        <w:t xml:space="preserve"> </w:t>
      </w:r>
      <w:r w:rsidRPr="00A1665C">
        <w:rPr>
          <w:rFonts w:ascii="Arial" w:hAnsi="Arial" w:cs="Arial"/>
          <w:sz w:val="20"/>
        </w:rPr>
        <w:t>será</w:t>
      </w:r>
      <w:r w:rsidRPr="00A1665C">
        <w:rPr>
          <w:rFonts w:ascii="Arial" w:hAnsi="Arial" w:cs="Arial"/>
          <w:spacing w:val="-1"/>
          <w:sz w:val="20"/>
        </w:rPr>
        <w:t xml:space="preserve"> </w:t>
      </w:r>
      <w:r w:rsidRPr="00A1665C">
        <w:rPr>
          <w:rFonts w:ascii="Arial" w:hAnsi="Arial" w:cs="Arial"/>
          <w:sz w:val="20"/>
        </w:rPr>
        <w:t>atualizada</w:t>
      </w:r>
      <w:r w:rsidRPr="00A1665C">
        <w:rPr>
          <w:rFonts w:ascii="Arial" w:hAnsi="Arial" w:cs="Arial"/>
          <w:spacing w:val="2"/>
          <w:sz w:val="20"/>
        </w:rPr>
        <w:t xml:space="preserve"> </w:t>
      </w:r>
      <w:r w:rsidRPr="00A1665C">
        <w:rPr>
          <w:rFonts w:ascii="Arial" w:hAnsi="Arial" w:cs="Arial"/>
          <w:sz w:val="20"/>
        </w:rPr>
        <w:t>monetariamente.</w:t>
      </w:r>
    </w:p>
    <w:p w14:paraId="0F7C259F" w14:textId="77777777" w:rsidR="00622701" w:rsidRPr="00A1665C" w:rsidRDefault="00E418AB">
      <w:pPr>
        <w:pStyle w:val="PargrafodaLista"/>
        <w:numPr>
          <w:ilvl w:val="1"/>
          <w:numId w:val="8"/>
        </w:numPr>
        <w:tabs>
          <w:tab w:val="left" w:pos="1349"/>
        </w:tabs>
        <w:spacing w:line="276" w:lineRule="auto"/>
        <w:ind w:left="1490" w:right="267" w:hanging="708"/>
        <w:rPr>
          <w:rFonts w:ascii="Arial" w:hAnsi="Arial" w:cs="Arial"/>
          <w:sz w:val="20"/>
        </w:rPr>
      </w:pPr>
      <w:r w:rsidRPr="00A1665C">
        <w:rPr>
          <w:rFonts w:ascii="Arial" w:hAnsi="Arial" w:cs="Arial"/>
          <w:sz w:val="20"/>
        </w:rPr>
        <w:t>O garantidor não é parte para figurar em processo administrativo instaurado pelo contratante com o</w:t>
      </w:r>
      <w:r w:rsidRPr="00A1665C">
        <w:rPr>
          <w:rFonts w:ascii="Arial" w:hAnsi="Arial" w:cs="Arial"/>
          <w:spacing w:val="1"/>
          <w:sz w:val="20"/>
        </w:rPr>
        <w:t xml:space="preserve"> </w:t>
      </w:r>
      <w:r w:rsidRPr="00A1665C">
        <w:rPr>
          <w:rFonts w:ascii="Arial" w:hAnsi="Arial" w:cs="Arial"/>
          <w:sz w:val="20"/>
        </w:rPr>
        <w:t>objetivo de apurar</w:t>
      </w:r>
      <w:r w:rsidRPr="00A1665C">
        <w:rPr>
          <w:rFonts w:ascii="Arial" w:hAnsi="Arial" w:cs="Arial"/>
          <w:spacing w:val="1"/>
          <w:sz w:val="20"/>
        </w:rPr>
        <w:t xml:space="preserve"> </w:t>
      </w:r>
      <w:r w:rsidRPr="00A1665C">
        <w:rPr>
          <w:rFonts w:ascii="Arial" w:hAnsi="Arial" w:cs="Arial"/>
          <w:sz w:val="20"/>
        </w:rPr>
        <w:t>prejuízos</w:t>
      </w:r>
      <w:r w:rsidRPr="00A1665C">
        <w:rPr>
          <w:rFonts w:ascii="Arial" w:hAnsi="Arial" w:cs="Arial"/>
          <w:spacing w:val="-1"/>
          <w:sz w:val="20"/>
        </w:rPr>
        <w:t xml:space="preserve"> </w:t>
      </w:r>
      <w:r w:rsidRPr="00A1665C">
        <w:rPr>
          <w:rFonts w:ascii="Arial" w:hAnsi="Arial" w:cs="Arial"/>
          <w:sz w:val="20"/>
        </w:rPr>
        <w:t>e/ou</w:t>
      </w:r>
      <w:r w:rsidRPr="00A1665C">
        <w:rPr>
          <w:rFonts w:ascii="Arial" w:hAnsi="Arial" w:cs="Arial"/>
          <w:spacing w:val="-2"/>
          <w:sz w:val="20"/>
        </w:rPr>
        <w:t xml:space="preserve"> </w:t>
      </w:r>
      <w:r w:rsidRPr="00A1665C">
        <w:rPr>
          <w:rFonts w:ascii="Arial" w:hAnsi="Arial" w:cs="Arial"/>
          <w:sz w:val="20"/>
        </w:rPr>
        <w:t>aplicar</w:t>
      </w:r>
      <w:r w:rsidRPr="00A1665C">
        <w:rPr>
          <w:rFonts w:ascii="Arial" w:hAnsi="Arial" w:cs="Arial"/>
          <w:spacing w:val="1"/>
          <w:sz w:val="20"/>
        </w:rPr>
        <w:t xml:space="preserve"> </w:t>
      </w:r>
      <w:r w:rsidRPr="00A1665C">
        <w:rPr>
          <w:rFonts w:ascii="Arial" w:hAnsi="Arial" w:cs="Arial"/>
          <w:sz w:val="20"/>
        </w:rPr>
        <w:t>sanções</w:t>
      </w:r>
      <w:r w:rsidRPr="00A1665C">
        <w:rPr>
          <w:rFonts w:ascii="Arial" w:hAnsi="Arial" w:cs="Arial"/>
          <w:spacing w:val="-1"/>
          <w:sz w:val="20"/>
        </w:rPr>
        <w:t xml:space="preserve"> </w:t>
      </w:r>
      <w:r w:rsidRPr="00A1665C">
        <w:rPr>
          <w:rFonts w:ascii="Arial" w:hAnsi="Arial" w:cs="Arial"/>
          <w:sz w:val="20"/>
        </w:rPr>
        <w:t>à contratada.</w:t>
      </w:r>
    </w:p>
    <w:p w14:paraId="28BBFFE2" w14:textId="77777777" w:rsidR="00622701" w:rsidRPr="00A1665C" w:rsidRDefault="00E418AB">
      <w:pPr>
        <w:pStyle w:val="PargrafodaLista"/>
        <w:numPr>
          <w:ilvl w:val="1"/>
          <w:numId w:val="8"/>
        </w:numPr>
        <w:tabs>
          <w:tab w:val="left" w:pos="1349"/>
        </w:tabs>
        <w:spacing w:before="1" w:line="276" w:lineRule="auto"/>
        <w:ind w:left="1490" w:right="283" w:hanging="708"/>
        <w:rPr>
          <w:rFonts w:ascii="Arial" w:hAnsi="Arial" w:cs="Arial"/>
          <w:sz w:val="20"/>
        </w:rPr>
      </w:pPr>
      <w:r w:rsidRPr="00A1665C">
        <w:rPr>
          <w:rFonts w:ascii="Arial" w:hAnsi="Arial" w:cs="Arial"/>
          <w:sz w:val="20"/>
        </w:rPr>
        <w:t xml:space="preserve">O contratado autoriza o contratante a reter, a qualquer tempo, a garantia, na forma prevista </w:t>
      </w:r>
      <w:r w:rsidRPr="00A1665C">
        <w:rPr>
          <w:rFonts w:ascii="Arial" w:hAnsi="Arial" w:cs="Arial"/>
          <w:sz w:val="20"/>
        </w:rPr>
        <w:lastRenderedPageBreak/>
        <w:t>neste</w:t>
      </w:r>
      <w:r w:rsidRPr="00A1665C">
        <w:rPr>
          <w:rFonts w:ascii="Arial" w:hAnsi="Arial" w:cs="Arial"/>
          <w:spacing w:val="1"/>
          <w:sz w:val="20"/>
        </w:rPr>
        <w:t xml:space="preserve"> </w:t>
      </w:r>
      <w:r w:rsidRPr="00A1665C">
        <w:rPr>
          <w:rFonts w:ascii="Arial" w:hAnsi="Arial" w:cs="Arial"/>
          <w:sz w:val="20"/>
        </w:rPr>
        <w:t>Contrato.</w:t>
      </w:r>
    </w:p>
    <w:p w14:paraId="4F5440A4" w14:textId="77777777" w:rsidR="00622701" w:rsidRPr="00A1665C" w:rsidRDefault="00E418AB">
      <w:pPr>
        <w:pStyle w:val="PargrafodaLista"/>
        <w:numPr>
          <w:ilvl w:val="1"/>
          <w:numId w:val="8"/>
        </w:numPr>
        <w:tabs>
          <w:tab w:val="left" w:pos="1349"/>
        </w:tabs>
        <w:spacing w:line="276" w:lineRule="auto"/>
        <w:ind w:left="1490" w:right="279" w:hanging="708"/>
        <w:rPr>
          <w:rFonts w:ascii="Arial" w:hAnsi="Arial" w:cs="Arial"/>
          <w:sz w:val="20"/>
        </w:rPr>
      </w:pP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garantia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execução</w:t>
      </w:r>
      <w:r w:rsidRPr="00A1665C">
        <w:rPr>
          <w:rFonts w:ascii="Arial" w:hAnsi="Arial" w:cs="Arial"/>
          <w:spacing w:val="1"/>
          <w:sz w:val="20"/>
        </w:rPr>
        <w:t xml:space="preserve"> </w:t>
      </w:r>
      <w:r w:rsidRPr="00A1665C">
        <w:rPr>
          <w:rFonts w:ascii="Arial" w:hAnsi="Arial" w:cs="Arial"/>
          <w:sz w:val="20"/>
        </w:rPr>
        <w:t>é</w:t>
      </w:r>
      <w:r w:rsidRPr="00A1665C">
        <w:rPr>
          <w:rFonts w:ascii="Arial" w:hAnsi="Arial" w:cs="Arial"/>
          <w:spacing w:val="1"/>
          <w:sz w:val="20"/>
        </w:rPr>
        <w:t xml:space="preserve"> </w:t>
      </w:r>
      <w:r w:rsidRPr="00A1665C">
        <w:rPr>
          <w:rFonts w:ascii="Arial" w:hAnsi="Arial" w:cs="Arial"/>
          <w:sz w:val="20"/>
        </w:rPr>
        <w:t>independente</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eventual</w:t>
      </w:r>
      <w:r w:rsidRPr="00A1665C">
        <w:rPr>
          <w:rFonts w:ascii="Arial" w:hAnsi="Arial" w:cs="Arial"/>
          <w:spacing w:val="1"/>
          <w:sz w:val="20"/>
        </w:rPr>
        <w:t xml:space="preserve"> </w:t>
      </w:r>
      <w:r w:rsidRPr="00A1665C">
        <w:rPr>
          <w:rFonts w:ascii="Arial" w:hAnsi="Arial" w:cs="Arial"/>
          <w:sz w:val="20"/>
        </w:rPr>
        <w:t>garantia</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produto</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serviço</w:t>
      </w:r>
      <w:r w:rsidRPr="00A1665C">
        <w:rPr>
          <w:rFonts w:ascii="Arial" w:hAnsi="Arial" w:cs="Arial"/>
          <w:spacing w:val="1"/>
          <w:sz w:val="20"/>
        </w:rPr>
        <w:t xml:space="preserve"> </w:t>
      </w:r>
      <w:r w:rsidRPr="00A1665C">
        <w:rPr>
          <w:rFonts w:ascii="Arial" w:hAnsi="Arial" w:cs="Arial"/>
          <w:sz w:val="20"/>
        </w:rPr>
        <w:t>prevista</w:t>
      </w:r>
      <w:r w:rsidRPr="00A1665C">
        <w:rPr>
          <w:rFonts w:ascii="Arial" w:hAnsi="Arial" w:cs="Arial"/>
          <w:spacing w:val="1"/>
          <w:sz w:val="20"/>
        </w:rPr>
        <w:t xml:space="preserve"> </w:t>
      </w:r>
      <w:r w:rsidRPr="00A1665C">
        <w:rPr>
          <w:rFonts w:ascii="Arial" w:hAnsi="Arial" w:cs="Arial"/>
          <w:sz w:val="20"/>
        </w:rPr>
        <w:t>especificamente</w:t>
      </w:r>
      <w:r w:rsidRPr="00A1665C">
        <w:rPr>
          <w:rFonts w:ascii="Arial" w:hAnsi="Arial" w:cs="Arial"/>
          <w:spacing w:val="-1"/>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Termo</w:t>
      </w:r>
      <w:r w:rsidRPr="00A1665C">
        <w:rPr>
          <w:rFonts w:ascii="Arial" w:hAnsi="Arial" w:cs="Arial"/>
          <w:spacing w:val="1"/>
          <w:sz w:val="20"/>
        </w:rPr>
        <w:t xml:space="preserve"> </w:t>
      </w:r>
      <w:r w:rsidRPr="00A1665C">
        <w:rPr>
          <w:rFonts w:ascii="Arial" w:hAnsi="Arial" w:cs="Arial"/>
          <w:sz w:val="20"/>
        </w:rPr>
        <w:t>de Referência</w:t>
      </w:r>
    </w:p>
    <w:p w14:paraId="6E40AE9D" w14:textId="77777777" w:rsidR="00622701" w:rsidRPr="00A1665C" w:rsidRDefault="00E418AB">
      <w:pPr>
        <w:pStyle w:val="Ttulo1"/>
        <w:numPr>
          <w:ilvl w:val="0"/>
          <w:numId w:val="8"/>
        </w:numPr>
        <w:tabs>
          <w:tab w:val="left" w:pos="1243"/>
        </w:tabs>
        <w:spacing w:before="3" w:line="278" w:lineRule="auto"/>
        <w:ind w:left="1242" w:right="501" w:hanging="360"/>
        <w:rPr>
          <w:rFonts w:ascii="Arial" w:hAnsi="Arial" w:cs="Arial"/>
        </w:rPr>
      </w:pPr>
      <w:r w:rsidRPr="00A1665C">
        <w:rPr>
          <w:rFonts w:ascii="Arial" w:hAnsi="Arial" w:cs="Arial"/>
        </w:rPr>
        <w:t>CLÁUSULA</w:t>
      </w:r>
      <w:r w:rsidRPr="00A1665C">
        <w:rPr>
          <w:rFonts w:ascii="Arial" w:hAnsi="Arial" w:cs="Arial"/>
          <w:spacing w:val="38"/>
        </w:rPr>
        <w:t xml:space="preserve"> </w:t>
      </w:r>
      <w:r w:rsidRPr="00A1665C">
        <w:rPr>
          <w:rFonts w:ascii="Arial" w:hAnsi="Arial" w:cs="Arial"/>
        </w:rPr>
        <w:t>DÉCIMA</w:t>
      </w:r>
      <w:r w:rsidRPr="00A1665C">
        <w:rPr>
          <w:rFonts w:ascii="Arial" w:hAnsi="Arial" w:cs="Arial"/>
          <w:spacing w:val="40"/>
        </w:rPr>
        <w:t xml:space="preserve"> </w:t>
      </w:r>
      <w:r w:rsidRPr="00A1665C">
        <w:rPr>
          <w:rFonts w:ascii="Arial" w:hAnsi="Arial" w:cs="Arial"/>
        </w:rPr>
        <w:t>SEGUNDA</w:t>
      </w:r>
      <w:r w:rsidRPr="00A1665C">
        <w:rPr>
          <w:rFonts w:ascii="Arial" w:hAnsi="Arial" w:cs="Arial"/>
          <w:spacing w:val="38"/>
        </w:rPr>
        <w:t xml:space="preserve"> </w:t>
      </w:r>
      <w:r w:rsidRPr="00A1665C">
        <w:rPr>
          <w:rFonts w:ascii="Arial" w:hAnsi="Arial" w:cs="Arial"/>
        </w:rPr>
        <w:t>–</w:t>
      </w:r>
      <w:r w:rsidRPr="00A1665C">
        <w:rPr>
          <w:rFonts w:ascii="Arial" w:hAnsi="Arial" w:cs="Arial"/>
          <w:spacing w:val="40"/>
        </w:rPr>
        <w:t xml:space="preserve"> </w:t>
      </w:r>
      <w:r w:rsidRPr="00A1665C">
        <w:rPr>
          <w:rFonts w:ascii="Arial" w:hAnsi="Arial" w:cs="Arial"/>
        </w:rPr>
        <w:t>INFRAÇÕES</w:t>
      </w:r>
      <w:r w:rsidRPr="00A1665C">
        <w:rPr>
          <w:rFonts w:ascii="Arial" w:hAnsi="Arial" w:cs="Arial"/>
          <w:spacing w:val="39"/>
        </w:rPr>
        <w:t xml:space="preserve"> </w:t>
      </w:r>
      <w:r w:rsidRPr="00A1665C">
        <w:rPr>
          <w:rFonts w:ascii="Arial" w:hAnsi="Arial" w:cs="Arial"/>
        </w:rPr>
        <w:t>E</w:t>
      </w:r>
      <w:r w:rsidRPr="00A1665C">
        <w:rPr>
          <w:rFonts w:ascii="Arial" w:hAnsi="Arial" w:cs="Arial"/>
          <w:spacing w:val="39"/>
        </w:rPr>
        <w:t xml:space="preserve"> </w:t>
      </w:r>
      <w:r w:rsidRPr="00A1665C">
        <w:rPr>
          <w:rFonts w:ascii="Arial" w:hAnsi="Arial" w:cs="Arial"/>
        </w:rPr>
        <w:t>SANÇÕES</w:t>
      </w:r>
      <w:r w:rsidRPr="00A1665C">
        <w:rPr>
          <w:rFonts w:ascii="Arial" w:hAnsi="Arial" w:cs="Arial"/>
          <w:spacing w:val="39"/>
        </w:rPr>
        <w:t xml:space="preserve"> </w:t>
      </w:r>
      <w:r w:rsidRPr="00A1665C">
        <w:rPr>
          <w:rFonts w:ascii="Arial" w:hAnsi="Arial" w:cs="Arial"/>
        </w:rPr>
        <w:t>ADMINISTRATIVAS</w:t>
      </w:r>
      <w:r w:rsidRPr="00A1665C">
        <w:rPr>
          <w:rFonts w:ascii="Arial" w:hAnsi="Arial" w:cs="Arial"/>
          <w:spacing w:val="-2"/>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47"/>
        </w:rPr>
        <w:t xml:space="preserve"> </w:t>
      </w:r>
      <w:r w:rsidRPr="00A1665C">
        <w:rPr>
          <w:rFonts w:ascii="Arial" w:hAnsi="Arial" w:cs="Arial"/>
          <w:u w:val="single" w:color="000080"/>
        </w:rPr>
        <w:t>92, XIV</w:t>
      </w:r>
      <w:r w:rsidRPr="00A1665C">
        <w:rPr>
          <w:rFonts w:ascii="Arial" w:hAnsi="Arial" w:cs="Arial"/>
        </w:rPr>
        <w:t>)</w:t>
      </w:r>
    </w:p>
    <w:p w14:paraId="4277B179" w14:textId="77777777" w:rsidR="00622701" w:rsidRPr="00A1665C" w:rsidRDefault="00E418AB">
      <w:pPr>
        <w:pStyle w:val="PargrafodaLista"/>
        <w:numPr>
          <w:ilvl w:val="1"/>
          <w:numId w:val="8"/>
        </w:numPr>
        <w:tabs>
          <w:tab w:val="left" w:pos="1349"/>
        </w:tabs>
        <w:spacing w:line="222" w:lineRule="exact"/>
        <w:rPr>
          <w:rFonts w:ascii="Arial" w:hAnsi="Arial" w:cs="Arial"/>
          <w:sz w:val="20"/>
        </w:rPr>
      </w:pPr>
      <w:r w:rsidRPr="00A1665C">
        <w:rPr>
          <w:rFonts w:ascii="Arial" w:hAnsi="Arial" w:cs="Arial"/>
          <w:sz w:val="20"/>
        </w:rPr>
        <w:t>Comete</w:t>
      </w:r>
      <w:r w:rsidRPr="00A1665C">
        <w:rPr>
          <w:rFonts w:ascii="Arial" w:hAnsi="Arial" w:cs="Arial"/>
          <w:spacing w:val="-5"/>
          <w:sz w:val="20"/>
        </w:rPr>
        <w:t xml:space="preserve"> </w:t>
      </w:r>
      <w:r w:rsidRPr="00A1665C">
        <w:rPr>
          <w:rFonts w:ascii="Arial" w:hAnsi="Arial" w:cs="Arial"/>
          <w:sz w:val="20"/>
        </w:rPr>
        <w:t>infração</w:t>
      </w:r>
      <w:r w:rsidRPr="00A1665C">
        <w:rPr>
          <w:rFonts w:ascii="Arial" w:hAnsi="Arial" w:cs="Arial"/>
          <w:spacing w:val="-3"/>
          <w:sz w:val="20"/>
        </w:rPr>
        <w:t xml:space="preserve"> </w:t>
      </w:r>
      <w:r w:rsidRPr="00A1665C">
        <w:rPr>
          <w:rFonts w:ascii="Arial" w:hAnsi="Arial" w:cs="Arial"/>
          <w:sz w:val="20"/>
        </w:rPr>
        <w:t>administrativa,</w:t>
      </w:r>
      <w:r w:rsidRPr="00A1665C">
        <w:rPr>
          <w:rFonts w:ascii="Arial" w:hAnsi="Arial" w:cs="Arial"/>
          <w:spacing w:val="-5"/>
          <w:sz w:val="20"/>
        </w:rPr>
        <w:t xml:space="preserve"> </w:t>
      </w:r>
      <w:r w:rsidRPr="00A1665C">
        <w:rPr>
          <w:rFonts w:ascii="Arial" w:hAnsi="Arial" w:cs="Arial"/>
          <w:sz w:val="20"/>
        </w:rPr>
        <w:t>nos</w:t>
      </w:r>
      <w:r w:rsidRPr="00A1665C">
        <w:rPr>
          <w:rFonts w:ascii="Arial" w:hAnsi="Arial" w:cs="Arial"/>
          <w:spacing w:val="-8"/>
          <w:sz w:val="20"/>
        </w:rPr>
        <w:t xml:space="preserve"> </w:t>
      </w:r>
      <w:r w:rsidRPr="00A1665C">
        <w:rPr>
          <w:rFonts w:ascii="Arial" w:hAnsi="Arial" w:cs="Arial"/>
          <w:sz w:val="20"/>
        </w:rPr>
        <w:t>termos</w:t>
      </w:r>
      <w:r w:rsidRPr="00A1665C">
        <w:rPr>
          <w:rFonts w:ascii="Arial" w:hAnsi="Arial" w:cs="Arial"/>
          <w:spacing w:val="-7"/>
          <w:sz w:val="20"/>
        </w:rPr>
        <w:t xml:space="preserve"> </w:t>
      </w:r>
      <w:r w:rsidRPr="00A1665C">
        <w:rPr>
          <w:rFonts w:ascii="Arial" w:hAnsi="Arial" w:cs="Arial"/>
          <w:sz w:val="20"/>
        </w:rPr>
        <w:t>da</w:t>
      </w:r>
      <w:r w:rsidRPr="00A1665C">
        <w:rPr>
          <w:rFonts w:ascii="Arial" w:hAnsi="Arial" w:cs="Arial"/>
          <w:spacing w:val="-8"/>
          <w:sz w:val="20"/>
        </w:rPr>
        <w:t xml:space="preserve"> </w:t>
      </w:r>
      <w:r w:rsidRPr="00A1665C">
        <w:rPr>
          <w:rFonts w:ascii="Arial" w:hAnsi="Arial" w:cs="Arial"/>
          <w:sz w:val="20"/>
          <w:u w:val="single" w:color="000080"/>
        </w:rPr>
        <w:t>Lei</w:t>
      </w:r>
      <w:r w:rsidRPr="00A1665C">
        <w:rPr>
          <w:rFonts w:ascii="Arial" w:hAnsi="Arial" w:cs="Arial"/>
          <w:spacing w:val="-5"/>
          <w:sz w:val="20"/>
          <w:u w:val="single" w:color="000080"/>
        </w:rPr>
        <w:t xml:space="preserve"> </w:t>
      </w:r>
      <w:r w:rsidRPr="00A1665C">
        <w:rPr>
          <w:rFonts w:ascii="Arial" w:hAnsi="Arial" w:cs="Arial"/>
          <w:sz w:val="20"/>
          <w:u w:val="single" w:color="000080"/>
        </w:rPr>
        <w:t>nº</w:t>
      </w:r>
      <w:r w:rsidRPr="00A1665C">
        <w:rPr>
          <w:rFonts w:ascii="Arial" w:hAnsi="Arial" w:cs="Arial"/>
          <w:spacing w:val="-2"/>
          <w:sz w:val="20"/>
          <w:u w:val="single" w:color="000080"/>
        </w:rPr>
        <w:t xml:space="preserve"> </w:t>
      </w:r>
      <w:r w:rsidRPr="00A1665C">
        <w:rPr>
          <w:rFonts w:ascii="Arial" w:hAnsi="Arial" w:cs="Arial"/>
          <w:sz w:val="20"/>
          <w:u w:val="single" w:color="000080"/>
        </w:rPr>
        <w:t>14.133,</w:t>
      </w:r>
      <w:r w:rsidRPr="00A1665C">
        <w:rPr>
          <w:rFonts w:ascii="Arial" w:hAnsi="Arial" w:cs="Arial"/>
          <w:spacing w:val="-6"/>
          <w:sz w:val="20"/>
          <w:u w:val="single" w:color="000080"/>
        </w:rPr>
        <w:t xml:space="preserve"> </w:t>
      </w:r>
      <w:r w:rsidRPr="00A1665C">
        <w:rPr>
          <w:rFonts w:ascii="Arial" w:hAnsi="Arial" w:cs="Arial"/>
          <w:sz w:val="20"/>
          <w:u w:val="single" w:color="000080"/>
        </w:rPr>
        <w:t>de</w:t>
      </w:r>
      <w:r w:rsidRPr="00A1665C">
        <w:rPr>
          <w:rFonts w:ascii="Arial" w:hAnsi="Arial" w:cs="Arial"/>
          <w:spacing w:val="-7"/>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r w:rsidRPr="00A1665C">
        <w:rPr>
          <w:rFonts w:ascii="Arial" w:hAnsi="Arial" w:cs="Arial"/>
          <w:spacing w:val="-12"/>
          <w:sz w:val="20"/>
        </w:rPr>
        <w:t xml:space="preserve"> </w:t>
      </w:r>
      <w:r w:rsidRPr="00A1665C">
        <w:rPr>
          <w:rFonts w:ascii="Arial" w:hAnsi="Arial" w:cs="Arial"/>
          <w:sz w:val="20"/>
        </w:rPr>
        <w:t>o</w:t>
      </w:r>
      <w:r w:rsidRPr="00A1665C">
        <w:rPr>
          <w:rFonts w:ascii="Arial" w:hAnsi="Arial" w:cs="Arial"/>
          <w:spacing w:val="-4"/>
          <w:sz w:val="20"/>
        </w:rPr>
        <w:t xml:space="preserve"> </w:t>
      </w:r>
      <w:r w:rsidRPr="00A1665C">
        <w:rPr>
          <w:rFonts w:ascii="Arial" w:hAnsi="Arial" w:cs="Arial"/>
          <w:sz w:val="20"/>
        </w:rPr>
        <w:t>contratado</w:t>
      </w:r>
      <w:r w:rsidRPr="00A1665C">
        <w:rPr>
          <w:rFonts w:ascii="Arial" w:hAnsi="Arial" w:cs="Arial"/>
          <w:spacing w:val="-7"/>
          <w:sz w:val="20"/>
        </w:rPr>
        <w:t xml:space="preserve"> </w:t>
      </w:r>
      <w:r w:rsidRPr="00A1665C">
        <w:rPr>
          <w:rFonts w:ascii="Arial" w:hAnsi="Arial" w:cs="Arial"/>
          <w:sz w:val="20"/>
        </w:rPr>
        <w:t>que:</w:t>
      </w:r>
    </w:p>
    <w:p w14:paraId="04E0534A" w14:textId="77777777" w:rsidR="00622701" w:rsidRPr="00A1665C" w:rsidRDefault="00E418AB">
      <w:pPr>
        <w:pStyle w:val="PargrafodaLista"/>
        <w:numPr>
          <w:ilvl w:val="0"/>
          <w:numId w:val="4"/>
        </w:numPr>
        <w:tabs>
          <w:tab w:val="left" w:pos="1349"/>
        </w:tabs>
        <w:spacing w:before="34"/>
        <w:rPr>
          <w:rFonts w:ascii="Arial" w:hAnsi="Arial" w:cs="Arial"/>
          <w:sz w:val="20"/>
        </w:rPr>
      </w:pPr>
      <w:r w:rsidRPr="00A1665C">
        <w:rPr>
          <w:rFonts w:ascii="Arial" w:hAnsi="Arial" w:cs="Arial"/>
          <w:sz w:val="20"/>
        </w:rPr>
        <w:t>der</w:t>
      </w:r>
      <w:r w:rsidRPr="00A1665C">
        <w:rPr>
          <w:rFonts w:ascii="Arial" w:hAnsi="Arial" w:cs="Arial"/>
          <w:spacing w:val="-6"/>
          <w:sz w:val="20"/>
        </w:rPr>
        <w:t xml:space="preserve"> </w:t>
      </w:r>
      <w:r w:rsidRPr="00A1665C">
        <w:rPr>
          <w:rFonts w:ascii="Arial" w:hAnsi="Arial" w:cs="Arial"/>
          <w:sz w:val="20"/>
        </w:rPr>
        <w:t>causa</w:t>
      </w:r>
      <w:r w:rsidRPr="00A1665C">
        <w:rPr>
          <w:rFonts w:ascii="Arial" w:hAnsi="Arial" w:cs="Arial"/>
          <w:spacing w:val="-9"/>
          <w:sz w:val="20"/>
        </w:rPr>
        <w:t xml:space="preserve"> </w:t>
      </w:r>
      <w:r w:rsidRPr="00A1665C">
        <w:rPr>
          <w:rFonts w:ascii="Arial" w:hAnsi="Arial" w:cs="Arial"/>
          <w:sz w:val="20"/>
        </w:rPr>
        <w:t>à</w:t>
      </w:r>
      <w:r w:rsidRPr="00A1665C">
        <w:rPr>
          <w:rFonts w:ascii="Arial" w:hAnsi="Arial" w:cs="Arial"/>
          <w:spacing w:val="-7"/>
          <w:sz w:val="20"/>
        </w:rPr>
        <w:t xml:space="preserve"> </w:t>
      </w:r>
      <w:r w:rsidRPr="00A1665C">
        <w:rPr>
          <w:rFonts w:ascii="Arial" w:hAnsi="Arial" w:cs="Arial"/>
          <w:sz w:val="20"/>
        </w:rPr>
        <w:t>inexecução</w:t>
      </w:r>
      <w:r w:rsidRPr="00A1665C">
        <w:rPr>
          <w:rFonts w:ascii="Arial" w:hAnsi="Arial" w:cs="Arial"/>
          <w:spacing w:val="-5"/>
          <w:sz w:val="20"/>
        </w:rPr>
        <w:t xml:space="preserve"> </w:t>
      </w:r>
      <w:r w:rsidRPr="00A1665C">
        <w:rPr>
          <w:rFonts w:ascii="Arial" w:hAnsi="Arial" w:cs="Arial"/>
          <w:sz w:val="20"/>
        </w:rPr>
        <w:t>parcial</w:t>
      </w:r>
      <w:r w:rsidRPr="00A1665C">
        <w:rPr>
          <w:rFonts w:ascii="Arial" w:hAnsi="Arial" w:cs="Arial"/>
          <w:spacing w:val="-7"/>
          <w:sz w:val="20"/>
        </w:rPr>
        <w:t xml:space="preserve"> </w:t>
      </w:r>
      <w:r w:rsidRPr="00A1665C">
        <w:rPr>
          <w:rFonts w:ascii="Arial" w:hAnsi="Arial" w:cs="Arial"/>
          <w:sz w:val="20"/>
        </w:rPr>
        <w:t>do</w:t>
      </w:r>
      <w:r w:rsidRPr="00A1665C">
        <w:rPr>
          <w:rFonts w:ascii="Arial" w:hAnsi="Arial" w:cs="Arial"/>
          <w:spacing w:val="-5"/>
          <w:sz w:val="20"/>
        </w:rPr>
        <w:t xml:space="preserve"> </w:t>
      </w:r>
      <w:r w:rsidRPr="00A1665C">
        <w:rPr>
          <w:rFonts w:ascii="Arial" w:hAnsi="Arial" w:cs="Arial"/>
          <w:sz w:val="20"/>
        </w:rPr>
        <w:t>contrato;</w:t>
      </w:r>
    </w:p>
    <w:p w14:paraId="2CE7F9AD" w14:textId="77777777" w:rsidR="00622701" w:rsidRPr="00A1665C" w:rsidRDefault="00E418AB">
      <w:pPr>
        <w:pStyle w:val="PargrafodaLista"/>
        <w:numPr>
          <w:ilvl w:val="0"/>
          <w:numId w:val="4"/>
        </w:numPr>
        <w:tabs>
          <w:tab w:val="left" w:pos="1349"/>
        </w:tabs>
        <w:spacing w:before="34" w:line="276" w:lineRule="auto"/>
        <w:ind w:left="1590" w:right="274" w:hanging="425"/>
        <w:rPr>
          <w:rFonts w:ascii="Arial" w:hAnsi="Arial" w:cs="Arial"/>
          <w:sz w:val="20"/>
        </w:rPr>
      </w:pPr>
      <w:r w:rsidRPr="00A1665C">
        <w:rPr>
          <w:rFonts w:ascii="Arial" w:hAnsi="Arial" w:cs="Arial"/>
          <w:sz w:val="20"/>
        </w:rPr>
        <w:t>der</w:t>
      </w:r>
      <w:r w:rsidRPr="00A1665C">
        <w:rPr>
          <w:rFonts w:ascii="Arial" w:hAnsi="Arial" w:cs="Arial"/>
          <w:spacing w:val="5"/>
          <w:sz w:val="20"/>
        </w:rPr>
        <w:t xml:space="preserve"> </w:t>
      </w:r>
      <w:r w:rsidRPr="00A1665C">
        <w:rPr>
          <w:rFonts w:ascii="Arial" w:hAnsi="Arial" w:cs="Arial"/>
          <w:sz w:val="20"/>
        </w:rPr>
        <w:t>causa</w:t>
      </w:r>
      <w:r w:rsidRPr="00A1665C">
        <w:rPr>
          <w:rFonts w:ascii="Arial" w:hAnsi="Arial" w:cs="Arial"/>
          <w:spacing w:val="4"/>
          <w:sz w:val="20"/>
        </w:rPr>
        <w:t xml:space="preserve"> </w:t>
      </w:r>
      <w:r w:rsidRPr="00A1665C">
        <w:rPr>
          <w:rFonts w:ascii="Arial" w:hAnsi="Arial" w:cs="Arial"/>
          <w:sz w:val="20"/>
        </w:rPr>
        <w:t>à</w:t>
      </w:r>
      <w:r w:rsidRPr="00A1665C">
        <w:rPr>
          <w:rFonts w:ascii="Arial" w:hAnsi="Arial" w:cs="Arial"/>
          <w:spacing w:val="4"/>
          <w:sz w:val="20"/>
        </w:rPr>
        <w:t xml:space="preserve"> </w:t>
      </w:r>
      <w:r w:rsidRPr="00A1665C">
        <w:rPr>
          <w:rFonts w:ascii="Arial" w:hAnsi="Arial" w:cs="Arial"/>
          <w:sz w:val="20"/>
        </w:rPr>
        <w:t>inexecução</w:t>
      </w:r>
      <w:r w:rsidRPr="00A1665C">
        <w:rPr>
          <w:rFonts w:ascii="Arial" w:hAnsi="Arial" w:cs="Arial"/>
          <w:spacing w:val="5"/>
          <w:sz w:val="20"/>
        </w:rPr>
        <w:t xml:space="preserve"> </w:t>
      </w:r>
      <w:r w:rsidRPr="00A1665C">
        <w:rPr>
          <w:rFonts w:ascii="Arial" w:hAnsi="Arial" w:cs="Arial"/>
          <w:sz w:val="20"/>
        </w:rPr>
        <w:t>parcial</w:t>
      </w:r>
      <w:r w:rsidRPr="00A1665C">
        <w:rPr>
          <w:rFonts w:ascii="Arial" w:hAnsi="Arial" w:cs="Arial"/>
          <w:spacing w:val="5"/>
          <w:sz w:val="20"/>
        </w:rPr>
        <w:t xml:space="preserve"> </w:t>
      </w:r>
      <w:r w:rsidRPr="00A1665C">
        <w:rPr>
          <w:rFonts w:ascii="Arial" w:hAnsi="Arial" w:cs="Arial"/>
          <w:sz w:val="20"/>
        </w:rPr>
        <w:t>do</w:t>
      </w:r>
      <w:r w:rsidRPr="00A1665C">
        <w:rPr>
          <w:rFonts w:ascii="Arial" w:hAnsi="Arial" w:cs="Arial"/>
          <w:spacing w:val="5"/>
          <w:sz w:val="20"/>
        </w:rPr>
        <w:t xml:space="preserve"> </w:t>
      </w:r>
      <w:r w:rsidRPr="00A1665C">
        <w:rPr>
          <w:rFonts w:ascii="Arial" w:hAnsi="Arial" w:cs="Arial"/>
          <w:sz w:val="20"/>
        </w:rPr>
        <w:t>contrato</w:t>
      </w:r>
      <w:r w:rsidRPr="00A1665C">
        <w:rPr>
          <w:rFonts w:ascii="Arial" w:hAnsi="Arial" w:cs="Arial"/>
          <w:spacing w:val="5"/>
          <w:sz w:val="20"/>
        </w:rPr>
        <w:t xml:space="preserve"> </w:t>
      </w:r>
      <w:r w:rsidRPr="00A1665C">
        <w:rPr>
          <w:rFonts w:ascii="Arial" w:hAnsi="Arial" w:cs="Arial"/>
          <w:sz w:val="20"/>
        </w:rPr>
        <w:t>que</w:t>
      </w:r>
      <w:r w:rsidRPr="00A1665C">
        <w:rPr>
          <w:rFonts w:ascii="Arial" w:hAnsi="Arial" w:cs="Arial"/>
          <w:spacing w:val="4"/>
          <w:sz w:val="20"/>
        </w:rPr>
        <w:t xml:space="preserve"> </w:t>
      </w:r>
      <w:r w:rsidRPr="00A1665C">
        <w:rPr>
          <w:rFonts w:ascii="Arial" w:hAnsi="Arial" w:cs="Arial"/>
          <w:sz w:val="20"/>
        </w:rPr>
        <w:t>cause</w:t>
      </w:r>
      <w:r w:rsidRPr="00A1665C">
        <w:rPr>
          <w:rFonts w:ascii="Arial" w:hAnsi="Arial" w:cs="Arial"/>
          <w:spacing w:val="5"/>
          <w:sz w:val="20"/>
        </w:rPr>
        <w:t xml:space="preserve"> </w:t>
      </w:r>
      <w:r w:rsidRPr="00A1665C">
        <w:rPr>
          <w:rFonts w:ascii="Arial" w:hAnsi="Arial" w:cs="Arial"/>
          <w:sz w:val="20"/>
        </w:rPr>
        <w:t>grave</w:t>
      </w:r>
      <w:r w:rsidRPr="00A1665C">
        <w:rPr>
          <w:rFonts w:ascii="Arial" w:hAnsi="Arial" w:cs="Arial"/>
          <w:spacing w:val="7"/>
          <w:sz w:val="20"/>
        </w:rPr>
        <w:t xml:space="preserve"> </w:t>
      </w:r>
      <w:r w:rsidRPr="00A1665C">
        <w:rPr>
          <w:rFonts w:ascii="Arial" w:hAnsi="Arial" w:cs="Arial"/>
          <w:sz w:val="20"/>
        </w:rPr>
        <w:t>dano</w:t>
      </w:r>
      <w:r w:rsidRPr="00A1665C">
        <w:rPr>
          <w:rFonts w:ascii="Arial" w:hAnsi="Arial" w:cs="Arial"/>
          <w:spacing w:val="11"/>
          <w:sz w:val="20"/>
        </w:rPr>
        <w:t xml:space="preserve"> </w:t>
      </w:r>
      <w:r w:rsidRPr="00A1665C">
        <w:rPr>
          <w:rFonts w:ascii="Arial" w:hAnsi="Arial" w:cs="Arial"/>
          <w:sz w:val="20"/>
        </w:rPr>
        <w:t>à</w:t>
      </w:r>
      <w:r w:rsidRPr="00A1665C">
        <w:rPr>
          <w:rFonts w:ascii="Arial" w:hAnsi="Arial" w:cs="Arial"/>
          <w:spacing w:val="5"/>
          <w:sz w:val="20"/>
        </w:rPr>
        <w:t xml:space="preserve"> </w:t>
      </w:r>
      <w:r w:rsidRPr="00A1665C">
        <w:rPr>
          <w:rFonts w:ascii="Arial" w:hAnsi="Arial" w:cs="Arial"/>
          <w:sz w:val="20"/>
        </w:rPr>
        <w:t>Administração</w:t>
      </w:r>
      <w:r w:rsidRPr="00A1665C">
        <w:rPr>
          <w:rFonts w:ascii="Arial" w:hAnsi="Arial" w:cs="Arial"/>
          <w:spacing w:val="5"/>
          <w:sz w:val="20"/>
        </w:rPr>
        <w:t xml:space="preserve"> </w:t>
      </w:r>
      <w:r w:rsidRPr="00A1665C">
        <w:rPr>
          <w:rFonts w:ascii="Arial" w:hAnsi="Arial" w:cs="Arial"/>
          <w:sz w:val="20"/>
        </w:rPr>
        <w:t>ou</w:t>
      </w:r>
      <w:r w:rsidRPr="00A1665C">
        <w:rPr>
          <w:rFonts w:ascii="Arial" w:hAnsi="Arial" w:cs="Arial"/>
          <w:spacing w:val="3"/>
          <w:sz w:val="20"/>
        </w:rPr>
        <w:t xml:space="preserve"> </w:t>
      </w:r>
      <w:r w:rsidRPr="00A1665C">
        <w:rPr>
          <w:rFonts w:ascii="Arial" w:hAnsi="Arial" w:cs="Arial"/>
          <w:sz w:val="20"/>
        </w:rPr>
        <w:t>ao</w:t>
      </w:r>
      <w:r w:rsidRPr="00A1665C">
        <w:rPr>
          <w:rFonts w:ascii="Arial" w:hAnsi="Arial" w:cs="Arial"/>
          <w:spacing w:val="5"/>
          <w:sz w:val="20"/>
        </w:rPr>
        <w:t xml:space="preserve"> </w:t>
      </w:r>
      <w:r w:rsidRPr="00A1665C">
        <w:rPr>
          <w:rFonts w:ascii="Arial" w:hAnsi="Arial" w:cs="Arial"/>
          <w:sz w:val="20"/>
        </w:rPr>
        <w:t>funcionamento</w:t>
      </w:r>
      <w:r w:rsidRPr="00A1665C">
        <w:rPr>
          <w:rFonts w:ascii="Arial" w:hAnsi="Arial" w:cs="Arial"/>
          <w:spacing w:val="-47"/>
          <w:sz w:val="20"/>
        </w:rPr>
        <w:t xml:space="preserve"> </w:t>
      </w:r>
      <w:r w:rsidRPr="00A1665C">
        <w:rPr>
          <w:rFonts w:ascii="Arial" w:hAnsi="Arial" w:cs="Arial"/>
          <w:sz w:val="20"/>
        </w:rPr>
        <w:t>dos</w:t>
      </w:r>
      <w:r w:rsidRPr="00A1665C">
        <w:rPr>
          <w:rFonts w:ascii="Arial" w:hAnsi="Arial" w:cs="Arial"/>
          <w:spacing w:val="-2"/>
          <w:sz w:val="20"/>
        </w:rPr>
        <w:t xml:space="preserve"> </w:t>
      </w:r>
      <w:r w:rsidRPr="00A1665C">
        <w:rPr>
          <w:rFonts w:ascii="Arial" w:hAnsi="Arial" w:cs="Arial"/>
          <w:sz w:val="20"/>
        </w:rPr>
        <w:t>serviços</w:t>
      </w:r>
      <w:r w:rsidRPr="00A1665C">
        <w:rPr>
          <w:rFonts w:ascii="Arial" w:hAnsi="Arial" w:cs="Arial"/>
          <w:spacing w:val="-1"/>
          <w:sz w:val="20"/>
        </w:rPr>
        <w:t xml:space="preserve"> </w:t>
      </w:r>
      <w:r w:rsidRPr="00A1665C">
        <w:rPr>
          <w:rFonts w:ascii="Arial" w:hAnsi="Arial" w:cs="Arial"/>
          <w:sz w:val="20"/>
        </w:rPr>
        <w:t>públicos</w:t>
      </w:r>
      <w:r w:rsidRPr="00A1665C">
        <w:rPr>
          <w:rFonts w:ascii="Arial" w:hAnsi="Arial" w:cs="Arial"/>
          <w:spacing w:val="-1"/>
          <w:sz w:val="20"/>
        </w:rPr>
        <w:t xml:space="preserve"> </w:t>
      </w:r>
      <w:r w:rsidRPr="00A1665C">
        <w:rPr>
          <w:rFonts w:ascii="Arial" w:hAnsi="Arial" w:cs="Arial"/>
          <w:sz w:val="20"/>
        </w:rPr>
        <w:t>ou</w:t>
      </w:r>
      <w:r w:rsidRPr="00A1665C">
        <w:rPr>
          <w:rFonts w:ascii="Arial" w:hAnsi="Arial" w:cs="Arial"/>
          <w:spacing w:val="-1"/>
          <w:sz w:val="20"/>
        </w:rPr>
        <w:t xml:space="preserve"> </w:t>
      </w:r>
      <w:r w:rsidRPr="00A1665C">
        <w:rPr>
          <w:rFonts w:ascii="Arial" w:hAnsi="Arial" w:cs="Arial"/>
          <w:sz w:val="20"/>
        </w:rPr>
        <w:t>ao</w:t>
      </w:r>
      <w:r w:rsidRPr="00A1665C">
        <w:rPr>
          <w:rFonts w:ascii="Arial" w:hAnsi="Arial" w:cs="Arial"/>
          <w:spacing w:val="1"/>
          <w:sz w:val="20"/>
        </w:rPr>
        <w:t xml:space="preserve"> </w:t>
      </w:r>
      <w:r w:rsidRPr="00A1665C">
        <w:rPr>
          <w:rFonts w:ascii="Arial" w:hAnsi="Arial" w:cs="Arial"/>
          <w:sz w:val="20"/>
        </w:rPr>
        <w:t>interesse coletivo;</w:t>
      </w:r>
    </w:p>
    <w:p w14:paraId="5A6239BD" w14:textId="77777777" w:rsidR="00622701" w:rsidRPr="00A1665C" w:rsidRDefault="00E418AB">
      <w:pPr>
        <w:pStyle w:val="PargrafodaLista"/>
        <w:numPr>
          <w:ilvl w:val="0"/>
          <w:numId w:val="4"/>
        </w:numPr>
        <w:tabs>
          <w:tab w:val="left" w:pos="1349"/>
        </w:tabs>
        <w:spacing w:before="1"/>
        <w:rPr>
          <w:rFonts w:ascii="Arial" w:hAnsi="Arial" w:cs="Arial"/>
          <w:sz w:val="20"/>
        </w:rPr>
      </w:pPr>
      <w:r w:rsidRPr="00A1665C">
        <w:rPr>
          <w:rFonts w:ascii="Arial" w:hAnsi="Arial" w:cs="Arial"/>
          <w:sz w:val="20"/>
        </w:rPr>
        <w:t>der</w:t>
      </w:r>
      <w:r w:rsidRPr="00A1665C">
        <w:rPr>
          <w:rFonts w:ascii="Arial" w:hAnsi="Arial" w:cs="Arial"/>
          <w:spacing w:val="-6"/>
          <w:sz w:val="20"/>
        </w:rPr>
        <w:t xml:space="preserve"> </w:t>
      </w:r>
      <w:r w:rsidRPr="00A1665C">
        <w:rPr>
          <w:rFonts w:ascii="Arial" w:hAnsi="Arial" w:cs="Arial"/>
          <w:sz w:val="20"/>
        </w:rPr>
        <w:t>causa</w:t>
      </w:r>
      <w:r w:rsidRPr="00A1665C">
        <w:rPr>
          <w:rFonts w:ascii="Arial" w:hAnsi="Arial" w:cs="Arial"/>
          <w:spacing w:val="-9"/>
          <w:sz w:val="20"/>
        </w:rPr>
        <w:t xml:space="preserve"> </w:t>
      </w:r>
      <w:r w:rsidRPr="00A1665C">
        <w:rPr>
          <w:rFonts w:ascii="Arial" w:hAnsi="Arial" w:cs="Arial"/>
          <w:sz w:val="20"/>
        </w:rPr>
        <w:t>à</w:t>
      </w:r>
      <w:r w:rsidRPr="00A1665C">
        <w:rPr>
          <w:rFonts w:ascii="Arial" w:hAnsi="Arial" w:cs="Arial"/>
          <w:spacing w:val="-6"/>
          <w:sz w:val="20"/>
        </w:rPr>
        <w:t xml:space="preserve"> </w:t>
      </w:r>
      <w:r w:rsidRPr="00A1665C">
        <w:rPr>
          <w:rFonts w:ascii="Arial" w:hAnsi="Arial" w:cs="Arial"/>
          <w:sz w:val="20"/>
        </w:rPr>
        <w:t>inexecução</w:t>
      </w:r>
      <w:r w:rsidRPr="00A1665C">
        <w:rPr>
          <w:rFonts w:ascii="Arial" w:hAnsi="Arial" w:cs="Arial"/>
          <w:spacing w:val="-5"/>
          <w:sz w:val="20"/>
        </w:rPr>
        <w:t xml:space="preserve"> </w:t>
      </w:r>
      <w:r w:rsidRPr="00A1665C">
        <w:rPr>
          <w:rFonts w:ascii="Arial" w:hAnsi="Arial" w:cs="Arial"/>
          <w:sz w:val="20"/>
        </w:rPr>
        <w:t>total</w:t>
      </w:r>
      <w:r w:rsidRPr="00A1665C">
        <w:rPr>
          <w:rFonts w:ascii="Arial" w:hAnsi="Arial" w:cs="Arial"/>
          <w:spacing w:val="-7"/>
          <w:sz w:val="20"/>
        </w:rPr>
        <w:t xml:space="preserve"> </w:t>
      </w:r>
      <w:r w:rsidRPr="00A1665C">
        <w:rPr>
          <w:rFonts w:ascii="Arial" w:hAnsi="Arial" w:cs="Arial"/>
          <w:sz w:val="20"/>
        </w:rPr>
        <w:t>do</w:t>
      </w:r>
      <w:r w:rsidRPr="00A1665C">
        <w:rPr>
          <w:rFonts w:ascii="Arial" w:hAnsi="Arial" w:cs="Arial"/>
          <w:spacing w:val="-6"/>
          <w:sz w:val="20"/>
        </w:rPr>
        <w:t xml:space="preserve"> </w:t>
      </w:r>
      <w:r w:rsidRPr="00A1665C">
        <w:rPr>
          <w:rFonts w:ascii="Arial" w:hAnsi="Arial" w:cs="Arial"/>
          <w:sz w:val="20"/>
        </w:rPr>
        <w:t>contrato;</w:t>
      </w:r>
    </w:p>
    <w:p w14:paraId="50871D64" w14:textId="5334F8CF" w:rsidR="009127E3" w:rsidRPr="00A1665C" w:rsidRDefault="00E418AB">
      <w:pPr>
        <w:pStyle w:val="PargrafodaLista"/>
        <w:numPr>
          <w:ilvl w:val="0"/>
          <w:numId w:val="4"/>
        </w:numPr>
        <w:tabs>
          <w:tab w:val="left" w:pos="1349"/>
        </w:tabs>
        <w:spacing w:before="34"/>
        <w:rPr>
          <w:rFonts w:ascii="Arial" w:hAnsi="Arial" w:cs="Arial"/>
          <w:sz w:val="20"/>
        </w:rPr>
      </w:pPr>
      <w:r w:rsidRPr="00A1665C">
        <w:rPr>
          <w:rFonts w:ascii="Arial" w:hAnsi="Arial" w:cs="Arial"/>
          <w:spacing w:val="-2"/>
          <w:sz w:val="20"/>
        </w:rPr>
        <w:t>ensejar</w:t>
      </w:r>
      <w:r w:rsidRPr="00A1665C">
        <w:rPr>
          <w:rFonts w:ascii="Arial" w:hAnsi="Arial" w:cs="Arial"/>
          <w:spacing w:val="-9"/>
          <w:sz w:val="20"/>
        </w:rPr>
        <w:t xml:space="preserve"> </w:t>
      </w:r>
      <w:r w:rsidRPr="00A1665C">
        <w:rPr>
          <w:rFonts w:ascii="Arial" w:hAnsi="Arial" w:cs="Arial"/>
          <w:spacing w:val="-2"/>
          <w:sz w:val="20"/>
        </w:rPr>
        <w:t>o</w:t>
      </w:r>
      <w:r w:rsidRPr="00A1665C">
        <w:rPr>
          <w:rFonts w:ascii="Arial" w:hAnsi="Arial" w:cs="Arial"/>
          <w:spacing w:val="-7"/>
          <w:sz w:val="20"/>
        </w:rPr>
        <w:t xml:space="preserve"> </w:t>
      </w:r>
      <w:r w:rsidRPr="00A1665C">
        <w:rPr>
          <w:rFonts w:ascii="Arial" w:hAnsi="Arial" w:cs="Arial"/>
          <w:spacing w:val="-2"/>
          <w:sz w:val="20"/>
        </w:rPr>
        <w:t>retardamento</w:t>
      </w:r>
      <w:r w:rsidRPr="00A1665C">
        <w:rPr>
          <w:rFonts w:ascii="Arial" w:hAnsi="Arial" w:cs="Arial"/>
          <w:spacing w:val="-5"/>
          <w:sz w:val="20"/>
        </w:rPr>
        <w:t xml:space="preserve"> </w:t>
      </w:r>
      <w:r w:rsidRPr="00A1665C">
        <w:rPr>
          <w:rFonts w:ascii="Arial" w:hAnsi="Arial" w:cs="Arial"/>
          <w:spacing w:val="-2"/>
          <w:sz w:val="20"/>
        </w:rPr>
        <w:t>da</w:t>
      </w:r>
      <w:r w:rsidRPr="00A1665C">
        <w:rPr>
          <w:rFonts w:ascii="Arial" w:hAnsi="Arial" w:cs="Arial"/>
          <w:spacing w:val="-10"/>
          <w:sz w:val="20"/>
        </w:rPr>
        <w:t xml:space="preserve"> </w:t>
      </w:r>
      <w:r w:rsidRPr="00A1665C">
        <w:rPr>
          <w:rFonts w:ascii="Arial" w:hAnsi="Arial" w:cs="Arial"/>
          <w:spacing w:val="-2"/>
          <w:sz w:val="20"/>
        </w:rPr>
        <w:t>execução</w:t>
      </w:r>
      <w:r w:rsidRPr="00A1665C">
        <w:rPr>
          <w:rFonts w:ascii="Arial" w:hAnsi="Arial" w:cs="Arial"/>
          <w:spacing w:val="-6"/>
          <w:sz w:val="20"/>
        </w:rPr>
        <w:t xml:space="preserve"> </w:t>
      </w:r>
      <w:r w:rsidRPr="00A1665C">
        <w:rPr>
          <w:rFonts w:ascii="Arial" w:hAnsi="Arial" w:cs="Arial"/>
          <w:spacing w:val="-2"/>
          <w:sz w:val="20"/>
        </w:rPr>
        <w:t>ou</w:t>
      </w:r>
      <w:r w:rsidRPr="00A1665C">
        <w:rPr>
          <w:rFonts w:ascii="Arial" w:hAnsi="Arial" w:cs="Arial"/>
          <w:spacing w:val="-11"/>
          <w:sz w:val="20"/>
        </w:rPr>
        <w:t xml:space="preserve"> </w:t>
      </w:r>
      <w:r w:rsidRPr="00A1665C">
        <w:rPr>
          <w:rFonts w:ascii="Arial" w:hAnsi="Arial" w:cs="Arial"/>
          <w:spacing w:val="-2"/>
          <w:sz w:val="20"/>
        </w:rPr>
        <w:t>da</w:t>
      </w:r>
      <w:r w:rsidRPr="00A1665C">
        <w:rPr>
          <w:rFonts w:ascii="Arial" w:hAnsi="Arial" w:cs="Arial"/>
          <w:spacing w:val="-7"/>
          <w:sz w:val="20"/>
        </w:rPr>
        <w:t xml:space="preserve"> </w:t>
      </w:r>
      <w:r w:rsidRPr="00A1665C">
        <w:rPr>
          <w:rFonts w:ascii="Arial" w:hAnsi="Arial" w:cs="Arial"/>
          <w:spacing w:val="-2"/>
          <w:sz w:val="20"/>
        </w:rPr>
        <w:t>entrega</w:t>
      </w:r>
      <w:r w:rsidRPr="00A1665C">
        <w:rPr>
          <w:rFonts w:ascii="Arial" w:hAnsi="Arial" w:cs="Arial"/>
          <w:spacing w:val="-8"/>
          <w:sz w:val="20"/>
        </w:rPr>
        <w:t xml:space="preserve"> </w:t>
      </w:r>
      <w:r w:rsidRPr="00A1665C">
        <w:rPr>
          <w:rFonts w:ascii="Arial" w:hAnsi="Arial" w:cs="Arial"/>
          <w:spacing w:val="-2"/>
          <w:sz w:val="20"/>
        </w:rPr>
        <w:t>do</w:t>
      </w:r>
      <w:r w:rsidRPr="00A1665C">
        <w:rPr>
          <w:rFonts w:ascii="Arial" w:hAnsi="Arial" w:cs="Arial"/>
          <w:spacing w:val="-6"/>
          <w:sz w:val="20"/>
        </w:rPr>
        <w:t xml:space="preserve"> </w:t>
      </w:r>
      <w:r w:rsidRPr="00A1665C">
        <w:rPr>
          <w:rFonts w:ascii="Arial" w:hAnsi="Arial" w:cs="Arial"/>
          <w:spacing w:val="-2"/>
          <w:sz w:val="20"/>
        </w:rPr>
        <w:t>objeto</w:t>
      </w:r>
      <w:r w:rsidRPr="00A1665C">
        <w:rPr>
          <w:rFonts w:ascii="Arial" w:hAnsi="Arial" w:cs="Arial"/>
          <w:spacing w:val="-6"/>
          <w:sz w:val="20"/>
        </w:rPr>
        <w:t xml:space="preserve"> </w:t>
      </w:r>
      <w:r w:rsidRPr="00A1665C">
        <w:rPr>
          <w:rFonts w:ascii="Arial" w:hAnsi="Arial" w:cs="Arial"/>
          <w:spacing w:val="-2"/>
          <w:sz w:val="20"/>
        </w:rPr>
        <w:t>da</w:t>
      </w:r>
      <w:r w:rsidRPr="00A1665C">
        <w:rPr>
          <w:rFonts w:ascii="Arial" w:hAnsi="Arial" w:cs="Arial"/>
          <w:spacing w:val="-10"/>
          <w:sz w:val="20"/>
        </w:rPr>
        <w:t xml:space="preserve"> </w:t>
      </w:r>
      <w:r w:rsidRPr="00A1665C">
        <w:rPr>
          <w:rFonts w:ascii="Arial" w:hAnsi="Arial" w:cs="Arial"/>
          <w:spacing w:val="-1"/>
          <w:sz w:val="20"/>
        </w:rPr>
        <w:t>contratação</w:t>
      </w:r>
      <w:r w:rsidRPr="00A1665C">
        <w:rPr>
          <w:rFonts w:ascii="Arial" w:hAnsi="Arial" w:cs="Arial"/>
          <w:spacing w:val="-6"/>
          <w:sz w:val="20"/>
        </w:rPr>
        <w:t xml:space="preserve"> </w:t>
      </w:r>
      <w:r w:rsidRPr="00A1665C">
        <w:rPr>
          <w:rFonts w:ascii="Arial" w:hAnsi="Arial" w:cs="Arial"/>
          <w:spacing w:val="-1"/>
          <w:sz w:val="20"/>
        </w:rPr>
        <w:t>sem</w:t>
      </w:r>
      <w:r w:rsidRPr="00A1665C">
        <w:rPr>
          <w:rFonts w:ascii="Arial" w:hAnsi="Arial" w:cs="Arial"/>
          <w:spacing w:val="-9"/>
          <w:sz w:val="20"/>
        </w:rPr>
        <w:t xml:space="preserve"> </w:t>
      </w:r>
      <w:r w:rsidRPr="00A1665C">
        <w:rPr>
          <w:rFonts w:ascii="Arial" w:hAnsi="Arial" w:cs="Arial"/>
          <w:spacing w:val="-1"/>
          <w:sz w:val="20"/>
        </w:rPr>
        <w:t>motivo</w:t>
      </w:r>
      <w:r w:rsidRPr="00A1665C">
        <w:rPr>
          <w:rFonts w:ascii="Arial" w:hAnsi="Arial" w:cs="Arial"/>
          <w:spacing w:val="-6"/>
          <w:sz w:val="20"/>
        </w:rPr>
        <w:t xml:space="preserve"> </w:t>
      </w:r>
      <w:r w:rsidRPr="00A1665C">
        <w:rPr>
          <w:rFonts w:ascii="Arial" w:hAnsi="Arial" w:cs="Arial"/>
          <w:spacing w:val="-1"/>
          <w:sz w:val="20"/>
        </w:rPr>
        <w:t>justificado;</w:t>
      </w:r>
    </w:p>
    <w:p w14:paraId="7509C0C3" w14:textId="77777777" w:rsidR="00622701" w:rsidRPr="00A1665C" w:rsidRDefault="00E418AB">
      <w:pPr>
        <w:pStyle w:val="PargrafodaLista"/>
        <w:numPr>
          <w:ilvl w:val="0"/>
          <w:numId w:val="4"/>
        </w:numPr>
        <w:tabs>
          <w:tab w:val="left" w:pos="1349"/>
        </w:tabs>
        <w:spacing w:before="90"/>
        <w:rPr>
          <w:rFonts w:ascii="Arial" w:hAnsi="Arial" w:cs="Arial"/>
          <w:sz w:val="20"/>
        </w:rPr>
      </w:pPr>
      <w:r w:rsidRPr="00A1665C">
        <w:rPr>
          <w:rFonts w:ascii="Arial" w:hAnsi="Arial" w:cs="Arial"/>
          <w:sz w:val="20"/>
        </w:rPr>
        <w:t>apresentar</w:t>
      </w:r>
      <w:r w:rsidRPr="00A1665C">
        <w:rPr>
          <w:rFonts w:ascii="Arial" w:hAnsi="Arial" w:cs="Arial"/>
          <w:spacing w:val="-7"/>
          <w:sz w:val="20"/>
        </w:rPr>
        <w:t xml:space="preserve"> </w:t>
      </w:r>
      <w:r w:rsidRPr="00A1665C">
        <w:rPr>
          <w:rFonts w:ascii="Arial" w:hAnsi="Arial" w:cs="Arial"/>
          <w:sz w:val="20"/>
        </w:rPr>
        <w:t>documentação</w:t>
      </w:r>
      <w:r w:rsidRPr="00A1665C">
        <w:rPr>
          <w:rFonts w:ascii="Arial" w:hAnsi="Arial" w:cs="Arial"/>
          <w:spacing w:val="-5"/>
          <w:sz w:val="20"/>
        </w:rPr>
        <w:t xml:space="preserve"> </w:t>
      </w:r>
      <w:r w:rsidRPr="00A1665C">
        <w:rPr>
          <w:rFonts w:ascii="Arial" w:hAnsi="Arial" w:cs="Arial"/>
          <w:sz w:val="20"/>
        </w:rPr>
        <w:t>falsa</w:t>
      </w:r>
      <w:r w:rsidRPr="00A1665C">
        <w:rPr>
          <w:rFonts w:ascii="Arial" w:hAnsi="Arial" w:cs="Arial"/>
          <w:spacing w:val="-4"/>
          <w:sz w:val="20"/>
        </w:rPr>
        <w:t xml:space="preserve"> </w:t>
      </w:r>
      <w:r w:rsidRPr="00A1665C">
        <w:rPr>
          <w:rFonts w:ascii="Arial" w:hAnsi="Arial" w:cs="Arial"/>
          <w:sz w:val="20"/>
        </w:rPr>
        <w:t>ou</w:t>
      </w:r>
      <w:r w:rsidRPr="00A1665C">
        <w:rPr>
          <w:rFonts w:ascii="Arial" w:hAnsi="Arial" w:cs="Arial"/>
          <w:spacing w:val="-11"/>
          <w:sz w:val="20"/>
        </w:rPr>
        <w:t xml:space="preserve"> </w:t>
      </w:r>
      <w:r w:rsidRPr="00A1665C">
        <w:rPr>
          <w:rFonts w:ascii="Arial" w:hAnsi="Arial" w:cs="Arial"/>
          <w:sz w:val="20"/>
        </w:rPr>
        <w:t>prestar</w:t>
      </w:r>
      <w:r w:rsidRPr="00A1665C">
        <w:rPr>
          <w:rFonts w:ascii="Arial" w:hAnsi="Arial" w:cs="Arial"/>
          <w:spacing w:val="-5"/>
          <w:sz w:val="20"/>
        </w:rPr>
        <w:t xml:space="preserve"> </w:t>
      </w:r>
      <w:r w:rsidRPr="00A1665C">
        <w:rPr>
          <w:rFonts w:ascii="Arial" w:hAnsi="Arial" w:cs="Arial"/>
          <w:sz w:val="20"/>
        </w:rPr>
        <w:t>declaração</w:t>
      </w:r>
      <w:r w:rsidRPr="00A1665C">
        <w:rPr>
          <w:rFonts w:ascii="Arial" w:hAnsi="Arial" w:cs="Arial"/>
          <w:spacing w:val="-7"/>
          <w:sz w:val="20"/>
        </w:rPr>
        <w:t xml:space="preserve"> </w:t>
      </w:r>
      <w:r w:rsidRPr="00A1665C">
        <w:rPr>
          <w:rFonts w:ascii="Arial" w:hAnsi="Arial" w:cs="Arial"/>
          <w:sz w:val="20"/>
        </w:rPr>
        <w:t>falsa</w:t>
      </w:r>
      <w:r w:rsidRPr="00A1665C">
        <w:rPr>
          <w:rFonts w:ascii="Arial" w:hAnsi="Arial" w:cs="Arial"/>
          <w:spacing w:val="-9"/>
          <w:sz w:val="20"/>
        </w:rPr>
        <w:t xml:space="preserve"> </w:t>
      </w:r>
      <w:r w:rsidRPr="00A1665C">
        <w:rPr>
          <w:rFonts w:ascii="Arial" w:hAnsi="Arial" w:cs="Arial"/>
          <w:sz w:val="20"/>
        </w:rPr>
        <w:t>durante</w:t>
      </w:r>
      <w:r w:rsidRPr="00A1665C">
        <w:rPr>
          <w:rFonts w:ascii="Arial" w:hAnsi="Arial" w:cs="Arial"/>
          <w:spacing w:val="-8"/>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execução</w:t>
      </w:r>
      <w:r w:rsidRPr="00A1665C">
        <w:rPr>
          <w:rFonts w:ascii="Arial" w:hAnsi="Arial" w:cs="Arial"/>
          <w:spacing w:val="-5"/>
          <w:sz w:val="20"/>
        </w:rPr>
        <w:t xml:space="preserve"> </w:t>
      </w:r>
      <w:r w:rsidRPr="00A1665C">
        <w:rPr>
          <w:rFonts w:ascii="Arial" w:hAnsi="Arial" w:cs="Arial"/>
          <w:sz w:val="20"/>
        </w:rPr>
        <w:t>do</w:t>
      </w:r>
      <w:r w:rsidRPr="00A1665C">
        <w:rPr>
          <w:rFonts w:ascii="Arial" w:hAnsi="Arial" w:cs="Arial"/>
          <w:spacing w:val="-8"/>
          <w:sz w:val="20"/>
        </w:rPr>
        <w:t xml:space="preserve"> </w:t>
      </w:r>
      <w:r w:rsidRPr="00A1665C">
        <w:rPr>
          <w:rFonts w:ascii="Arial" w:hAnsi="Arial" w:cs="Arial"/>
          <w:sz w:val="20"/>
        </w:rPr>
        <w:t>contrato;</w:t>
      </w:r>
    </w:p>
    <w:p w14:paraId="1234F9CB" w14:textId="77777777" w:rsidR="00622701" w:rsidRPr="00A1665C" w:rsidRDefault="00E418AB">
      <w:pPr>
        <w:pStyle w:val="PargrafodaLista"/>
        <w:numPr>
          <w:ilvl w:val="0"/>
          <w:numId w:val="4"/>
        </w:numPr>
        <w:tabs>
          <w:tab w:val="left" w:pos="1349"/>
        </w:tabs>
        <w:spacing w:before="34"/>
        <w:rPr>
          <w:rFonts w:ascii="Arial" w:hAnsi="Arial" w:cs="Arial"/>
          <w:sz w:val="20"/>
        </w:rPr>
      </w:pPr>
      <w:r w:rsidRPr="00A1665C">
        <w:rPr>
          <w:rFonts w:ascii="Arial" w:hAnsi="Arial" w:cs="Arial"/>
          <w:sz w:val="20"/>
        </w:rPr>
        <w:t>praticar</w:t>
      </w:r>
      <w:r w:rsidRPr="00A1665C">
        <w:rPr>
          <w:rFonts w:ascii="Arial" w:hAnsi="Arial" w:cs="Arial"/>
          <w:spacing w:val="-8"/>
          <w:sz w:val="20"/>
        </w:rPr>
        <w:t xml:space="preserve"> </w:t>
      </w:r>
      <w:r w:rsidRPr="00A1665C">
        <w:rPr>
          <w:rFonts w:ascii="Arial" w:hAnsi="Arial" w:cs="Arial"/>
          <w:sz w:val="20"/>
        </w:rPr>
        <w:t>ato</w:t>
      </w:r>
      <w:r w:rsidRPr="00A1665C">
        <w:rPr>
          <w:rFonts w:ascii="Arial" w:hAnsi="Arial" w:cs="Arial"/>
          <w:spacing w:val="-8"/>
          <w:sz w:val="20"/>
        </w:rPr>
        <w:t xml:space="preserve"> </w:t>
      </w:r>
      <w:r w:rsidRPr="00A1665C">
        <w:rPr>
          <w:rFonts w:ascii="Arial" w:hAnsi="Arial" w:cs="Arial"/>
          <w:sz w:val="20"/>
        </w:rPr>
        <w:t>fraudulento</w:t>
      </w:r>
      <w:r w:rsidRPr="00A1665C">
        <w:rPr>
          <w:rFonts w:ascii="Arial" w:hAnsi="Arial" w:cs="Arial"/>
          <w:spacing w:val="-6"/>
          <w:sz w:val="20"/>
        </w:rPr>
        <w:t xml:space="preserve"> </w:t>
      </w:r>
      <w:r w:rsidRPr="00A1665C">
        <w:rPr>
          <w:rFonts w:ascii="Arial" w:hAnsi="Arial" w:cs="Arial"/>
          <w:sz w:val="20"/>
        </w:rPr>
        <w:t>na</w:t>
      </w:r>
      <w:r w:rsidRPr="00A1665C">
        <w:rPr>
          <w:rFonts w:ascii="Arial" w:hAnsi="Arial" w:cs="Arial"/>
          <w:spacing w:val="-9"/>
          <w:sz w:val="20"/>
        </w:rPr>
        <w:t xml:space="preserve"> </w:t>
      </w:r>
      <w:r w:rsidRPr="00A1665C">
        <w:rPr>
          <w:rFonts w:ascii="Arial" w:hAnsi="Arial" w:cs="Arial"/>
          <w:sz w:val="20"/>
        </w:rPr>
        <w:t>execução</w:t>
      </w:r>
      <w:r w:rsidRPr="00A1665C">
        <w:rPr>
          <w:rFonts w:ascii="Arial" w:hAnsi="Arial" w:cs="Arial"/>
          <w:spacing w:val="-8"/>
          <w:sz w:val="20"/>
        </w:rPr>
        <w:t xml:space="preserve"> </w:t>
      </w:r>
      <w:r w:rsidRPr="00A1665C">
        <w:rPr>
          <w:rFonts w:ascii="Arial" w:hAnsi="Arial" w:cs="Arial"/>
          <w:sz w:val="20"/>
        </w:rPr>
        <w:t>do</w:t>
      </w:r>
      <w:r w:rsidRPr="00A1665C">
        <w:rPr>
          <w:rFonts w:ascii="Arial" w:hAnsi="Arial" w:cs="Arial"/>
          <w:spacing w:val="-9"/>
          <w:sz w:val="20"/>
        </w:rPr>
        <w:t xml:space="preserve"> </w:t>
      </w:r>
      <w:r w:rsidRPr="00A1665C">
        <w:rPr>
          <w:rFonts w:ascii="Arial" w:hAnsi="Arial" w:cs="Arial"/>
          <w:sz w:val="20"/>
        </w:rPr>
        <w:t>contrato;</w:t>
      </w:r>
    </w:p>
    <w:p w14:paraId="155FAB74" w14:textId="77777777" w:rsidR="00622701" w:rsidRPr="00A1665C" w:rsidRDefault="00E418AB">
      <w:pPr>
        <w:pStyle w:val="PargrafodaLista"/>
        <w:numPr>
          <w:ilvl w:val="0"/>
          <w:numId w:val="4"/>
        </w:numPr>
        <w:tabs>
          <w:tab w:val="left" w:pos="1349"/>
        </w:tabs>
        <w:spacing w:before="34"/>
        <w:rPr>
          <w:rFonts w:ascii="Arial" w:hAnsi="Arial" w:cs="Arial"/>
          <w:sz w:val="20"/>
        </w:rPr>
      </w:pPr>
      <w:r w:rsidRPr="00A1665C">
        <w:rPr>
          <w:rFonts w:ascii="Arial" w:hAnsi="Arial" w:cs="Arial"/>
          <w:sz w:val="20"/>
        </w:rPr>
        <w:t>comportar-se</w:t>
      </w:r>
      <w:r w:rsidRPr="00A1665C">
        <w:rPr>
          <w:rFonts w:ascii="Arial" w:hAnsi="Arial" w:cs="Arial"/>
          <w:spacing w:val="-10"/>
          <w:sz w:val="20"/>
        </w:rPr>
        <w:t xml:space="preserve"> </w:t>
      </w:r>
      <w:r w:rsidRPr="00A1665C">
        <w:rPr>
          <w:rFonts w:ascii="Arial" w:hAnsi="Arial" w:cs="Arial"/>
          <w:sz w:val="20"/>
        </w:rPr>
        <w:t>de</w:t>
      </w:r>
      <w:r w:rsidRPr="00A1665C">
        <w:rPr>
          <w:rFonts w:ascii="Arial" w:hAnsi="Arial" w:cs="Arial"/>
          <w:spacing w:val="-4"/>
          <w:sz w:val="20"/>
        </w:rPr>
        <w:t xml:space="preserve"> </w:t>
      </w:r>
      <w:r w:rsidRPr="00A1665C">
        <w:rPr>
          <w:rFonts w:ascii="Arial" w:hAnsi="Arial" w:cs="Arial"/>
          <w:sz w:val="20"/>
        </w:rPr>
        <w:t>modo</w:t>
      </w:r>
      <w:r w:rsidRPr="00A1665C">
        <w:rPr>
          <w:rFonts w:ascii="Arial" w:hAnsi="Arial" w:cs="Arial"/>
          <w:spacing w:val="-9"/>
          <w:sz w:val="20"/>
        </w:rPr>
        <w:t xml:space="preserve"> </w:t>
      </w:r>
      <w:r w:rsidRPr="00A1665C">
        <w:rPr>
          <w:rFonts w:ascii="Arial" w:hAnsi="Arial" w:cs="Arial"/>
          <w:sz w:val="20"/>
        </w:rPr>
        <w:t>inidôneo</w:t>
      </w:r>
      <w:r w:rsidRPr="00A1665C">
        <w:rPr>
          <w:rFonts w:ascii="Arial" w:hAnsi="Arial" w:cs="Arial"/>
          <w:spacing w:val="-5"/>
          <w:sz w:val="20"/>
        </w:rPr>
        <w:t xml:space="preserve"> </w:t>
      </w:r>
      <w:r w:rsidRPr="00A1665C">
        <w:rPr>
          <w:rFonts w:ascii="Arial" w:hAnsi="Arial" w:cs="Arial"/>
          <w:sz w:val="20"/>
        </w:rPr>
        <w:t>ou</w:t>
      </w:r>
      <w:r w:rsidRPr="00A1665C">
        <w:rPr>
          <w:rFonts w:ascii="Arial" w:hAnsi="Arial" w:cs="Arial"/>
          <w:spacing w:val="-10"/>
          <w:sz w:val="20"/>
        </w:rPr>
        <w:t xml:space="preserve"> </w:t>
      </w:r>
      <w:r w:rsidRPr="00A1665C">
        <w:rPr>
          <w:rFonts w:ascii="Arial" w:hAnsi="Arial" w:cs="Arial"/>
          <w:sz w:val="20"/>
        </w:rPr>
        <w:t>cometer</w:t>
      </w:r>
      <w:r w:rsidRPr="00A1665C">
        <w:rPr>
          <w:rFonts w:ascii="Arial" w:hAnsi="Arial" w:cs="Arial"/>
          <w:spacing w:val="-6"/>
          <w:sz w:val="20"/>
        </w:rPr>
        <w:t xml:space="preserve"> </w:t>
      </w:r>
      <w:r w:rsidRPr="00A1665C">
        <w:rPr>
          <w:rFonts w:ascii="Arial" w:hAnsi="Arial" w:cs="Arial"/>
          <w:sz w:val="20"/>
        </w:rPr>
        <w:t>fraude</w:t>
      </w:r>
      <w:r w:rsidRPr="00A1665C">
        <w:rPr>
          <w:rFonts w:ascii="Arial" w:hAnsi="Arial" w:cs="Arial"/>
          <w:spacing w:val="-5"/>
          <w:sz w:val="20"/>
        </w:rPr>
        <w:t xml:space="preserve"> </w:t>
      </w:r>
      <w:r w:rsidRPr="00A1665C">
        <w:rPr>
          <w:rFonts w:ascii="Arial" w:hAnsi="Arial" w:cs="Arial"/>
          <w:sz w:val="20"/>
        </w:rPr>
        <w:t>de</w:t>
      </w:r>
      <w:r w:rsidRPr="00A1665C">
        <w:rPr>
          <w:rFonts w:ascii="Arial" w:hAnsi="Arial" w:cs="Arial"/>
          <w:spacing w:val="-11"/>
          <w:sz w:val="20"/>
        </w:rPr>
        <w:t xml:space="preserve"> </w:t>
      </w:r>
      <w:r w:rsidRPr="00A1665C">
        <w:rPr>
          <w:rFonts w:ascii="Arial" w:hAnsi="Arial" w:cs="Arial"/>
          <w:sz w:val="20"/>
        </w:rPr>
        <w:t>qualquer</w:t>
      </w:r>
      <w:r w:rsidRPr="00A1665C">
        <w:rPr>
          <w:rFonts w:ascii="Arial" w:hAnsi="Arial" w:cs="Arial"/>
          <w:spacing w:val="-7"/>
          <w:sz w:val="20"/>
        </w:rPr>
        <w:t xml:space="preserve"> </w:t>
      </w:r>
      <w:r w:rsidRPr="00A1665C">
        <w:rPr>
          <w:rFonts w:ascii="Arial" w:hAnsi="Arial" w:cs="Arial"/>
          <w:sz w:val="20"/>
        </w:rPr>
        <w:t>natureza;</w:t>
      </w:r>
    </w:p>
    <w:p w14:paraId="1241384A" w14:textId="77777777" w:rsidR="00622701" w:rsidRPr="00A1665C" w:rsidRDefault="00E418AB">
      <w:pPr>
        <w:pStyle w:val="PargrafodaLista"/>
        <w:numPr>
          <w:ilvl w:val="0"/>
          <w:numId w:val="4"/>
        </w:numPr>
        <w:tabs>
          <w:tab w:val="left" w:pos="1349"/>
        </w:tabs>
        <w:spacing w:before="34"/>
        <w:rPr>
          <w:rFonts w:ascii="Arial" w:hAnsi="Arial" w:cs="Arial"/>
          <w:sz w:val="20"/>
        </w:rPr>
      </w:pPr>
      <w:r w:rsidRPr="00A1665C">
        <w:rPr>
          <w:rFonts w:ascii="Arial" w:hAnsi="Arial" w:cs="Arial"/>
          <w:sz w:val="20"/>
        </w:rPr>
        <w:t>praticar</w:t>
      </w:r>
      <w:r w:rsidRPr="00A1665C">
        <w:rPr>
          <w:rFonts w:ascii="Arial" w:hAnsi="Arial" w:cs="Arial"/>
          <w:spacing w:val="-4"/>
          <w:sz w:val="20"/>
        </w:rPr>
        <w:t xml:space="preserve"> </w:t>
      </w:r>
      <w:r w:rsidRPr="00A1665C">
        <w:rPr>
          <w:rFonts w:ascii="Arial" w:hAnsi="Arial" w:cs="Arial"/>
          <w:sz w:val="20"/>
        </w:rPr>
        <w:t>ato</w:t>
      </w:r>
      <w:r w:rsidRPr="00A1665C">
        <w:rPr>
          <w:rFonts w:ascii="Arial" w:hAnsi="Arial" w:cs="Arial"/>
          <w:spacing w:val="-3"/>
          <w:sz w:val="20"/>
        </w:rPr>
        <w:t xml:space="preserve"> </w:t>
      </w:r>
      <w:r w:rsidRPr="00A1665C">
        <w:rPr>
          <w:rFonts w:ascii="Arial" w:hAnsi="Arial" w:cs="Arial"/>
          <w:sz w:val="20"/>
        </w:rPr>
        <w:t>lesivo</w:t>
      </w:r>
      <w:r w:rsidRPr="00A1665C">
        <w:rPr>
          <w:rFonts w:ascii="Arial" w:hAnsi="Arial" w:cs="Arial"/>
          <w:spacing w:val="-3"/>
          <w:sz w:val="20"/>
        </w:rPr>
        <w:t xml:space="preserve"> </w:t>
      </w:r>
      <w:r w:rsidRPr="00A1665C">
        <w:rPr>
          <w:rFonts w:ascii="Arial" w:hAnsi="Arial" w:cs="Arial"/>
          <w:sz w:val="20"/>
        </w:rPr>
        <w:t>previsto</w:t>
      </w:r>
      <w:r w:rsidRPr="00A1665C">
        <w:rPr>
          <w:rFonts w:ascii="Arial" w:hAnsi="Arial" w:cs="Arial"/>
          <w:spacing w:val="-3"/>
          <w:sz w:val="20"/>
        </w:rPr>
        <w:t xml:space="preserve"> </w:t>
      </w:r>
      <w:r w:rsidRPr="00A1665C">
        <w:rPr>
          <w:rFonts w:ascii="Arial" w:hAnsi="Arial" w:cs="Arial"/>
          <w:sz w:val="20"/>
        </w:rPr>
        <w:t>no</w:t>
      </w:r>
      <w:r w:rsidRPr="00A1665C">
        <w:rPr>
          <w:rFonts w:ascii="Arial" w:hAnsi="Arial" w:cs="Arial"/>
          <w:spacing w:val="-1"/>
          <w:sz w:val="20"/>
        </w:rPr>
        <w:t xml:space="preserve"> </w:t>
      </w:r>
      <w:r w:rsidRPr="00A1665C">
        <w:rPr>
          <w:rFonts w:ascii="Arial" w:hAnsi="Arial" w:cs="Arial"/>
          <w:sz w:val="20"/>
        </w:rPr>
        <w:t>art.</w:t>
      </w:r>
      <w:r w:rsidRPr="00A1665C">
        <w:rPr>
          <w:rFonts w:ascii="Arial" w:hAnsi="Arial" w:cs="Arial"/>
          <w:spacing w:val="-4"/>
          <w:sz w:val="20"/>
        </w:rPr>
        <w:t xml:space="preserve"> </w:t>
      </w:r>
      <w:r w:rsidRPr="00A1665C">
        <w:rPr>
          <w:rFonts w:ascii="Arial" w:hAnsi="Arial" w:cs="Arial"/>
          <w:sz w:val="20"/>
        </w:rPr>
        <w:t>5º</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8"/>
          <w:sz w:val="20"/>
        </w:rPr>
        <w:t xml:space="preserve"> </w:t>
      </w:r>
      <w:r w:rsidRPr="00A1665C">
        <w:rPr>
          <w:rFonts w:ascii="Arial" w:hAnsi="Arial" w:cs="Arial"/>
          <w:sz w:val="20"/>
        </w:rPr>
        <w:t>Lei</w:t>
      </w:r>
      <w:r w:rsidRPr="00A1665C">
        <w:rPr>
          <w:rFonts w:ascii="Arial" w:hAnsi="Arial" w:cs="Arial"/>
          <w:spacing w:val="-7"/>
          <w:sz w:val="20"/>
        </w:rPr>
        <w:t xml:space="preserve"> </w:t>
      </w:r>
      <w:r w:rsidRPr="00A1665C">
        <w:rPr>
          <w:rFonts w:ascii="Arial" w:hAnsi="Arial" w:cs="Arial"/>
          <w:sz w:val="20"/>
        </w:rPr>
        <w:t>nº</w:t>
      </w:r>
      <w:r w:rsidRPr="00A1665C">
        <w:rPr>
          <w:rFonts w:ascii="Arial" w:hAnsi="Arial" w:cs="Arial"/>
          <w:spacing w:val="-1"/>
          <w:sz w:val="20"/>
        </w:rPr>
        <w:t xml:space="preserve"> </w:t>
      </w:r>
      <w:r w:rsidRPr="00A1665C">
        <w:rPr>
          <w:rFonts w:ascii="Arial" w:hAnsi="Arial" w:cs="Arial"/>
          <w:sz w:val="20"/>
        </w:rPr>
        <w:t>12.846,</w:t>
      </w:r>
      <w:r w:rsidRPr="00A1665C">
        <w:rPr>
          <w:rFonts w:ascii="Arial" w:hAnsi="Arial" w:cs="Arial"/>
          <w:spacing w:val="-8"/>
          <w:sz w:val="20"/>
        </w:rPr>
        <w:t xml:space="preserve"> </w:t>
      </w:r>
      <w:r w:rsidRPr="00A1665C">
        <w:rPr>
          <w:rFonts w:ascii="Arial" w:hAnsi="Arial" w:cs="Arial"/>
          <w:sz w:val="20"/>
        </w:rPr>
        <w:t>de</w:t>
      </w:r>
      <w:r w:rsidRPr="00A1665C">
        <w:rPr>
          <w:rFonts w:ascii="Arial" w:hAnsi="Arial" w:cs="Arial"/>
          <w:spacing w:val="-7"/>
          <w:sz w:val="20"/>
        </w:rPr>
        <w:t xml:space="preserve"> </w:t>
      </w:r>
      <w:r w:rsidRPr="00A1665C">
        <w:rPr>
          <w:rFonts w:ascii="Arial" w:hAnsi="Arial" w:cs="Arial"/>
          <w:sz w:val="20"/>
        </w:rPr>
        <w:t>1º</w:t>
      </w:r>
      <w:r w:rsidRPr="00A1665C">
        <w:rPr>
          <w:rFonts w:ascii="Arial" w:hAnsi="Arial" w:cs="Arial"/>
          <w:spacing w:val="-6"/>
          <w:sz w:val="20"/>
        </w:rPr>
        <w:t xml:space="preserve"> </w:t>
      </w:r>
      <w:r w:rsidRPr="00A1665C">
        <w:rPr>
          <w:rFonts w:ascii="Arial" w:hAnsi="Arial" w:cs="Arial"/>
          <w:sz w:val="20"/>
        </w:rPr>
        <w:t>de</w:t>
      </w:r>
      <w:r w:rsidRPr="00A1665C">
        <w:rPr>
          <w:rFonts w:ascii="Arial" w:hAnsi="Arial" w:cs="Arial"/>
          <w:spacing w:val="-4"/>
          <w:sz w:val="20"/>
        </w:rPr>
        <w:t xml:space="preserve"> </w:t>
      </w:r>
      <w:r w:rsidRPr="00A1665C">
        <w:rPr>
          <w:rFonts w:ascii="Arial" w:hAnsi="Arial" w:cs="Arial"/>
          <w:sz w:val="20"/>
        </w:rPr>
        <w:t>agosto</w:t>
      </w:r>
      <w:r w:rsidRPr="00A1665C">
        <w:rPr>
          <w:rFonts w:ascii="Arial" w:hAnsi="Arial" w:cs="Arial"/>
          <w:spacing w:val="-3"/>
          <w:sz w:val="20"/>
        </w:rPr>
        <w:t xml:space="preserve"> </w:t>
      </w:r>
      <w:r w:rsidRPr="00A1665C">
        <w:rPr>
          <w:rFonts w:ascii="Arial" w:hAnsi="Arial" w:cs="Arial"/>
          <w:sz w:val="20"/>
        </w:rPr>
        <w:t>de</w:t>
      </w:r>
      <w:r w:rsidRPr="00A1665C">
        <w:rPr>
          <w:rFonts w:ascii="Arial" w:hAnsi="Arial" w:cs="Arial"/>
          <w:spacing w:val="-8"/>
          <w:sz w:val="20"/>
        </w:rPr>
        <w:t xml:space="preserve"> </w:t>
      </w:r>
      <w:r w:rsidRPr="00A1665C">
        <w:rPr>
          <w:rFonts w:ascii="Arial" w:hAnsi="Arial" w:cs="Arial"/>
          <w:sz w:val="20"/>
        </w:rPr>
        <w:t>2013.</w:t>
      </w:r>
    </w:p>
    <w:p w14:paraId="6B193CBB" w14:textId="77777777" w:rsidR="00622701" w:rsidRPr="00A1665C" w:rsidRDefault="00E418AB">
      <w:pPr>
        <w:pStyle w:val="PargrafodaLista"/>
        <w:numPr>
          <w:ilvl w:val="1"/>
          <w:numId w:val="8"/>
        </w:numPr>
        <w:tabs>
          <w:tab w:val="left" w:pos="1349"/>
        </w:tabs>
        <w:spacing w:before="37"/>
        <w:rPr>
          <w:rFonts w:ascii="Arial" w:hAnsi="Arial" w:cs="Arial"/>
          <w:sz w:val="20"/>
        </w:rPr>
      </w:pPr>
      <w:r w:rsidRPr="00A1665C">
        <w:rPr>
          <w:rFonts w:ascii="Arial" w:hAnsi="Arial" w:cs="Arial"/>
          <w:sz w:val="20"/>
        </w:rPr>
        <w:t>Serão</w:t>
      </w:r>
      <w:r w:rsidRPr="00A1665C">
        <w:rPr>
          <w:rFonts w:ascii="Arial" w:hAnsi="Arial" w:cs="Arial"/>
          <w:spacing w:val="-7"/>
          <w:sz w:val="20"/>
        </w:rPr>
        <w:t xml:space="preserve"> </w:t>
      </w:r>
      <w:r w:rsidRPr="00A1665C">
        <w:rPr>
          <w:rFonts w:ascii="Arial" w:hAnsi="Arial" w:cs="Arial"/>
          <w:sz w:val="20"/>
        </w:rPr>
        <w:t>aplicadas</w:t>
      </w:r>
      <w:r w:rsidRPr="00A1665C">
        <w:rPr>
          <w:rFonts w:ascii="Arial" w:hAnsi="Arial" w:cs="Arial"/>
          <w:spacing w:val="-9"/>
          <w:sz w:val="20"/>
        </w:rPr>
        <w:t xml:space="preserve"> </w:t>
      </w:r>
      <w:r w:rsidRPr="00A1665C">
        <w:rPr>
          <w:rFonts w:ascii="Arial" w:hAnsi="Arial" w:cs="Arial"/>
          <w:sz w:val="20"/>
        </w:rPr>
        <w:t>ao</w:t>
      </w:r>
      <w:r w:rsidRPr="00A1665C">
        <w:rPr>
          <w:rFonts w:ascii="Arial" w:hAnsi="Arial" w:cs="Arial"/>
          <w:spacing w:val="-4"/>
          <w:sz w:val="20"/>
        </w:rPr>
        <w:t xml:space="preserve"> </w:t>
      </w:r>
      <w:r w:rsidRPr="00A1665C">
        <w:rPr>
          <w:rFonts w:ascii="Arial" w:hAnsi="Arial" w:cs="Arial"/>
          <w:sz w:val="20"/>
        </w:rPr>
        <w:t>contratado</w:t>
      </w:r>
      <w:r w:rsidRPr="00A1665C">
        <w:rPr>
          <w:rFonts w:ascii="Arial" w:hAnsi="Arial" w:cs="Arial"/>
          <w:spacing w:val="-11"/>
          <w:sz w:val="20"/>
        </w:rPr>
        <w:t xml:space="preserve"> </w:t>
      </w:r>
      <w:r w:rsidRPr="00A1665C">
        <w:rPr>
          <w:rFonts w:ascii="Arial" w:hAnsi="Arial" w:cs="Arial"/>
          <w:sz w:val="20"/>
        </w:rPr>
        <w:t>que</w:t>
      </w:r>
      <w:r w:rsidRPr="00A1665C">
        <w:rPr>
          <w:rFonts w:ascii="Arial" w:hAnsi="Arial" w:cs="Arial"/>
          <w:spacing w:val="-5"/>
          <w:sz w:val="20"/>
        </w:rPr>
        <w:t xml:space="preserve"> </w:t>
      </w:r>
      <w:r w:rsidRPr="00A1665C">
        <w:rPr>
          <w:rFonts w:ascii="Arial" w:hAnsi="Arial" w:cs="Arial"/>
          <w:sz w:val="20"/>
        </w:rPr>
        <w:t>incorrer</w:t>
      </w:r>
      <w:r w:rsidRPr="00A1665C">
        <w:rPr>
          <w:rFonts w:ascii="Arial" w:hAnsi="Arial" w:cs="Arial"/>
          <w:spacing w:val="-5"/>
          <w:sz w:val="20"/>
        </w:rPr>
        <w:t xml:space="preserve"> </w:t>
      </w:r>
      <w:r w:rsidRPr="00A1665C">
        <w:rPr>
          <w:rFonts w:ascii="Arial" w:hAnsi="Arial" w:cs="Arial"/>
          <w:sz w:val="20"/>
        </w:rPr>
        <w:t>nas</w:t>
      </w:r>
      <w:r w:rsidRPr="00A1665C">
        <w:rPr>
          <w:rFonts w:ascii="Arial" w:hAnsi="Arial" w:cs="Arial"/>
          <w:spacing w:val="-9"/>
          <w:sz w:val="20"/>
        </w:rPr>
        <w:t xml:space="preserve"> </w:t>
      </w:r>
      <w:r w:rsidRPr="00A1665C">
        <w:rPr>
          <w:rFonts w:ascii="Arial" w:hAnsi="Arial" w:cs="Arial"/>
          <w:sz w:val="20"/>
        </w:rPr>
        <w:t>infrações</w:t>
      </w:r>
      <w:r w:rsidRPr="00A1665C">
        <w:rPr>
          <w:rFonts w:ascii="Arial" w:hAnsi="Arial" w:cs="Arial"/>
          <w:spacing w:val="-7"/>
          <w:sz w:val="20"/>
        </w:rPr>
        <w:t xml:space="preserve"> </w:t>
      </w:r>
      <w:r w:rsidRPr="00A1665C">
        <w:rPr>
          <w:rFonts w:ascii="Arial" w:hAnsi="Arial" w:cs="Arial"/>
          <w:sz w:val="20"/>
        </w:rPr>
        <w:t>acima</w:t>
      </w:r>
      <w:r w:rsidRPr="00A1665C">
        <w:rPr>
          <w:rFonts w:ascii="Arial" w:hAnsi="Arial" w:cs="Arial"/>
          <w:spacing w:val="-8"/>
          <w:sz w:val="20"/>
        </w:rPr>
        <w:t xml:space="preserve"> </w:t>
      </w:r>
      <w:r w:rsidRPr="00A1665C">
        <w:rPr>
          <w:rFonts w:ascii="Arial" w:hAnsi="Arial" w:cs="Arial"/>
          <w:sz w:val="20"/>
        </w:rPr>
        <w:t>descritas</w:t>
      </w:r>
      <w:r w:rsidRPr="00A1665C">
        <w:rPr>
          <w:rFonts w:ascii="Arial" w:hAnsi="Arial" w:cs="Arial"/>
          <w:spacing w:val="-8"/>
          <w:sz w:val="20"/>
        </w:rPr>
        <w:t xml:space="preserve"> </w:t>
      </w:r>
      <w:r w:rsidRPr="00A1665C">
        <w:rPr>
          <w:rFonts w:ascii="Arial" w:hAnsi="Arial" w:cs="Arial"/>
          <w:sz w:val="20"/>
        </w:rPr>
        <w:t>as</w:t>
      </w:r>
      <w:r w:rsidRPr="00A1665C">
        <w:rPr>
          <w:rFonts w:ascii="Arial" w:hAnsi="Arial" w:cs="Arial"/>
          <w:spacing w:val="-7"/>
          <w:sz w:val="20"/>
        </w:rPr>
        <w:t xml:space="preserve"> </w:t>
      </w:r>
      <w:r w:rsidRPr="00A1665C">
        <w:rPr>
          <w:rFonts w:ascii="Arial" w:hAnsi="Arial" w:cs="Arial"/>
          <w:sz w:val="20"/>
        </w:rPr>
        <w:t>seguintes</w:t>
      </w:r>
      <w:r w:rsidRPr="00A1665C">
        <w:rPr>
          <w:rFonts w:ascii="Arial" w:hAnsi="Arial" w:cs="Arial"/>
          <w:spacing w:val="-5"/>
          <w:sz w:val="20"/>
        </w:rPr>
        <w:t xml:space="preserve"> </w:t>
      </w:r>
      <w:r w:rsidRPr="00A1665C">
        <w:rPr>
          <w:rFonts w:ascii="Arial" w:hAnsi="Arial" w:cs="Arial"/>
          <w:sz w:val="20"/>
        </w:rPr>
        <w:t>sanções:</w:t>
      </w:r>
    </w:p>
    <w:p w14:paraId="423BC792" w14:textId="77777777" w:rsidR="00622701" w:rsidRPr="00A1665C" w:rsidRDefault="00E418AB">
      <w:pPr>
        <w:pStyle w:val="PargrafodaLista"/>
        <w:numPr>
          <w:ilvl w:val="0"/>
          <w:numId w:val="3"/>
        </w:numPr>
        <w:tabs>
          <w:tab w:val="left" w:pos="1166"/>
        </w:tabs>
        <w:spacing w:before="34" w:line="276" w:lineRule="auto"/>
        <w:ind w:right="272"/>
        <w:rPr>
          <w:rFonts w:ascii="Arial" w:hAnsi="Arial" w:cs="Arial"/>
          <w:sz w:val="20"/>
        </w:rPr>
      </w:pPr>
      <w:r w:rsidRPr="00A1665C">
        <w:rPr>
          <w:rFonts w:ascii="Arial" w:hAnsi="Arial" w:cs="Arial"/>
          <w:b/>
          <w:sz w:val="20"/>
        </w:rPr>
        <w:t>Advertência</w:t>
      </w:r>
      <w:r w:rsidRPr="00A1665C">
        <w:rPr>
          <w:rFonts w:ascii="Arial" w:hAnsi="Arial" w:cs="Arial"/>
          <w:sz w:val="20"/>
        </w:rPr>
        <w:t>, quando o contratado der causa à inexecução parcial do contrato, sempre que não se justificar</w:t>
      </w:r>
      <w:r w:rsidRPr="00A1665C">
        <w:rPr>
          <w:rFonts w:ascii="Arial" w:hAnsi="Arial" w:cs="Arial"/>
          <w:spacing w:val="-47"/>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imposição</w:t>
      </w:r>
      <w:r w:rsidRPr="00A1665C">
        <w:rPr>
          <w:rFonts w:ascii="Arial" w:hAnsi="Arial" w:cs="Arial"/>
          <w:spacing w:val="1"/>
          <w:sz w:val="20"/>
        </w:rPr>
        <w:t xml:space="preserve"> </w:t>
      </w:r>
      <w:r w:rsidRPr="00A1665C">
        <w:rPr>
          <w:rFonts w:ascii="Arial" w:hAnsi="Arial" w:cs="Arial"/>
          <w:sz w:val="20"/>
        </w:rPr>
        <w:t>de penalidade</w:t>
      </w:r>
      <w:r w:rsidRPr="00A1665C">
        <w:rPr>
          <w:rFonts w:ascii="Arial" w:hAnsi="Arial" w:cs="Arial"/>
          <w:spacing w:val="-1"/>
          <w:sz w:val="20"/>
        </w:rPr>
        <w:t xml:space="preserve"> </w:t>
      </w:r>
      <w:r w:rsidRPr="00A1665C">
        <w:rPr>
          <w:rFonts w:ascii="Arial" w:hAnsi="Arial" w:cs="Arial"/>
          <w:sz w:val="20"/>
        </w:rPr>
        <w:t>mais</w:t>
      </w:r>
      <w:r w:rsidRPr="00A1665C">
        <w:rPr>
          <w:rFonts w:ascii="Arial" w:hAnsi="Arial" w:cs="Arial"/>
          <w:spacing w:val="-1"/>
          <w:sz w:val="20"/>
        </w:rPr>
        <w:t xml:space="preserve"> </w:t>
      </w:r>
      <w:r w:rsidRPr="00A1665C">
        <w:rPr>
          <w:rFonts w:ascii="Arial" w:hAnsi="Arial" w:cs="Arial"/>
          <w:sz w:val="20"/>
        </w:rPr>
        <w:t>grave (</w:t>
      </w:r>
      <w:r w:rsidRPr="00A1665C">
        <w:rPr>
          <w:rFonts w:ascii="Arial" w:hAnsi="Arial" w:cs="Arial"/>
          <w:sz w:val="20"/>
          <w:u w:val="single" w:color="000080"/>
        </w:rPr>
        <w:t>art.</w:t>
      </w:r>
      <w:r w:rsidRPr="00A1665C">
        <w:rPr>
          <w:rFonts w:ascii="Arial" w:hAnsi="Arial" w:cs="Arial"/>
          <w:spacing w:val="-1"/>
          <w:sz w:val="20"/>
          <w:u w:val="single" w:color="000080"/>
        </w:rPr>
        <w:t xml:space="preserve"> </w:t>
      </w:r>
      <w:r w:rsidRPr="00A1665C">
        <w:rPr>
          <w:rFonts w:ascii="Arial" w:hAnsi="Arial" w:cs="Arial"/>
          <w:sz w:val="20"/>
          <w:u w:val="single" w:color="000080"/>
        </w:rPr>
        <w:t>156,</w:t>
      </w:r>
      <w:r w:rsidRPr="00A1665C">
        <w:rPr>
          <w:rFonts w:ascii="Arial" w:hAnsi="Arial" w:cs="Arial"/>
          <w:spacing w:val="1"/>
          <w:sz w:val="20"/>
          <w:u w:val="single" w:color="000080"/>
        </w:rPr>
        <w:t xml:space="preserve"> </w:t>
      </w:r>
      <w:r w:rsidRPr="00A1665C">
        <w:rPr>
          <w:rFonts w:ascii="Arial" w:hAnsi="Arial" w:cs="Arial"/>
          <w:sz w:val="20"/>
          <w:u w:val="single" w:color="000080"/>
        </w:rPr>
        <w:t>§2º, da</w:t>
      </w:r>
      <w:r w:rsidRPr="00A1665C">
        <w:rPr>
          <w:rFonts w:ascii="Arial" w:hAnsi="Arial" w:cs="Arial"/>
          <w:spacing w:val="-1"/>
          <w:sz w:val="20"/>
          <w:u w:val="single" w:color="000080"/>
        </w:rPr>
        <w:t xml:space="preserve"> </w:t>
      </w:r>
      <w:r w:rsidRPr="00A1665C">
        <w:rPr>
          <w:rFonts w:ascii="Arial" w:hAnsi="Arial" w:cs="Arial"/>
          <w:sz w:val="20"/>
          <w:u w:val="single" w:color="000080"/>
        </w:rPr>
        <w:t>Lei nº</w:t>
      </w:r>
      <w:r w:rsidRPr="00A1665C">
        <w:rPr>
          <w:rFonts w:ascii="Arial" w:hAnsi="Arial" w:cs="Arial"/>
          <w:spacing w:val="2"/>
          <w:sz w:val="20"/>
          <w:u w:val="single" w:color="000080"/>
        </w:rPr>
        <w:t xml:space="preserve"> </w:t>
      </w:r>
      <w:r w:rsidRPr="00A1665C">
        <w:rPr>
          <w:rFonts w:ascii="Arial" w:hAnsi="Arial" w:cs="Arial"/>
          <w:sz w:val="20"/>
          <w:u w:val="single" w:color="000080"/>
        </w:rPr>
        <w:t>14.133,</w:t>
      </w:r>
      <w:r w:rsidRPr="00A1665C">
        <w:rPr>
          <w:rFonts w:ascii="Arial" w:hAnsi="Arial" w:cs="Arial"/>
          <w:spacing w:val="-1"/>
          <w:sz w:val="20"/>
          <w:u w:val="single" w:color="000080"/>
        </w:rPr>
        <w:t xml:space="preserve"> </w:t>
      </w:r>
      <w:r w:rsidRPr="00A1665C">
        <w:rPr>
          <w:rFonts w:ascii="Arial" w:hAnsi="Arial" w:cs="Arial"/>
          <w:sz w:val="20"/>
          <w:u w:val="single" w:color="000080"/>
        </w:rPr>
        <w:t>de</w:t>
      </w:r>
      <w:r w:rsidRPr="00A1665C">
        <w:rPr>
          <w:rFonts w:ascii="Arial" w:hAnsi="Arial" w:cs="Arial"/>
          <w:spacing w:val="-2"/>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p>
    <w:p w14:paraId="0A640CC6" w14:textId="77777777" w:rsidR="00622701" w:rsidRPr="00A1665C" w:rsidRDefault="00E418AB">
      <w:pPr>
        <w:pStyle w:val="PargrafodaLista"/>
        <w:numPr>
          <w:ilvl w:val="0"/>
          <w:numId w:val="3"/>
        </w:numPr>
        <w:tabs>
          <w:tab w:val="left" w:pos="1166"/>
        </w:tabs>
        <w:spacing w:line="276" w:lineRule="auto"/>
        <w:ind w:right="272"/>
        <w:rPr>
          <w:rFonts w:ascii="Arial" w:hAnsi="Arial" w:cs="Arial"/>
          <w:sz w:val="20"/>
        </w:rPr>
      </w:pPr>
      <w:r w:rsidRPr="00A1665C">
        <w:rPr>
          <w:rFonts w:ascii="Arial" w:hAnsi="Arial" w:cs="Arial"/>
          <w:b/>
          <w:sz w:val="20"/>
        </w:rPr>
        <w:t>Impedimento</w:t>
      </w:r>
      <w:r w:rsidRPr="00A1665C">
        <w:rPr>
          <w:rFonts w:ascii="Arial" w:hAnsi="Arial" w:cs="Arial"/>
          <w:b/>
          <w:spacing w:val="-2"/>
          <w:sz w:val="20"/>
        </w:rPr>
        <w:t xml:space="preserve"> </w:t>
      </w:r>
      <w:r w:rsidRPr="00A1665C">
        <w:rPr>
          <w:rFonts w:ascii="Arial" w:hAnsi="Arial" w:cs="Arial"/>
          <w:b/>
          <w:sz w:val="20"/>
        </w:rPr>
        <w:t>de</w:t>
      </w:r>
      <w:r w:rsidRPr="00A1665C">
        <w:rPr>
          <w:rFonts w:ascii="Arial" w:hAnsi="Arial" w:cs="Arial"/>
          <w:b/>
          <w:spacing w:val="-2"/>
          <w:sz w:val="20"/>
        </w:rPr>
        <w:t xml:space="preserve"> </w:t>
      </w:r>
      <w:r w:rsidRPr="00A1665C">
        <w:rPr>
          <w:rFonts w:ascii="Arial" w:hAnsi="Arial" w:cs="Arial"/>
          <w:b/>
          <w:sz w:val="20"/>
        </w:rPr>
        <w:t>licitar</w:t>
      </w:r>
      <w:r w:rsidRPr="00A1665C">
        <w:rPr>
          <w:rFonts w:ascii="Arial" w:hAnsi="Arial" w:cs="Arial"/>
          <w:b/>
          <w:spacing w:val="-3"/>
          <w:sz w:val="20"/>
        </w:rPr>
        <w:t xml:space="preserve"> </w:t>
      </w:r>
      <w:r w:rsidRPr="00A1665C">
        <w:rPr>
          <w:rFonts w:ascii="Arial" w:hAnsi="Arial" w:cs="Arial"/>
          <w:b/>
          <w:sz w:val="20"/>
        </w:rPr>
        <w:t>e</w:t>
      </w:r>
      <w:r w:rsidRPr="00A1665C">
        <w:rPr>
          <w:rFonts w:ascii="Arial" w:hAnsi="Arial" w:cs="Arial"/>
          <w:b/>
          <w:spacing w:val="-3"/>
          <w:sz w:val="20"/>
        </w:rPr>
        <w:t xml:space="preserve"> </w:t>
      </w:r>
      <w:r w:rsidRPr="00A1665C">
        <w:rPr>
          <w:rFonts w:ascii="Arial" w:hAnsi="Arial" w:cs="Arial"/>
          <w:b/>
          <w:sz w:val="20"/>
        </w:rPr>
        <w:t>contratar</w:t>
      </w:r>
      <w:r w:rsidRPr="00A1665C">
        <w:rPr>
          <w:rFonts w:ascii="Arial" w:hAnsi="Arial" w:cs="Arial"/>
          <w:sz w:val="20"/>
        </w:rPr>
        <w:t>,</w:t>
      </w:r>
      <w:r w:rsidRPr="00A1665C">
        <w:rPr>
          <w:rFonts w:ascii="Arial" w:hAnsi="Arial" w:cs="Arial"/>
          <w:spacing w:val="-6"/>
          <w:sz w:val="20"/>
        </w:rPr>
        <w:t xml:space="preserve"> </w:t>
      </w:r>
      <w:r w:rsidRPr="00A1665C">
        <w:rPr>
          <w:rFonts w:ascii="Arial" w:hAnsi="Arial" w:cs="Arial"/>
          <w:sz w:val="20"/>
        </w:rPr>
        <w:t>quando</w:t>
      </w:r>
      <w:r w:rsidRPr="00A1665C">
        <w:rPr>
          <w:rFonts w:ascii="Arial" w:hAnsi="Arial" w:cs="Arial"/>
          <w:spacing w:val="-3"/>
          <w:sz w:val="20"/>
        </w:rPr>
        <w:t xml:space="preserve"> </w:t>
      </w:r>
      <w:r w:rsidRPr="00A1665C">
        <w:rPr>
          <w:rFonts w:ascii="Arial" w:hAnsi="Arial" w:cs="Arial"/>
          <w:sz w:val="20"/>
        </w:rPr>
        <w:t>praticadas</w:t>
      </w:r>
      <w:r w:rsidRPr="00A1665C">
        <w:rPr>
          <w:rFonts w:ascii="Arial" w:hAnsi="Arial" w:cs="Arial"/>
          <w:spacing w:val="-5"/>
          <w:sz w:val="20"/>
        </w:rPr>
        <w:t xml:space="preserve"> </w:t>
      </w:r>
      <w:r w:rsidRPr="00A1665C">
        <w:rPr>
          <w:rFonts w:ascii="Arial" w:hAnsi="Arial" w:cs="Arial"/>
          <w:sz w:val="20"/>
        </w:rPr>
        <w:t>as</w:t>
      </w:r>
      <w:r w:rsidRPr="00A1665C">
        <w:rPr>
          <w:rFonts w:ascii="Arial" w:hAnsi="Arial" w:cs="Arial"/>
          <w:spacing w:val="-8"/>
          <w:sz w:val="20"/>
        </w:rPr>
        <w:t xml:space="preserve"> </w:t>
      </w:r>
      <w:r w:rsidRPr="00A1665C">
        <w:rPr>
          <w:rFonts w:ascii="Arial" w:hAnsi="Arial" w:cs="Arial"/>
          <w:sz w:val="20"/>
        </w:rPr>
        <w:t>condutas</w:t>
      </w:r>
      <w:r w:rsidRPr="00A1665C">
        <w:rPr>
          <w:rFonts w:ascii="Arial" w:hAnsi="Arial" w:cs="Arial"/>
          <w:spacing w:val="-3"/>
          <w:sz w:val="20"/>
        </w:rPr>
        <w:t xml:space="preserve"> </w:t>
      </w:r>
      <w:r w:rsidRPr="00A1665C">
        <w:rPr>
          <w:rFonts w:ascii="Arial" w:hAnsi="Arial" w:cs="Arial"/>
          <w:sz w:val="20"/>
        </w:rPr>
        <w:t>descritas</w:t>
      </w:r>
      <w:r w:rsidRPr="00A1665C">
        <w:rPr>
          <w:rFonts w:ascii="Arial" w:hAnsi="Arial" w:cs="Arial"/>
          <w:spacing w:val="-2"/>
          <w:sz w:val="20"/>
        </w:rPr>
        <w:t xml:space="preserve"> </w:t>
      </w:r>
      <w:r w:rsidRPr="00A1665C">
        <w:rPr>
          <w:rFonts w:ascii="Arial" w:hAnsi="Arial" w:cs="Arial"/>
          <w:sz w:val="20"/>
        </w:rPr>
        <w:t>nas</w:t>
      </w:r>
      <w:r w:rsidRPr="00A1665C">
        <w:rPr>
          <w:rFonts w:ascii="Arial" w:hAnsi="Arial" w:cs="Arial"/>
          <w:spacing w:val="-2"/>
          <w:sz w:val="20"/>
        </w:rPr>
        <w:t xml:space="preserve"> </w:t>
      </w:r>
      <w:r w:rsidRPr="00A1665C">
        <w:rPr>
          <w:rFonts w:ascii="Arial" w:hAnsi="Arial" w:cs="Arial"/>
          <w:sz w:val="20"/>
        </w:rPr>
        <w:t>alíneas</w:t>
      </w:r>
      <w:r w:rsidRPr="00A1665C">
        <w:rPr>
          <w:rFonts w:ascii="Arial" w:hAnsi="Arial" w:cs="Arial"/>
          <w:spacing w:val="-1"/>
          <w:sz w:val="20"/>
        </w:rPr>
        <w:t xml:space="preserve"> </w:t>
      </w:r>
      <w:r w:rsidRPr="00A1665C">
        <w:rPr>
          <w:rFonts w:ascii="Arial" w:hAnsi="Arial" w:cs="Arial"/>
          <w:sz w:val="20"/>
        </w:rPr>
        <w:t>“b”,</w:t>
      </w:r>
      <w:r w:rsidRPr="00A1665C">
        <w:rPr>
          <w:rFonts w:ascii="Arial" w:hAnsi="Arial" w:cs="Arial"/>
          <w:spacing w:val="-3"/>
          <w:sz w:val="20"/>
        </w:rPr>
        <w:t xml:space="preserve"> </w:t>
      </w:r>
      <w:r w:rsidRPr="00A1665C">
        <w:rPr>
          <w:rFonts w:ascii="Arial" w:hAnsi="Arial" w:cs="Arial"/>
          <w:sz w:val="20"/>
        </w:rPr>
        <w:t>“c”</w:t>
      </w:r>
      <w:r w:rsidRPr="00A1665C">
        <w:rPr>
          <w:rFonts w:ascii="Arial" w:hAnsi="Arial" w:cs="Arial"/>
          <w:spacing w:val="3"/>
          <w:sz w:val="20"/>
        </w:rPr>
        <w:t xml:space="preserve"> </w:t>
      </w:r>
      <w:r w:rsidRPr="00A1665C">
        <w:rPr>
          <w:rFonts w:ascii="Arial" w:hAnsi="Arial" w:cs="Arial"/>
          <w:sz w:val="20"/>
        </w:rPr>
        <w:t>e</w:t>
      </w:r>
      <w:r w:rsidRPr="00A1665C">
        <w:rPr>
          <w:rFonts w:ascii="Arial" w:hAnsi="Arial" w:cs="Arial"/>
          <w:spacing w:val="3"/>
          <w:sz w:val="20"/>
        </w:rPr>
        <w:t xml:space="preserve"> </w:t>
      </w:r>
      <w:r w:rsidRPr="00A1665C">
        <w:rPr>
          <w:rFonts w:ascii="Arial" w:hAnsi="Arial" w:cs="Arial"/>
          <w:sz w:val="20"/>
        </w:rPr>
        <w:t>“d”</w:t>
      </w:r>
      <w:r w:rsidRPr="00A1665C">
        <w:rPr>
          <w:rFonts w:ascii="Arial" w:hAnsi="Arial" w:cs="Arial"/>
          <w:spacing w:val="3"/>
          <w:sz w:val="20"/>
        </w:rPr>
        <w:t xml:space="preserve"> </w:t>
      </w:r>
      <w:r w:rsidRPr="00A1665C">
        <w:rPr>
          <w:rFonts w:ascii="Arial" w:hAnsi="Arial" w:cs="Arial"/>
          <w:sz w:val="20"/>
        </w:rPr>
        <w:t>do</w:t>
      </w:r>
      <w:r w:rsidRPr="00A1665C">
        <w:rPr>
          <w:rFonts w:ascii="Arial" w:hAnsi="Arial" w:cs="Arial"/>
          <w:spacing w:val="-47"/>
          <w:sz w:val="20"/>
        </w:rPr>
        <w:t xml:space="preserve"> </w:t>
      </w:r>
      <w:r w:rsidRPr="00A1665C">
        <w:rPr>
          <w:rFonts w:ascii="Arial" w:hAnsi="Arial" w:cs="Arial"/>
          <w:sz w:val="20"/>
        </w:rPr>
        <w:t>subitem acima deste Contrato, sempre que não se justificar a imposição de penalidade mais</w:t>
      </w:r>
      <w:r w:rsidRPr="00A1665C">
        <w:rPr>
          <w:rFonts w:ascii="Arial" w:hAnsi="Arial" w:cs="Arial"/>
          <w:spacing w:val="50"/>
          <w:sz w:val="20"/>
        </w:rPr>
        <w:t xml:space="preserve"> </w:t>
      </w:r>
      <w:r w:rsidRPr="00A1665C">
        <w:rPr>
          <w:rFonts w:ascii="Arial" w:hAnsi="Arial" w:cs="Arial"/>
          <w:sz w:val="20"/>
        </w:rPr>
        <w:t>grave (</w:t>
      </w:r>
      <w:r w:rsidRPr="00A1665C">
        <w:rPr>
          <w:rFonts w:ascii="Arial" w:hAnsi="Arial" w:cs="Arial"/>
          <w:sz w:val="20"/>
          <w:u w:val="single" w:color="000080"/>
        </w:rPr>
        <w:t>art.</w:t>
      </w:r>
      <w:r w:rsidRPr="00A1665C">
        <w:rPr>
          <w:rFonts w:ascii="Arial" w:hAnsi="Arial" w:cs="Arial"/>
          <w:spacing w:val="1"/>
          <w:sz w:val="20"/>
        </w:rPr>
        <w:t xml:space="preserve"> </w:t>
      </w:r>
      <w:r w:rsidRPr="00A1665C">
        <w:rPr>
          <w:rFonts w:ascii="Arial" w:hAnsi="Arial" w:cs="Arial"/>
          <w:sz w:val="20"/>
          <w:u w:val="single" w:color="000080"/>
        </w:rPr>
        <w:t>156,</w:t>
      </w:r>
      <w:r w:rsidRPr="00A1665C">
        <w:rPr>
          <w:rFonts w:ascii="Arial" w:hAnsi="Arial" w:cs="Arial"/>
          <w:spacing w:val="-3"/>
          <w:sz w:val="20"/>
          <w:u w:val="single" w:color="000080"/>
        </w:rPr>
        <w:t xml:space="preserve"> </w:t>
      </w:r>
      <w:r w:rsidRPr="00A1665C">
        <w:rPr>
          <w:rFonts w:ascii="Arial" w:hAnsi="Arial" w:cs="Arial"/>
          <w:sz w:val="20"/>
          <w:u w:val="single" w:color="000080"/>
        </w:rPr>
        <w:t>§</w:t>
      </w:r>
      <w:r w:rsidRPr="00A1665C">
        <w:rPr>
          <w:rFonts w:ascii="Arial" w:hAnsi="Arial" w:cs="Arial"/>
          <w:spacing w:val="1"/>
          <w:sz w:val="20"/>
          <w:u w:val="single" w:color="000080"/>
        </w:rPr>
        <w:t xml:space="preserve"> </w:t>
      </w:r>
      <w:r w:rsidRPr="00A1665C">
        <w:rPr>
          <w:rFonts w:ascii="Arial" w:hAnsi="Arial" w:cs="Arial"/>
          <w:sz w:val="20"/>
          <w:u w:val="single" w:color="000080"/>
        </w:rPr>
        <w:t>4º,</w:t>
      </w:r>
      <w:r w:rsidRPr="00A1665C">
        <w:rPr>
          <w:rFonts w:ascii="Arial" w:hAnsi="Arial" w:cs="Arial"/>
          <w:spacing w:val="-2"/>
          <w:sz w:val="20"/>
          <w:u w:val="single" w:color="000080"/>
        </w:rPr>
        <w:t xml:space="preserve"> </w:t>
      </w:r>
      <w:r w:rsidRPr="00A1665C">
        <w:rPr>
          <w:rFonts w:ascii="Arial" w:hAnsi="Arial" w:cs="Arial"/>
          <w:sz w:val="20"/>
          <w:u w:val="single" w:color="000080"/>
        </w:rPr>
        <w:t>da</w:t>
      </w:r>
      <w:r w:rsidRPr="00A1665C">
        <w:rPr>
          <w:rFonts w:ascii="Arial" w:hAnsi="Arial" w:cs="Arial"/>
          <w:spacing w:val="2"/>
          <w:sz w:val="20"/>
          <w:u w:val="single" w:color="000080"/>
        </w:rPr>
        <w:t xml:space="preserve"> </w:t>
      </w:r>
      <w:r w:rsidRPr="00A1665C">
        <w:rPr>
          <w:rFonts w:ascii="Arial" w:hAnsi="Arial" w:cs="Arial"/>
          <w:sz w:val="20"/>
          <w:u w:val="single" w:color="000080"/>
        </w:rPr>
        <w:t>Lei nº</w:t>
      </w:r>
      <w:r w:rsidRPr="00A1665C">
        <w:rPr>
          <w:rFonts w:ascii="Arial" w:hAnsi="Arial" w:cs="Arial"/>
          <w:spacing w:val="2"/>
          <w:sz w:val="20"/>
          <w:u w:val="single" w:color="000080"/>
        </w:rPr>
        <w:t xml:space="preserve"> </w:t>
      </w:r>
      <w:r w:rsidRPr="00A1665C">
        <w:rPr>
          <w:rFonts w:ascii="Arial" w:hAnsi="Arial" w:cs="Arial"/>
          <w:sz w:val="20"/>
          <w:u w:val="single" w:color="000080"/>
        </w:rPr>
        <w:t>14.133, de</w:t>
      </w:r>
      <w:r w:rsidRPr="00A1665C">
        <w:rPr>
          <w:rFonts w:ascii="Arial" w:hAnsi="Arial" w:cs="Arial"/>
          <w:spacing w:val="-2"/>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p>
    <w:p w14:paraId="3B4ACE83" w14:textId="77777777" w:rsidR="00622701" w:rsidRPr="00A1665C" w:rsidRDefault="00E418AB">
      <w:pPr>
        <w:pStyle w:val="PargrafodaLista"/>
        <w:numPr>
          <w:ilvl w:val="0"/>
          <w:numId w:val="3"/>
        </w:numPr>
        <w:tabs>
          <w:tab w:val="left" w:pos="1166"/>
        </w:tabs>
        <w:spacing w:line="276" w:lineRule="auto"/>
        <w:ind w:right="272"/>
        <w:rPr>
          <w:rFonts w:ascii="Arial" w:hAnsi="Arial" w:cs="Arial"/>
          <w:sz w:val="20"/>
        </w:rPr>
      </w:pPr>
      <w:r w:rsidRPr="00A1665C">
        <w:rPr>
          <w:rFonts w:ascii="Arial" w:hAnsi="Arial" w:cs="Arial"/>
          <w:b/>
          <w:sz w:val="20"/>
        </w:rPr>
        <w:t>Declaração</w:t>
      </w:r>
      <w:r w:rsidRPr="00A1665C">
        <w:rPr>
          <w:rFonts w:ascii="Arial" w:hAnsi="Arial" w:cs="Arial"/>
          <w:b/>
          <w:spacing w:val="1"/>
          <w:sz w:val="20"/>
        </w:rPr>
        <w:t xml:space="preserve"> </w:t>
      </w:r>
      <w:r w:rsidRPr="00A1665C">
        <w:rPr>
          <w:rFonts w:ascii="Arial" w:hAnsi="Arial" w:cs="Arial"/>
          <w:b/>
          <w:sz w:val="20"/>
        </w:rPr>
        <w:t>de</w:t>
      </w:r>
      <w:r w:rsidRPr="00A1665C">
        <w:rPr>
          <w:rFonts w:ascii="Arial" w:hAnsi="Arial" w:cs="Arial"/>
          <w:b/>
          <w:spacing w:val="1"/>
          <w:sz w:val="20"/>
        </w:rPr>
        <w:t xml:space="preserve"> </w:t>
      </w:r>
      <w:r w:rsidRPr="00A1665C">
        <w:rPr>
          <w:rFonts w:ascii="Arial" w:hAnsi="Arial" w:cs="Arial"/>
          <w:b/>
          <w:sz w:val="20"/>
        </w:rPr>
        <w:t>inidoneidade</w:t>
      </w:r>
      <w:r w:rsidRPr="00A1665C">
        <w:rPr>
          <w:rFonts w:ascii="Arial" w:hAnsi="Arial" w:cs="Arial"/>
          <w:b/>
          <w:spacing w:val="1"/>
          <w:sz w:val="20"/>
        </w:rPr>
        <w:t xml:space="preserve"> </w:t>
      </w:r>
      <w:r w:rsidRPr="00A1665C">
        <w:rPr>
          <w:rFonts w:ascii="Arial" w:hAnsi="Arial" w:cs="Arial"/>
          <w:b/>
          <w:sz w:val="20"/>
        </w:rPr>
        <w:t>para</w:t>
      </w:r>
      <w:r w:rsidRPr="00A1665C">
        <w:rPr>
          <w:rFonts w:ascii="Arial" w:hAnsi="Arial" w:cs="Arial"/>
          <w:b/>
          <w:spacing w:val="1"/>
          <w:sz w:val="20"/>
        </w:rPr>
        <w:t xml:space="preserve"> </w:t>
      </w:r>
      <w:r w:rsidRPr="00A1665C">
        <w:rPr>
          <w:rFonts w:ascii="Arial" w:hAnsi="Arial" w:cs="Arial"/>
          <w:b/>
          <w:sz w:val="20"/>
        </w:rPr>
        <w:t>licitar</w:t>
      </w:r>
      <w:r w:rsidRPr="00A1665C">
        <w:rPr>
          <w:rFonts w:ascii="Arial" w:hAnsi="Arial" w:cs="Arial"/>
          <w:b/>
          <w:spacing w:val="1"/>
          <w:sz w:val="20"/>
        </w:rPr>
        <w:t xml:space="preserve"> </w:t>
      </w:r>
      <w:r w:rsidRPr="00A1665C">
        <w:rPr>
          <w:rFonts w:ascii="Arial" w:hAnsi="Arial" w:cs="Arial"/>
          <w:b/>
          <w:sz w:val="20"/>
        </w:rPr>
        <w:t>e</w:t>
      </w:r>
      <w:r w:rsidRPr="00A1665C">
        <w:rPr>
          <w:rFonts w:ascii="Arial" w:hAnsi="Arial" w:cs="Arial"/>
          <w:b/>
          <w:spacing w:val="1"/>
          <w:sz w:val="20"/>
        </w:rPr>
        <w:t xml:space="preserve"> </w:t>
      </w:r>
      <w:r w:rsidRPr="00A1665C">
        <w:rPr>
          <w:rFonts w:ascii="Arial" w:hAnsi="Arial" w:cs="Arial"/>
          <w:b/>
          <w:sz w:val="20"/>
        </w:rPr>
        <w:t>contratar</w:t>
      </w:r>
      <w:r w:rsidRPr="00A1665C">
        <w:rPr>
          <w:rFonts w:ascii="Arial" w:hAnsi="Arial" w:cs="Arial"/>
          <w:sz w:val="20"/>
        </w:rPr>
        <w:t>,</w:t>
      </w:r>
      <w:r w:rsidRPr="00A1665C">
        <w:rPr>
          <w:rFonts w:ascii="Arial" w:hAnsi="Arial" w:cs="Arial"/>
          <w:spacing w:val="1"/>
          <w:sz w:val="20"/>
        </w:rPr>
        <w:t xml:space="preserve"> </w:t>
      </w:r>
      <w:r w:rsidRPr="00A1665C">
        <w:rPr>
          <w:rFonts w:ascii="Arial" w:hAnsi="Arial" w:cs="Arial"/>
          <w:sz w:val="20"/>
        </w:rPr>
        <w:t>quando</w:t>
      </w:r>
      <w:r w:rsidRPr="00A1665C">
        <w:rPr>
          <w:rFonts w:ascii="Arial" w:hAnsi="Arial" w:cs="Arial"/>
          <w:spacing w:val="1"/>
          <w:sz w:val="20"/>
        </w:rPr>
        <w:t xml:space="preserve"> </w:t>
      </w:r>
      <w:r w:rsidRPr="00A1665C">
        <w:rPr>
          <w:rFonts w:ascii="Arial" w:hAnsi="Arial" w:cs="Arial"/>
          <w:sz w:val="20"/>
        </w:rPr>
        <w:t>praticadas as condutas descritas</w:t>
      </w:r>
      <w:r w:rsidRPr="00A1665C">
        <w:rPr>
          <w:rFonts w:ascii="Arial" w:hAnsi="Arial" w:cs="Arial"/>
          <w:spacing w:val="50"/>
          <w:sz w:val="20"/>
        </w:rPr>
        <w:t xml:space="preserve"> </w:t>
      </w:r>
      <w:r w:rsidRPr="00A1665C">
        <w:rPr>
          <w:rFonts w:ascii="Arial" w:hAnsi="Arial" w:cs="Arial"/>
          <w:sz w:val="20"/>
        </w:rPr>
        <w:t>nas</w:t>
      </w:r>
      <w:r w:rsidRPr="00A1665C">
        <w:rPr>
          <w:rFonts w:ascii="Arial" w:hAnsi="Arial" w:cs="Arial"/>
          <w:spacing w:val="1"/>
          <w:sz w:val="20"/>
        </w:rPr>
        <w:t xml:space="preserve"> </w:t>
      </w:r>
      <w:r w:rsidRPr="00A1665C">
        <w:rPr>
          <w:rFonts w:ascii="Arial" w:hAnsi="Arial" w:cs="Arial"/>
          <w:sz w:val="20"/>
        </w:rPr>
        <w:t>alíneas “e”, “f”, “g” e “h” do subitem acima deste Contrato, bem como nas alíneas “b”, “c” e “d”, que</w:t>
      </w:r>
      <w:r w:rsidRPr="00A1665C">
        <w:rPr>
          <w:rFonts w:ascii="Arial" w:hAnsi="Arial" w:cs="Arial"/>
          <w:spacing w:val="1"/>
          <w:sz w:val="20"/>
        </w:rPr>
        <w:t xml:space="preserve"> </w:t>
      </w:r>
      <w:r w:rsidRPr="00A1665C">
        <w:rPr>
          <w:rFonts w:ascii="Arial" w:hAnsi="Arial" w:cs="Arial"/>
          <w:sz w:val="20"/>
        </w:rPr>
        <w:t>justifiquem</w:t>
      </w:r>
      <w:r w:rsidRPr="00A1665C">
        <w:rPr>
          <w:rFonts w:ascii="Arial" w:hAnsi="Arial" w:cs="Arial"/>
          <w:spacing w:val="-5"/>
          <w:sz w:val="20"/>
        </w:rPr>
        <w:t xml:space="preserve"> </w:t>
      </w:r>
      <w:r w:rsidRPr="00A1665C">
        <w:rPr>
          <w:rFonts w:ascii="Arial" w:hAnsi="Arial" w:cs="Arial"/>
          <w:sz w:val="20"/>
        </w:rPr>
        <w:t>a imposição de</w:t>
      </w:r>
      <w:r w:rsidRPr="00A1665C">
        <w:rPr>
          <w:rFonts w:ascii="Arial" w:hAnsi="Arial" w:cs="Arial"/>
          <w:spacing w:val="3"/>
          <w:sz w:val="20"/>
        </w:rPr>
        <w:t xml:space="preserve"> </w:t>
      </w:r>
      <w:r w:rsidRPr="00A1665C">
        <w:rPr>
          <w:rFonts w:ascii="Arial" w:hAnsi="Arial" w:cs="Arial"/>
          <w:sz w:val="20"/>
        </w:rPr>
        <w:t>penalidade</w:t>
      </w:r>
      <w:r w:rsidRPr="00A1665C">
        <w:rPr>
          <w:rFonts w:ascii="Arial" w:hAnsi="Arial" w:cs="Arial"/>
          <w:spacing w:val="3"/>
          <w:sz w:val="20"/>
        </w:rPr>
        <w:t xml:space="preserve"> </w:t>
      </w:r>
      <w:r w:rsidRPr="00A1665C">
        <w:rPr>
          <w:rFonts w:ascii="Arial" w:hAnsi="Arial" w:cs="Arial"/>
          <w:sz w:val="20"/>
        </w:rPr>
        <w:t>mais</w:t>
      </w:r>
      <w:r w:rsidRPr="00A1665C">
        <w:rPr>
          <w:rFonts w:ascii="Arial" w:hAnsi="Arial" w:cs="Arial"/>
          <w:spacing w:val="-2"/>
          <w:sz w:val="20"/>
        </w:rPr>
        <w:t xml:space="preserve"> </w:t>
      </w:r>
      <w:r w:rsidRPr="00A1665C">
        <w:rPr>
          <w:rFonts w:ascii="Arial" w:hAnsi="Arial" w:cs="Arial"/>
          <w:sz w:val="20"/>
        </w:rPr>
        <w:t>grave (</w:t>
      </w:r>
      <w:r w:rsidRPr="00A1665C">
        <w:rPr>
          <w:rFonts w:ascii="Arial" w:hAnsi="Arial" w:cs="Arial"/>
          <w:sz w:val="20"/>
          <w:u w:val="single" w:color="000080"/>
        </w:rPr>
        <w:t>art.</w:t>
      </w:r>
      <w:r w:rsidRPr="00A1665C">
        <w:rPr>
          <w:rFonts w:ascii="Arial" w:hAnsi="Arial" w:cs="Arial"/>
          <w:spacing w:val="-1"/>
          <w:sz w:val="20"/>
          <w:u w:val="single" w:color="000080"/>
        </w:rPr>
        <w:t xml:space="preserve"> </w:t>
      </w:r>
      <w:r w:rsidRPr="00A1665C">
        <w:rPr>
          <w:rFonts w:ascii="Arial" w:hAnsi="Arial" w:cs="Arial"/>
          <w:sz w:val="20"/>
          <w:u w:val="single" w:color="000080"/>
        </w:rPr>
        <w:t>156,</w:t>
      </w:r>
      <w:r w:rsidRPr="00A1665C">
        <w:rPr>
          <w:rFonts w:ascii="Arial" w:hAnsi="Arial" w:cs="Arial"/>
          <w:spacing w:val="-2"/>
          <w:sz w:val="20"/>
          <w:u w:val="single" w:color="000080"/>
        </w:rPr>
        <w:t xml:space="preserve"> </w:t>
      </w:r>
      <w:r w:rsidRPr="00A1665C">
        <w:rPr>
          <w:rFonts w:ascii="Arial" w:hAnsi="Arial" w:cs="Arial"/>
          <w:sz w:val="20"/>
          <w:u w:val="single" w:color="000080"/>
        </w:rPr>
        <w:t>§5º, da</w:t>
      </w:r>
      <w:r w:rsidRPr="00A1665C">
        <w:rPr>
          <w:rFonts w:ascii="Arial" w:hAnsi="Arial" w:cs="Arial"/>
          <w:spacing w:val="-3"/>
          <w:sz w:val="20"/>
          <w:u w:val="single" w:color="000080"/>
        </w:rPr>
        <w:t xml:space="preserve"> </w:t>
      </w:r>
      <w:r w:rsidRPr="00A1665C">
        <w:rPr>
          <w:rFonts w:ascii="Arial" w:hAnsi="Arial" w:cs="Arial"/>
          <w:sz w:val="20"/>
          <w:u w:val="single" w:color="000080"/>
        </w:rPr>
        <w:t>Lei nº</w:t>
      </w:r>
      <w:r w:rsidRPr="00A1665C">
        <w:rPr>
          <w:rFonts w:ascii="Arial" w:hAnsi="Arial" w:cs="Arial"/>
          <w:spacing w:val="1"/>
          <w:sz w:val="20"/>
          <w:u w:val="single" w:color="000080"/>
        </w:rPr>
        <w:t xml:space="preserve"> </w:t>
      </w:r>
      <w:r w:rsidRPr="00A1665C">
        <w:rPr>
          <w:rFonts w:ascii="Arial" w:hAnsi="Arial" w:cs="Arial"/>
          <w:sz w:val="20"/>
          <w:u w:val="single" w:color="000080"/>
        </w:rPr>
        <w:t>14.133,</w:t>
      </w:r>
      <w:r w:rsidRPr="00A1665C">
        <w:rPr>
          <w:rFonts w:ascii="Arial" w:hAnsi="Arial" w:cs="Arial"/>
          <w:spacing w:val="-2"/>
          <w:sz w:val="20"/>
          <w:u w:val="single" w:color="000080"/>
        </w:rPr>
        <w:t xml:space="preserve"> </w:t>
      </w:r>
      <w:r w:rsidRPr="00A1665C">
        <w:rPr>
          <w:rFonts w:ascii="Arial" w:hAnsi="Arial" w:cs="Arial"/>
          <w:sz w:val="20"/>
          <w:u w:val="single" w:color="000080"/>
        </w:rPr>
        <w:t>de 2021</w:t>
      </w:r>
      <w:r w:rsidRPr="00A1665C">
        <w:rPr>
          <w:rFonts w:ascii="Arial" w:hAnsi="Arial" w:cs="Arial"/>
          <w:sz w:val="20"/>
        </w:rPr>
        <w:t>).</w:t>
      </w:r>
    </w:p>
    <w:p w14:paraId="3FE1557A" w14:textId="77777777" w:rsidR="00622701" w:rsidRPr="00A1665C" w:rsidRDefault="00E418AB">
      <w:pPr>
        <w:pStyle w:val="Ttulo1"/>
        <w:numPr>
          <w:ilvl w:val="0"/>
          <w:numId w:val="3"/>
        </w:numPr>
        <w:tabs>
          <w:tab w:val="left" w:pos="1166"/>
        </w:tabs>
        <w:spacing w:before="4"/>
        <w:jc w:val="both"/>
        <w:rPr>
          <w:rFonts w:ascii="Arial" w:hAnsi="Arial" w:cs="Arial"/>
        </w:rPr>
      </w:pPr>
      <w:r w:rsidRPr="00A1665C">
        <w:rPr>
          <w:rFonts w:ascii="Arial" w:hAnsi="Arial" w:cs="Arial"/>
        </w:rPr>
        <w:t>Multa:</w:t>
      </w:r>
    </w:p>
    <w:p w14:paraId="4298F3A6" w14:textId="77777777" w:rsidR="00622701" w:rsidRPr="00A1665C" w:rsidRDefault="00E418AB">
      <w:pPr>
        <w:pStyle w:val="PargrafodaLista"/>
        <w:numPr>
          <w:ilvl w:val="3"/>
          <w:numId w:val="5"/>
        </w:numPr>
        <w:tabs>
          <w:tab w:val="left" w:pos="1348"/>
          <w:tab w:val="left" w:pos="1349"/>
        </w:tabs>
        <w:spacing w:before="31" w:line="276" w:lineRule="auto"/>
        <w:ind w:right="273" w:hanging="850"/>
        <w:rPr>
          <w:rFonts w:ascii="Arial" w:hAnsi="Arial" w:cs="Arial"/>
          <w:sz w:val="20"/>
        </w:rPr>
      </w:pPr>
      <w:r w:rsidRPr="00A1665C">
        <w:rPr>
          <w:rFonts w:ascii="Arial" w:hAnsi="Arial" w:cs="Arial"/>
          <w:sz w:val="20"/>
        </w:rPr>
        <w:t>Moratória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0,5%</w:t>
      </w:r>
      <w:r w:rsidRPr="00A1665C">
        <w:rPr>
          <w:rFonts w:ascii="Arial" w:hAnsi="Arial" w:cs="Arial"/>
          <w:spacing w:val="1"/>
          <w:sz w:val="20"/>
        </w:rPr>
        <w:t xml:space="preserve"> </w:t>
      </w:r>
      <w:r w:rsidRPr="00A1665C">
        <w:rPr>
          <w:rFonts w:ascii="Arial" w:hAnsi="Arial" w:cs="Arial"/>
          <w:sz w:val="20"/>
        </w:rPr>
        <w:t>(meio</w:t>
      </w:r>
      <w:r w:rsidRPr="00A1665C">
        <w:rPr>
          <w:rFonts w:ascii="Arial" w:hAnsi="Arial" w:cs="Arial"/>
          <w:spacing w:val="2"/>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cento)</w:t>
      </w:r>
      <w:r w:rsidRPr="00A1665C">
        <w:rPr>
          <w:rFonts w:ascii="Arial" w:hAnsi="Arial" w:cs="Arial"/>
          <w:spacing w:val="2"/>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dia</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atraso injustificado</w:t>
      </w:r>
      <w:r w:rsidRPr="00A1665C">
        <w:rPr>
          <w:rFonts w:ascii="Arial" w:hAnsi="Arial" w:cs="Arial"/>
          <w:spacing w:val="2"/>
          <w:sz w:val="20"/>
        </w:rPr>
        <w:t xml:space="preserve"> </w:t>
      </w:r>
      <w:r w:rsidRPr="00A1665C">
        <w:rPr>
          <w:rFonts w:ascii="Arial" w:hAnsi="Arial" w:cs="Arial"/>
          <w:sz w:val="20"/>
        </w:rPr>
        <w:t>sobre</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valor</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1"/>
          <w:sz w:val="20"/>
        </w:rPr>
        <w:t xml:space="preserve"> </w:t>
      </w:r>
      <w:r w:rsidRPr="00A1665C">
        <w:rPr>
          <w:rFonts w:ascii="Arial" w:hAnsi="Arial" w:cs="Arial"/>
          <w:sz w:val="20"/>
        </w:rPr>
        <w:t>parcela</w:t>
      </w:r>
      <w:r w:rsidRPr="00A1665C">
        <w:rPr>
          <w:rFonts w:ascii="Arial" w:hAnsi="Arial" w:cs="Arial"/>
          <w:spacing w:val="12"/>
          <w:sz w:val="20"/>
        </w:rPr>
        <w:t xml:space="preserve"> </w:t>
      </w:r>
      <w:r w:rsidRPr="00A1665C">
        <w:rPr>
          <w:rFonts w:ascii="Arial" w:hAnsi="Arial" w:cs="Arial"/>
          <w:sz w:val="20"/>
        </w:rPr>
        <w:t>inadimplida,</w:t>
      </w:r>
      <w:r w:rsidRPr="00A1665C">
        <w:rPr>
          <w:rFonts w:ascii="Arial" w:hAnsi="Arial" w:cs="Arial"/>
          <w:spacing w:val="-47"/>
          <w:sz w:val="20"/>
        </w:rPr>
        <w:t xml:space="preserve"> </w:t>
      </w:r>
      <w:r w:rsidRPr="00A1665C">
        <w:rPr>
          <w:rFonts w:ascii="Arial" w:hAnsi="Arial" w:cs="Arial"/>
          <w:sz w:val="20"/>
        </w:rPr>
        <w:t>até</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limite de 20</w:t>
      </w:r>
      <w:r w:rsidRPr="00A1665C">
        <w:rPr>
          <w:rFonts w:ascii="Arial" w:hAnsi="Arial" w:cs="Arial"/>
          <w:spacing w:val="1"/>
          <w:sz w:val="20"/>
        </w:rPr>
        <w:t xml:space="preserve"> </w:t>
      </w:r>
      <w:r w:rsidRPr="00A1665C">
        <w:rPr>
          <w:rFonts w:ascii="Arial" w:hAnsi="Arial" w:cs="Arial"/>
          <w:sz w:val="20"/>
        </w:rPr>
        <w:t>(vinte)</w:t>
      </w:r>
      <w:r w:rsidRPr="00A1665C">
        <w:rPr>
          <w:rFonts w:ascii="Arial" w:hAnsi="Arial" w:cs="Arial"/>
          <w:spacing w:val="1"/>
          <w:sz w:val="20"/>
        </w:rPr>
        <w:t xml:space="preserve"> </w:t>
      </w:r>
      <w:r w:rsidRPr="00A1665C">
        <w:rPr>
          <w:rFonts w:ascii="Arial" w:hAnsi="Arial" w:cs="Arial"/>
          <w:sz w:val="20"/>
        </w:rPr>
        <w:t>dias;</w:t>
      </w:r>
    </w:p>
    <w:p w14:paraId="00C80857" w14:textId="77777777" w:rsidR="00622701" w:rsidRPr="00A1665C" w:rsidRDefault="00E418AB">
      <w:pPr>
        <w:pStyle w:val="PargrafodaLista"/>
        <w:numPr>
          <w:ilvl w:val="3"/>
          <w:numId w:val="5"/>
        </w:numPr>
        <w:tabs>
          <w:tab w:val="left" w:pos="1348"/>
          <w:tab w:val="left" w:pos="1349"/>
        </w:tabs>
        <w:spacing w:line="276" w:lineRule="auto"/>
        <w:ind w:right="269" w:hanging="850"/>
        <w:rPr>
          <w:rFonts w:ascii="Arial" w:hAnsi="Arial" w:cs="Arial"/>
          <w:sz w:val="20"/>
        </w:rPr>
      </w:pPr>
      <w:r w:rsidRPr="00A1665C">
        <w:rPr>
          <w:rFonts w:ascii="Arial" w:hAnsi="Arial" w:cs="Arial"/>
          <w:w w:val="95"/>
          <w:sz w:val="20"/>
        </w:rPr>
        <w:t>Compensatória,</w:t>
      </w:r>
      <w:r w:rsidRPr="00A1665C">
        <w:rPr>
          <w:rFonts w:ascii="Arial" w:hAnsi="Arial" w:cs="Arial"/>
          <w:spacing w:val="12"/>
          <w:w w:val="95"/>
          <w:sz w:val="20"/>
        </w:rPr>
        <w:t xml:space="preserve"> </w:t>
      </w:r>
      <w:r w:rsidRPr="00A1665C">
        <w:rPr>
          <w:rFonts w:ascii="Arial" w:hAnsi="Arial" w:cs="Arial"/>
          <w:w w:val="95"/>
          <w:sz w:val="20"/>
        </w:rPr>
        <w:t>para</w:t>
      </w:r>
      <w:r w:rsidRPr="00A1665C">
        <w:rPr>
          <w:rFonts w:ascii="Arial" w:hAnsi="Arial" w:cs="Arial"/>
          <w:spacing w:val="15"/>
          <w:w w:val="95"/>
          <w:sz w:val="20"/>
        </w:rPr>
        <w:t xml:space="preserve"> </w:t>
      </w:r>
      <w:r w:rsidRPr="00A1665C">
        <w:rPr>
          <w:rFonts w:ascii="Arial" w:hAnsi="Arial" w:cs="Arial"/>
          <w:w w:val="95"/>
          <w:sz w:val="20"/>
        </w:rPr>
        <w:t>as</w:t>
      </w:r>
      <w:r w:rsidRPr="00A1665C">
        <w:rPr>
          <w:rFonts w:ascii="Arial" w:hAnsi="Arial" w:cs="Arial"/>
          <w:spacing w:val="12"/>
          <w:w w:val="95"/>
          <w:sz w:val="20"/>
        </w:rPr>
        <w:t xml:space="preserve"> </w:t>
      </w:r>
      <w:r w:rsidRPr="00A1665C">
        <w:rPr>
          <w:rFonts w:ascii="Arial" w:hAnsi="Arial" w:cs="Arial"/>
          <w:w w:val="95"/>
          <w:sz w:val="20"/>
        </w:rPr>
        <w:t>infrações</w:t>
      </w:r>
      <w:r w:rsidRPr="00A1665C">
        <w:rPr>
          <w:rFonts w:ascii="Arial" w:hAnsi="Arial" w:cs="Arial"/>
          <w:spacing w:val="11"/>
          <w:w w:val="95"/>
          <w:sz w:val="20"/>
        </w:rPr>
        <w:t xml:space="preserve"> </w:t>
      </w:r>
      <w:r w:rsidRPr="00A1665C">
        <w:rPr>
          <w:rFonts w:ascii="Arial" w:hAnsi="Arial" w:cs="Arial"/>
          <w:w w:val="95"/>
          <w:sz w:val="20"/>
        </w:rPr>
        <w:t>descritas</w:t>
      </w:r>
      <w:r w:rsidRPr="00A1665C">
        <w:rPr>
          <w:rFonts w:ascii="Arial" w:hAnsi="Arial" w:cs="Arial"/>
          <w:spacing w:val="13"/>
          <w:w w:val="95"/>
          <w:sz w:val="20"/>
        </w:rPr>
        <w:t xml:space="preserve"> </w:t>
      </w:r>
      <w:r w:rsidRPr="00A1665C">
        <w:rPr>
          <w:rFonts w:ascii="Arial" w:hAnsi="Arial" w:cs="Arial"/>
          <w:w w:val="95"/>
          <w:sz w:val="20"/>
        </w:rPr>
        <w:t>nas</w:t>
      </w:r>
      <w:r w:rsidRPr="00A1665C">
        <w:rPr>
          <w:rFonts w:ascii="Arial" w:hAnsi="Arial" w:cs="Arial"/>
          <w:spacing w:val="12"/>
          <w:w w:val="95"/>
          <w:sz w:val="20"/>
        </w:rPr>
        <w:t xml:space="preserve"> </w:t>
      </w:r>
      <w:r w:rsidRPr="00A1665C">
        <w:rPr>
          <w:rFonts w:ascii="Arial" w:hAnsi="Arial" w:cs="Arial"/>
          <w:w w:val="95"/>
          <w:sz w:val="20"/>
        </w:rPr>
        <w:t>alíneas</w:t>
      </w:r>
      <w:r w:rsidRPr="00A1665C">
        <w:rPr>
          <w:rFonts w:ascii="Arial" w:hAnsi="Arial" w:cs="Arial"/>
          <w:spacing w:val="17"/>
          <w:w w:val="95"/>
          <w:sz w:val="20"/>
        </w:rPr>
        <w:t xml:space="preserve"> </w:t>
      </w:r>
      <w:r w:rsidRPr="00A1665C">
        <w:rPr>
          <w:rFonts w:ascii="Arial" w:hAnsi="Arial" w:cs="Arial"/>
          <w:w w:val="95"/>
          <w:sz w:val="20"/>
        </w:rPr>
        <w:t>“e”</w:t>
      </w:r>
      <w:r w:rsidRPr="00A1665C">
        <w:rPr>
          <w:rFonts w:ascii="Arial" w:hAnsi="Arial" w:cs="Arial"/>
          <w:spacing w:val="13"/>
          <w:w w:val="95"/>
          <w:sz w:val="20"/>
        </w:rPr>
        <w:t xml:space="preserve"> </w:t>
      </w:r>
      <w:r w:rsidRPr="00A1665C">
        <w:rPr>
          <w:rFonts w:ascii="Arial" w:hAnsi="Arial" w:cs="Arial"/>
          <w:w w:val="95"/>
          <w:sz w:val="20"/>
        </w:rPr>
        <w:t>a</w:t>
      </w:r>
      <w:r w:rsidRPr="00A1665C">
        <w:rPr>
          <w:rFonts w:ascii="Arial" w:hAnsi="Arial" w:cs="Arial"/>
          <w:spacing w:val="21"/>
          <w:w w:val="95"/>
          <w:sz w:val="20"/>
        </w:rPr>
        <w:t xml:space="preserve"> </w:t>
      </w:r>
      <w:r w:rsidRPr="00A1665C">
        <w:rPr>
          <w:rFonts w:ascii="Arial" w:hAnsi="Arial" w:cs="Arial"/>
          <w:w w:val="95"/>
          <w:sz w:val="20"/>
        </w:rPr>
        <w:t>“h”</w:t>
      </w:r>
      <w:r w:rsidRPr="00A1665C">
        <w:rPr>
          <w:rFonts w:ascii="Arial" w:hAnsi="Arial" w:cs="Arial"/>
          <w:spacing w:val="17"/>
          <w:w w:val="95"/>
          <w:sz w:val="20"/>
        </w:rPr>
        <w:t xml:space="preserve"> </w:t>
      </w:r>
      <w:r w:rsidRPr="00A1665C">
        <w:rPr>
          <w:rFonts w:ascii="Arial" w:hAnsi="Arial" w:cs="Arial"/>
          <w:w w:val="95"/>
          <w:sz w:val="20"/>
        </w:rPr>
        <w:t>do</w:t>
      </w:r>
      <w:r w:rsidRPr="00A1665C">
        <w:rPr>
          <w:rFonts w:ascii="Arial" w:hAnsi="Arial" w:cs="Arial"/>
          <w:spacing w:val="15"/>
          <w:w w:val="95"/>
          <w:sz w:val="20"/>
        </w:rPr>
        <w:t xml:space="preserve"> </w:t>
      </w:r>
      <w:r w:rsidRPr="00A1665C">
        <w:rPr>
          <w:rFonts w:ascii="Arial" w:hAnsi="Arial" w:cs="Arial"/>
          <w:w w:val="95"/>
          <w:sz w:val="20"/>
        </w:rPr>
        <w:t>subitem</w:t>
      </w:r>
      <w:r w:rsidRPr="00A1665C">
        <w:rPr>
          <w:rFonts w:ascii="Arial" w:hAnsi="Arial" w:cs="Arial"/>
          <w:spacing w:val="5"/>
          <w:w w:val="95"/>
          <w:sz w:val="20"/>
        </w:rPr>
        <w:t xml:space="preserve"> </w:t>
      </w:r>
      <w:r w:rsidRPr="00A1665C">
        <w:rPr>
          <w:rFonts w:ascii="Arial" w:hAnsi="Arial" w:cs="Arial"/>
          <w:w w:val="95"/>
          <w:sz w:val="20"/>
        </w:rPr>
        <w:t>12.1,</w:t>
      </w:r>
      <w:r w:rsidRPr="00A1665C">
        <w:rPr>
          <w:rFonts w:ascii="Arial" w:hAnsi="Arial" w:cs="Arial"/>
          <w:spacing w:val="15"/>
          <w:w w:val="95"/>
          <w:sz w:val="20"/>
        </w:rPr>
        <w:t xml:space="preserve"> </w:t>
      </w:r>
      <w:r w:rsidRPr="00A1665C">
        <w:rPr>
          <w:rFonts w:ascii="Arial" w:hAnsi="Arial" w:cs="Arial"/>
          <w:w w:val="95"/>
          <w:sz w:val="20"/>
        </w:rPr>
        <w:t>de</w:t>
      </w:r>
      <w:r w:rsidRPr="00A1665C">
        <w:rPr>
          <w:rFonts w:ascii="Arial" w:hAnsi="Arial" w:cs="Arial"/>
          <w:spacing w:val="11"/>
          <w:w w:val="95"/>
          <w:sz w:val="20"/>
        </w:rPr>
        <w:t xml:space="preserve"> </w:t>
      </w:r>
      <w:r w:rsidRPr="00A1665C">
        <w:rPr>
          <w:rFonts w:ascii="Arial" w:hAnsi="Arial" w:cs="Arial"/>
          <w:w w:val="95"/>
          <w:sz w:val="20"/>
        </w:rPr>
        <w:t>0,5%</w:t>
      </w:r>
      <w:r w:rsidRPr="00A1665C">
        <w:rPr>
          <w:rFonts w:ascii="Arial" w:hAnsi="Arial" w:cs="Arial"/>
          <w:spacing w:val="26"/>
          <w:w w:val="95"/>
          <w:sz w:val="20"/>
        </w:rPr>
        <w:t xml:space="preserve"> </w:t>
      </w:r>
      <w:r w:rsidRPr="00A1665C">
        <w:rPr>
          <w:rFonts w:ascii="Arial" w:hAnsi="Arial" w:cs="Arial"/>
          <w:w w:val="95"/>
          <w:sz w:val="20"/>
        </w:rPr>
        <w:t>a</w:t>
      </w:r>
      <w:r w:rsidRPr="00A1665C">
        <w:rPr>
          <w:rFonts w:ascii="Arial" w:hAnsi="Arial" w:cs="Arial"/>
          <w:spacing w:val="28"/>
          <w:w w:val="95"/>
          <w:sz w:val="20"/>
        </w:rPr>
        <w:t xml:space="preserve"> </w:t>
      </w:r>
      <w:r w:rsidRPr="00A1665C">
        <w:rPr>
          <w:rFonts w:ascii="Arial" w:hAnsi="Arial" w:cs="Arial"/>
          <w:w w:val="95"/>
          <w:sz w:val="20"/>
        </w:rPr>
        <w:t>30%</w:t>
      </w:r>
      <w:r w:rsidRPr="00A1665C">
        <w:rPr>
          <w:rFonts w:ascii="Arial" w:hAnsi="Arial" w:cs="Arial"/>
          <w:spacing w:val="26"/>
          <w:w w:val="95"/>
          <w:sz w:val="20"/>
        </w:rPr>
        <w:t xml:space="preserve"> </w:t>
      </w:r>
      <w:r w:rsidRPr="00A1665C">
        <w:rPr>
          <w:rFonts w:ascii="Arial" w:hAnsi="Arial" w:cs="Arial"/>
          <w:w w:val="95"/>
          <w:sz w:val="20"/>
        </w:rPr>
        <w:t>do</w:t>
      </w:r>
      <w:r w:rsidRPr="00A1665C">
        <w:rPr>
          <w:rFonts w:ascii="Arial" w:hAnsi="Arial" w:cs="Arial"/>
          <w:spacing w:val="28"/>
          <w:w w:val="95"/>
          <w:sz w:val="20"/>
        </w:rPr>
        <w:t xml:space="preserve"> </w:t>
      </w:r>
      <w:r w:rsidRPr="00A1665C">
        <w:rPr>
          <w:rFonts w:ascii="Arial" w:hAnsi="Arial" w:cs="Arial"/>
          <w:w w:val="95"/>
          <w:sz w:val="20"/>
        </w:rPr>
        <w:t>valor</w:t>
      </w:r>
      <w:r w:rsidRPr="00A1665C">
        <w:rPr>
          <w:rFonts w:ascii="Arial" w:hAnsi="Arial" w:cs="Arial"/>
          <w:spacing w:val="-45"/>
          <w:w w:val="95"/>
          <w:sz w:val="20"/>
        </w:rPr>
        <w:t xml:space="preserve"> </w:t>
      </w:r>
      <w:r w:rsidRPr="00A1665C">
        <w:rPr>
          <w:rFonts w:ascii="Arial" w:hAnsi="Arial" w:cs="Arial"/>
          <w:sz w:val="20"/>
        </w:rPr>
        <w:t>do Contrato.</w:t>
      </w:r>
    </w:p>
    <w:p w14:paraId="14F4ADB3" w14:textId="77777777" w:rsidR="00622701" w:rsidRPr="00A1665C" w:rsidRDefault="00E418AB">
      <w:pPr>
        <w:pStyle w:val="PargrafodaLista"/>
        <w:numPr>
          <w:ilvl w:val="3"/>
          <w:numId w:val="5"/>
        </w:numPr>
        <w:tabs>
          <w:tab w:val="left" w:pos="1348"/>
          <w:tab w:val="left" w:pos="1349"/>
        </w:tabs>
        <w:spacing w:line="278" w:lineRule="auto"/>
        <w:ind w:right="267" w:hanging="850"/>
        <w:rPr>
          <w:rFonts w:ascii="Arial" w:hAnsi="Arial" w:cs="Arial"/>
          <w:sz w:val="20"/>
        </w:rPr>
      </w:pPr>
      <w:r w:rsidRPr="00A1665C">
        <w:rPr>
          <w:rFonts w:ascii="Arial" w:hAnsi="Arial" w:cs="Arial"/>
          <w:sz w:val="20"/>
        </w:rPr>
        <w:t>Compensatória,</w:t>
      </w:r>
      <w:r w:rsidRPr="00A1665C">
        <w:rPr>
          <w:rFonts w:ascii="Arial" w:hAnsi="Arial" w:cs="Arial"/>
          <w:spacing w:val="20"/>
          <w:sz w:val="20"/>
        </w:rPr>
        <w:t xml:space="preserve"> </w:t>
      </w:r>
      <w:r w:rsidRPr="00A1665C">
        <w:rPr>
          <w:rFonts w:ascii="Arial" w:hAnsi="Arial" w:cs="Arial"/>
          <w:sz w:val="20"/>
        </w:rPr>
        <w:t>para</w:t>
      </w:r>
      <w:r w:rsidRPr="00A1665C">
        <w:rPr>
          <w:rFonts w:ascii="Arial" w:hAnsi="Arial" w:cs="Arial"/>
          <w:spacing w:val="20"/>
          <w:sz w:val="20"/>
        </w:rPr>
        <w:t xml:space="preserve"> </w:t>
      </w:r>
      <w:r w:rsidRPr="00A1665C">
        <w:rPr>
          <w:rFonts w:ascii="Arial" w:hAnsi="Arial" w:cs="Arial"/>
          <w:sz w:val="20"/>
        </w:rPr>
        <w:t>a</w:t>
      </w:r>
      <w:r w:rsidRPr="00A1665C">
        <w:rPr>
          <w:rFonts w:ascii="Arial" w:hAnsi="Arial" w:cs="Arial"/>
          <w:spacing w:val="20"/>
          <w:sz w:val="20"/>
        </w:rPr>
        <w:t xml:space="preserve"> </w:t>
      </w:r>
      <w:r w:rsidRPr="00A1665C">
        <w:rPr>
          <w:rFonts w:ascii="Arial" w:hAnsi="Arial" w:cs="Arial"/>
          <w:sz w:val="20"/>
        </w:rPr>
        <w:t>inexecução</w:t>
      </w:r>
      <w:r w:rsidRPr="00A1665C">
        <w:rPr>
          <w:rFonts w:ascii="Arial" w:hAnsi="Arial" w:cs="Arial"/>
          <w:spacing w:val="21"/>
          <w:sz w:val="20"/>
        </w:rPr>
        <w:t xml:space="preserve"> </w:t>
      </w:r>
      <w:r w:rsidRPr="00A1665C">
        <w:rPr>
          <w:rFonts w:ascii="Arial" w:hAnsi="Arial" w:cs="Arial"/>
          <w:sz w:val="20"/>
        </w:rPr>
        <w:t>total</w:t>
      </w:r>
      <w:r w:rsidRPr="00A1665C">
        <w:rPr>
          <w:rFonts w:ascii="Arial" w:hAnsi="Arial" w:cs="Arial"/>
          <w:spacing w:val="19"/>
          <w:sz w:val="20"/>
        </w:rPr>
        <w:t xml:space="preserve"> </w:t>
      </w:r>
      <w:r w:rsidRPr="00A1665C">
        <w:rPr>
          <w:rFonts w:ascii="Arial" w:hAnsi="Arial" w:cs="Arial"/>
          <w:sz w:val="20"/>
        </w:rPr>
        <w:t>do</w:t>
      </w:r>
      <w:r w:rsidRPr="00A1665C">
        <w:rPr>
          <w:rFonts w:ascii="Arial" w:hAnsi="Arial" w:cs="Arial"/>
          <w:spacing w:val="20"/>
          <w:sz w:val="20"/>
        </w:rPr>
        <w:t xml:space="preserve"> </w:t>
      </w:r>
      <w:r w:rsidRPr="00A1665C">
        <w:rPr>
          <w:rFonts w:ascii="Arial" w:hAnsi="Arial" w:cs="Arial"/>
          <w:sz w:val="20"/>
        </w:rPr>
        <w:t>contrato</w:t>
      </w:r>
      <w:r w:rsidRPr="00A1665C">
        <w:rPr>
          <w:rFonts w:ascii="Arial" w:hAnsi="Arial" w:cs="Arial"/>
          <w:spacing w:val="20"/>
          <w:sz w:val="20"/>
        </w:rPr>
        <w:t xml:space="preserve"> </w:t>
      </w:r>
      <w:r w:rsidRPr="00A1665C">
        <w:rPr>
          <w:rFonts w:ascii="Arial" w:hAnsi="Arial" w:cs="Arial"/>
          <w:sz w:val="20"/>
        </w:rPr>
        <w:t>prevista</w:t>
      </w:r>
      <w:r w:rsidRPr="00A1665C">
        <w:rPr>
          <w:rFonts w:ascii="Arial" w:hAnsi="Arial" w:cs="Arial"/>
          <w:spacing w:val="21"/>
          <w:sz w:val="20"/>
        </w:rPr>
        <w:t xml:space="preserve"> </w:t>
      </w:r>
      <w:r w:rsidRPr="00A1665C">
        <w:rPr>
          <w:rFonts w:ascii="Arial" w:hAnsi="Arial" w:cs="Arial"/>
          <w:sz w:val="20"/>
        </w:rPr>
        <w:t>na</w:t>
      </w:r>
      <w:r w:rsidRPr="00A1665C">
        <w:rPr>
          <w:rFonts w:ascii="Arial" w:hAnsi="Arial" w:cs="Arial"/>
          <w:spacing w:val="20"/>
          <w:sz w:val="20"/>
        </w:rPr>
        <w:t xml:space="preserve"> </w:t>
      </w:r>
      <w:r w:rsidRPr="00A1665C">
        <w:rPr>
          <w:rFonts w:ascii="Arial" w:hAnsi="Arial" w:cs="Arial"/>
          <w:sz w:val="20"/>
        </w:rPr>
        <w:t>alínea</w:t>
      </w:r>
      <w:r w:rsidRPr="00A1665C">
        <w:rPr>
          <w:rFonts w:ascii="Arial" w:hAnsi="Arial" w:cs="Arial"/>
          <w:spacing w:val="22"/>
          <w:sz w:val="20"/>
        </w:rPr>
        <w:t xml:space="preserve"> </w:t>
      </w:r>
      <w:r w:rsidRPr="00A1665C">
        <w:rPr>
          <w:rFonts w:ascii="Arial" w:hAnsi="Arial" w:cs="Arial"/>
          <w:sz w:val="20"/>
        </w:rPr>
        <w:t>“c”</w:t>
      </w:r>
      <w:r w:rsidRPr="00A1665C">
        <w:rPr>
          <w:rFonts w:ascii="Arial" w:hAnsi="Arial" w:cs="Arial"/>
          <w:spacing w:val="20"/>
          <w:sz w:val="20"/>
        </w:rPr>
        <w:t xml:space="preserve"> </w:t>
      </w:r>
      <w:r w:rsidRPr="00A1665C">
        <w:rPr>
          <w:rFonts w:ascii="Arial" w:hAnsi="Arial" w:cs="Arial"/>
          <w:sz w:val="20"/>
        </w:rPr>
        <w:t>do</w:t>
      </w:r>
      <w:r w:rsidRPr="00A1665C">
        <w:rPr>
          <w:rFonts w:ascii="Arial" w:hAnsi="Arial" w:cs="Arial"/>
          <w:spacing w:val="21"/>
          <w:sz w:val="20"/>
        </w:rPr>
        <w:t xml:space="preserve"> </w:t>
      </w:r>
      <w:r w:rsidRPr="00A1665C">
        <w:rPr>
          <w:rFonts w:ascii="Arial" w:hAnsi="Arial" w:cs="Arial"/>
          <w:sz w:val="20"/>
        </w:rPr>
        <w:t>subitem</w:t>
      </w:r>
      <w:r w:rsidRPr="00A1665C">
        <w:rPr>
          <w:rFonts w:ascii="Arial" w:hAnsi="Arial" w:cs="Arial"/>
          <w:spacing w:val="7"/>
          <w:sz w:val="20"/>
        </w:rPr>
        <w:t xml:space="preserve"> </w:t>
      </w:r>
      <w:r w:rsidRPr="00A1665C">
        <w:rPr>
          <w:rFonts w:ascii="Arial" w:hAnsi="Arial" w:cs="Arial"/>
          <w:sz w:val="20"/>
        </w:rPr>
        <w:t>12.1,</w:t>
      </w:r>
      <w:r w:rsidRPr="00A1665C">
        <w:rPr>
          <w:rFonts w:ascii="Arial" w:hAnsi="Arial" w:cs="Arial"/>
          <w:spacing w:val="17"/>
          <w:sz w:val="20"/>
        </w:rPr>
        <w:t xml:space="preserve"> </w:t>
      </w:r>
      <w:r w:rsidRPr="00A1665C">
        <w:rPr>
          <w:rFonts w:ascii="Arial" w:hAnsi="Arial" w:cs="Arial"/>
          <w:sz w:val="20"/>
        </w:rPr>
        <w:t>de</w:t>
      </w:r>
      <w:r w:rsidRPr="00A1665C">
        <w:rPr>
          <w:rFonts w:ascii="Arial" w:hAnsi="Arial" w:cs="Arial"/>
          <w:spacing w:val="20"/>
          <w:sz w:val="20"/>
        </w:rPr>
        <w:t xml:space="preserve"> </w:t>
      </w:r>
      <w:r w:rsidRPr="00A1665C">
        <w:rPr>
          <w:rFonts w:ascii="Arial" w:hAnsi="Arial" w:cs="Arial"/>
          <w:sz w:val="20"/>
        </w:rPr>
        <w:t>1%</w:t>
      </w:r>
      <w:r w:rsidRPr="00A1665C">
        <w:rPr>
          <w:rFonts w:ascii="Arial" w:hAnsi="Arial" w:cs="Arial"/>
          <w:spacing w:val="18"/>
          <w:sz w:val="20"/>
        </w:rPr>
        <w:t xml:space="preserve"> </w:t>
      </w:r>
      <w:r w:rsidRPr="00A1665C">
        <w:rPr>
          <w:rFonts w:ascii="Arial" w:hAnsi="Arial" w:cs="Arial"/>
          <w:sz w:val="20"/>
        </w:rPr>
        <w:t>a</w:t>
      </w:r>
      <w:r w:rsidRPr="00A1665C">
        <w:rPr>
          <w:rFonts w:ascii="Arial" w:hAnsi="Arial" w:cs="Arial"/>
          <w:spacing w:val="-47"/>
          <w:sz w:val="20"/>
        </w:rPr>
        <w:t xml:space="preserve"> </w:t>
      </w:r>
      <w:r w:rsidRPr="00A1665C">
        <w:rPr>
          <w:rFonts w:ascii="Arial" w:hAnsi="Arial" w:cs="Arial"/>
          <w:sz w:val="20"/>
        </w:rPr>
        <w:t>20%</w:t>
      </w:r>
      <w:r w:rsidRPr="00A1665C">
        <w:rPr>
          <w:rFonts w:ascii="Arial" w:hAnsi="Arial" w:cs="Arial"/>
          <w:spacing w:val="39"/>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valor do</w:t>
      </w:r>
      <w:r w:rsidRPr="00A1665C">
        <w:rPr>
          <w:rFonts w:ascii="Arial" w:hAnsi="Arial" w:cs="Arial"/>
          <w:spacing w:val="1"/>
          <w:sz w:val="20"/>
        </w:rPr>
        <w:t xml:space="preserve"> </w:t>
      </w:r>
      <w:r w:rsidRPr="00A1665C">
        <w:rPr>
          <w:rFonts w:ascii="Arial" w:hAnsi="Arial" w:cs="Arial"/>
          <w:sz w:val="20"/>
        </w:rPr>
        <w:t>Contrato.</w:t>
      </w:r>
    </w:p>
    <w:p w14:paraId="09B8796F" w14:textId="77777777" w:rsidR="00622701" w:rsidRPr="00A1665C" w:rsidRDefault="00E418AB">
      <w:pPr>
        <w:pStyle w:val="PargrafodaLista"/>
        <w:numPr>
          <w:ilvl w:val="3"/>
          <w:numId w:val="5"/>
        </w:numPr>
        <w:tabs>
          <w:tab w:val="left" w:pos="1348"/>
          <w:tab w:val="left" w:pos="1349"/>
        </w:tabs>
        <w:spacing w:line="227" w:lineRule="exact"/>
        <w:ind w:left="1348" w:hanging="750"/>
        <w:rPr>
          <w:rFonts w:ascii="Arial" w:hAnsi="Arial" w:cs="Arial"/>
          <w:sz w:val="20"/>
        </w:rPr>
      </w:pPr>
      <w:r w:rsidRPr="00A1665C">
        <w:rPr>
          <w:rFonts w:ascii="Arial" w:hAnsi="Arial" w:cs="Arial"/>
          <w:sz w:val="20"/>
        </w:rPr>
        <w:t>Para</w:t>
      </w:r>
      <w:r w:rsidRPr="00A1665C">
        <w:rPr>
          <w:rFonts w:ascii="Arial" w:hAnsi="Arial" w:cs="Arial"/>
          <w:spacing w:val="-13"/>
          <w:sz w:val="20"/>
        </w:rPr>
        <w:t xml:space="preserve"> </w:t>
      </w:r>
      <w:r w:rsidRPr="00A1665C">
        <w:rPr>
          <w:rFonts w:ascii="Arial" w:hAnsi="Arial" w:cs="Arial"/>
          <w:sz w:val="20"/>
        </w:rPr>
        <w:t>infração</w:t>
      </w:r>
      <w:r w:rsidRPr="00A1665C">
        <w:rPr>
          <w:rFonts w:ascii="Arial" w:hAnsi="Arial" w:cs="Arial"/>
          <w:spacing w:val="-9"/>
          <w:sz w:val="20"/>
        </w:rPr>
        <w:t xml:space="preserve"> </w:t>
      </w:r>
      <w:r w:rsidRPr="00A1665C">
        <w:rPr>
          <w:rFonts w:ascii="Arial" w:hAnsi="Arial" w:cs="Arial"/>
          <w:sz w:val="20"/>
        </w:rPr>
        <w:t>descrita</w:t>
      </w:r>
      <w:r w:rsidRPr="00A1665C">
        <w:rPr>
          <w:rFonts w:ascii="Arial" w:hAnsi="Arial" w:cs="Arial"/>
          <w:spacing w:val="-6"/>
          <w:sz w:val="20"/>
        </w:rPr>
        <w:t xml:space="preserve"> </w:t>
      </w:r>
      <w:r w:rsidRPr="00A1665C">
        <w:rPr>
          <w:rFonts w:ascii="Arial" w:hAnsi="Arial" w:cs="Arial"/>
          <w:sz w:val="20"/>
        </w:rPr>
        <w:t>na</w:t>
      </w:r>
      <w:r w:rsidRPr="00A1665C">
        <w:rPr>
          <w:rFonts w:ascii="Arial" w:hAnsi="Arial" w:cs="Arial"/>
          <w:spacing w:val="-10"/>
          <w:sz w:val="20"/>
        </w:rPr>
        <w:t xml:space="preserve"> </w:t>
      </w:r>
      <w:r w:rsidRPr="00A1665C">
        <w:rPr>
          <w:rFonts w:ascii="Arial" w:hAnsi="Arial" w:cs="Arial"/>
          <w:sz w:val="20"/>
        </w:rPr>
        <w:t>alínea</w:t>
      </w:r>
      <w:r w:rsidRPr="00A1665C">
        <w:rPr>
          <w:rFonts w:ascii="Arial" w:hAnsi="Arial" w:cs="Arial"/>
          <w:spacing w:val="-10"/>
          <w:sz w:val="20"/>
        </w:rPr>
        <w:t xml:space="preserve"> </w:t>
      </w:r>
      <w:r w:rsidRPr="00A1665C">
        <w:rPr>
          <w:rFonts w:ascii="Arial" w:hAnsi="Arial" w:cs="Arial"/>
          <w:sz w:val="20"/>
        </w:rPr>
        <w:t>“b”</w:t>
      </w:r>
      <w:r w:rsidRPr="00A1665C">
        <w:rPr>
          <w:rFonts w:ascii="Arial" w:hAnsi="Arial" w:cs="Arial"/>
          <w:spacing w:val="-10"/>
          <w:sz w:val="20"/>
        </w:rPr>
        <w:t xml:space="preserve"> </w:t>
      </w:r>
      <w:r w:rsidRPr="00A1665C">
        <w:rPr>
          <w:rFonts w:ascii="Arial" w:hAnsi="Arial" w:cs="Arial"/>
          <w:sz w:val="20"/>
        </w:rPr>
        <w:t>do</w:t>
      </w:r>
      <w:r w:rsidRPr="00A1665C">
        <w:rPr>
          <w:rFonts w:ascii="Arial" w:hAnsi="Arial" w:cs="Arial"/>
          <w:spacing w:val="-8"/>
          <w:sz w:val="20"/>
        </w:rPr>
        <w:t xml:space="preserve"> </w:t>
      </w:r>
      <w:r w:rsidRPr="00A1665C">
        <w:rPr>
          <w:rFonts w:ascii="Arial" w:hAnsi="Arial" w:cs="Arial"/>
          <w:sz w:val="20"/>
        </w:rPr>
        <w:t>subitem</w:t>
      </w:r>
      <w:r w:rsidRPr="00A1665C">
        <w:rPr>
          <w:rFonts w:ascii="Arial" w:hAnsi="Arial" w:cs="Arial"/>
          <w:spacing w:val="-12"/>
          <w:sz w:val="20"/>
        </w:rPr>
        <w:t xml:space="preserve"> </w:t>
      </w:r>
      <w:r w:rsidRPr="00A1665C">
        <w:rPr>
          <w:rFonts w:ascii="Arial" w:hAnsi="Arial" w:cs="Arial"/>
          <w:sz w:val="20"/>
        </w:rPr>
        <w:t>12.1,</w:t>
      </w:r>
      <w:r w:rsidRPr="00A1665C">
        <w:rPr>
          <w:rFonts w:ascii="Arial" w:hAnsi="Arial" w:cs="Arial"/>
          <w:spacing w:val="-9"/>
          <w:sz w:val="20"/>
        </w:rPr>
        <w:t xml:space="preserve"> </w:t>
      </w:r>
      <w:r w:rsidRPr="00A1665C">
        <w:rPr>
          <w:rFonts w:ascii="Arial" w:hAnsi="Arial" w:cs="Arial"/>
          <w:sz w:val="20"/>
        </w:rPr>
        <w:t>a</w:t>
      </w:r>
      <w:r w:rsidRPr="00A1665C">
        <w:rPr>
          <w:rFonts w:ascii="Arial" w:hAnsi="Arial" w:cs="Arial"/>
          <w:spacing w:val="-9"/>
          <w:sz w:val="20"/>
        </w:rPr>
        <w:t xml:space="preserve"> </w:t>
      </w:r>
      <w:r w:rsidRPr="00A1665C">
        <w:rPr>
          <w:rFonts w:ascii="Arial" w:hAnsi="Arial" w:cs="Arial"/>
          <w:sz w:val="20"/>
        </w:rPr>
        <w:t>multa</w:t>
      </w:r>
      <w:r w:rsidRPr="00A1665C">
        <w:rPr>
          <w:rFonts w:ascii="Arial" w:hAnsi="Arial" w:cs="Arial"/>
          <w:spacing w:val="-6"/>
          <w:sz w:val="20"/>
        </w:rPr>
        <w:t xml:space="preserve"> </w:t>
      </w:r>
      <w:r w:rsidRPr="00A1665C">
        <w:rPr>
          <w:rFonts w:ascii="Arial" w:hAnsi="Arial" w:cs="Arial"/>
          <w:sz w:val="20"/>
        </w:rPr>
        <w:t>será</w:t>
      </w:r>
      <w:r w:rsidRPr="00A1665C">
        <w:rPr>
          <w:rFonts w:ascii="Arial" w:hAnsi="Arial" w:cs="Arial"/>
          <w:spacing w:val="-10"/>
          <w:sz w:val="20"/>
        </w:rPr>
        <w:t xml:space="preserve"> </w:t>
      </w:r>
      <w:r w:rsidRPr="00A1665C">
        <w:rPr>
          <w:rFonts w:ascii="Arial" w:hAnsi="Arial" w:cs="Arial"/>
          <w:sz w:val="20"/>
        </w:rPr>
        <w:t>de</w:t>
      </w:r>
      <w:r w:rsidRPr="00A1665C">
        <w:rPr>
          <w:rFonts w:ascii="Arial" w:hAnsi="Arial" w:cs="Arial"/>
          <w:spacing w:val="-11"/>
          <w:sz w:val="20"/>
        </w:rPr>
        <w:t xml:space="preserve"> </w:t>
      </w:r>
      <w:r w:rsidRPr="00A1665C">
        <w:rPr>
          <w:rFonts w:ascii="Arial" w:hAnsi="Arial" w:cs="Arial"/>
          <w:sz w:val="20"/>
        </w:rPr>
        <w:t>10%</w:t>
      </w:r>
      <w:r w:rsidRPr="00A1665C">
        <w:rPr>
          <w:rFonts w:ascii="Arial" w:hAnsi="Arial" w:cs="Arial"/>
          <w:spacing w:val="-11"/>
          <w:sz w:val="20"/>
        </w:rPr>
        <w:t xml:space="preserve"> </w:t>
      </w:r>
      <w:r w:rsidRPr="00A1665C">
        <w:rPr>
          <w:rFonts w:ascii="Arial" w:hAnsi="Arial" w:cs="Arial"/>
          <w:sz w:val="20"/>
        </w:rPr>
        <w:t>a</w:t>
      </w:r>
      <w:r w:rsidRPr="00A1665C">
        <w:rPr>
          <w:rFonts w:ascii="Arial" w:hAnsi="Arial" w:cs="Arial"/>
          <w:spacing w:val="-8"/>
          <w:sz w:val="20"/>
        </w:rPr>
        <w:t xml:space="preserve"> </w:t>
      </w:r>
      <w:r w:rsidRPr="00A1665C">
        <w:rPr>
          <w:rFonts w:ascii="Arial" w:hAnsi="Arial" w:cs="Arial"/>
          <w:sz w:val="20"/>
        </w:rPr>
        <w:t>30%</w:t>
      </w:r>
      <w:r w:rsidRPr="00A1665C">
        <w:rPr>
          <w:rFonts w:ascii="Arial" w:hAnsi="Arial" w:cs="Arial"/>
          <w:spacing w:val="28"/>
          <w:sz w:val="20"/>
        </w:rPr>
        <w:t xml:space="preserve"> </w:t>
      </w:r>
      <w:r w:rsidRPr="00A1665C">
        <w:rPr>
          <w:rFonts w:ascii="Arial" w:hAnsi="Arial" w:cs="Arial"/>
          <w:sz w:val="20"/>
        </w:rPr>
        <w:t>do</w:t>
      </w:r>
      <w:r w:rsidRPr="00A1665C">
        <w:rPr>
          <w:rFonts w:ascii="Arial" w:hAnsi="Arial" w:cs="Arial"/>
          <w:spacing w:val="-9"/>
          <w:sz w:val="20"/>
        </w:rPr>
        <w:t xml:space="preserve"> </w:t>
      </w:r>
      <w:r w:rsidRPr="00A1665C">
        <w:rPr>
          <w:rFonts w:ascii="Arial" w:hAnsi="Arial" w:cs="Arial"/>
          <w:sz w:val="20"/>
        </w:rPr>
        <w:t>valor</w:t>
      </w:r>
      <w:r w:rsidRPr="00A1665C">
        <w:rPr>
          <w:rFonts w:ascii="Arial" w:hAnsi="Arial" w:cs="Arial"/>
          <w:spacing w:val="-2"/>
          <w:sz w:val="20"/>
        </w:rPr>
        <w:t xml:space="preserve"> </w:t>
      </w:r>
      <w:r w:rsidRPr="00A1665C">
        <w:rPr>
          <w:rFonts w:ascii="Arial" w:hAnsi="Arial" w:cs="Arial"/>
          <w:sz w:val="20"/>
        </w:rPr>
        <w:t>do Contrato.</w:t>
      </w:r>
    </w:p>
    <w:p w14:paraId="0517484B" w14:textId="77777777" w:rsidR="00622701" w:rsidRPr="00A1665C" w:rsidRDefault="00E418AB">
      <w:pPr>
        <w:pStyle w:val="PargrafodaLista"/>
        <w:numPr>
          <w:ilvl w:val="3"/>
          <w:numId w:val="5"/>
        </w:numPr>
        <w:tabs>
          <w:tab w:val="left" w:pos="1348"/>
          <w:tab w:val="left" w:pos="1349"/>
        </w:tabs>
        <w:spacing w:before="32" w:line="276" w:lineRule="auto"/>
        <w:ind w:right="268" w:hanging="850"/>
        <w:rPr>
          <w:rFonts w:ascii="Arial" w:hAnsi="Arial" w:cs="Arial"/>
          <w:sz w:val="20"/>
        </w:rPr>
      </w:pPr>
      <w:r w:rsidRPr="00A1665C">
        <w:rPr>
          <w:rFonts w:ascii="Arial" w:hAnsi="Arial" w:cs="Arial"/>
          <w:sz w:val="20"/>
        </w:rPr>
        <w:t>Para</w:t>
      </w:r>
      <w:r w:rsidRPr="00A1665C">
        <w:rPr>
          <w:rFonts w:ascii="Arial" w:hAnsi="Arial" w:cs="Arial"/>
          <w:spacing w:val="39"/>
          <w:sz w:val="20"/>
        </w:rPr>
        <w:t xml:space="preserve"> </w:t>
      </w:r>
      <w:r w:rsidRPr="00A1665C">
        <w:rPr>
          <w:rFonts w:ascii="Arial" w:hAnsi="Arial" w:cs="Arial"/>
          <w:sz w:val="20"/>
        </w:rPr>
        <w:t>infrações</w:t>
      </w:r>
      <w:r w:rsidRPr="00A1665C">
        <w:rPr>
          <w:rFonts w:ascii="Arial" w:hAnsi="Arial" w:cs="Arial"/>
          <w:spacing w:val="39"/>
          <w:sz w:val="20"/>
        </w:rPr>
        <w:t xml:space="preserve"> </w:t>
      </w:r>
      <w:r w:rsidRPr="00A1665C">
        <w:rPr>
          <w:rFonts w:ascii="Arial" w:hAnsi="Arial" w:cs="Arial"/>
          <w:sz w:val="20"/>
        </w:rPr>
        <w:t>descritas</w:t>
      </w:r>
      <w:r w:rsidRPr="00A1665C">
        <w:rPr>
          <w:rFonts w:ascii="Arial" w:hAnsi="Arial" w:cs="Arial"/>
          <w:spacing w:val="38"/>
          <w:sz w:val="20"/>
        </w:rPr>
        <w:t xml:space="preserve"> </w:t>
      </w:r>
      <w:r w:rsidRPr="00A1665C">
        <w:rPr>
          <w:rFonts w:ascii="Arial" w:hAnsi="Arial" w:cs="Arial"/>
          <w:sz w:val="20"/>
        </w:rPr>
        <w:t>na</w:t>
      </w:r>
      <w:r w:rsidRPr="00A1665C">
        <w:rPr>
          <w:rFonts w:ascii="Arial" w:hAnsi="Arial" w:cs="Arial"/>
          <w:spacing w:val="40"/>
          <w:sz w:val="20"/>
        </w:rPr>
        <w:t xml:space="preserve"> </w:t>
      </w:r>
      <w:r w:rsidRPr="00A1665C">
        <w:rPr>
          <w:rFonts w:ascii="Arial" w:hAnsi="Arial" w:cs="Arial"/>
          <w:sz w:val="20"/>
        </w:rPr>
        <w:t>alínea</w:t>
      </w:r>
      <w:r w:rsidRPr="00A1665C">
        <w:rPr>
          <w:rFonts w:ascii="Arial" w:hAnsi="Arial" w:cs="Arial"/>
          <w:spacing w:val="42"/>
          <w:sz w:val="20"/>
        </w:rPr>
        <w:t xml:space="preserve"> </w:t>
      </w:r>
      <w:r w:rsidRPr="00A1665C">
        <w:rPr>
          <w:rFonts w:ascii="Arial" w:hAnsi="Arial" w:cs="Arial"/>
          <w:sz w:val="20"/>
        </w:rPr>
        <w:t>“d”</w:t>
      </w:r>
      <w:r w:rsidRPr="00A1665C">
        <w:rPr>
          <w:rFonts w:ascii="Arial" w:hAnsi="Arial" w:cs="Arial"/>
          <w:spacing w:val="40"/>
          <w:sz w:val="20"/>
        </w:rPr>
        <w:t xml:space="preserve"> </w:t>
      </w:r>
      <w:r w:rsidRPr="00A1665C">
        <w:rPr>
          <w:rFonts w:ascii="Arial" w:hAnsi="Arial" w:cs="Arial"/>
          <w:sz w:val="20"/>
        </w:rPr>
        <w:t>do</w:t>
      </w:r>
      <w:r w:rsidRPr="00A1665C">
        <w:rPr>
          <w:rFonts w:ascii="Arial" w:hAnsi="Arial" w:cs="Arial"/>
          <w:spacing w:val="40"/>
          <w:sz w:val="20"/>
        </w:rPr>
        <w:t xml:space="preserve"> </w:t>
      </w:r>
      <w:r w:rsidRPr="00A1665C">
        <w:rPr>
          <w:rFonts w:ascii="Arial" w:hAnsi="Arial" w:cs="Arial"/>
          <w:sz w:val="20"/>
        </w:rPr>
        <w:t>subitem</w:t>
      </w:r>
      <w:r w:rsidRPr="00A1665C">
        <w:rPr>
          <w:rFonts w:ascii="Arial" w:hAnsi="Arial" w:cs="Arial"/>
          <w:spacing w:val="36"/>
          <w:sz w:val="20"/>
        </w:rPr>
        <w:t xml:space="preserve"> </w:t>
      </w:r>
      <w:r w:rsidRPr="00A1665C">
        <w:rPr>
          <w:rFonts w:ascii="Arial" w:hAnsi="Arial" w:cs="Arial"/>
          <w:sz w:val="20"/>
        </w:rPr>
        <w:t>12.1,</w:t>
      </w:r>
      <w:r w:rsidRPr="00A1665C">
        <w:rPr>
          <w:rFonts w:ascii="Arial" w:hAnsi="Arial" w:cs="Arial"/>
          <w:spacing w:val="39"/>
          <w:sz w:val="20"/>
        </w:rPr>
        <w:t xml:space="preserve"> </w:t>
      </w:r>
      <w:r w:rsidRPr="00A1665C">
        <w:rPr>
          <w:rFonts w:ascii="Arial" w:hAnsi="Arial" w:cs="Arial"/>
          <w:sz w:val="20"/>
        </w:rPr>
        <w:t>a</w:t>
      </w:r>
      <w:r w:rsidRPr="00A1665C">
        <w:rPr>
          <w:rFonts w:ascii="Arial" w:hAnsi="Arial" w:cs="Arial"/>
          <w:spacing w:val="40"/>
          <w:sz w:val="20"/>
        </w:rPr>
        <w:t xml:space="preserve"> </w:t>
      </w:r>
      <w:r w:rsidRPr="00A1665C">
        <w:rPr>
          <w:rFonts w:ascii="Arial" w:hAnsi="Arial" w:cs="Arial"/>
          <w:sz w:val="20"/>
        </w:rPr>
        <w:t>multa</w:t>
      </w:r>
      <w:r w:rsidRPr="00A1665C">
        <w:rPr>
          <w:rFonts w:ascii="Arial" w:hAnsi="Arial" w:cs="Arial"/>
          <w:spacing w:val="41"/>
          <w:sz w:val="20"/>
        </w:rPr>
        <w:t xml:space="preserve"> </w:t>
      </w:r>
      <w:r w:rsidRPr="00A1665C">
        <w:rPr>
          <w:rFonts w:ascii="Arial" w:hAnsi="Arial" w:cs="Arial"/>
          <w:sz w:val="20"/>
        </w:rPr>
        <w:t>será</w:t>
      </w:r>
      <w:r w:rsidRPr="00A1665C">
        <w:rPr>
          <w:rFonts w:ascii="Arial" w:hAnsi="Arial" w:cs="Arial"/>
          <w:spacing w:val="40"/>
          <w:sz w:val="20"/>
        </w:rPr>
        <w:t xml:space="preserve"> </w:t>
      </w:r>
      <w:r w:rsidRPr="00A1665C">
        <w:rPr>
          <w:rFonts w:ascii="Arial" w:hAnsi="Arial" w:cs="Arial"/>
          <w:sz w:val="20"/>
        </w:rPr>
        <w:t>de</w:t>
      </w:r>
      <w:r w:rsidRPr="00A1665C">
        <w:rPr>
          <w:rFonts w:ascii="Arial" w:hAnsi="Arial" w:cs="Arial"/>
          <w:spacing w:val="39"/>
          <w:sz w:val="20"/>
        </w:rPr>
        <w:t xml:space="preserve"> </w:t>
      </w:r>
      <w:r w:rsidRPr="00A1665C">
        <w:rPr>
          <w:rFonts w:ascii="Arial" w:hAnsi="Arial" w:cs="Arial"/>
          <w:sz w:val="20"/>
        </w:rPr>
        <w:t>0,5%</w:t>
      </w:r>
      <w:r w:rsidRPr="00A1665C">
        <w:rPr>
          <w:rFonts w:ascii="Arial" w:hAnsi="Arial" w:cs="Arial"/>
          <w:spacing w:val="39"/>
          <w:sz w:val="20"/>
        </w:rPr>
        <w:t xml:space="preserve"> </w:t>
      </w:r>
      <w:r w:rsidRPr="00A1665C">
        <w:rPr>
          <w:rFonts w:ascii="Arial" w:hAnsi="Arial" w:cs="Arial"/>
          <w:sz w:val="20"/>
        </w:rPr>
        <w:t>a</w:t>
      </w:r>
      <w:r w:rsidRPr="00A1665C">
        <w:rPr>
          <w:rFonts w:ascii="Arial" w:hAnsi="Arial" w:cs="Arial"/>
          <w:spacing w:val="37"/>
          <w:sz w:val="20"/>
        </w:rPr>
        <w:t xml:space="preserve"> </w:t>
      </w:r>
      <w:r w:rsidRPr="00A1665C">
        <w:rPr>
          <w:rFonts w:ascii="Arial" w:hAnsi="Arial" w:cs="Arial"/>
          <w:sz w:val="20"/>
        </w:rPr>
        <w:t>10%</w:t>
      </w:r>
      <w:r w:rsidRPr="00A1665C">
        <w:rPr>
          <w:rFonts w:ascii="Arial" w:hAnsi="Arial" w:cs="Arial"/>
          <w:spacing w:val="34"/>
          <w:sz w:val="20"/>
        </w:rPr>
        <w:t xml:space="preserve"> </w:t>
      </w:r>
      <w:r w:rsidRPr="00A1665C">
        <w:rPr>
          <w:rFonts w:ascii="Arial" w:hAnsi="Arial" w:cs="Arial"/>
          <w:sz w:val="20"/>
        </w:rPr>
        <w:t>do</w:t>
      </w:r>
      <w:r w:rsidRPr="00A1665C">
        <w:rPr>
          <w:rFonts w:ascii="Arial" w:hAnsi="Arial" w:cs="Arial"/>
          <w:spacing w:val="41"/>
          <w:sz w:val="20"/>
        </w:rPr>
        <w:t xml:space="preserve"> </w:t>
      </w:r>
      <w:r w:rsidRPr="00A1665C">
        <w:rPr>
          <w:rFonts w:ascii="Arial" w:hAnsi="Arial" w:cs="Arial"/>
          <w:sz w:val="20"/>
        </w:rPr>
        <w:t>valor</w:t>
      </w:r>
      <w:r w:rsidRPr="00A1665C">
        <w:rPr>
          <w:rFonts w:ascii="Arial" w:hAnsi="Arial" w:cs="Arial"/>
          <w:spacing w:val="39"/>
          <w:sz w:val="20"/>
        </w:rPr>
        <w:t xml:space="preserve"> </w:t>
      </w:r>
      <w:r w:rsidRPr="00A1665C">
        <w:rPr>
          <w:rFonts w:ascii="Arial" w:hAnsi="Arial" w:cs="Arial"/>
          <w:sz w:val="20"/>
        </w:rPr>
        <w:t>do</w:t>
      </w:r>
      <w:r w:rsidRPr="00A1665C">
        <w:rPr>
          <w:rFonts w:ascii="Arial" w:hAnsi="Arial" w:cs="Arial"/>
          <w:spacing w:val="-47"/>
          <w:sz w:val="20"/>
        </w:rPr>
        <w:t xml:space="preserve"> </w:t>
      </w:r>
      <w:r w:rsidRPr="00A1665C">
        <w:rPr>
          <w:rFonts w:ascii="Arial" w:hAnsi="Arial" w:cs="Arial"/>
          <w:sz w:val="20"/>
        </w:rPr>
        <w:t>Contrato.</w:t>
      </w:r>
    </w:p>
    <w:p w14:paraId="693D207A" w14:textId="77777777" w:rsidR="00622701" w:rsidRPr="00A1665C" w:rsidRDefault="00E418AB">
      <w:pPr>
        <w:pStyle w:val="PargrafodaLista"/>
        <w:numPr>
          <w:ilvl w:val="3"/>
          <w:numId w:val="5"/>
        </w:numPr>
        <w:tabs>
          <w:tab w:val="left" w:pos="1348"/>
          <w:tab w:val="left" w:pos="1349"/>
        </w:tabs>
        <w:spacing w:line="278" w:lineRule="auto"/>
        <w:ind w:right="281" w:hanging="850"/>
        <w:rPr>
          <w:rFonts w:ascii="Arial" w:hAnsi="Arial" w:cs="Arial"/>
          <w:sz w:val="20"/>
        </w:rPr>
      </w:pPr>
      <w:r w:rsidRPr="00A1665C">
        <w:rPr>
          <w:rFonts w:ascii="Arial" w:hAnsi="Arial" w:cs="Arial"/>
          <w:sz w:val="20"/>
        </w:rPr>
        <w:t>Para</w:t>
      </w:r>
      <w:r w:rsidRPr="00A1665C">
        <w:rPr>
          <w:rFonts w:ascii="Arial" w:hAnsi="Arial" w:cs="Arial"/>
          <w:spacing w:val="39"/>
          <w:sz w:val="20"/>
        </w:rPr>
        <w:t xml:space="preserve"> </w:t>
      </w:r>
      <w:r w:rsidRPr="00A1665C">
        <w:rPr>
          <w:rFonts w:ascii="Arial" w:hAnsi="Arial" w:cs="Arial"/>
          <w:sz w:val="20"/>
        </w:rPr>
        <w:t>a</w:t>
      </w:r>
      <w:r w:rsidRPr="00A1665C">
        <w:rPr>
          <w:rFonts w:ascii="Arial" w:hAnsi="Arial" w:cs="Arial"/>
          <w:spacing w:val="40"/>
          <w:sz w:val="20"/>
        </w:rPr>
        <w:t xml:space="preserve"> </w:t>
      </w:r>
      <w:r w:rsidRPr="00A1665C">
        <w:rPr>
          <w:rFonts w:ascii="Arial" w:hAnsi="Arial" w:cs="Arial"/>
          <w:sz w:val="20"/>
        </w:rPr>
        <w:t>infração</w:t>
      </w:r>
      <w:r w:rsidRPr="00A1665C">
        <w:rPr>
          <w:rFonts w:ascii="Arial" w:hAnsi="Arial" w:cs="Arial"/>
          <w:spacing w:val="41"/>
          <w:sz w:val="20"/>
        </w:rPr>
        <w:t xml:space="preserve"> </w:t>
      </w:r>
      <w:r w:rsidRPr="00A1665C">
        <w:rPr>
          <w:rFonts w:ascii="Arial" w:hAnsi="Arial" w:cs="Arial"/>
          <w:sz w:val="20"/>
        </w:rPr>
        <w:t>descrita</w:t>
      </w:r>
      <w:r w:rsidRPr="00A1665C">
        <w:rPr>
          <w:rFonts w:ascii="Arial" w:hAnsi="Arial" w:cs="Arial"/>
          <w:spacing w:val="41"/>
          <w:sz w:val="20"/>
        </w:rPr>
        <w:t xml:space="preserve"> </w:t>
      </w:r>
      <w:r w:rsidRPr="00A1665C">
        <w:rPr>
          <w:rFonts w:ascii="Arial" w:hAnsi="Arial" w:cs="Arial"/>
          <w:sz w:val="20"/>
        </w:rPr>
        <w:t>na</w:t>
      </w:r>
      <w:r w:rsidRPr="00A1665C">
        <w:rPr>
          <w:rFonts w:ascii="Arial" w:hAnsi="Arial" w:cs="Arial"/>
          <w:spacing w:val="42"/>
          <w:sz w:val="20"/>
        </w:rPr>
        <w:t xml:space="preserve"> </w:t>
      </w:r>
      <w:r w:rsidRPr="00A1665C">
        <w:rPr>
          <w:rFonts w:ascii="Arial" w:hAnsi="Arial" w:cs="Arial"/>
          <w:sz w:val="20"/>
        </w:rPr>
        <w:t>alínea</w:t>
      </w:r>
      <w:r w:rsidRPr="00A1665C">
        <w:rPr>
          <w:rFonts w:ascii="Arial" w:hAnsi="Arial" w:cs="Arial"/>
          <w:spacing w:val="43"/>
          <w:sz w:val="20"/>
        </w:rPr>
        <w:t xml:space="preserve"> </w:t>
      </w:r>
      <w:r w:rsidRPr="00A1665C">
        <w:rPr>
          <w:rFonts w:ascii="Arial" w:hAnsi="Arial" w:cs="Arial"/>
          <w:sz w:val="20"/>
        </w:rPr>
        <w:t>“a”</w:t>
      </w:r>
      <w:r w:rsidRPr="00A1665C">
        <w:rPr>
          <w:rFonts w:ascii="Arial" w:hAnsi="Arial" w:cs="Arial"/>
          <w:spacing w:val="39"/>
          <w:sz w:val="20"/>
        </w:rPr>
        <w:t xml:space="preserve"> </w:t>
      </w:r>
      <w:r w:rsidRPr="00A1665C">
        <w:rPr>
          <w:rFonts w:ascii="Arial" w:hAnsi="Arial" w:cs="Arial"/>
          <w:sz w:val="20"/>
        </w:rPr>
        <w:t>do</w:t>
      </w:r>
      <w:r w:rsidRPr="00A1665C">
        <w:rPr>
          <w:rFonts w:ascii="Arial" w:hAnsi="Arial" w:cs="Arial"/>
          <w:spacing w:val="41"/>
          <w:sz w:val="20"/>
        </w:rPr>
        <w:t xml:space="preserve"> </w:t>
      </w:r>
      <w:r w:rsidRPr="00A1665C">
        <w:rPr>
          <w:rFonts w:ascii="Arial" w:hAnsi="Arial" w:cs="Arial"/>
          <w:sz w:val="20"/>
        </w:rPr>
        <w:t>subitem</w:t>
      </w:r>
      <w:r w:rsidRPr="00A1665C">
        <w:rPr>
          <w:rFonts w:ascii="Arial" w:hAnsi="Arial" w:cs="Arial"/>
          <w:spacing w:val="38"/>
          <w:sz w:val="20"/>
        </w:rPr>
        <w:t xml:space="preserve"> </w:t>
      </w:r>
      <w:r w:rsidRPr="00A1665C">
        <w:rPr>
          <w:rFonts w:ascii="Arial" w:hAnsi="Arial" w:cs="Arial"/>
          <w:sz w:val="20"/>
        </w:rPr>
        <w:t>12.1,</w:t>
      </w:r>
      <w:r w:rsidRPr="00A1665C">
        <w:rPr>
          <w:rFonts w:ascii="Arial" w:hAnsi="Arial" w:cs="Arial"/>
          <w:spacing w:val="39"/>
          <w:sz w:val="20"/>
        </w:rPr>
        <w:t xml:space="preserve"> </w:t>
      </w:r>
      <w:r w:rsidRPr="00A1665C">
        <w:rPr>
          <w:rFonts w:ascii="Arial" w:hAnsi="Arial" w:cs="Arial"/>
          <w:sz w:val="20"/>
        </w:rPr>
        <w:t>a</w:t>
      </w:r>
      <w:r w:rsidRPr="00A1665C">
        <w:rPr>
          <w:rFonts w:ascii="Arial" w:hAnsi="Arial" w:cs="Arial"/>
          <w:spacing w:val="42"/>
          <w:sz w:val="20"/>
        </w:rPr>
        <w:t xml:space="preserve"> </w:t>
      </w:r>
      <w:r w:rsidRPr="00A1665C">
        <w:rPr>
          <w:rFonts w:ascii="Arial" w:hAnsi="Arial" w:cs="Arial"/>
          <w:sz w:val="20"/>
        </w:rPr>
        <w:t>multa</w:t>
      </w:r>
      <w:r w:rsidRPr="00A1665C">
        <w:rPr>
          <w:rFonts w:ascii="Arial" w:hAnsi="Arial" w:cs="Arial"/>
          <w:spacing w:val="42"/>
          <w:sz w:val="20"/>
        </w:rPr>
        <w:t xml:space="preserve"> </w:t>
      </w:r>
      <w:r w:rsidRPr="00A1665C">
        <w:rPr>
          <w:rFonts w:ascii="Arial" w:hAnsi="Arial" w:cs="Arial"/>
          <w:sz w:val="20"/>
        </w:rPr>
        <w:t>será</w:t>
      </w:r>
      <w:r w:rsidRPr="00A1665C">
        <w:rPr>
          <w:rFonts w:ascii="Arial" w:hAnsi="Arial" w:cs="Arial"/>
          <w:spacing w:val="39"/>
          <w:sz w:val="20"/>
        </w:rPr>
        <w:t xml:space="preserve"> </w:t>
      </w:r>
      <w:r w:rsidRPr="00A1665C">
        <w:rPr>
          <w:rFonts w:ascii="Arial" w:hAnsi="Arial" w:cs="Arial"/>
          <w:sz w:val="20"/>
        </w:rPr>
        <w:t>de</w:t>
      </w:r>
      <w:r w:rsidRPr="00A1665C">
        <w:rPr>
          <w:rFonts w:ascii="Arial" w:hAnsi="Arial" w:cs="Arial"/>
          <w:spacing w:val="40"/>
          <w:sz w:val="20"/>
        </w:rPr>
        <w:t xml:space="preserve"> </w:t>
      </w:r>
      <w:r w:rsidRPr="00A1665C">
        <w:rPr>
          <w:rFonts w:ascii="Arial" w:hAnsi="Arial" w:cs="Arial"/>
          <w:sz w:val="20"/>
        </w:rPr>
        <w:t>0,5%</w:t>
      </w:r>
      <w:r w:rsidRPr="00A1665C">
        <w:rPr>
          <w:rFonts w:ascii="Arial" w:hAnsi="Arial" w:cs="Arial"/>
          <w:spacing w:val="39"/>
          <w:sz w:val="20"/>
        </w:rPr>
        <w:t xml:space="preserve"> </w:t>
      </w:r>
      <w:r w:rsidRPr="00A1665C">
        <w:rPr>
          <w:rFonts w:ascii="Arial" w:hAnsi="Arial" w:cs="Arial"/>
          <w:sz w:val="20"/>
        </w:rPr>
        <w:t>a</w:t>
      </w:r>
      <w:r w:rsidRPr="00A1665C">
        <w:rPr>
          <w:rFonts w:ascii="Arial" w:hAnsi="Arial" w:cs="Arial"/>
          <w:spacing w:val="39"/>
          <w:sz w:val="20"/>
        </w:rPr>
        <w:t xml:space="preserve"> </w:t>
      </w:r>
      <w:r w:rsidRPr="00A1665C">
        <w:rPr>
          <w:rFonts w:ascii="Arial" w:hAnsi="Arial" w:cs="Arial"/>
          <w:sz w:val="20"/>
        </w:rPr>
        <w:t>10%</w:t>
      </w:r>
      <w:r w:rsidRPr="00A1665C">
        <w:rPr>
          <w:rFonts w:ascii="Arial" w:hAnsi="Arial" w:cs="Arial"/>
          <w:spacing w:val="39"/>
          <w:sz w:val="20"/>
        </w:rPr>
        <w:t xml:space="preserve"> </w:t>
      </w:r>
      <w:r w:rsidRPr="00A1665C">
        <w:rPr>
          <w:rFonts w:ascii="Arial" w:hAnsi="Arial" w:cs="Arial"/>
          <w:sz w:val="20"/>
        </w:rPr>
        <w:t>do</w:t>
      </w:r>
      <w:r w:rsidRPr="00A1665C">
        <w:rPr>
          <w:rFonts w:ascii="Arial" w:hAnsi="Arial" w:cs="Arial"/>
          <w:spacing w:val="41"/>
          <w:sz w:val="20"/>
        </w:rPr>
        <w:t xml:space="preserve"> </w:t>
      </w:r>
      <w:r w:rsidRPr="00A1665C">
        <w:rPr>
          <w:rFonts w:ascii="Arial" w:hAnsi="Arial" w:cs="Arial"/>
          <w:sz w:val="20"/>
        </w:rPr>
        <w:t>valor</w:t>
      </w:r>
      <w:r w:rsidRPr="00A1665C">
        <w:rPr>
          <w:rFonts w:ascii="Arial" w:hAnsi="Arial" w:cs="Arial"/>
          <w:spacing w:val="39"/>
          <w:sz w:val="20"/>
        </w:rPr>
        <w:t xml:space="preserve"> </w:t>
      </w:r>
      <w:r w:rsidRPr="00A1665C">
        <w:rPr>
          <w:rFonts w:ascii="Arial" w:hAnsi="Arial" w:cs="Arial"/>
          <w:sz w:val="20"/>
        </w:rPr>
        <w:t>do</w:t>
      </w:r>
      <w:r w:rsidRPr="00A1665C">
        <w:rPr>
          <w:rFonts w:ascii="Arial" w:hAnsi="Arial" w:cs="Arial"/>
          <w:spacing w:val="-47"/>
          <w:sz w:val="20"/>
        </w:rPr>
        <w:t xml:space="preserve"> </w:t>
      </w:r>
      <w:r w:rsidRPr="00A1665C">
        <w:rPr>
          <w:rFonts w:ascii="Arial" w:hAnsi="Arial" w:cs="Arial"/>
          <w:sz w:val="20"/>
        </w:rPr>
        <w:t>Contrato, ressalvadas</w:t>
      </w:r>
      <w:r w:rsidRPr="00A1665C">
        <w:rPr>
          <w:rFonts w:ascii="Arial" w:hAnsi="Arial" w:cs="Arial"/>
          <w:spacing w:val="-1"/>
          <w:sz w:val="20"/>
        </w:rPr>
        <w:t xml:space="preserve"> </w:t>
      </w:r>
      <w:r w:rsidRPr="00A1665C">
        <w:rPr>
          <w:rFonts w:ascii="Arial" w:hAnsi="Arial" w:cs="Arial"/>
          <w:sz w:val="20"/>
        </w:rPr>
        <w:t>as</w:t>
      </w:r>
      <w:r w:rsidRPr="00A1665C">
        <w:rPr>
          <w:rFonts w:ascii="Arial" w:hAnsi="Arial" w:cs="Arial"/>
          <w:spacing w:val="-1"/>
          <w:sz w:val="20"/>
        </w:rPr>
        <w:t xml:space="preserve"> </w:t>
      </w:r>
      <w:r w:rsidRPr="00A1665C">
        <w:rPr>
          <w:rFonts w:ascii="Arial" w:hAnsi="Arial" w:cs="Arial"/>
          <w:sz w:val="20"/>
        </w:rPr>
        <w:t>seguintes</w:t>
      </w:r>
      <w:r w:rsidRPr="00A1665C">
        <w:rPr>
          <w:rFonts w:ascii="Arial" w:hAnsi="Arial" w:cs="Arial"/>
          <w:spacing w:val="-1"/>
          <w:sz w:val="20"/>
        </w:rPr>
        <w:t xml:space="preserve"> </w:t>
      </w:r>
      <w:r w:rsidRPr="00A1665C">
        <w:rPr>
          <w:rFonts w:ascii="Arial" w:hAnsi="Arial" w:cs="Arial"/>
          <w:sz w:val="20"/>
        </w:rPr>
        <w:t>infrações:</w:t>
      </w:r>
    </w:p>
    <w:p w14:paraId="6913C57E" w14:textId="77777777" w:rsidR="00622701" w:rsidRPr="00A1665C" w:rsidRDefault="00E418AB">
      <w:pPr>
        <w:pStyle w:val="PargrafodaLista"/>
        <w:numPr>
          <w:ilvl w:val="1"/>
          <w:numId w:val="8"/>
        </w:numPr>
        <w:tabs>
          <w:tab w:val="left" w:pos="1349"/>
        </w:tabs>
        <w:spacing w:line="276" w:lineRule="auto"/>
        <w:ind w:left="1490" w:right="264" w:hanging="708"/>
        <w:rPr>
          <w:rFonts w:ascii="Arial" w:hAnsi="Arial" w:cs="Arial"/>
          <w:sz w:val="20"/>
        </w:rPr>
      </w:pPr>
      <w:r w:rsidRPr="00A1665C">
        <w:rPr>
          <w:rFonts w:ascii="Arial" w:hAnsi="Arial" w:cs="Arial"/>
          <w:sz w:val="20"/>
        </w:rPr>
        <w:t>A</w:t>
      </w:r>
      <w:r w:rsidRPr="00A1665C">
        <w:rPr>
          <w:rFonts w:ascii="Arial" w:hAnsi="Arial" w:cs="Arial"/>
          <w:spacing w:val="39"/>
          <w:sz w:val="20"/>
        </w:rPr>
        <w:t xml:space="preserve"> </w:t>
      </w:r>
      <w:r w:rsidRPr="00A1665C">
        <w:rPr>
          <w:rFonts w:ascii="Arial" w:hAnsi="Arial" w:cs="Arial"/>
          <w:sz w:val="20"/>
        </w:rPr>
        <w:t>aplicação</w:t>
      </w:r>
      <w:r w:rsidRPr="00A1665C">
        <w:rPr>
          <w:rFonts w:ascii="Arial" w:hAnsi="Arial" w:cs="Arial"/>
          <w:spacing w:val="42"/>
          <w:sz w:val="20"/>
        </w:rPr>
        <w:t xml:space="preserve"> </w:t>
      </w:r>
      <w:r w:rsidRPr="00A1665C">
        <w:rPr>
          <w:rFonts w:ascii="Arial" w:hAnsi="Arial" w:cs="Arial"/>
          <w:sz w:val="20"/>
        </w:rPr>
        <w:t>das</w:t>
      </w:r>
      <w:r w:rsidRPr="00A1665C">
        <w:rPr>
          <w:rFonts w:ascii="Arial" w:hAnsi="Arial" w:cs="Arial"/>
          <w:spacing w:val="43"/>
          <w:sz w:val="20"/>
        </w:rPr>
        <w:t xml:space="preserve"> </w:t>
      </w:r>
      <w:r w:rsidRPr="00A1665C">
        <w:rPr>
          <w:rFonts w:ascii="Arial" w:hAnsi="Arial" w:cs="Arial"/>
          <w:sz w:val="20"/>
        </w:rPr>
        <w:t>sanções</w:t>
      </w:r>
      <w:r w:rsidRPr="00A1665C">
        <w:rPr>
          <w:rFonts w:ascii="Arial" w:hAnsi="Arial" w:cs="Arial"/>
          <w:spacing w:val="42"/>
          <w:sz w:val="20"/>
        </w:rPr>
        <w:t xml:space="preserve"> </w:t>
      </w:r>
      <w:r w:rsidRPr="00A1665C">
        <w:rPr>
          <w:rFonts w:ascii="Arial" w:hAnsi="Arial" w:cs="Arial"/>
          <w:sz w:val="20"/>
        </w:rPr>
        <w:t>previstas</w:t>
      </w:r>
      <w:r w:rsidRPr="00A1665C">
        <w:rPr>
          <w:rFonts w:ascii="Arial" w:hAnsi="Arial" w:cs="Arial"/>
          <w:spacing w:val="43"/>
          <w:sz w:val="20"/>
        </w:rPr>
        <w:t xml:space="preserve"> </w:t>
      </w:r>
      <w:r w:rsidRPr="00A1665C">
        <w:rPr>
          <w:rFonts w:ascii="Arial" w:hAnsi="Arial" w:cs="Arial"/>
          <w:sz w:val="20"/>
        </w:rPr>
        <w:t>neste</w:t>
      </w:r>
      <w:r w:rsidRPr="00A1665C">
        <w:rPr>
          <w:rFonts w:ascii="Arial" w:hAnsi="Arial" w:cs="Arial"/>
          <w:spacing w:val="44"/>
          <w:sz w:val="20"/>
        </w:rPr>
        <w:t xml:space="preserve"> </w:t>
      </w:r>
      <w:r w:rsidRPr="00A1665C">
        <w:rPr>
          <w:rFonts w:ascii="Arial" w:hAnsi="Arial" w:cs="Arial"/>
          <w:sz w:val="20"/>
        </w:rPr>
        <w:t>Contrato</w:t>
      </w:r>
      <w:r w:rsidRPr="00A1665C">
        <w:rPr>
          <w:rFonts w:ascii="Arial" w:hAnsi="Arial" w:cs="Arial"/>
          <w:spacing w:val="45"/>
          <w:sz w:val="20"/>
        </w:rPr>
        <w:t xml:space="preserve"> </w:t>
      </w:r>
      <w:r w:rsidRPr="00A1665C">
        <w:rPr>
          <w:rFonts w:ascii="Arial" w:hAnsi="Arial" w:cs="Arial"/>
          <w:sz w:val="20"/>
        </w:rPr>
        <w:t>não</w:t>
      </w:r>
      <w:r w:rsidRPr="00A1665C">
        <w:rPr>
          <w:rFonts w:ascii="Arial" w:hAnsi="Arial" w:cs="Arial"/>
          <w:spacing w:val="42"/>
          <w:sz w:val="20"/>
        </w:rPr>
        <w:t xml:space="preserve"> </w:t>
      </w:r>
      <w:r w:rsidRPr="00A1665C">
        <w:rPr>
          <w:rFonts w:ascii="Arial" w:hAnsi="Arial" w:cs="Arial"/>
          <w:sz w:val="20"/>
        </w:rPr>
        <w:t>exclui,</w:t>
      </w:r>
      <w:r w:rsidRPr="00A1665C">
        <w:rPr>
          <w:rFonts w:ascii="Arial" w:hAnsi="Arial" w:cs="Arial"/>
          <w:spacing w:val="42"/>
          <w:sz w:val="20"/>
        </w:rPr>
        <w:t xml:space="preserve"> </w:t>
      </w:r>
      <w:r w:rsidRPr="00A1665C">
        <w:rPr>
          <w:rFonts w:ascii="Arial" w:hAnsi="Arial" w:cs="Arial"/>
          <w:sz w:val="20"/>
        </w:rPr>
        <w:t>em</w:t>
      </w:r>
      <w:r w:rsidRPr="00A1665C">
        <w:rPr>
          <w:rFonts w:ascii="Arial" w:hAnsi="Arial" w:cs="Arial"/>
          <w:spacing w:val="46"/>
          <w:sz w:val="20"/>
        </w:rPr>
        <w:t xml:space="preserve"> </w:t>
      </w:r>
      <w:r w:rsidRPr="00A1665C">
        <w:rPr>
          <w:rFonts w:ascii="Arial" w:hAnsi="Arial" w:cs="Arial"/>
          <w:sz w:val="20"/>
        </w:rPr>
        <w:t>hipótese</w:t>
      </w:r>
      <w:r w:rsidRPr="00A1665C">
        <w:rPr>
          <w:rFonts w:ascii="Arial" w:hAnsi="Arial" w:cs="Arial"/>
          <w:spacing w:val="43"/>
          <w:sz w:val="20"/>
        </w:rPr>
        <w:t xml:space="preserve"> </w:t>
      </w:r>
      <w:r w:rsidRPr="00A1665C">
        <w:rPr>
          <w:rFonts w:ascii="Arial" w:hAnsi="Arial" w:cs="Arial"/>
          <w:sz w:val="20"/>
        </w:rPr>
        <w:t>alguma,</w:t>
      </w:r>
      <w:r w:rsidRPr="00A1665C">
        <w:rPr>
          <w:rFonts w:ascii="Arial" w:hAnsi="Arial" w:cs="Arial"/>
          <w:spacing w:val="42"/>
          <w:sz w:val="20"/>
        </w:rPr>
        <w:t xml:space="preserve"> </w:t>
      </w:r>
      <w:r w:rsidRPr="00A1665C">
        <w:rPr>
          <w:rFonts w:ascii="Arial" w:hAnsi="Arial" w:cs="Arial"/>
          <w:sz w:val="20"/>
        </w:rPr>
        <w:t>a</w:t>
      </w:r>
      <w:r w:rsidRPr="00A1665C">
        <w:rPr>
          <w:rFonts w:ascii="Arial" w:hAnsi="Arial" w:cs="Arial"/>
          <w:spacing w:val="46"/>
          <w:sz w:val="20"/>
        </w:rPr>
        <w:t xml:space="preserve"> </w:t>
      </w:r>
      <w:r w:rsidRPr="00A1665C">
        <w:rPr>
          <w:rFonts w:ascii="Arial" w:hAnsi="Arial" w:cs="Arial"/>
          <w:sz w:val="20"/>
        </w:rPr>
        <w:t>obrigação</w:t>
      </w:r>
      <w:r w:rsidRPr="00A1665C">
        <w:rPr>
          <w:rFonts w:ascii="Arial" w:hAnsi="Arial" w:cs="Arial"/>
          <w:spacing w:val="43"/>
          <w:sz w:val="20"/>
        </w:rPr>
        <w:t xml:space="preserve"> </w:t>
      </w:r>
      <w:r w:rsidRPr="00A1665C">
        <w:rPr>
          <w:rFonts w:ascii="Arial" w:hAnsi="Arial" w:cs="Arial"/>
          <w:sz w:val="20"/>
        </w:rPr>
        <w:t>de</w:t>
      </w:r>
      <w:r w:rsidRPr="00A1665C">
        <w:rPr>
          <w:rFonts w:ascii="Arial" w:hAnsi="Arial" w:cs="Arial"/>
          <w:spacing w:val="-47"/>
          <w:sz w:val="20"/>
        </w:rPr>
        <w:t xml:space="preserve"> </w:t>
      </w:r>
      <w:r w:rsidRPr="00A1665C">
        <w:rPr>
          <w:rFonts w:ascii="Arial" w:hAnsi="Arial" w:cs="Arial"/>
          <w:sz w:val="20"/>
        </w:rPr>
        <w:t>reparação integral do dano</w:t>
      </w:r>
      <w:r w:rsidRPr="00A1665C">
        <w:rPr>
          <w:rFonts w:ascii="Arial" w:hAnsi="Arial" w:cs="Arial"/>
          <w:spacing w:val="1"/>
          <w:sz w:val="20"/>
        </w:rPr>
        <w:t xml:space="preserve"> </w:t>
      </w:r>
      <w:r w:rsidRPr="00A1665C">
        <w:rPr>
          <w:rFonts w:ascii="Arial" w:hAnsi="Arial" w:cs="Arial"/>
          <w:sz w:val="20"/>
        </w:rPr>
        <w:t>causado ao</w:t>
      </w:r>
      <w:r w:rsidRPr="00A1665C">
        <w:rPr>
          <w:rFonts w:ascii="Arial" w:hAnsi="Arial" w:cs="Arial"/>
          <w:spacing w:val="1"/>
          <w:sz w:val="20"/>
        </w:rPr>
        <w:t xml:space="preserve"> </w:t>
      </w:r>
      <w:r w:rsidRPr="00A1665C">
        <w:rPr>
          <w:rFonts w:ascii="Arial" w:hAnsi="Arial" w:cs="Arial"/>
          <w:sz w:val="20"/>
        </w:rPr>
        <w:t>Contratante</w:t>
      </w:r>
      <w:r w:rsidRPr="00A1665C">
        <w:rPr>
          <w:rFonts w:ascii="Arial" w:hAnsi="Arial" w:cs="Arial"/>
          <w:spacing w:val="-1"/>
          <w:sz w:val="20"/>
        </w:rPr>
        <w:t xml:space="preserve"> </w:t>
      </w:r>
      <w:r w:rsidRPr="00A1665C">
        <w:rPr>
          <w:rFonts w:ascii="Arial" w:hAnsi="Arial" w:cs="Arial"/>
          <w:sz w:val="20"/>
        </w:rPr>
        <w:t>(</w:t>
      </w:r>
      <w:r w:rsidRPr="00A1665C">
        <w:rPr>
          <w:rFonts w:ascii="Arial" w:hAnsi="Arial" w:cs="Arial"/>
          <w:sz w:val="20"/>
          <w:u w:val="single" w:color="000080"/>
        </w:rPr>
        <w:t>art. 156,</w:t>
      </w:r>
      <w:r w:rsidRPr="00A1665C">
        <w:rPr>
          <w:rFonts w:ascii="Arial" w:hAnsi="Arial" w:cs="Arial"/>
          <w:spacing w:val="-3"/>
          <w:sz w:val="20"/>
          <w:u w:val="single" w:color="000080"/>
        </w:rPr>
        <w:t xml:space="preserve"> </w:t>
      </w:r>
      <w:r w:rsidRPr="00A1665C">
        <w:rPr>
          <w:rFonts w:ascii="Arial" w:hAnsi="Arial" w:cs="Arial"/>
          <w:sz w:val="20"/>
          <w:u w:val="single" w:color="000080"/>
        </w:rPr>
        <w:t>§9º, da</w:t>
      </w:r>
      <w:r w:rsidRPr="00A1665C">
        <w:rPr>
          <w:rFonts w:ascii="Arial" w:hAnsi="Arial" w:cs="Arial"/>
          <w:spacing w:val="-3"/>
          <w:sz w:val="20"/>
          <w:u w:val="single" w:color="000080"/>
        </w:rPr>
        <w:t xml:space="preserve"> </w:t>
      </w:r>
      <w:r w:rsidRPr="00A1665C">
        <w:rPr>
          <w:rFonts w:ascii="Arial" w:hAnsi="Arial" w:cs="Arial"/>
          <w:sz w:val="20"/>
          <w:u w:val="single" w:color="000080"/>
        </w:rPr>
        <w:t>Lei nº</w:t>
      </w:r>
      <w:r w:rsidRPr="00A1665C">
        <w:rPr>
          <w:rFonts w:ascii="Arial" w:hAnsi="Arial" w:cs="Arial"/>
          <w:spacing w:val="1"/>
          <w:sz w:val="20"/>
          <w:u w:val="single" w:color="000080"/>
        </w:rPr>
        <w:t xml:space="preserve"> </w:t>
      </w:r>
      <w:r w:rsidRPr="00A1665C">
        <w:rPr>
          <w:rFonts w:ascii="Arial" w:hAnsi="Arial" w:cs="Arial"/>
          <w:sz w:val="20"/>
          <w:u w:val="single" w:color="000080"/>
        </w:rPr>
        <w:t>14.133,</w:t>
      </w:r>
      <w:r w:rsidRPr="00A1665C">
        <w:rPr>
          <w:rFonts w:ascii="Arial" w:hAnsi="Arial" w:cs="Arial"/>
          <w:spacing w:val="-2"/>
          <w:sz w:val="20"/>
          <w:u w:val="single" w:color="000080"/>
        </w:rPr>
        <w:t xml:space="preserve"> </w:t>
      </w:r>
      <w:r w:rsidRPr="00A1665C">
        <w:rPr>
          <w:rFonts w:ascii="Arial" w:hAnsi="Arial" w:cs="Arial"/>
          <w:sz w:val="20"/>
          <w:u w:val="single" w:color="000080"/>
        </w:rPr>
        <w:t>de</w:t>
      </w:r>
      <w:r w:rsidRPr="00A1665C">
        <w:rPr>
          <w:rFonts w:ascii="Arial" w:hAnsi="Arial" w:cs="Arial"/>
          <w:spacing w:val="-1"/>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p>
    <w:p w14:paraId="368C5AC6" w14:textId="77777777" w:rsidR="00622701" w:rsidRPr="00A1665C" w:rsidRDefault="00E418AB">
      <w:pPr>
        <w:pStyle w:val="PargrafodaLista"/>
        <w:numPr>
          <w:ilvl w:val="1"/>
          <w:numId w:val="8"/>
        </w:numPr>
        <w:tabs>
          <w:tab w:val="left" w:pos="1349"/>
        </w:tabs>
        <w:spacing w:line="229" w:lineRule="exact"/>
        <w:rPr>
          <w:rFonts w:ascii="Arial" w:hAnsi="Arial" w:cs="Arial"/>
          <w:sz w:val="20"/>
        </w:rPr>
      </w:pPr>
      <w:r w:rsidRPr="00A1665C">
        <w:rPr>
          <w:rFonts w:ascii="Arial" w:hAnsi="Arial" w:cs="Arial"/>
          <w:sz w:val="20"/>
        </w:rPr>
        <w:t>Todas</w:t>
      </w:r>
      <w:r w:rsidRPr="00A1665C">
        <w:rPr>
          <w:rFonts w:ascii="Arial" w:hAnsi="Arial" w:cs="Arial"/>
          <w:spacing w:val="-3"/>
          <w:sz w:val="20"/>
        </w:rPr>
        <w:t xml:space="preserve"> </w:t>
      </w:r>
      <w:r w:rsidRPr="00A1665C">
        <w:rPr>
          <w:rFonts w:ascii="Arial" w:hAnsi="Arial" w:cs="Arial"/>
          <w:sz w:val="20"/>
        </w:rPr>
        <w:t>as</w:t>
      </w:r>
      <w:r w:rsidRPr="00A1665C">
        <w:rPr>
          <w:rFonts w:ascii="Arial" w:hAnsi="Arial" w:cs="Arial"/>
          <w:spacing w:val="-2"/>
          <w:sz w:val="20"/>
        </w:rPr>
        <w:t xml:space="preserve"> </w:t>
      </w:r>
      <w:r w:rsidRPr="00A1665C">
        <w:rPr>
          <w:rFonts w:ascii="Arial" w:hAnsi="Arial" w:cs="Arial"/>
          <w:sz w:val="20"/>
        </w:rPr>
        <w:t>sanções</w:t>
      </w:r>
      <w:r w:rsidRPr="00A1665C">
        <w:rPr>
          <w:rFonts w:ascii="Arial" w:hAnsi="Arial" w:cs="Arial"/>
          <w:spacing w:val="-2"/>
          <w:sz w:val="20"/>
        </w:rPr>
        <w:t xml:space="preserve"> </w:t>
      </w:r>
      <w:r w:rsidRPr="00A1665C">
        <w:rPr>
          <w:rFonts w:ascii="Arial" w:hAnsi="Arial" w:cs="Arial"/>
          <w:sz w:val="20"/>
        </w:rPr>
        <w:t>previstas</w:t>
      </w:r>
      <w:r w:rsidRPr="00A1665C">
        <w:rPr>
          <w:rFonts w:ascii="Arial" w:hAnsi="Arial" w:cs="Arial"/>
          <w:spacing w:val="2"/>
          <w:sz w:val="20"/>
        </w:rPr>
        <w:t xml:space="preserve"> </w:t>
      </w:r>
      <w:r w:rsidRPr="00A1665C">
        <w:rPr>
          <w:rFonts w:ascii="Arial" w:hAnsi="Arial" w:cs="Arial"/>
          <w:sz w:val="20"/>
        </w:rPr>
        <w:t>neste</w:t>
      </w:r>
      <w:r w:rsidRPr="00A1665C">
        <w:rPr>
          <w:rFonts w:ascii="Arial" w:hAnsi="Arial" w:cs="Arial"/>
          <w:spacing w:val="-1"/>
          <w:sz w:val="20"/>
        </w:rPr>
        <w:t xml:space="preserve"> </w:t>
      </w:r>
      <w:r w:rsidRPr="00A1665C">
        <w:rPr>
          <w:rFonts w:ascii="Arial" w:hAnsi="Arial" w:cs="Arial"/>
          <w:sz w:val="20"/>
        </w:rPr>
        <w:t>Contrato poderão</w:t>
      </w:r>
      <w:r w:rsidRPr="00A1665C">
        <w:rPr>
          <w:rFonts w:ascii="Arial" w:hAnsi="Arial" w:cs="Arial"/>
          <w:spacing w:val="-1"/>
          <w:sz w:val="20"/>
        </w:rPr>
        <w:t xml:space="preserve"> </w:t>
      </w:r>
      <w:r w:rsidRPr="00A1665C">
        <w:rPr>
          <w:rFonts w:ascii="Arial" w:hAnsi="Arial" w:cs="Arial"/>
          <w:sz w:val="20"/>
        </w:rPr>
        <w:t>ser aplicadas</w:t>
      </w:r>
      <w:r w:rsidRPr="00A1665C">
        <w:rPr>
          <w:rFonts w:ascii="Arial" w:hAnsi="Arial" w:cs="Arial"/>
          <w:spacing w:val="-2"/>
          <w:sz w:val="20"/>
        </w:rPr>
        <w:t xml:space="preserve"> </w:t>
      </w:r>
      <w:r w:rsidRPr="00A1665C">
        <w:rPr>
          <w:rFonts w:ascii="Arial" w:hAnsi="Arial" w:cs="Arial"/>
          <w:sz w:val="20"/>
        </w:rPr>
        <w:t>cumulativamente</w:t>
      </w:r>
      <w:r w:rsidRPr="00A1665C">
        <w:rPr>
          <w:rFonts w:ascii="Arial" w:hAnsi="Arial" w:cs="Arial"/>
          <w:spacing w:val="-2"/>
          <w:sz w:val="20"/>
        </w:rPr>
        <w:t xml:space="preserve"> </w:t>
      </w:r>
      <w:r w:rsidRPr="00A1665C">
        <w:rPr>
          <w:rFonts w:ascii="Arial" w:hAnsi="Arial" w:cs="Arial"/>
          <w:sz w:val="20"/>
        </w:rPr>
        <w:t>com</w:t>
      </w:r>
      <w:r w:rsidRPr="00A1665C">
        <w:rPr>
          <w:rFonts w:ascii="Arial" w:hAnsi="Arial" w:cs="Arial"/>
          <w:spacing w:val="-5"/>
          <w:sz w:val="20"/>
        </w:rPr>
        <w:t xml:space="preserve"> </w:t>
      </w:r>
      <w:r w:rsidRPr="00A1665C">
        <w:rPr>
          <w:rFonts w:ascii="Arial" w:hAnsi="Arial" w:cs="Arial"/>
          <w:sz w:val="20"/>
        </w:rPr>
        <w:t>a</w:t>
      </w:r>
      <w:r w:rsidRPr="00A1665C">
        <w:rPr>
          <w:rFonts w:ascii="Arial" w:hAnsi="Arial" w:cs="Arial"/>
          <w:spacing w:val="2"/>
          <w:sz w:val="20"/>
        </w:rPr>
        <w:t xml:space="preserve"> </w:t>
      </w:r>
      <w:r w:rsidRPr="00A1665C">
        <w:rPr>
          <w:rFonts w:ascii="Arial" w:hAnsi="Arial" w:cs="Arial"/>
          <w:sz w:val="20"/>
        </w:rPr>
        <w:t>multa</w:t>
      </w:r>
      <w:r w:rsidRPr="00A1665C">
        <w:rPr>
          <w:rFonts w:ascii="Arial" w:hAnsi="Arial" w:cs="Arial"/>
          <w:spacing w:val="-1"/>
          <w:sz w:val="20"/>
        </w:rPr>
        <w:t xml:space="preserve"> </w:t>
      </w:r>
      <w:r w:rsidRPr="00A1665C">
        <w:rPr>
          <w:rFonts w:ascii="Arial" w:hAnsi="Arial" w:cs="Arial"/>
          <w:sz w:val="20"/>
        </w:rPr>
        <w:t>(</w:t>
      </w:r>
      <w:r w:rsidRPr="00A1665C">
        <w:rPr>
          <w:rFonts w:ascii="Arial" w:hAnsi="Arial" w:cs="Arial"/>
          <w:sz w:val="20"/>
          <w:u w:val="single" w:color="000080"/>
        </w:rPr>
        <w:t>art.</w:t>
      </w:r>
      <w:r w:rsidRPr="00A1665C">
        <w:rPr>
          <w:rFonts w:ascii="Arial" w:hAnsi="Arial" w:cs="Arial"/>
          <w:spacing w:val="-2"/>
          <w:sz w:val="20"/>
          <w:u w:val="single" w:color="000080"/>
        </w:rPr>
        <w:t xml:space="preserve"> </w:t>
      </w:r>
      <w:r w:rsidRPr="00A1665C">
        <w:rPr>
          <w:rFonts w:ascii="Arial" w:hAnsi="Arial" w:cs="Arial"/>
          <w:sz w:val="20"/>
          <w:u w:val="single" w:color="000080"/>
        </w:rPr>
        <w:t>156,</w:t>
      </w:r>
    </w:p>
    <w:p w14:paraId="41833C44" w14:textId="77777777" w:rsidR="00622701" w:rsidRPr="00A1665C" w:rsidRDefault="00E418AB">
      <w:pPr>
        <w:pStyle w:val="Corpodetexto"/>
        <w:spacing w:before="31"/>
        <w:rPr>
          <w:rFonts w:ascii="Arial" w:hAnsi="Arial" w:cs="Arial"/>
        </w:rPr>
      </w:pPr>
      <w:r w:rsidRPr="00A1665C">
        <w:rPr>
          <w:rFonts w:ascii="Arial" w:hAnsi="Arial" w:cs="Arial"/>
          <w:u w:val="single" w:color="000080"/>
        </w:rPr>
        <w:t>§7º,</w:t>
      </w:r>
      <w:r w:rsidRPr="00A1665C">
        <w:rPr>
          <w:rFonts w:ascii="Arial" w:hAnsi="Arial" w:cs="Arial"/>
          <w:spacing w:val="-1"/>
          <w:u w:val="single" w:color="000080"/>
        </w:rPr>
        <w:t xml:space="preserve"> </w:t>
      </w:r>
      <w:r w:rsidRPr="00A1665C">
        <w:rPr>
          <w:rFonts w:ascii="Arial" w:hAnsi="Arial" w:cs="Arial"/>
          <w:u w:val="single" w:color="000080"/>
        </w:rPr>
        <w:t>da</w:t>
      </w:r>
      <w:r w:rsidRPr="00A1665C">
        <w:rPr>
          <w:rFonts w:ascii="Arial" w:hAnsi="Arial" w:cs="Arial"/>
          <w:spacing w:val="-3"/>
          <w:u w:val="single" w:color="000080"/>
        </w:rPr>
        <w:t xml:space="preserve"> </w:t>
      </w:r>
      <w:r w:rsidRPr="00A1665C">
        <w:rPr>
          <w:rFonts w:ascii="Arial" w:hAnsi="Arial" w:cs="Arial"/>
          <w:u w:val="single" w:color="000080"/>
        </w:rPr>
        <w:t>Lei nº</w:t>
      </w:r>
      <w:r w:rsidRPr="00A1665C">
        <w:rPr>
          <w:rFonts w:ascii="Arial" w:hAnsi="Arial" w:cs="Arial"/>
          <w:spacing w:val="1"/>
          <w:u w:val="single" w:color="000080"/>
        </w:rPr>
        <w:t xml:space="preserve"> </w:t>
      </w:r>
      <w:r w:rsidRPr="00A1665C">
        <w:rPr>
          <w:rFonts w:ascii="Arial" w:hAnsi="Arial" w:cs="Arial"/>
          <w:u w:val="single" w:color="000080"/>
        </w:rPr>
        <w:t>14.133,</w:t>
      </w:r>
      <w:r w:rsidRPr="00A1665C">
        <w:rPr>
          <w:rFonts w:ascii="Arial" w:hAnsi="Arial" w:cs="Arial"/>
          <w:spacing w:val="-2"/>
          <w:u w:val="single" w:color="000080"/>
        </w:rPr>
        <w:t xml:space="preserve"> </w:t>
      </w:r>
      <w:r w:rsidRPr="00A1665C">
        <w:rPr>
          <w:rFonts w:ascii="Arial" w:hAnsi="Arial" w:cs="Arial"/>
          <w:u w:val="single" w:color="000080"/>
        </w:rPr>
        <w:t>de</w:t>
      </w:r>
      <w:r w:rsidRPr="00A1665C">
        <w:rPr>
          <w:rFonts w:ascii="Arial" w:hAnsi="Arial" w:cs="Arial"/>
          <w:spacing w:val="-1"/>
          <w:u w:val="single" w:color="000080"/>
        </w:rPr>
        <w:t xml:space="preserve"> </w:t>
      </w:r>
      <w:r w:rsidRPr="00A1665C">
        <w:rPr>
          <w:rFonts w:ascii="Arial" w:hAnsi="Arial" w:cs="Arial"/>
          <w:u w:val="single" w:color="000080"/>
        </w:rPr>
        <w:t>2021</w:t>
      </w:r>
      <w:r w:rsidRPr="00A1665C">
        <w:rPr>
          <w:rFonts w:ascii="Arial" w:hAnsi="Arial" w:cs="Arial"/>
        </w:rPr>
        <w:t>).</w:t>
      </w:r>
    </w:p>
    <w:p w14:paraId="62ABCA7A" w14:textId="77777777" w:rsidR="00622701" w:rsidRPr="00A1665C" w:rsidRDefault="00E418AB">
      <w:pPr>
        <w:pStyle w:val="PargrafodaLista"/>
        <w:numPr>
          <w:ilvl w:val="2"/>
          <w:numId w:val="8"/>
        </w:numPr>
        <w:tabs>
          <w:tab w:val="left" w:pos="1349"/>
        </w:tabs>
        <w:spacing w:before="36" w:line="276" w:lineRule="auto"/>
        <w:ind w:right="274"/>
        <w:rPr>
          <w:rFonts w:ascii="Arial" w:hAnsi="Arial" w:cs="Arial"/>
          <w:sz w:val="20"/>
        </w:rPr>
      </w:pPr>
      <w:r w:rsidRPr="00A1665C">
        <w:rPr>
          <w:rFonts w:ascii="Arial" w:hAnsi="Arial" w:cs="Arial"/>
          <w:sz w:val="20"/>
        </w:rPr>
        <w:t>Antes</w:t>
      </w:r>
      <w:r w:rsidRPr="00A1665C">
        <w:rPr>
          <w:rFonts w:ascii="Arial" w:hAnsi="Arial" w:cs="Arial"/>
          <w:spacing w:val="12"/>
          <w:sz w:val="20"/>
        </w:rPr>
        <w:t xml:space="preserve"> </w:t>
      </w:r>
      <w:r w:rsidRPr="00A1665C">
        <w:rPr>
          <w:rFonts w:ascii="Arial" w:hAnsi="Arial" w:cs="Arial"/>
          <w:sz w:val="20"/>
        </w:rPr>
        <w:t>da</w:t>
      </w:r>
      <w:r w:rsidRPr="00A1665C">
        <w:rPr>
          <w:rFonts w:ascii="Arial" w:hAnsi="Arial" w:cs="Arial"/>
          <w:spacing w:val="10"/>
          <w:sz w:val="20"/>
        </w:rPr>
        <w:t xml:space="preserve"> </w:t>
      </w:r>
      <w:r w:rsidRPr="00A1665C">
        <w:rPr>
          <w:rFonts w:ascii="Arial" w:hAnsi="Arial" w:cs="Arial"/>
          <w:sz w:val="20"/>
        </w:rPr>
        <w:t>aplicação</w:t>
      </w:r>
      <w:r w:rsidRPr="00A1665C">
        <w:rPr>
          <w:rFonts w:ascii="Arial" w:hAnsi="Arial" w:cs="Arial"/>
          <w:spacing w:val="15"/>
          <w:sz w:val="20"/>
        </w:rPr>
        <w:t xml:space="preserve"> </w:t>
      </w:r>
      <w:r w:rsidRPr="00A1665C">
        <w:rPr>
          <w:rFonts w:ascii="Arial" w:hAnsi="Arial" w:cs="Arial"/>
          <w:sz w:val="20"/>
        </w:rPr>
        <w:t>da</w:t>
      </w:r>
      <w:r w:rsidRPr="00A1665C">
        <w:rPr>
          <w:rFonts w:ascii="Arial" w:hAnsi="Arial" w:cs="Arial"/>
          <w:spacing w:val="14"/>
          <w:sz w:val="20"/>
        </w:rPr>
        <w:t xml:space="preserve"> </w:t>
      </w:r>
      <w:r w:rsidRPr="00A1665C">
        <w:rPr>
          <w:rFonts w:ascii="Arial" w:hAnsi="Arial" w:cs="Arial"/>
          <w:sz w:val="20"/>
        </w:rPr>
        <w:t>multa</w:t>
      </w:r>
      <w:r w:rsidRPr="00A1665C">
        <w:rPr>
          <w:rFonts w:ascii="Arial" w:hAnsi="Arial" w:cs="Arial"/>
          <w:spacing w:val="15"/>
          <w:sz w:val="20"/>
        </w:rPr>
        <w:t xml:space="preserve"> </w:t>
      </w:r>
      <w:r w:rsidRPr="00A1665C">
        <w:rPr>
          <w:rFonts w:ascii="Arial" w:hAnsi="Arial" w:cs="Arial"/>
          <w:sz w:val="20"/>
        </w:rPr>
        <w:t>será</w:t>
      </w:r>
      <w:r w:rsidRPr="00A1665C">
        <w:rPr>
          <w:rFonts w:ascii="Arial" w:hAnsi="Arial" w:cs="Arial"/>
          <w:spacing w:val="11"/>
          <w:sz w:val="20"/>
        </w:rPr>
        <w:t xml:space="preserve"> </w:t>
      </w:r>
      <w:r w:rsidRPr="00A1665C">
        <w:rPr>
          <w:rFonts w:ascii="Arial" w:hAnsi="Arial" w:cs="Arial"/>
          <w:sz w:val="20"/>
        </w:rPr>
        <w:t>facultada</w:t>
      </w:r>
      <w:r w:rsidRPr="00A1665C">
        <w:rPr>
          <w:rFonts w:ascii="Arial" w:hAnsi="Arial" w:cs="Arial"/>
          <w:spacing w:val="12"/>
          <w:sz w:val="20"/>
        </w:rPr>
        <w:t xml:space="preserve"> </w:t>
      </w:r>
      <w:r w:rsidRPr="00A1665C">
        <w:rPr>
          <w:rFonts w:ascii="Arial" w:hAnsi="Arial" w:cs="Arial"/>
          <w:sz w:val="20"/>
        </w:rPr>
        <w:t>a</w:t>
      </w:r>
      <w:r w:rsidRPr="00A1665C">
        <w:rPr>
          <w:rFonts w:ascii="Arial" w:hAnsi="Arial" w:cs="Arial"/>
          <w:spacing w:val="13"/>
          <w:sz w:val="20"/>
        </w:rPr>
        <w:t xml:space="preserve"> </w:t>
      </w:r>
      <w:r w:rsidRPr="00A1665C">
        <w:rPr>
          <w:rFonts w:ascii="Arial" w:hAnsi="Arial" w:cs="Arial"/>
          <w:sz w:val="20"/>
        </w:rPr>
        <w:t>defesa</w:t>
      </w:r>
      <w:r w:rsidRPr="00A1665C">
        <w:rPr>
          <w:rFonts w:ascii="Arial" w:hAnsi="Arial" w:cs="Arial"/>
          <w:spacing w:val="11"/>
          <w:sz w:val="20"/>
        </w:rPr>
        <w:t xml:space="preserve"> </w:t>
      </w:r>
      <w:r w:rsidRPr="00A1665C">
        <w:rPr>
          <w:rFonts w:ascii="Arial" w:hAnsi="Arial" w:cs="Arial"/>
          <w:sz w:val="20"/>
        </w:rPr>
        <w:t>do</w:t>
      </w:r>
      <w:r w:rsidRPr="00A1665C">
        <w:rPr>
          <w:rFonts w:ascii="Arial" w:hAnsi="Arial" w:cs="Arial"/>
          <w:spacing w:val="15"/>
          <w:sz w:val="20"/>
        </w:rPr>
        <w:t xml:space="preserve"> </w:t>
      </w:r>
      <w:r w:rsidRPr="00A1665C">
        <w:rPr>
          <w:rFonts w:ascii="Arial" w:hAnsi="Arial" w:cs="Arial"/>
          <w:sz w:val="20"/>
        </w:rPr>
        <w:t>interessado</w:t>
      </w:r>
      <w:r w:rsidRPr="00A1665C">
        <w:rPr>
          <w:rFonts w:ascii="Arial" w:hAnsi="Arial" w:cs="Arial"/>
          <w:spacing w:val="12"/>
          <w:sz w:val="20"/>
        </w:rPr>
        <w:t xml:space="preserve"> </w:t>
      </w:r>
      <w:r w:rsidRPr="00A1665C">
        <w:rPr>
          <w:rFonts w:ascii="Arial" w:hAnsi="Arial" w:cs="Arial"/>
          <w:sz w:val="20"/>
        </w:rPr>
        <w:t>no</w:t>
      </w:r>
      <w:r w:rsidRPr="00A1665C">
        <w:rPr>
          <w:rFonts w:ascii="Arial" w:hAnsi="Arial" w:cs="Arial"/>
          <w:spacing w:val="14"/>
          <w:sz w:val="20"/>
        </w:rPr>
        <w:t xml:space="preserve"> </w:t>
      </w:r>
      <w:r w:rsidRPr="00A1665C">
        <w:rPr>
          <w:rFonts w:ascii="Arial" w:hAnsi="Arial" w:cs="Arial"/>
          <w:sz w:val="20"/>
        </w:rPr>
        <w:t>prazo</w:t>
      </w:r>
      <w:r w:rsidRPr="00A1665C">
        <w:rPr>
          <w:rFonts w:ascii="Arial" w:hAnsi="Arial" w:cs="Arial"/>
          <w:spacing w:val="12"/>
          <w:sz w:val="20"/>
        </w:rPr>
        <w:t xml:space="preserve"> </w:t>
      </w:r>
      <w:r w:rsidRPr="00A1665C">
        <w:rPr>
          <w:rFonts w:ascii="Arial" w:hAnsi="Arial" w:cs="Arial"/>
          <w:sz w:val="20"/>
        </w:rPr>
        <w:t>de</w:t>
      </w:r>
      <w:r w:rsidRPr="00A1665C">
        <w:rPr>
          <w:rFonts w:ascii="Arial" w:hAnsi="Arial" w:cs="Arial"/>
          <w:spacing w:val="11"/>
          <w:sz w:val="20"/>
        </w:rPr>
        <w:t xml:space="preserve"> </w:t>
      </w:r>
      <w:r w:rsidRPr="00A1665C">
        <w:rPr>
          <w:rFonts w:ascii="Arial" w:hAnsi="Arial" w:cs="Arial"/>
          <w:sz w:val="20"/>
        </w:rPr>
        <w:t>15</w:t>
      </w:r>
      <w:r w:rsidRPr="00A1665C">
        <w:rPr>
          <w:rFonts w:ascii="Arial" w:hAnsi="Arial" w:cs="Arial"/>
          <w:spacing w:val="12"/>
          <w:sz w:val="20"/>
        </w:rPr>
        <w:t xml:space="preserve"> </w:t>
      </w:r>
      <w:r w:rsidRPr="00A1665C">
        <w:rPr>
          <w:rFonts w:ascii="Arial" w:hAnsi="Arial" w:cs="Arial"/>
          <w:sz w:val="20"/>
        </w:rPr>
        <w:t>(quinze)</w:t>
      </w:r>
      <w:r w:rsidRPr="00A1665C">
        <w:rPr>
          <w:rFonts w:ascii="Arial" w:hAnsi="Arial" w:cs="Arial"/>
          <w:spacing w:val="25"/>
          <w:sz w:val="20"/>
        </w:rPr>
        <w:t xml:space="preserve"> </w:t>
      </w:r>
      <w:r w:rsidRPr="00A1665C">
        <w:rPr>
          <w:rFonts w:ascii="Arial" w:hAnsi="Arial" w:cs="Arial"/>
          <w:sz w:val="20"/>
        </w:rPr>
        <w:t>dias</w:t>
      </w:r>
      <w:r w:rsidRPr="00A1665C">
        <w:rPr>
          <w:rFonts w:ascii="Arial" w:hAnsi="Arial" w:cs="Arial"/>
          <w:spacing w:val="24"/>
          <w:sz w:val="20"/>
        </w:rPr>
        <w:t xml:space="preserve"> </w:t>
      </w:r>
      <w:r w:rsidRPr="00A1665C">
        <w:rPr>
          <w:rFonts w:ascii="Arial" w:hAnsi="Arial" w:cs="Arial"/>
          <w:sz w:val="20"/>
        </w:rPr>
        <w:t>úteis,</w:t>
      </w:r>
      <w:r w:rsidRPr="00A1665C">
        <w:rPr>
          <w:rFonts w:ascii="Arial" w:hAnsi="Arial" w:cs="Arial"/>
          <w:spacing w:val="-47"/>
          <w:sz w:val="20"/>
        </w:rPr>
        <w:t xml:space="preserve"> </w:t>
      </w:r>
      <w:r w:rsidRPr="00A1665C">
        <w:rPr>
          <w:rFonts w:ascii="Arial" w:hAnsi="Arial" w:cs="Arial"/>
          <w:sz w:val="20"/>
        </w:rPr>
        <w:t>contado da data</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sua intimação</w:t>
      </w:r>
      <w:r w:rsidRPr="00A1665C">
        <w:rPr>
          <w:rFonts w:ascii="Arial" w:hAnsi="Arial" w:cs="Arial"/>
          <w:spacing w:val="1"/>
          <w:sz w:val="20"/>
        </w:rPr>
        <w:t xml:space="preserve"> </w:t>
      </w:r>
      <w:r w:rsidRPr="00A1665C">
        <w:rPr>
          <w:rFonts w:ascii="Arial" w:hAnsi="Arial" w:cs="Arial"/>
          <w:sz w:val="20"/>
        </w:rPr>
        <w:t>(</w:t>
      </w:r>
      <w:r w:rsidRPr="00A1665C">
        <w:rPr>
          <w:rFonts w:ascii="Arial" w:hAnsi="Arial" w:cs="Arial"/>
          <w:sz w:val="20"/>
          <w:u w:val="single" w:color="000080"/>
        </w:rPr>
        <w:t>art.</w:t>
      </w:r>
      <w:r w:rsidRPr="00A1665C">
        <w:rPr>
          <w:rFonts w:ascii="Arial" w:hAnsi="Arial" w:cs="Arial"/>
          <w:spacing w:val="-2"/>
          <w:sz w:val="20"/>
          <w:u w:val="single" w:color="000080"/>
        </w:rPr>
        <w:t xml:space="preserve"> </w:t>
      </w:r>
      <w:r w:rsidRPr="00A1665C">
        <w:rPr>
          <w:rFonts w:ascii="Arial" w:hAnsi="Arial" w:cs="Arial"/>
          <w:sz w:val="20"/>
          <w:u w:val="single" w:color="000080"/>
        </w:rPr>
        <w:t>157,</w:t>
      </w:r>
      <w:r w:rsidRPr="00A1665C">
        <w:rPr>
          <w:rFonts w:ascii="Arial" w:hAnsi="Arial" w:cs="Arial"/>
          <w:spacing w:val="-2"/>
          <w:sz w:val="20"/>
          <w:u w:val="single" w:color="000080"/>
        </w:rPr>
        <w:t xml:space="preserve"> </w:t>
      </w:r>
      <w:r w:rsidRPr="00A1665C">
        <w:rPr>
          <w:rFonts w:ascii="Arial" w:hAnsi="Arial" w:cs="Arial"/>
          <w:sz w:val="20"/>
          <w:u w:val="single" w:color="000080"/>
        </w:rPr>
        <w:t>da Lei nº</w:t>
      </w:r>
      <w:r w:rsidRPr="00A1665C">
        <w:rPr>
          <w:rFonts w:ascii="Arial" w:hAnsi="Arial" w:cs="Arial"/>
          <w:spacing w:val="2"/>
          <w:sz w:val="20"/>
          <w:u w:val="single" w:color="000080"/>
        </w:rPr>
        <w:t xml:space="preserve"> </w:t>
      </w:r>
      <w:r w:rsidRPr="00A1665C">
        <w:rPr>
          <w:rFonts w:ascii="Arial" w:hAnsi="Arial" w:cs="Arial"/>
          <w:sz w:val="20"/>
          <w:u w:val="single" w:color="000080"/>
        </w:rPr>
        <w:t>14.133,</w:t>
      </w:r>
      <w:r w:rsidRPr="00A1665C">
        <w:rPr>
          <w:rFonts w:ascii="Arial" w:hAnsi="Arial" w:cs="Arial"/>
          <w:spacing w:val="-1"/>
          <w:sz w:val="20"/>
          <w:u w:val="single" w:color="000080"/>
        </w:rPr>
        <w:t xml:space="preserve"> </w:t>
      </w:r>
      <w:r w:rsidRPr="00A1665C">
        <w:rPr>
          <w:rFonts w:ascii="Arial" w:hAnsi="Arial" w:cs="Arial"/>
          <w:sz w:val="20"/>
          <w:u w:val="single" w:color="000080"/>
        </w:rPr>
        <w:t>de 2021</w:t>
      </w:r>
      <w:r w:rsidRPr="00A1665C">
        <w:rPr>
          <w:rFonts w:ascii="Arial" w:hAnsi="Arial" w:cs="Arial"/>
          <w:sz w:val="20"/>
        </w:rPr>
        <w:t>)</w:t>
      </w:r>
    </w:p>
    <w:p w14:paraId="738398FD" w14:textId="6E2267C3" w:rsidR="00622701" w:rsidRPr="00A1665C" w:rsidRDefault="00A44EDB">
      <w:pPr>
        <w:pStyle w:val="PargrafodaLista"/>
        <w:numPr>
          <w:ilvl w:val="1"/>
          <w:numId w:val="8"/>
        </w:numPr>
        <w:tabs>
          <w:tab w:val="left" w:pos="1349"/>
        </w:tabs>
        <w:spacing w:line="276" w:lineRule="auto"/>
        <w:ind w:left="1490" w:right="280" w:hanging="708"/>
        <w:rPr>
          <w:rFonts w:ascii="Arial" w:hAnsi="Arial" w:cs="Arial"/>
          <w:sz w:val="20"/>
        </w:rPr>
      </w:pPr>
      <w:r w:rsidRPr="00A1665C">
        <w:rPr>
          <w:rFonts w:ascii="Arial" w:hAnsi="Arial" w:cs="Arial"/>
          <w:noProof/>
        </w:rPr>
        <mc:AlternateContent>
          <mc:Choice Requires="wps">
            <w:drawing>
              <wp:anchor distT="0" distB="0" distL="114300" distR="114300" simplePos="0" relativeHeight="486744576" behindDoc="1" locked="0" layoutInCell="1" allowOverlap="1" wp14:anchorId="41BBC628" wp14:editId="6A5230AE">
                <wp:simplePos x="0" y="0"/>
                <wp:positionH relativeFrom="page">
                  <wp:posOffset>4019550</wp:posOffset>
                </wp:positionH>
                <wp:positionV relativeFrom="paragraph">
                  <wp:posOffset>467360</wp:posOffset>
                </wp:positionV>
                <wp:extent cx="1989455" cy="6350"/>
                <wp:effectExtent l="0" t="0" r="0" b="0"/>
                <wp:wrapNone/>
                <wp:docPr id="135815698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455" cy="6350"/>
                        </a:xfrm>
                        <a:prstGeom prst="rect">
                          <a:avLst/>
                        </a:prstGeom>
                        <a:solidFill>
                          <a:srgbClr val="000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81AF8E" id="Rectangle 8" o:spid="_x0000_s1026" style="position:absolute;margin-left:316.5pt;margin-top:36.8pt;width:156.65pt;height:.5pt;z-index:-16571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" fillcolor="navy" stroked="f">
                <w10:wrap anchorx="page"/>
              </v:rect>
            </w:pict>
          </mc:Fallback>
        </mc:AlternateContent>
      </w:r>
      <w:r w:rsidR="00E418AB" w:rsidRPr="00A1665C">
        <w:rPr>
          <w:rFonts w:ascii="Arial" w:hAnsi="Arial" w:cs="Arial"/>
          <w:sz w:val="20"/>
        </w:rPr>
        <w:t xml:space="preserve">Se a multa aplicada e as indenizações cabíveis forem superiores ao valor do pagamento </w:t>
      </w:r>
      <w:r w:rsidR="00E418AB" w:rsidRPr="00A1665C">
        <w:rPr>
          <w:rFonts w:ascii="Arial" w:hAnsi="Arial" w:cs="Arial"/>
          <w:sz w:val="20"/>
        </w:rPr>
        <w:lastRenderedPageBreak/>
        <w:t>eventualmente</w:t>
      </w:r>
      <w:r w:rsidR="00E418AB" w:rsidRPr="00A1665C">
        <w:rPr>
          <w:rFonts w:ascii="Arial" w:hAnsi="Arial" w:cs="Arial"/>
          <w:spacing w:val="1"/>
          <w:sz w:val="20"/>
        </w:rPr>
        <w:t xml:space="preserve"> </w:t>
      </w:r>
      <w:r w:rsidR="00E418AB" w:rsidRPr="00A1665C">
        <w:rPr>
          <w:rFonts w:ascii="Arial" w:hAnsi="Arial" w:cs="Arial"/>
          <w:sz w:val="20"/>
        </w:rPr>
        <w:t>devido pelo Contratante ao Contratado, além da perda desse valor, a diferença será descontada da</w:t>
      </w:r>
      <w:r w:rsidR="00E418AB" w:rsidRPr="00A1665C">
        <w:rPr>
          <w:rFonts w:ascii="Arial" w:hAnsi="Arial" w:cs="Arial"/>
          <w:spacing w:val="1"/>
          <w:sz w:val="20"/>
        </w:rPr>
        <w:t xml:space="preserve"> </w:t>
      </w:r>
      <w:r w:rsidR="00E418AB" w:rsidRPr="00A1665C">
        <w:rPr>
          <w:rFonts w:ascii="Arial" w:hAnsi="Arial" w:cs="Arial"/>
          <w:sz w:val="20"/>
        </w:rPr>
        <w:t>garantia</w:t>
      </w:r>
      <w:r w:rsidR="00E418AB" w:rsidRPr="00A1665C">
        <w:rPr>
          <w:rFonts w:ascii="Arial" w:hAnsi="Arial" w:cs="Arial"/>
          <w:spacing w:val="-1"/>
          <w:sz w:val="20"/>
        </w:rPr>
        <w:t xml:space="preserve"> </w:t>
      </w:r>
      <w:r w:rsidR="00E418AB" w:rsidRPr="00A1665C">
        <w:rPr>
          <w:rFonts w:ascii="Arial" w:hAnsi="Arial" w:cs="Arial"/>
          <w:sz w:val="20"/>
        </w:rPr>
        <w:t>prestada ou</w:t>
      </w:r>
      <w:r w:rsidR="00E418AB" w:rsidRPr="00A1665C">
        <w:rPr>
          <w:rFonts w:ascii="Arial" w:hAnsi="Arial" w:cs="Arial"/>
          <w:spacing w:val="-2"/>
          <w:sz w:val="20"/>
        </w:rPr>
        <w:t xml:space="preserve"> </w:t>
      </w:r>
      <w:r w:rsidR="00E418AB" w:rsidRPr="00A1665C">
        <w:rPr>
          <w:rFonts w:ascii="Arial" w:hAnsi="Arial" w:cs="Arial"/>
          <w:sz w:val="20"/>
        </w:rPr>
        <w:t>será cobrada</w:t>
      </w:r>
      <w:r w:rsidR="00E418AB" w:rsidRPr="00A1665C">
        <w:rPr>
          <w:rFonts w:ascii="Arial" w:hAnsi="Arial" w:cs="Arial"/>
          <w:spacing w:val="-1"/>
          <w:sz w:val="20"/>
        </w:rPr>
        <w:t xml:space="preserve"> </w:t>
      </w:r>
      <w:r w:rsidR="00E418AB" w:rsidRPr="00A1665C">
        <w:rPr>
          <w:rFonts w:ascii="Arial" w:hAnsi="Arial" w:cs="Arial"/>
          <w:sz w:val="20"/>
        </w:rPr>
        <w:t>judicialmente (art.</w:t>
      </w:r>
      <w:r w:rsidR="00E418AB" w:rsidRPr="00A1665C">
        <w:rPr>
          <w:rFonts w:ascii="Arial" w:hAnsi="Arial" w:cs="Arial"/>
          <w:spacing w:val="-1"/>
          <w:sz w:val="20"/>
        </w:rPr>
        <w:t xml:space="preserve"> </w:t>
      </w:r>
      <w:r w:rsidR="00E418AB" w:rsidRPr="00A1665C">
        <w:rPr>
          <w:rFonts w:ascii="Arial" w:hAnsi="Arial" w:cs="Arial"/>
          <w:sz w:val="20"/>
        </w:rPr>
        <w:t>156, §8º,</w:t>
      </w:r>
      <w:r w:rsidR="00E418AB" w:rsidRPr="00A1665C">
        <w:rPr>
          <w:rFonts w:ascii="Arial" w:hAnsi="Arial" w:cs="Arial"/>
          <w:spacing w:val="-3"/>
          <w:sz w:val="20"/>
        </w:rPr>
        <w:t xml:space="preserve"> </w:t>
      </w:r>
      <w:r w:rsidR="00E418AB" w:rsidRPr="00A1665C">
        <w:rPr>
          <w:rFonts w:ascii="Arial" w:hAnsi="Arial" w:cs="Arial"/>
          <w:sz w:val="20"/>
        </w:rPr>
        <w:t>da Lei nº</w:t>
      </w:r>
      <w:r w:rsidR="00E418AB" w:rsidRPr="00A1665C">
        <w:rPr>
          <w:rFonts w:ascii="Arial" w:hAnsi="Arial" w:cs="Arial"/>
          <w:spacing w:val="1"/>
          <w:sz w:val="20"/>
        </w:rPr>
        <w:t xml:space="preserve"> </w:t>
      </w:r>
      <w:r w:rsidR="00E418AB" w:rsidRPr="00A1665C">
        <w:rPr>
          <w:rFonts w:ascii="Arial" w:hAnsi="Arial" w:cs="Arial"/>
          <w:sz w:val="20"/>
        </w:rPr>
        <w:t>14.133, de</w:t>
      </w:r>
      <w:r w:rsidR="00E418AB" w:rsidRPr="00A1665C">
        <w:rPr>
          <w:rFonts w:ascii="Arial" w:hAnsi="Arial" w:cs="Arial"/>
          <w:spacing w:val="-3"/>
          <w:sz w:val="20"/>
        </w:rPr>
        <w:t xml:space="preserve"> </w:t>
      </w:r>
      <w:r w:rsidR="00E418AB" w:rsidRPr="00A1665C">
        <w:rPr>
          <w:rFonts w:ascii="Arial" w:hAnsi="Arial" w:cs="Arial"/>
          <w:sz w:val="20"/>
        </w:rPr>
        <w:t>2021)</w:t>
      </w:r>
    </w:p>
    <w:p w14:paraId="1A91069E" w14:textId="77777777" w:rsidR="00622701" w:rsidRPr="00A1665C" w:rsidRDefault="00E418AB">
      <w:pPr>
        <w:pStyle w:val="PargrafodaLista"/>
        <w:numPr>
          <w:ilvl w:val="1"/>
          <w:numId w:val="8"/>
        </w:numPr>
        <w:tabs>
          <w:tab w:val="left" w:pos="1349"/>
        </w:tabs>
        <w:spacing w:line="276" w:lineRule="auto"/>
        <w:ind w:left="1490" w:right="275" w:hanging="708"/>
        <w:rPr>
          <w:rFonts w:ascii="Arial" w:hAnsi="Arial" w:cs="Arial"/>
          <w:sz w:val="20"/>
        </w:rPr>
      </w:pPr>
      <w:r w:rsidRPr="00A1665C">
        <w:rPr>
          <w:rFonts w:ascii="Arial" w:hAnsi="Arial" w:cs="Arial"/>
          <w:sz w:val="20"/>
        </w:rPr>
        <w:t>Previamente ao encaminhamento à cobrança judicial, a multa poderá ser recolhida administrativamente</w:t>
      </w:r>
      <w:r w:rsidRPr="00A1665C">
        <w:rPr>
          <w:rFonts w:ascii="Arial" w:hAnsi="Arial" w:cs="Arial"/>
          <w:spacing w:val="1"/>
          <w:sz w:val="20"/>
        </w:rPr>
        <w:t xml:space="preserve"> </w:t>
      </w:r>
      <w:r w:rsidRPr="00A1665C">
        <w:rPr>
          <w:rFonts w:ascii="Arial" w:hAnsi="Arial" w:cs="Arial"/>
          <w:sz w:val="20"/>
        </w:rPr>
        <w:t>no prazo máximo de 15 (quinze) dias, a contar da data do recebimento da comunicação enviada pela</w:t>
      </w:r>
      <w:r w:rsidRPr="00A1665C">
        <w:rPr>
          <w:rFonts w:ascii="Arial" w:hAnsi="Arial" w:cs="Arial"/>
          <w:spacing w:val="1"/>
          <w:sz w:val="20"/>
        </w:rPr>
        <w:t xml:space="preserve"> </w:t>
      </w:r>
      <w:r w:rsidRPr="00A1665C">
        <w:rPr>
          <w:rFonts w:ascii="Arial" w:hAnsi="Arial" w:cs="Arial"/>
          <w:sz w:val="20"/>
        </w:rPr>
        <w:t>autoridade</w:t>
      </w:r>
      <w:r w:rsidRPr="00A1665C">
        <w:rPr>
          <w:rFonts w:ascii="Arial" w:hAnsi="Arial" w:cs="Arial"/>
          <w:spacing w:val="-1"/>
          <w:sz w:val="20"/>
        </w:rPr>
        <w:t xml:space="preserve"> </w:t>
      </w:r>
      <w:r w:rsidRPr="00A1665C">
        <w:rPr>
          <w:rFonts w:ascii="Arial" w:hAnsi="Arial" w:cs="Arial"/>
          <w:sz w:val="20"/>
        </w:rPr>
        <w:t>competente.</w:t>
      </w:r>
    </w:p>
    <w:p w14:paraId="48B793AB" w14:textId="23AFCC0F" w:rsidR="00622701" w:rsidRPr="00A1665C" w:rsidRDefault="00A44EDB">
      <w:pPr>
        <w:pStyle w:val="PargrafodaLista"/>
        <w:numPr>
          <w:ilvl w:val="1"/>
          <w:numId w:val="8"/>
        </w:numPr>
        <w:tabs>
          <w:tab w:val="left" w:pos="1349"/>
        </w:tabs>
        <w:spacing w:line="276" w:lineRule="auto"/>
        <w:ind w:left="1490" w:right="263" w:hanging="708"/>
        <w:rPr>
          <w:rFonts w:ascii="Arial" w:hAnsi="Arial" w:cs="Arial"/>
          <w:sz w:val="20"/>
        </w:rPr>
      </w:pPr>
      <w:r w:rsidRPr="00A1665C">
        <w:rPr>
          <w:rFonts w:ascii="Arial" w:hAnsi="Arial" w:cs="Arial"/>
          <w:noProof/>
        </w:rPr>
        <mc:AlternateContent>
          <mc:Choice Requires="wps">
            <w:drawing>
              <wp:anchor distT="0" distB="0" distL="114300" distR="114300" simplePos="0" relativeHeight="486745088" behindDoc="1" locked="0" layoutInCell="1" allowOverlap="1" wp14:anchorId="5BADB1D7" wp14:editId="1F268457">
                <wp:simplePos x="0" y="0"/>
                <wp:positionH relativeFrom="page">
                  <wp:posOffset>6016625</wp:posOffset>
                </wp:positionH>
                <wp:positionV relativeFrom="paragraph">
                  <wp:posOffset>299720</wp:posOffset>
                </wp:positionV>
                <wp:extent cx="742315" cy="6350"/>
                <wp:effectExtent l="0" t="0" r="0" b="0"/>
                <wp:wrapNone/>
                <wp:docPr id="19747748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42315" cy="6350"/>
                        </a:xfrm>
                        <a:custGeom>
                          <a:avLst/>
                          <a:gdLst>
                            <a:gd name="T0" fmla="+- 0 10329 9475"/>
                            <a:gd name="T1" fmla="*/ T0 w 1169"/>
                            <a:gd name="T2" fmla="+- 0 472 472"/>
                            <a:gd name="T3" fmla="*/ 472 h 10"/>
                            <a:gd name="T4" fmla="+- 0 9475 9475"/>
                            <a:gd name="T5" fmla="*/ T4 w 1169"/>
                            <a:gd name="T6" fmla="+- 0 472 472"/>
                            <a:gd name="T7" fmla="*/ 472 h 10"/>
                            <a:gd name="T8" fmla="+- 0 9475 9475"/>
                            <a:gd name="T9" fmla="*/ T8 w 1169"/>
                            <a:gd name="T10" fmla="+- 0 482 472"/>
                            <a:gd name="T11" fmla="*/ 482 h 10"/>
                            <a:gd name="T12" fmla="+- 0 10329 9475"/>
                            <a:gd name="T13" fmla="*/ T12 w 1169"/>
                            <a:gd name="T14" fmla="+- 0 482 472"/>
                            <a:gd name="T15" fmla="*/ 482 h 10"/>
                            <a:gd name="T16" fmla="+- 0 10329 9475"/>
                            <a:gd name="T17" fmla="*/ T16 w 1169"/>
                            <a:gd name="T18" fmla="+- 0 472 472"/>
                            <a:gd name="T19" fmla="*/ 472 h 10"/>
                            <a:gd name="T20" fmla="+- 0 10644 9475"/>
                            <a:gd name="T21" fmla="*/ T20 w 1169"/>
                            <a:gd name="T22" fmla="+- 0 472 472"/>
                            <a:gd name="T23" fmla="*/ 472 h 10"/>
                            <a:gd name="T24" fmla="+- 0 10380 9475"/>
                            <a:gd name="T25" fmla="*/ T24 w 1169"/>
                            <a:gd name="T26" fmla="+- 0 472 472"/>
                            <a:gd name="T27" fmla="*/ 472 h 10"/>
                            <a:gd name="T28" fmla="+- 0 10380 9475"/>
                            <a:gd name="T29" fmla="*/ T28 w 1169"/>
                            <a:gd name="T30" fmla="+- 0 482 472"/>
                            <a:gd name="T31" fmla="*/ 482 h 10"/>
                            <a:gd name="T32" fmla="+- 0 10644 9475"/>
                            <a:gd name="T33" fmla="*/ T32 w 1169"/>
                            <a:gd name="T34" fmla="+- 0 482 472"/>
                            <a:gd name="T35" fmla="*/ 482 h 10"/>
                            <a:gd name="T36" fmla="+- 0 10644 9475"/>
                            <a:gd name="T37" fmla="*/ T36 w 1169"/>
                            <a:gd name="T38" fmla="+- 0 472 472"/>
                            <a:gd name="T39" fmla="*/ 472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169" h="10">
                              <a:moveTo>
                                <a:pt x="854" y="0"/>
                              </a:moveTo>
                              <a:lnTo>
                                <a:pt x="0" y="0"/>
                              </a:lnTo>
                              <a:lnTo>
                                <a:pt x="0" y="10"/>
                              </a:lnTo>
                              <a:lnTo>
                                <a:pt x="854" y="10"/>
                              </a:lnTo>
                              <a:lnTo>
                                <a:pt x="854" y="0"/>
                              </a:lnTo>
                              <a:close/>
                              <a:moveTo>
                                <a:pt x="1169" y="0"/>
                              </a:moveTo>
                              <a:lnTo>
                                <a:pt x="905" y="0"/>
                              </a:lnTo>
                              <a:lnTo>
                                <a:pt x="905" y="10"/>
                              </a:lnTo>
                              <a:lnTo>
                                <a:pt x="1169" y="10"/>
                              </a:lnTo>
                              <a:lnTo>
                                <a:pt x="1169" y="0"/>
                              </a:lnTo>
                              <a:close/>
                            </a:path>
                          </a:pathLst>
                        </a:custGeom>
                        <a:solidFill>
                          <a:srgbClr val="000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6A3040" id="AutoShape 7" o:spid="_x0000_s1026" style="position:absolute;margin-left:473.75pt;margin-top:23.6pt;width:58.45pt;height:.5pt;z-index:-16571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16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" path="m854,l,,,10r854,l854,xm1169,l905,r,10l1169,10r,-10xe" fillcolor="navy" stroked="f">
                <v:path arrowok="t" o:connecttype="custom" o:connectlocs="542290,299720;0,299720;0,306070;542290,306070;542290,299720;742315,299720;574675,299720;574675,306070;742315,306070;742315,299720" o:connectangles="0,0,0,0,0,0,0,0,0,0"/>
                <w10:wrap anchorx="page"/>
              </v:shape>
            </w:pict>
          </mc:Fallback>
        </mc:AlternateContent>
      </w:r>
      <w:r w:rsidR="00E418AB" w:rsidRPr="00A1665C">
        <w:rPr>
          <w:rFonts w:ascii="Arial" w:hAnsi="Arial" w:cs="Arial"/>
          <w:sz w:val="20"/>
        </w:rPr>
        <w:t>A aplicação das sanções realizar-se-á em processo administrativo que assegure o contraditório e a ampla</w:t>
      </w:r>
      <w:r w:rsidR="00E418AB" w:rsidRPr="00A1665C">
        <w:rPr>
          <w:rFonts w:ascii="Arial" w:hAnsi="Arial" w:cs="Arial"/>
          <w:spacing w:val="-47"/>
          <w:sz w:val="20"/>
        </w:rPr>
        <w:t xml:space="preserve"> </w:t>
      </w:r>
      <w:r w:rsidR="00E418AB" w:rsidRPr="00A1665C">
        <w:rPr>
          <w:rFonts w:ascii="Arial" w:hAnsi="Arial" w:cs="Arial"/>
          <w:sz w:val="20"/>
        </w:rPr>
        <w:t xml:space="preserve">defesa ao Contratado, observando-se o procedimento previsto no </w:t>
      </w:r>
      <w:r w:rsidR="00E418AB" w:rsidRPr="00A1665C">
        <w:rPr>
          <w:rFonts w:ascii="Arial" w:hAnsi="Arial" w:cs="Arial"/>
          <w:b/>
          <w:sz w:val="20"/>
        </w:rPr>
        <w:t xml:space="preserve">caput </w:t>
      </w:r>
      <w:r w:rsidR="00E418AB" w:rsidRPr="00A1665C">
        <w:rPr>
          <w:rFonts w:ascii="Arial" w:hAnsi="Arial" w:cs="Arial"/>
          <w:sz w:val="20"/>
        </w:rPr>
        <w:t>e parágrafos do art. 158 da Lei</w:t>
      </w:r>
      <w:r w:rsidR="00E418AB" w:rsidRPr="00A1665C">
        <w:rPr>
          <w:rFonts w:ascii="Arial" w:hAnsi="Arial" w:cs="Arial"/>
          <w:spacing w:val="-47"/>
          <w:sz w:val="20"/>
        </w:rPr>
        <w:t xml:space="preserve"> </w:t>
      </w:r>
      <w:r w:rsidR="00E418AB" w:rsidRPr="00A1665C">
        <w:rPr>
          <w:rFonts w:ascii="Arial" w:hAnsi="Arial" w:cs="Arial"/>
          <w:sz w:val="20"/>
          <w:u w:val="single" w:color="000080"/>
        </w:rPr>
        <w:t>nº 14.133, de 2021</w:t>
      </w:r>
      <w:r w:rsidR="00E418AB" w:rsidRPr="00A1665C">
        <w:rPr>
          <w:rFonts w:ascii="Arial" w:hAnsi="Arial" w:cs="Arial"/>
          <w:sz w:val="20"/>
        </w:rPr>
        <w:t>, para as penalidades de impedimento de licitar e contratar e de declaração de</w:t>
      </w:r>
      <w:r w:rsidR="00E418AB" w:rsidRPr="00A1665C">
        <w:rPr>
          <w:rFonts w:ascii="Arial" w:hAnsi="Arial" w:cs="Arial"/>
          <w:spacing w:val="1"/>
          <w:sz w:val="20"/>
        </w:rPr>
        <w:t xml:space="preserve"> </w:t>
      </w:r>
      <w:r w:rsidR="00E418AB" w:rsidRPr="00A1665C">
        <w:rPr>
          <w:rFonts w:ascii="Arial" w:hAnsi="Arial" w:cs="Arial"/>
          <w:sz w:val="20"/>
        </w:rPr>
        <w:t>inidoneidade</w:t>
      </w:r>
      <w:r w:rsidR="00E418AB" w:rsidRPr="00A1665C">
        <w:rPr>
          <w:rFonts w:ascii="Arial" w:hAnsi="Arial" w:cs="Arial"/>
          <w:spacing w:val="-1"/>
          <w:sz w:val="20"/>
        </w:rPr>
        <w:t xml:space="preserve"> </w:t>
      </w:r>
      <w:r w:rsidR="00E418AB" w:rsidRPr="00A1665C">
        <w:rPr>
          <w:rFonts w:ascii="Arial" w:hAnsi="Arial" w:cs="Arial"/>
          <w:sz w:val="20"/>
        </w:rPr>
        <w:t>para licitar ou</w:t>
      </w:r>
      <w:r w:rsidR="00E418AB" w:rsidRPr="00A1665C">
        <w:rPr>
          <w:rFonts w:ascii="Arial" w:hAnsi="Arial" w:cs="Arial"/>
          <w:spacing w:val="-1"/>
          <w:sz w:val="20"/>
        </w:rPr>
        <w:t xml:space="preserve"> </w:t>
      </w:r>
      <w:r w:rsidR="00E418AB" w:rsidRPr="00A1665C">
        <w:rPr>
          <w:rFonts w:ascii="Arial" w:hAnsi="Arial" w:cs="Arial"/>
          <w:sz w:val="20"/>
        </w:rPr>
        <w:t>contratar.</w:t>
      </w:r>
    </w:p>
    <w:p w14:paraId="45A8F0C5" w14:textId="77777777" w:rsidR="00622701" w:rsidRPr="00A1665C" w:rsidRDefault="00E418AB">
      <w:pPr>
        <w:pStyle w:val="PargrafodaLista"/>
        <w:numPr>
          <w:ilvl w:val="1"/>
          <w:numId w:val="8"/>
        </w:numPr>
        <w:tabs>
          <w:tab w:val="left" w:pos="1349"/>
        </w:tabs>
        <w:rPr>
          <w:rFonts w:ascii="Arial" w:hAnsi="Arial" w:cs="Arial"/>
          <w:sz w:val="20"/>
        </w:rPr>
      </w:pPr>
      <w:r w:rsidRPr="00A1665C">
        <w:rPr>
          <w:rFonts w:ascii="Arial" w:hAnsi="Arial" w:cs="Arial"/>
          <w:sz w:val="20"/>
        </w:rPr>
        <w:t>Na</w:t>
      </w:r>
      <w:r w:rsidRPr="00A1665C">
        <w:rPr>
          <w:rFonts w:ascii="Arial" w:hAnsi="Arial" w:cs="Arial"/>
          <w:spacing w:val="-5"/>
          <w:sz w:val="20"/>
        </w:rPr>
        <w:t xml:space="preserve"> </w:t>
      </w:r>
      <w:r w:rsidRPr="00A1665C">
        <w:rPr>
          <w:rFonts w:ascii="Arial" w:hAnsi="Arial" w:cs="Arial"/>
          <w:sz w:val="20"/>
        </w:rPr>
        <w:t>aplicação</w:t>
      </w:r>
      <w:r w:rsidRPr="00A1665C">
        <w:rPr>
          <w:rFonts w:ascii="Arial" w:hAnsi="Arial" w:cs="Arial"/>
          <w:spacing w:val="-3"/>
          <w:sz w:val="20"/>
        </w:rPr>
        <w:t xml:space="preserve"> </w:t>
      </w:r>
      <w:r w:rsidRPr="00A1665C">
        <w:rPr>
          <w:rFonts w:ascii="Arial" w:hAnsi="Arial" w:cs="Arial"/>
          <w:sz w:val="20"/>
        </w:rPr>
        <w:t>das</w:t>
      </w:r>
      <w:r w:rsidRPr="00A1665C">
        <w:rPr>
          <w:rFonts w:ascii="Arial" w:hAnsi="Arial" w:cs="Arial"/>
          <w:spacing w:val="-9"/>
          <w:sz w:val="20"/>
        </w:rPr>
        <w:t xml:space="preserve"> </w:t>
      </w:r>
      <w:r w:rsidRPr="00A1665C">
        <w:rPr>
          <w:rFonts w:ascii="Arial" w:hAnsi="Arial" w:cs="Arial"/>
          <w:sz w:val="20"/>
        </w:rPr>
        <w:t>sanções</w:t>
      </w:r>
      <w:r w:rsidRPr="00A1665C">
        <w:rPr>
          <w:rFonts w:ascii="Arial" w:hAnsi="Arial" w:cs="Arial"/>
          <w:spacing w:val="-4"/>
          <w:sz w:val="20"/>
        </w:rPr>
        <w:t xml:space="preserve"> </w:t>
      </w:r>
      <w:r w:rsidRPr="00A1665C">
        <w:rPr>
          <w:rFonts w:ascii="Arial" w:hAnsi="Arial" w:cs="Arial"/>
          <w:sz w:val="20"/>
        </w:rPr>
        <w:t>serão</w:t>
      </w:r>
      <w:r w:rsidRPr="00A1665C">
        <w:rPr>
          <w:rFonts w:ascii="Arial" w:hAnsi="Arial" w:cs="Arial"/>
          <w:spacing w:val="-2"/>
          <w:sz w:val="20"/>
        </w:rPr>
        <w:t xml:space="preserve"> </w:t>
      </w:r>
      <w:r w:rsidRPr="00A1665C">
        <w:rPr>
          <w:rFonts w:ascii="Arial" w:hAnsi="Arial" w:cs="Arial"/>
          <w:sz w:val="20"/>
        </w:rPr>
        <w:t>considerados</w:t>
      </w:r>
      <w:r w:rsidRPr="00A1665C">
        <w:rPr>
          <w:rFonts w:ascii="Arial" w:hAnsi="Arial" w:cs="Arial"/>
          <w:spacing w:val="-7"/>
          <w:sz w:val="20"/>
        </w:rPr>
        <w:t xml:space="preserve"> </w:t>
      </w:r>
      <w:r w:rsidRPr="00A1665C">
        <w:rPr>
          <w:rFonts w:ascii="Arial" w:hAnsi="Arial" w:cs="Arial"/>
          <w:sz w:val="20"/>
        </w:rPr>
        <w:t>(</w:t>
      </w:r>
      <w:r w:rsidRPr="00A1665C">
        <w:rPr>
          <w:rFonts w:ascii="Arial" w:hAnsi="Arial" w:cs="Arial"/>
          <w:sz w:val="20"/>
          <w:u w:val="single" w:color="000080"/>
        </w:rPr>
        <w:t>art.</w:t>
      </w:r>
      <w:r w:rsidRPr="00A1665C">
        <w:rPr>
          <w:rFonts w:ascii="Arial" w:hAnsi="Arial" w:cs="Arial"/>
          <w:spacing w:val="-9"/>
          <w:sz w:val="20"/>
          <w:u w:val="single" w:color="000080"/>
        </w:rPr>
        <w:t xml:space="preserve"> </w:t>
      </w:r>
      <w:r w:rsidRPr="00A1665C">
        <w:rPr>
          <w:rFonts w:ascii="Arial" w:hAnsi="Arial" w:cs="Arial"/>
          <w:sz w:val="20"/>
          <w:u w:val="single" w:color="000080"/>
        </w:rPr>
        <w:t>156,</w:t>
      </w:r>
      <w:r w:rsidRPr="00A1665C">
        <w:rPr>
          <w:rFonts w:ascii="Arial" w:hAnsi="Arial" w:cs="Arial"/>
          <w:spacing w:val="-3"/>
          <w:sz w:val="20"/>
          <w:u w:val="single" w:color="000080"/>
        </w:rPr>
        <w:t xml:space="preserve"> </w:t>
      </w:r>
      <w:r w:rsidRPr="00A1665C">
        <w:rPr>
          <w:rFonts w:ascii="Arial" w:hAnsi="Arial" w:cs="Arial"/>
          <w:sz w:val="20"/>
          <w:u w:val="single" w:color="000080"/>
        </w:rPr>
        <w:t>§1º,</w:t>
      </w:r>
      <w:r w:rsidRPr="00A1665C">
        <w:rPr>
          <w:rFonts w:ascii="Arial" w:hAnsi="Arial" w:cs="Arial"/>
          <w:spacing w:val="-11"/>
          <w:sz w:val="20"/>
          <w:u w:val="single" w:color="000080"/>
        </w:rPr>
        <w:t xml:space="preserve"> </w:t>
      </w:r>
      <w:r w:rsidRPr="00A1665C">
        <w:rPr>
          <w:rFonts w:ascii="Arial" w:hAnsi="Arial" w:cs="Arial"/>
          <w:sz w:val="20"/>
          <w:u w:val="single" w:color="000080"/>
        </w:rPr>
        <w:t>da</w:t>
      </w:r>
      <w:r w:rsidRPr="00A1665C">
        <w:rPr>
          <w:rFonts w:ascii="Arial" w:hAnsi="Arial" w:cs="Arial"/>
          <w:spacing w:val="-4"/>
          <w:sz w:val="20"/>
          <w:u w:val="single" w:color="000080"/>
        </w:rPr>
        <w:t xml:space="preserve"> </w:t>
      </w:r>
      <w:r w:rsidRPr="00A1665C">
        <w:rPr>
          <w:rFonts w:ascii="Arial" w:hAnsi="Arial" w:cs="Arial"/>
          <w:sz w:val="20"/>
          <w:u w:val="single" w:color="000080"/>
        </w:rPr>
        <w:t>Lei</w:t>
      </w:r>
      <w:r w:rsidRPr="00A1665C">
        <w:rPr>
          <w:rFonts w:ascii="Arial" w:hAnsi="Arial" w:cs="Arial"/>
          <w:spacing w:val="-5"/>
          <w:sz w:val="20"/>
          <w:u w:val="single" w:color="000080"/>
        </w:rPr>
        <w:t xml:space="preserve"> </w:t>
      </w:r>
      <w:r w:rsidRPr="00A1665C">
        <w:rPr>
          <w:rFonts w:ascii="Arial" w:hAnsi="Arial" w:cs="Arial"/>
          <w:sz w:val="20"/>
          <w:u w:val="single" w:color="000080"/>
        </w:rPr>
        <w:t>nº</w:t>
      </w:r>
      <w:r w:rsidRPr="00A1665C">
        <w:rPr>
          <w:rFonts w:ascii="Arial" w:hAnsi="Arial" w:cs="Arial"/>
          <w:spacing w:val="1"/>
          <w:sz w:val="20"/>
          <w:u w:val="single" w:color="000080"/>
        </w:rPr>
        <w:t xml:space="preserve"> </w:t>
      </w:r>
      <w:r w:rsidRPr="00A1665C">
        <w:rPr>
          <w:rFonts w:ascii="Arial" w:hAnsi="Arial" w:cs="Arial"/>
          <w:sz w:val="20"/>
          <w:u w:val="single" w:color="000080"/>
        </w:rPr>
        <w:t>14.133,</w:t>
      </w:r>
      <w:r w:rsidRPr="00A1665C">
        <w:rPr>
          <w:rFonts w:ascii="Arial" w:hAnsi="Arial" w:cs="Arial"/>
          <w:spacing w:val="-8"/>
          <w:sz w:val="20"/>
          <w:u w:val="single" w:color="000080"/>
        </w:rPr>
        <w:t xml:space="preserve"> </w:t>
      </w:r>
      <w:r w:rsidRPr="00A1665C">
        <w:rPr>
          <w:rFonts w:ascii="Arial" w:hAnsi="Arial" w:cs="Arial"/>
          <w:sz w:val="20"/>
          <w:u w:val="single" w:color="000080"/>
        </w:rPr>
        <w:t>de</w:t>
      </w:r>
      <w:r w:rsidRPr="00A1665C">
        <w:rPr>
          <w:rFonts w:ascii="Arial" w:hAnsi="Arial" w:cs="Arial"/>
          <w:spacing w:val="-5"/>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p>
    <w:p w14:paraId="7D2993BF" w14:textId="77777777" w:rsidR="00622701" w:rsidRPr="00A1665C" w:rsidRDefault="00E418AB">
      <w:pPr>
        <w:pStyle w:val="PargrafodaLista"/>
        <w:numPr>
          <w:ilvl w:val="0"/>
          <w:numId w:val="2"/>
        </w:numPr>
        <w:tabs>
          <w:tab w:val="left" w:pos="1349"/>
        </w:tabs>
        <w:spacing w:before="34"/>
        <w:rPr>
          <w:rFonts w:ascii="Arial" w:hAnsi="Arial" w:cs="Arial"/>
          <w:sz w:val="20"/>
        </w:rPr>
      </w:pPr>
      <w:r w:rsidRPr="00A1665C">
        <w:rPr>
          <w:rFonts w:ascii="Arial" w:hAnsi="Arial" w:cs="Arial"/>
          <w:sz w:val="20"/>
        </w:rPr>
        <w:t>a</w:t>
      </w:r>
      <w:r w:rsidRPr="00A1665C">
        <w:rPr>
          <w:rFonts w:ascii="Arial" w:hAnsi="Arial" w:cs="Arial"/>
          <w:spacing w:val="-7"/>
          <w:sz w:val="20"/>
        </w:rPr>
        <w:t xml:space="preserve"> </w:t>
      </w:r>
      <w:r w:rsidRPr="00A1665C">
        <w:rPr>
          <w:rFonts w:ascii="Arial" w:hAnsi="Arial" w:cs="Arial"/>
          <w:sz w:val="20"/>
        </w:rPr>
        <w:t>natureza</w:t>
      </w:r>
      <w:r w:rsidRPr="00A1665C">
        <w:rPr>
          <w:rFonts w:ascii="Arial" w:hAnsi="Arial" w:cs="Arial"/>
          <w:spacing w:val="-8"/>
          <w:sz w:val="20"/>
        </w:rPr>
        <w:t xml:space="preserve"> </w:t>
      </w:r>
      <w:r w:rsidRPr="00A1665C">
        <w:rPr>
          <w:rFonts w:ascii="Arial" w:hAnsi="Arial" w:cs="Arial"/>
          <w:sz w:val="20"/>
        </w:rPr>
        <w:t>e</w:t>
      </w:r>
      <w:r w:rsidRPr="00A1665C">
        <w:rPr>
          <w:rFonts w:ascii="Arial" w:hAnsi="Arial" w:cs="Arial"/>
          <w:spacing w:val="-7"/>
          <w:sz w:val="20"/>
        </w:rPr>
        <w:t xml:space="preserve"> </w:t>
      </w:r>
      <w:r w:rsidRPr="00A1665C">
        <w:rPr>
          <w:rFonts w:ascii="Arial" w:hAnsi="Arial" w:cs="Arial"/>
          <w:sz w:val="20"/>
        </w:rPr>
        <w:t>a</w:t>
      </w:r>
      <w:r w:rsidRPr="00A1665C">
        <w:rPr>
          <w:rFonts w:ascii="Arial" w:hAnsi="Arial" w:cs="Arial"/>
          <w:spacing w:val="-4"/>
          <w:sz w:val="20"/>
        </w:rPr>
        <w:t xml:space="preserve"> </w:t>
      </w:r>
      <w:r w:rsidRPr="00A1665C">
        <w:rPr>
          <w:rFonts w:ascii="Arial" w:hAnsi="Arial" w:cs="Arial"/>
          <w:sz w:val="20"/>
        </w:rPr>
        <w:t>gravidade</w:t>
      </w:r>
      <w:r w:rsidRPr="00A1665C">
        <w:rPr>
          <w:rFonts w:ascii="Arial" w:hAnsi="Arial" w:cs="Arial"/>
          <w:spacing w:val="-8"/>
          <w:sz w:val="20"/>
        </w:rPr>
        <w:t xml:space="preserve"> </w:t>
      </w:r>
      <w:r w:rsidRPr="00A1665C">
        <w:rPr>
          <w:rFonts w:ascii="Arial" w:hAnsi="Arial" w:cs="Arial"/>
          <w:sz w:val="20"/>
        </w:rPr>
        <w:t>da</w:t>
      </w:r>
      <w:r w:rsidRPr="00A1665C">
        <w:rPr>
          <w:rFonts w:ascii="Arial" w:hAnsi="Arial" w:cs="Arial"/>
          <w:spacing w:val="-6"/>
          <w:sz w:val="20"/>
        </w:rPr>
        <w:t xml:space="preserve"> </w:t>
      </w:r>
      <w:r w:rsidRPr="00A1665C">
        <w:rPr>
          <w:rFonts w:ascii="Arial" w:hAnsi="Arial" w:cs="Arial"/>
          <w:sz w:val="20"/>
        </w:rPr>
        <w:t>infração</w:t>
      </w:r>
      <w:r w:rsidRPr="00A1665C">
        <w:rPr>
          <w:rFonts w:ascii="Arial" w:hAnsi="Arial" w:cs="Arial"/>
          <w:spacing w:val="-5"/>
          <w:sz w:val="20"/>
        </w:rPr>
        <w:t xml:space="preserve"> </w:t>
      </w:r>
      <w:r w:rsidRPr="00A1665C">
        <w:rPr>
          <w:rFonts w:ascii="Arial" w:hAnsi="Arial" w:cs="Arial"/>
          <w:sz w:val="20"/>
        </w:rPr>
        <w:t>cometida;</w:t>
      </w:r>
    </w:p>
    <w:p w14:paraId="3F1612F4" w14:textId="77777777" w:rsidR="00622701" w:rsidRPr="00A1665C" w:rsidRDefault="00E418AB">
      <w:pPr>
        <w:pStyle w:val="PargrafodaLista"/>
        <w:numPr>
          <w:ilvl w:val="0"/>
          <w:numId w:val="2"/>
        </w:numPr>
        <w:tabs>
          <w:tab w:val="left" w:pos="1349"/>
        </w:tabs>
        <w:spacing w:before="34"/>
        <w:rPr>
          <w:rFonts w:ascii="Arial" w:hAnsi="Arial" w:cs="Arial"/>
          <w:sz w:val="20"/>
        </w:rPr>
      </w:pPr>
      <w:r w:rsidRPr="00A1665C">
        <w:rPr>
          <w:rFonts w:ascii="Arial" w:hAnsi="Arial" w:cs="Arial"/>
          <w:spacing w:val="-1"/>
          <w:sz w:val="20"/>
        </w:rPr>
        <w:t>as</w:t>
      </w:r>
      <w:r w:rsidRPr="00A1665C">
        <w:rPr>
          <w:rFonts w:ascii="Arial" w:hAnsi="Arial" w:cs="Arial"/>
          <w:spacing w:val="-10"/>
          <w:sz w:val="20"/>
        </w:rPr>
        <w:t xml:space="preserve"> </w:t>
      </w:r>
      <w:r w:rsidRPr="00A1665C">
        <w:rPr>
          <w:rFonts w:ascii="Arial" w:hAnsi="Arial" w:cs="Arial"/>
          <w:spacing w:val="-1"/>
          <w:sz w:val="20"/>
        </w:rPr>
        <w:t>peculiaridades</w:t>
      </w:r>
      <w:r w:rsidRPr="00A1665C">
        <w:rPr>
          <w:rFonts w:ascii="Arial" w:hAnsi="Arial" w:cs="Arial"/>
          <w:spacing w:val="-7"/>
          <w:sz w:val="20"/>
        </w:rPr>
        <w:t xml:space="preserve"> </w:t>
      </w:r>
      <w:r w:rsidRPr="00A1665C">
        <w:rPr>
          <w:rFonts w:ascii="Arial" w:hAnsi="Arial" w:cs="Arial"/>
          <w:sz w:val="20"/>
        </w:rPr>
        <w:t>do</w:t>
      </w:r>
      <w:r w:rsidRPr="00A1665C">
        <w:rPr>
          <w:rFonts w:ascii="Arial" w:hAnsi="Arial" w:cs="Arial"/>
          <w:spacing w:val="-3"/>
          <w:sz w:val="20"/>
        </w:rPr>
        <w:t xml:space="preserve"> </w:t>
      </w:r>
      <w:r w:rsidRPr="00A1665C">
        <w:rPr>
          <w:rFonts w:ascii="Arial" w:hAnsi="Arial" w:cs="Arial"/>
          <w:sz w:val="20"/>
        </w:rPr>
        <w:t>caso</w:t>
      </w:r>
      <w:r w:rsidRPr="00A1665C">
        <w:rPr>
          <w:rFonts w:ascii="Arial" w:hAnsi="Arial" w:cs="Arial"/>
          <w:spacing w:val="-3"/>
          <w:sz w:val="20"/>
        </w:rPr>
        <w:t xml:space="preserve"> </w:t>
      </w:r>
      <w:r w:rsidRPr="00A1665C">
        <w:rPr>
          <w:rFonts w:ascii="Arial" w:hAnsi="Arial" w:cs="Arial"/>
          <w:sz w:val="20"/>
        </w:rPr>
        <w:t>concreto;</w:t>
      </w:r>
    </w:p>
    <w:p w14:paraId="4CE1EB30" w14:textId="77777777" w:rsidR="00622701" w:rsidRPr="00A1665C" w:rsidRDefault="00E418AB">
      <w:pPr>
        <w:pStyle w:val="PargrafodaLista"/>
        <w:numPr>
          <w:ilvl w:val="0"/>
          <w:numId w:val="2"/>
        </w:numPr>
        <w:tabs>
          <w:tab w:val="left" w:pos="1349"/>
        </w:tabs>
        <w:spacing w:before="36"/>
        <w:rPr>
          <w:rFonts w:ascii="Arial" w:hAnsi="Arial" w:cs="Arial"/>
          <w:sz w:val="20"/>
        </w:rPr>
      </w:pPr>
      <w:r w:rsidRPr="00A1665C">
        <w:rPr>
          <w:rFonts w:ascii="Arial" w:hAnsi="Arial" w:cs="Arial"/>
          <w:spacing w:val="-1"/>
          <w:sz w:val="20"/>
        </w:rPr>
        <w:t>as</w:t>
      </w:r>
      <w:r w:rsidRPr="00A1665C">
        <w:rPr>
          <w:rFonts w:ascii="Arial" w:hAnsi="Arial" w:cs="Arial"/>
          <w:spacing w:val="-11"/>
          <w:sz w:val="20"/>
        </w:rPr>
        <w:t xml:space="preserve"> </w:t>
      </w:r>
      <w:r w:rsidRPr="00A1665C">
        <w:rPr>
          <w:rFonts w:ascii="Arial" w:hAnsi="Arial" w:cs="Arial"/>
          <w:spacing w:val="-1"/>
          <w:sz w:val="20"/>
        </w:rPr>
        <w:t>circunstâncias</w:t>
      </w:r>
      <w:r w:rsidRPr="00A1665C">
        <w:rPr>
          <w:rFonts w:ascii="Arial" w:hAnsi="Arial" w:cs="Arial"/>
          <w:spacing w:val="-8"/>
          <w:sz w:val="20"/>
        </w:rPr>
        <w:t xml:space="preserve"> </w:t>
      </w:r>
      <w:r w:rsidRPr="00A1665C">
        <w:rPr>
          <w:rFonts w:ascii="Arial" w:hAnsi="Arial" w:cs="Arial"/>
          <w:sz w:val="20"/>
        </w:rPr>
        <w:t>agravantes</w:t>
      </w:r>
      <w:r w:rsidRPr="00A1665C">
        <w:rPr>
          <w:rFonts w:ascii="Arial" w:hAnsi="Arial" w:cs="Arial"/>
          <w:spacing w:val="-7"/>
          <w:sz w:val="20"/>
        </w:rPr>
        <w:t xml:space="preserve"> </w:t>
      </w:r>
      <w:r w:rsidRPr="00A1665C">
        <w:rPr>
          <w:rFonts w:ascii="Arial" w:hAnsi="Arial" w:cs="Arial"/>
          <w:sz w:val="20"/>
        </w:rPr>
        <w:t>ou</w:t>
      </w:r>
      <w:r w:rsidRPr="00A1665C">
        <w:rPr>
          <w:rFonts w:ascii="Arial" w:hAnsi="Arial" w:cs="Arial"/>
          <w:spacing w:val="-11"/>
          <w:sz w:val="20"/>
        </w:rPr>
        <w:t xml:space="preserve"> </w:t>
      </w:r>
      <w:r w:rsidRPr="00A1665C">
        <w:rPr>
          <w:rFonts w:ascii="Arial" w:hAnsi="Arial" w:cs="Arial"/>
          <w:sz w:val="20"/>
        </w:rPr>
        <w:t>atenuantes;</w:t>
      </w:r>
    </w:p>
    <w:p w14:paraId="12087465" w14:textId="77777777" w:rsidR="00622701" w:rsidRPr="00A1665C" w:rsidRDefault="00E418AB">
      <w:pPr>
        <w:pStyle w:val="PargrafodaLista"/>
        <w:numPr>
          <w:ilvl w:val="0"/>
          <w:numId w:val="2"/>
        </w:numPr>
        <w:tabs>
          <w:tab w:val="left" w:pos="1349"/>
        </w:tabs>
        <w:spacing w:before="34"/>
        <w:rPr>
          <w:rFonts w:ascii="Arial" w:hAnsi="Arial" w:cs="Arial"/>
          <w:sz w:val="20"/>
        </w:rPr>
      </w:pPr>
      <w:r w:rsidRPr="00A1665C">
        <w:rPr>
          <w:rFonts w:ascii="Arial" w:hAnsi="Arial" w:cs="Arial"/>
          <w:spacing w:val="-1"/>
          <w:sz w:val="20"/>
        </w:rPr>
        <w:t>os</w:t>
      </w:r>
      <w:r w:rsidRPr="00A1665C">
        <w:rPr>
          <w:rFonts w:ascii="Arial" w:hAnsi="Arial" w:cs="Arial"/>
          <w:spacing w:val="-10"/>
          <w:sz w:val="20"/>
        </w:rPr>
        <w:t xml:space="preserve"> </w:t>
      </w:r>
      <w:r w:rsidRPr="00A1665C">
        <w:rPr>
          <w:rFonts w:ascii="Arial" w:hAnsi="Arial" w:cs="Arial"/>
          <w:sz w:val="20"/>
        </w:rPr>
        <w:t>danos</w:t>
      </w:r>
      <w:r w:rsidRPr="00A1665C">
        <w:rPr>
          <w:rFonts w:ascii="Arial" w:hAnsi="Arial" w:cs="Arial"/>
          <w:spacing w:val="-9"/>
          <w:sz w:val="20"/>
        </w:rPr>
        <w:t xml:space="preserve"> </w:t>
      </w:r>
      <w:r w:rsidRPr="00A1665C">
        <w:rPr>
          <w:rFonts w:ascii="Arial" w:hAnsi="Arial" w:cs="Arial"/>
          <w:sz w:val="20"/>
        </w:rPr>
        <w:t>que</w:t>
      </w:r>
      <w:r w:rsidRPr="00A1665C">
        <w:rPr>
          <w:rFonts w:ascii="Arial" w:hAnsi="Arial" w:cs="Arial"/>
          <w:spacing w:val="-4"/>
          <w:sz w:val="20"/>
        </w:rPr>
        <w:t xml:space="preserve"> </w:t>
      </w:r>
      <w:r w:rsidRPr="00A1665C">
        <w:rPr>
          <w:rFonts w:ascii="Arial" w:hAnsi="Arial" w:cs="Arial"/>
          <w:sz w:val="20"/>
        </w:rPr>
        <w:t>dela</w:t>
      </w:r>
      <w:r w:rsidRPr="00A1665C">
        <w:rPr>
          <w:rFonts w:ascii="Arial" w:hAnsi="Arial" w:cs="Arial"/>
          <w:spacing w:val="-3"/>
          <w:sz w:val="20"/>
        </w:rPr>
        <w:t xml:space="preserve"> </w:t>
      </w:r>
      <w:r w:rsidRPr="00A1665C">
        <w:rPr>
          <w:rFonts w:ascii="Arial" w:hAnsi="Arial" w:cs="Arial"/>
          <w:sz w:val="20"/>
        </w:rPr>
        <w:t>provierem</w:t>
      </w:r>
      <w:r w:rsidRPr="00A1665C">
        <w:rPr>
          <w:rFonts w:ascii="Arial" w:hAnsi="Arial" w:cs="Arial"/>
          <w:spacing w:val="-13"/>
          <w:sz w:val="20"/>
        </w:rPr>
        <w:t xml:space="preserve"> </w:t>
      </w:r>
      <w:r w:rsidRPr="00A1665C">
        <w:rPr>
          <w:rFonts w:ascii="Arial" w:hAnsi="Arial" w:cs="Arial"/>
          <w:sz w:val="20"/>
        </w:rPr>
        <w:t>para</w:t>
      </w:r>
      <w:r w:rsidRPr="00A1665C">
        <w:rPr>
          <w:rFonts w:ascii="Arial" w:hAnsi="Arial" w:cs="Arial"/>
          <w:spacing w:val="-6"/>
          <w:sz w:val="20"/>
        </w:rPr>
        <w:t xml:space="preserve"> </w:t>
      </w:r>
      <w:r w:rsidRPr="00A1665C">
        <w:rPr>
          <w:rFonts w:ascii="Arial" w:hAnsi="Arial" w:cs="Arial"/>
          <w:sz w:val="20"/>
        </w:rPr>
        <w:t>o</w:t>
      </w:r>
      <w:r w:rsidRPr="00A1665C">
        <w:rPr>
          <w:rFonts w:ascii="Arial" w:hAnsi="Arial" w:cs="Arial"/>
          <w:spacing w:val="-3"/>
          <w:sz w:val="20"/>
        </w:rPr>
        <w:t xml:space="preserve"> </w:t>
      </w:r>
      <w:r w:rsidRPr="00A1665C">
        <w:rPr>
          <w:rFonts w:ascii="Arial" w:hAnsi="Arial" w:cs="Arial"/>
          <w:sz w:val="20"/>
        </w:rPr>
        <w:t>Contratante;</w:t>
      </w:r>
    </w:p>
    <w:p w14:paraId="69660601" w14:textId="77777777" w:rsidR="00622701" w:rsidRPr="00A1665C" w:rsidRDefault="00E418AB">
      <w:pPr>
        <w:pStyle w:val="PargrafodaLista"/>
        <w:numPr>
          <w:ilvl w:val="0"/>
          <w:numId w:val="2"/>
        </w:numPr>
        <w:tabs>
          <w:tab w:val="left" w:pos="1349"/>
        </w:tabs>
        <w:spacing w:before="34" w:line="276" w:lineRule="auto"/>
        <w:ind w:left="1590" w:right="275" w:hanging="425"/>
        <w:rPr>
          <w:rFonts w:ascii="Arial" w:hAnsi="Arial" w:cs="Arial"/>
          <w:sz w:val="20"/>
        </w:rPr>
      </w:pPr>
      <w:r w:rsidRPr="00A1665C">
        <w:rPr>
          <w:rFonts w:ascii="Arial" w:hAnsi="Arial" w:cs="Arial"/>
          <w:sz w:val="20"/>
        </w:rPr>
        <w:t>a</w:t>
      </w:r>
      <w:r w:rsidRPr="00A1665C">
        <w:rPr>
          <w:rFonts w:ascii="Arial" w:hAnsi="Arial" w:cs="Arial"/>
          <w:spacing w:val="20"/>
          <w:sz w:val="20"/>
        </w:rPr>
        <w:t xml:space="preserve"> </w:t>
      </w:r>
      <w:r w:rsidRPr="00A1665C">
        <w:rPr>
          <w:rFonts w:ascii="Arial" w:hAnsi="Arial" w:cs="Arial"/>
          <w:sz w:val="20"/>
        </w:rPr>
        <w:t>implantação</w:t>
      </w:r>
      <w:r w:rsidRPr="00A1665C">
        <w:rPr>
          <w:rFonts w:ascii="Arial" w:hAnsi="Arial" w:cs="Arial"/>
          <w:spacing w:val="20"/>
          <w:sz w:val="20"/>
        </w:rPr>
        <w:t xml:space="preserve"> </w:t>
      </w:r>
      <w:r w:rsidRPr="00A1665C">
        <w:rPr>
          <w:rFonts w:ascii="Arial" w:hAnsi="Arial" w:cs="Arial"/>
          <w:sz w:val="20"/>
        </w:rPr>
        <w:t>ou</w:t>
      </w:r>
      <w:r w:rsidRPr="00A1665C">
        <w:rPr>
          <w:rFonts w:ascii="Arial" w:hAnsi="Arial" w:cs="Arial"/>
          <w:spacing w:val="20"/>
          <w:sz w:val="20"/>
        </w:rPr>
        <w:t xml:space="preserve"> </w:t>
      </w:r>
      <w:r w:rsidRPr="00A1665C">
        <w:rPr>
          <w:rFonts w:ascii="Arial" w:hAnsi="Arial" w:cs="Arial"/>
          <w:sz w:val="20"/>
        </w:rPr>
        <w:t>o</w:t>
      </w:r>
      <w:r w:rsidRPr="00A1665C">
        <w:rPr>
          <w:rFonts w:ascii="Arial" w:hAnsi="Arial" w:cs="Arial"/>
          <w:spacing w:val="20"/>
          <w:sz w:val="20"/>
        </w:rPr>
        <w:t xml:space="preserve"> </w:t>
      </w:r>
      <w:r w:rsidRPr="00A1665C">
        <w:rPr>
          <w:rFonts w:ascii="Arial" w:hAnsi="Arial" w:cs="Arial"/>
          <w:sz w:val="20"/>
        </w:rPr>
        <w:t>aperfeiçoamento</w:t>
      </w:r>
      <w:r w:rsidRPr="00A1665C">
        <w:rPr>
          <w:rFonts w:ascii="Arial" w:hAnsi="Arial" w:cs="Arial"/>
          <w:spacing w:val="20"/>
          <w:sz w:val="20"/>
        </w:rPr>
        <w:t xml:space="preserve"> </w:t>
      </w:r>
      <w:r w:rsidRPr="00A1665C">
        <w:rPr>
          <w:rFonts w:ascii="Arial" w:hAnsi="Arial" w:cs="Arial"/>
          <w:sz w:val="20"/>
        </w:rPr>
        <w:t>de</w:t>
      </w:r>
      <w:r w:rsidRPr="00A1665C">
        <w:rPr>
          <w:rFonts w:ascii="Arial" w:hAnsi="Arial" w:cs="Arial"/>
          <w:spacing w:val="20"/>
          <w:sz w:val="20"/>
        </w:rPr>
        <w:t xml:space="preserve"> </w:t>
      </w:r>
      <w:r w:rsidRPr="00A1665C">
        <w:rPr>
          <w:rFonts w:ascii="Arial" w:hAnsi="Arial" w:cs="Arial"/>
          <w:sz w:val="20"/>
        </w:rPr>
        <w:t>programa</w:t>
      </w:r>
      <w:r w:rsidRPr="00A1665C">
        <w:rPr>
          <w:rFonts w:ascii="Arial" w:hAnsi="Arial" w:cs="Arial"/>
          <w:spacing w:val="25"/>
          <w:sz w:val="20"/>
        </w:rPr>
        <w:t xml:space="preserve"> </w:t>
      </w:r>
      <w:r w:rsidRPr="00A1665C">
        <w:rPr>
          <w:rFonts w:ascii="Arial" w:hAnsi="Arial" w:cs="Arial"/>
          <w:sz w:val="20"/>
        </w:rPr>
        <w:t>de</w:t>
      </w:r>
      <w:r w:rsidRPr="00A1665C">
        <w:rPr>
          <w:rFonts w:ascii="Arial" w:hAnsi="Arial" w:cs="Arial"/>
          <w:spacing w:val="20"/>
          <w:sz w:val="20"/>
        </w:rPr>
        <w:t xml:space="preserve"> </w:t>
      </w:r>
      <w:r w:rsidRPr="00A1665C">
        <w:rPr>
          <w:rFonts w:ascii="Arial" w:hAnsi="Arial" w:cs="Arial"/>
          <w:sz w:val="20"/>
        </w:rPr>
        <w:t>integridade,</w:t>
      </w:r>
      <w:r w:rsidRPr="00A1665C">
        <w:rPr>
          <w:rFonts w:ascii="Arial" w:hAnsi="Arial" w:cs="Arial"/>
          <w:spacing w:val="20"/>
          <w:sz w:val="20"/>
        </w:rPr>
        <w:t xml:space="preserve"> </w:t>
      </w:r>
      <w:r w:rsidRPr="00A1665C">
        <w:rPr>
          <w:rFonts w:ascii="Arial" w:hAnsi="Arial" w:cs="Arial"/>
          <w:sz w:val="20"/>
        </w:rPr>
        <w:t>conforme</w:t>
      </w:r>
      <w:r w:rsidRPr="00A1665C">
        <w:rPr>
          <w:rFonts w:ascii="Arial" w:hAnsi="Arial" w:cs="Arial"/>
          <w:spacing w:val="22"/>
          <w:sz w:val="20"/>
        </w:rPr>
        <w:t xml:space="preserve"> </w:t>
      </w:r>
      <w:r w:rsidRPr="00A1665C">
        <w:rPr>
          <w:rFonts w:ascii="Arial" w:hAnsi="Arial" w:cs="Arial"/>
          <w:sz w:val="20"/>
        </w:rPr>
        <w:t>normas</w:t>
      </w:r>
      <w:r w:rsidRPr="00A1665C">
        <w:rPr>
          <w:rFonts w:ascii="Arial" w:hAnsi="Arial" w:cs="Arial"/>
          <w:spacing w:val="21"/>
          <w:sz w:val="20"/>
        </w:rPr>
        <w:t xml:space="preserve"> </w:t>
      </w:r>
      <w:r w:rsidRPr="00A1665C">
        <w:rPr>
          <w:rFonts w:ascii="Arial" w:hAnsi="Arial" w:cs="Arial"/>
          <w:sz w:val="20"/>
        </w:rPr>
        <w:t>e</w:t>
      </w:r>
      <w:r w:rsidRPr="00A1665C">
        <w:rPr>
          <w:rFonts w:ascii="Arial" w:hAnsi="Arial" w:cs="Arial"/>
          <w:spacing w:val="21"/>
          <w:sz w:val="20"/>
        </w:rPr>
        <w:t xml:space="preserve"> </w:t>
      </w:r>
      <w:r w:rsidRPr="00A1665C">
        <w:rPr>
          <w:rFonts w:ascii="Arial" w:hAnsi="Arial" w:cs="Arial"/>
          <w:sz w:val="20"/>
        </w:rPr>
        <w:t>orientações</w:t>
      </w:r>
      <w:r w:rsidRPr="00A1665C">
        <w:rPr>
          <w:rFonts w:ascii="Arial" w:hAnsi="Arial" w:cs="Arial"/>
          <w:spacing w:val="19"/>
          <w:sz w:val="20"/>
        </w:rPr>
        <w:t xml:space="preserve"> </w:t>
      </w:r>
      <w:r w:rsidRPr="00A1665C">
        <w:rPr>
          <w:rFonts w:ascii="Arial" w:hAnsi="Arial" w:cs="Arial"/>
          <w:sz w:val="20"/>
        </w:rPr>
        <w:t>dos</w:t>
      </w:r>
      <w:r w:rsidRPr="00A1665C">
        <w:rPr>
          <w:rFonts w:ascii="Arial" w:hAnsi="Arial" w:cs="Arial"/>
          <w:spacing w:val="-47"/>
          <w:sz w:val="20"/>
        </w:rPr>
        <w:t xml:space="preserve"> </w:t>
      </w:r>
      <w:r w:rsidRPr="00A1665C">
        <w:rPr>
          <w:rFonts w:ascii="Arial" w:hAnsi="Arial" w:cs="Arial"/>
          <w:sz w:val="20"/>
        </w:rPr>
        <w:t>órgãos</w:t>
      </w:r>
      <w:r w:rsidRPr="00A1665C">
        <w:rPr>
          <w:rFonts w:ascii="Arial" w:hAnsi="Arial" w:cs="Arial"/>
          <w:spacing w:val="-2"/>
          <w:sz w:val="20"/>
        </w:rPr>
        <w:t xml:space="preserve"> </w:t>
      </w:r>
      <w:r w:rsidRPr="00A1665C">
        <w:rPr>
          <w:rFonts w:ascii="Arial" w:hAnsi="Arial" w:cs="Arial"/>
          <w:sz w:val="20"/>
        </w:rPr>
        <w:t>de controle.</w:t>
      </w:r>
    </w:p>
    <w:p w14:paraId="4F27367A" w14:textId="62389672" w:rsidR="00622701" w:rsidRPr="00A1665C" w:rsidRDefault="00E418AB">
      <w:pPr>
        <w:pStyle w:val="PargrafodaLista"/>
        <w:numPr>
          <w:ilvl w:val="1"/>
          <w:numId w:val="8"/>
        </w:numPr>
        <w:tabs>
          <w:tab w:val="left" w:pos="1349"/>
        </w:tabs>
        <w:spacing w:line="276" w:lineRule="auto"/>
        <w:ind w:left="1490" w:right="270" w:hanging="708"/>
        <w:rPr>
          <w:rFonts w:ascii="Arial" w:hAnsi="Arial" w:cs="Arial"/>
          <w:sz w:val="20"/>
        </w:rPr>
      </w:pPr>
      <w:r w:rsidRPr="00A1665C">
        <w:rPr>
          <w:rFonts w:ascii="Arial" w:hAnsi="Arial" w:cs="Arial"/>
          <w:sz w:val="20"/>
        </w:rPr>
        <w:t xml:space="preserve">Os atos previstos como infrações administrativas na </w:t>
      </w:r>
      <w:r w:rsidRPr="00A1665C">
        <w:rPr>
          <w:rFonts w:ascii="Arial" w:hAnsi="Arial" w:cs="Arial"/>
          <w:sz w:val="20"/>
          <w:u w:val="single" w:color="000080"/>
        </w:rPr>
        <w:t>Lei nº 14.133, de 2021</w:t>
      </w:r>
      <w:r w:rsidRPr="00A1665C">
        <w:rPr>
          <w:rFonts w:ascii="Arial" w:hAnsi="Arial" w:cs="Arial"/>
          <w:sz w:val="20"/>
        </w:rPr>
        <w:t>, ou em outras leis de</w:t>
      </w:r>
      <w:r w:rsidRPr="00A1665C">
        <w:rPr>
          <w:rFonts w:ascii="Arial" w:hAnsi="Arial" w:cs="Arial"/>
          <w:spacing w:val="1"/>
          <w:sz w:val="20"/>
        </w:rPr>
        <w:t xml:space="preserve"> </w:t>
      </w:r>
      <w:r w:rsidRPr="00A1665C">
        <w:rPr>
          <w:rFonts w:ascii="Arial" w:hAnsi="Arial" w:cs="Arial"/>
          <w:sz w:val="20"/>
        </w:rPr>
        <w:t>licitações e contratos da Administração Pública que</w:t>
      </w:r>
      <w:r w:rsidRPr="00A1665C">
        <w:rPr>
          <w:rFonts w:ascii="Arial" w:hAnsi="Arial" w:cs="Arial"/>
          <w:spacing w:val="1"/>
          <w:sz w:val="20"/>
        </w:rPr>
        <w:t xml:space="preserve"> </w:t>
      </w:r>
      <w:r w:rsidRPr="00A1665C">
        <w:rPr>
          <w:rFonts w:ascii="Arial" w:hAnsi="Arial" w:cs="Arial"/>
          <w:sz w:val="20"/>
        </w:rPr>
        <w:t>também sejam tipificados como</w:t>
      </w:r>
      <w:r w:rsidRPr="00A1665C">
        <w:rPr>
          <w:rFonts w:ascii="Arial" w:hAnsi="Arial" w:cs="Arial"/>
          <w:spacing w:val="50"/>
          <w:sz w:val="20"/>
        </w:rPr>
        <w:t xml:space="preserve"> </w:t>
      </w:r>
      <w:r w:rsidRPr="00A1665C">
        <w:rPr>
          <w:rFonts w:ascii="Arial" w:hAnsi="Arial" w:cs="Arial"/>
          <w:sz w:val="20"/>
        </w:rPr>
        <w:t xml:space="preserve">atos lesivos </w:t>
      </w:r>
      <w:r w:rsidRPr="00A1665C">
        <w:rPr>
          <w:rFonts w:ascii="Arial" w:hAnsi="Arial" w:cs="Arial"/>
          <w:sz w:val="20"/>
          <w:u w:val="single" w:color="000080"/>
        </w:rPr>
        <w:t>na</w:t>
      </w:r>
      <w:r w:rsidRPr="00A1665C">
        <w:rPr>
          <w:rFonts w:ascii="Arial" w:hAnsi="Arial" w:cs="Arial"/>
          <w:spacing w:val="1"/>
          <w:sz w:val="20"/>
        </w:rPr>
        <w:t xml:space="preserve"> </w:t>
      </w:r>
      <w:r w:rsidRPr="00A1665C">
        <w:rPr>
          <w:rFonts w:ascii="Arial" w:hAnsi="Arial" w:cs="Arial"/>
          <w:sz w:val="20"/>
          <w:u w:val="single" w:color="000080"/>
        </w:rPr>
        <w:t>Lei</w:t>
      </w:r>
      <w:r w:rsidRPr="00A1665C">
        <w:rPr>
          <w:rFonts w:ascii="Arial" w:hAnsi="Arial" w:cs="Arial"/>
          <w:spacing w:val="22"/>
          <w:sz w:val="20"/>
          <w:u w:val="single" w:color="000080"/>
        </w:rPr>
        <w:t xml:space="preserve"> </w:t>
      </w:r>
      <w:r w:rsidRPr="00A1665C">
        <w:rPr>
          <w:rFonts w:ascii="Arial" w:hAnsi="Arial" w:cs="Arial"/>
          <w:sz w:val="20"/>
          <w:u w:val="single" w:color="000080"/>
        </w:rPr>
        <w:t>nº</w:t>
      </w:r>
      <w:r w:rsidRPr="00A1665C">
        <w:rPr>
          <w:rFonts w:ascii="Arial" w:hAnsi="Arial" w:cs="Arial"/>
          <w:spacing w:val="24"/>
          <w:sz w:val="20"/>
        </w:rPr>
        <w:t xml:space="preserve"> </w:t>
      </w:r>
      <w:r w:rsidRPr="00A1665C">
        <w:rPr>
          <w:rFonts w:ascii="Arial" w:hAnsi="Arial" w:cs="Arial"/>
          <w:sz w:val="20"/>
          <w:u w:val="single" w:color="000080"/>
        </w:rPr>
        <w:t>12.846,</w:t>
      </w:r>
      <w:r w:rsidRPr="00A1665C">
        <w:rPr>
          <w:rFonts w:ascii="Arial" w:hAnsi="Arial" w:cs="Arial"/>
          <w:spacing w:val="20"/>
          <w:sz w:val="20"/>
          <w:u w:val="single" w:color="000080"/>
        </w:rPr>
        <w:t xml:space="preserve"> </w:t>
      </w:r>
      <w:r w:rsidRPr="00A1665C">
        <w:rPr>
          <w:rFonts w:ascii="Arial" w:hAnsi="Arial" w:cs="Arial"/>
          <w:sz w:val="20"/>
          <w:u w:val="single" w:color="000080"/>
        </w:rPr>
        <w:t>de</w:t>
      </w:r>
      <w:r w:rsidRPr="00A1665C">
        <w:rPr>
          <w:rFonts w:ascii="Arial" w:hAnsi="Arial" w:cs="Arial"/>
          <w:spacing w:val="21"/>
          <w:sz w:val="20"/>
          <w:u w:val="single" w:color="000080"/>
        </w:rPr>
        <w:t xml:space="preserve"> </w:t>
      </w:r>
      <w:r w:rsidRPr="00A1665C">
        <w:rPr>
          <w:rFonts w:ascii="Arial" w:hAnsi="Arial" w:cs="Arial"/>
          <w:sz w:val="20"/>
          <w:u w:val="single" w:color="000080"/>
        </w:rPr>
        <w:t>2013</w:t>
      </w:r>
      <w:r w:rsidRPr="00A1665C">
        <w:rPr>
          <w:rFonts w:ascii="Arial" w:hAnsi="Arial" w:cs="Arial"/>
          <w:sz w:val="20"/>
        </w:rPr>
        <w:t>,</w:t>
      </w:r>
      <w:r w:rsidRPr="00A1665C">
        <w:rPr>
          <w:rFonts w:ascii="Arial" w:hAnsi="Arial" w:cs="Arial"/>
          <w:spacing w:val="20"/>
          <w:sz w:val="20"/>
        </w:rPr>
        <w:t xml:space="preserve"> </w:t>
      </w:r>
      <w:r w:rsidRPr="00A1665C">
        <w:rPr>
          <w:rFonts w:ascii="Arial" w:hAnsi="Arial" w:cs="Arial"/>
          <w:sz w:val="20"/>
        </w:rPr>
        <w:t>serão</w:t>
      </w:r>
      <w:r w:rsidRPr="00A1665C">
        <w:rPr>
          <w:rFonts w:ascii="Arial" w:hAnsi="Arial" w:cs="Arial"/>
          <w:spacing w:val="19"/>
          <w:sz w:val="20"/>
        </w:rPr>
        <w:t xml:space="preserve"> </w:t>
      </w:r>
      <w:r w:rsidRPr="00A1665C">
        <w:rPr>
          <w:rFonts w:ascii="Arial" w:hAnsi="Arial" w:cs="Arial"/>
          <w:sz w:val="20"/>
        </w:rPr>
        <w:t>apurados</w:t>
      </w:r>
      <w:r w:rsidRPr="00A1665C">
        <w:rPr>
          <w:rFonts w:ascii="Arial" w:hAnsi="Arial" w:cs="Arial"/>
          <w:spacing w:val="19"/>
          <w:sz w:val="20"/>
        </w:rPr>
        <w:t xml:space="preserve"> </w:t>
      </w:r>
      <w:r w:rsidRPr="00A1665C">
        <w:rPr>
          <w:rFonts w:ascii="Arial" w:hAnsi="Arial" w:cs="Arial"/>
          <w:sz w:val="20"/>
        </w:rPr>
        <w:t>e</w:t>
      </w:r>
      <w:r w:rsidRPr="00A1665C">
        <w:rPr>
          <w:rFonts w:ascii="Arial" w:hAnsi="Arial" w:cs="Arial"/>
          <w:spacing w:val="21"/>
          <w:sz w:val="20"/>
        </w:rPr>
        <w:t xml:space="preserve"> </w:t>
      </w:r>
      <w:r w:rsidRPr="00A1665C">
        <w:rPr>
          <w:rFonts w:ascii="Arial" w:hAnsi="Arial" w:cs="Arial"/>
          <w:sz w:val="20"/>
        </w:rPr>
        <w:t>julgados</w:t>
      </w:r>
      <w:r w:rsidRPr="00A1665C">
        <w:rPr>
          <w:rFonts w:ascii="Arial" w:hAnsi="Arial" w:cs="Arial"/>
          <w:spacing w:val="21"/>
          <w:sz w:val="20"/>
        </w:rPr>
        <w:t xml:space="preserve"> </w:t>
      </w:r>
      <w:r w:rsidRPr="00A1665C">
        <w:rPr>
          <w:rFonts w:ascii="Arial" w:hAnsi="Arial" w:cs="Arial"/>
          <w:sz w:val="20"/>
        </w:rPr>
        <w:t>conjuntamente,</w:t>
      </w:r>
      <w:r w:rsidRPr="00A1665C">
        <w:rPr>
          <w:rFonts w:ascii="Arial" w:hAnsi="Arial" w:cs="Arial"/>
          <w:spacing w:val="21"/>
          <w:sz w:val="20"/>
        </w:rPr>
        <w:t xml:space="preserve"> </w:t>
      </w:r>
      <w:r w:rsidRPr="00A1665C">
        <w:rPr>
          <w:rFonts w:ascii="Arial" w:hAnsi="Arial" w:cs="Arial"/>
          <w:sz w:val="20"/>
        </w:rPr>
        <w:t>nos</w:t>
      </w:r>
      <w:r w:rsidRPr="00A1665C">
        <w:rPr>
          <w:rFonts w:ascii="Arial" w:hAnsi="Arial" w:cs="Arial"/>
          <w:spacing w:val="21"/>
          <w:sz w:val="20"/>
        </w:rPr>
        <w:t xml:space="preserve"> </w:t>
      </w:r>
      <w:r w:rsidRPr="00A1665C">
        <w:rPr>
          <w:rFonts w:ascii="Arial" w:hAnsi="Arial" w:cs="Arial"/>
          <w:sz w:val="20"/>
        </w:rPr>
        <w:t>mesmos</w:t>
      </w:r>
      <w:r w:rsidRPr="00A1665C">
        <w:rPr>
          <w:rFonts w:ascii="Arial" w:hAnsi="Arial" w:cs="Arial"/>
          <w:spacing w:val="20"/>
          <w:sz w:val="20"/>
        </w:rPr>
        <w:t xml:space="preserve"> </w:t>
      </w:r>
      <w:r w:rsidRPr="00A1665C">
        <w:rPr>
          <w:rFonts w:ascii="Arial" w:hAnsi="Arial" w:cs="Arial"/>
          <w:sz w:val="20"/>
        </w:rPr>
        <w:t>autos,</w:t>
      </w:r>
      <w:r w:rsidRPr="00A1665C">
        <w:rPr>
          <w:rFonts w:ascii="Arial" w:hAnsi="Arial" w:cs="Arial"/>
          <w:spacing w:val="21"/>
          <w:sz w:val="20"/>
        </w:rPr>
        <w:t xml:space="preserve"> </w:t>
      </w:r>
      <w:r w:rsidRPr="00A1665C">
        <w:rPr>
          <w:rFonts w:ascii="Arial" w:hAnsi="Arial" w:cs="Arial"/>
          <w:sz w:val="20"/>
        </w:rPr>
        <w:t>observados</w:t>
      </w:r>
      <w:r w:rsidRPr="00A1665C">
        <w:rPr>
          <w:rFonts w:ascii="Arial" w:hAnsi="Arial" w:cs="Arial"/>
          <w:spacing w:val="19"/>
          <w:sz w:val="20"/>
        </w:rPr>
        <w:t xml:space="preserve"> </w:t>
      </w:r>
      <w:r w:rsidRPr="00A1665C">
        <w:rPr>
          <w:rFonts w:ascii="Arial" w:hAnsi="Arial" w:cs="Arial"/>
          <w:sz w:val="20"/>
        </w:rPr>
        <w:t>o</w:t>
      </w:r>
      <w:r w:rsidR="009127E3" w:rsidRPr="00A1665C">
        <w:rPr>
          <w:rFonts w:ascii="Arial" w:hAnsi="Arial" w:cs="Arial"/>
          <w:sz w:val="20"/>
        </w:rPr>
        <w:t xml:space="preserve"> </w:t>
      </w:r>
      <w:r w:rsidRPr="00A1665C">
        <w:rPr>
          <w:rFonts w:ascii="Arial" w:hAnsi="Arial" w:cs="Arial"/>
        </w:rPr>
        <w:t>rito</w:t>
      </w:r>
      <w:r w:rsidRPr="00A1665C">
        <w:rPr>
          <w:rFonts w:ascii="Arial" w:hAnsi="Arial" w:cs="Arial"/>
          <w:spacing w:val="-3"/>
        </w:rPr>
        <w:t xml:space="preserve"> </w:t>
      </w:r>
      <w:r w:rsidRPr="00A1665C">
        <w:rPr>
          <w:rFonts w:ascii="Arial" w:hAnsi="Arial" w:cs="Arial"/>
        </w:rPr>
        <w:t>procedimental</w:t>
      </w:r>
      <w:r w:rsidRPr="00A1665C">
        <w:rPr>
          <w:rFonts w:ascii="Arial" w:hAnsi="Arial" w:cs="Arial"/>
          <w:spacing w:val="-2"/>
        </w:rPr>
        <w:t xml:space="preserve"> </w:t>
      </w:r>
      <w:r w:rsidRPr="00A1665C">
        <w:rPr>
          <w:rFonts w:ascii="Arial" w:hAnsi="Arial" w:cs="Arial"/>
        </w:rPr>
        <w:t>e</w:t>
      </w:r>
      <w:r w:rsidRPr="00A1665C">
        <w:rPr>
          <w:rFonts w:ascii="Arial" w:hAnsi="Arial" w:cs="Arial"/>
          <w:spacing w:val="-2"/>
        </w:rPr>
        <w:t xml:space="preserve"> </w:t>
      </w:r>
      <w:r w:rsidRPr="00A1665C">
        <w:rPr>
          <w:rFonts w:ascii="Arial" w:hAnsi="Arial" w:cs="Arial"/>
        </w:rPr>
        <w:t>autoridade</w:t>
      </w:r>
      <w:r w:rsidRPr="00A1665C">
        <w:rPr>
          <w:rFonts w:ascii="Arial" w:hAnsi="Arial" w:cs="Arial"/>
          <w:spacing w:val="-3"/>
        </w:rPr>
        <w:t xml:space="preserve"> </w:t>
      </w:r>
      <w:r w:rsidRPr="00A1665C">
        <w:rPr>
          <w:rFonts w:ascii="Arial" w:hAnsi="Arial" w:cs="Arial"/>
        </w:rPr>
        <w:t>competente</w:t>
      </w:r>
      <w:r w:rsidRPr="00A1665C">
        <w:rPr>
          <w:rFonts w:ascii="Arial" w:hAnsi="Arial" w:cs="Arial"/>
          <w:spacing w:val="-2"/>
        </w:rPr>
        <w:t xml:space="preserve"> </w:t>
      </w:r>
      <w:r w:rsidRPr="00A1665C">
        <w:rPr>
          <w:rFonts w:ascii="Arial" w:hAnsi="Arial" w:cs="Arial"/>
        </w:rPr>
        <w:t>definidos</w:t>
      </w:r>
      <w:r w:rsidRPr="00A1665C">
        <w:rPr>
          <w:rFonts w:ascii="Arial" w:hAnsi="Arial" w:cs="Arial"/>
          <w:spacing w:val="-3"/>
        </w:rPr>
        <w:t xml:space="preserve"> </w:t>
      </w:r>
      <w:r w:rsidRPr="00A1665C">
        <w:rPr>
          <w:rFonts w:ascii="Arial" w:hAnsi="Arial" w:cs="Arial"/>
        </w:rPr>
        <w:t>na</w:t>
      </w:r>
      <w:r w:rsidRPr="00A1665C">
        <w:rPr>
          <w:rFonts w:ascii="Arial" w:hAnsi="Arial" w:cs="Arial"/>
          <w:spacing w:val="-3"/>
        </w:rPr>
        <w:t xml:space="preserve"> </w:t>
      </w:r>
      <w:r w:rsidRPr="00A1665C">
        <w:rPr>
          <w:rFonts w:ascii="Arial" w:hAnsi="Arial" w:cs="Arial"/>
        </w:rPr>
        <w:t>referida</w:t>
      </w:r>
      <w:r w:rsidRPr="00A1665C">
        <w:rPr>
          <w:rFonts w:ascii="Arial" w:hAnsi="Arial" w:cs="Arial"/>
          <w:spacing w:val="6"/>
        </w:rPr>
        <w:t xml:space="preserve"> </w:t>
      </w:r>
      <w:r w:rsidRPr="00A1665C">
        <w:rPr>
          <w:rFonts w:ascii="Arial" w:hAnsi="Arial" w:cs="Arial"/>
          <w:u w:val="single" w:color="000080"/>
        </w:rPr>
        <w:t>Lei</w:t>
      </w:r>
      <w:r w:rsidRPr="00A1665C">
        <w:rPr>
          <w:rFonts w:ascii="Arial" w:hAnsi="Arial" w:cs="Arial"/>
          <w:spacing w:val="-3"/>
          <w:u w:val="single" w:color="000080"/>
        </w:rPr>
        <w:t xml:space="preserve"> </w:t>
      </w:r>
      <w:r w:rsidRPr="00A1665C">
        <w:rPr>
          <w:rFonts w:ascii="Arial" w:hAnsi="Arial" w:cs="Arial"/>
          <w:u w:val="single" w:color="000080"/>
        </w:rPr>
        <w:t>(art.</w:t>
      </w:r>
      <w:r w:rsidRPr="00A1665C">
        <w:rPr>
          <w:rFonts w:ascii="Arial" w:hAnsi="Arial" w:cs="Arial"/>
          <w:spacing w:val="-2"/>
          <w:u w:val="single" w:color="000080"/>
        </w:rPr>
        <w:t xml:space="preserve"> </w:t>
      </w:r>
      <w:r w:rsidRPr="00A1665C">
        <w:rPr>
          <w:rFonts w:ascii="Arial" w:hAnsi="Arial" w:cs="Arial"/>
          <w:u w:val="single" w:color="000080"/>
        </w:rPr>
        <w:t>159</w:t>
      </w:r>
      <w:r w:rsidRPr="00A1665C">
        <w:rPr>
          <w:rFonts w:ascii="Arial" w:hAnsi="Arial" w:cs="Arial"/>
        </w:rPr>
        <w:t>).</w:t>
      </w:r>
    </w:p>
    <w:p w14:paraId="2E61C541" w14:textId="77777777" w:rsidR="00622701" w:rsidRPr="00A1665C" w:rsidRDefault="00E418AB">
      <w:pPr>
        <w:pStyle w:val="PargrafodaLista"/>
        <w:numPr>
          <w:ilvl w:val="1"/>
          <w:numId w:val="8"/>
        </w:numPr>
        <w:tabs>
          <w:tab w:val="left" w:pos="1349"/>
        </w:tabs>
        <w:spacing w:before="34" w:line="276" w:lineRule="auto"/>
        <w:ind w:left="1490" w:right="264" w:hanging="708"/>
        <w:rPr>
          <w:rFonts w:ascii="Arial" w:hAnsi="Arial" w:cs="Arial"/>
          <w:sz w:val="20"/>
        </w:rPr>
      </w:pPr>
      <w:r w:rsidRPr="00A1665C">
        <w:rPr>
          <w:rFonts w:ascii="Arial" w:hAnsi="Arial" w:cs="Arial"/>
          <w:sz w:val="20"/>
        </w:rPr>
        <w:t>A personalidade jurídica do Contratado poderá ser desconsiderada sempre que utilizada com abuso do</w:t>
      </w:r>
      <w:r w:rsidRPr="00A1665C">
        <w:rPr>
          <w:rFonts w:ascii="Arial" w:hAnsi="Arial" w:cs="Arial"/>
          <w:spacing w:val="1"/>
          <w:sz w:val="20"/>
        </w:rPr>
        <w:t xml:space="preserve"> </w:t>
      </w:r>
      <w:r w:rsidRPr="00A1665C">
        <w:rPr>
          <w:rFonts w:ascii="Arial" w:hAnsi="Arial" w:cs="Arial"/>
          <w:sz w:val="20"/>
        </w:rPr>
        <w:t>direito para facilitar, encobrir ou dissimular a prática dos atos ilícitos previstos neste Contrato ou para</w:t>
      </w:r>
      <w:r w:rsidRPr="00A1665C">
        <w:rPr>
          <w:rFonts w:ascii="Arial" w:hAnsi="Arial" w:cs="Arial"/>
          <w:spacing w:val="1"/>
          <w:sz w:val="20"/>
        </w:rPr>
        <w:t xml:space="preserve"> </w:t>
      </w:r>
      <w:r w:rsidRPr="00A1665C">
        <w:rPr>
          <w:rFonts w:ascii="Arial" w:hAnsi="Arial" w:cs="Arial"/>
          <w:sz w:val="20"/>
        </w:rPr>
        <w:t>provocar confusão patrimonial, e, nesse caso, todos os efeitos das sanções aplicadas à pessoa jurídica</w:t>
      </w:r>
      <w:r w:rsidRPr="00A1665C">
        <w:rPr>
          <w:rFonts w:ascii="Arial" w:hAnsi="Arial" w:cs="Arial"/>
          <w:spacing w:val="1"/>
          <w:sz w:val="20"/>
        </w:rPr>
        <w:t xml:space="preserve"> </w:t>
      </w:r>
      <w:r w:rsidRPr="00A1665C">
        <w:rPr>
          <w:rFonts w:ascii="Arial" w:hAnsi="Arial" w:cs="Arial"/>
          <w:sz w:val="20"/>
        </w:rPr>
        <w:t>serão estendidos aos seus administradores e sócios com poderes de administração, à pessoa jurídica</w:t>
      </w:r>
      <w:r w:rsidRPr="00A1665C">
        <w:rPr>
          <w:rFonts w:ascii="Arial" w:hAnsi="Arial" w:cs="Arial"/>
          <w:spacing w:val="1"/>
          <w:sz w:val="20"/>
        </w:rPr>
        <w:t xml:space="preserve"> </w:t>
      </w:r>
      <w:r w:rsidRPr="00A1665C">
        <w:rPr>
          <w:rFonts w:ascii="Arial" w:hAnsi="Arial" w:cs="Arial"/>
          <w:sz w:val="20"/>
        </w:rPr>
        <w:t>sucessora ou à empresa do mesmo ramo com relação de coligação ou controle, de fato ou de direito,</w:t>
      </w:r>
      <w:r w:rsidRPr="00A1665C">
        <w:rPr>
          <w:rFonts w:ascii="Arial" w:hAnsi="Arial" w:cs="Arial"/>
          <w:spacing w:val="1"/>
          <w:sz w:val="20"/>
        </w:rPr>
        <w:t xml:space="preserve"> </w:t>
      </w:r>
      <w:r w:rsidRPr="00A1665C">
        <w:rPr>
          <w:rFonts w:ascii="Arial" w:hAnsi="Arial" w:cs="Arial"/>
          <w:w w:val="95"/>
          <w:sz w:val="20"/>
        </w:rPr>
        <w:t>com o Contratado, observados, em todos os casos, o contraditório, a ampla defesa e a obrigatoriedade de</w:t>
      </w:r>
      <w:r w:rsidRPr="00A1665C">
        <w:rPr>
          <w:rFonts w:ascii="Arial" w:hAnsi="Arial" w:cs="Arial"/>
          <w:spacing w:val="1"/>
          <w:w w:val="95"/>
          <w:sz w:val="20"/>
        </w:rPr>
        <w:t xml:space="preserve"> </w:t>
      </w:r>
      <w:r w:rsidRPr="00A1665C">
        <w:rPr>
          <w:rFonts w:ascii="Arial" w:hAnsi="Arial" w:cs="Arial"/>
          <w:sz w:val="20"/>
        </w:rPr>
        <w:t>análise</w:t>
      </w:r>
      <w:r w:rsidRPr="00A1665C">
        <w:rPr>
          <w:rFonts w:ascii="Arial" w:hAnsi="Arial" w:cs="Arial"/>
          <w:spacing w:val="-10"/>
          <w:sz w:val="20"/>
        </w:rPr>
        <w:t xml:space="preserve"> </w:t>
      </w:r>
      <w:r w:rsidRPr="00A1665C">
        <w:rPr>
          <w:rFonts w:ascii="Arial" w:hAnsi="Arial" w:cs="Arial"/>
          <w:sz w:val="20"/>
        </w:rPr>
        <w:t>jurídica</w:t>
      </w:r>
      <w:r w:rsidRPr="00A1665C">
        <w:rPr>
          <w:rFonts w:ascii="Arial" w:hAnsi="Arial" w:cs="Arial"/>
          <w:spacing w:val="-11"/>
          <w:sz w:val="20"/>
        </w:rPr>
        <w:t xml:space="preserve"> </w:t>
      </w:r>
      <w:r w:rsidRPr="00A1665C">
        <w:rPr>
          <w:rFonts w:ascii="Arial" w:hAnsi="Arial" w:cs="Arial"/>
          <w:sz w:val="20"/>
        </w:rPr>
        <w:t>prévia (</w:t>
      </w:r>
      <w:r w:rsidRPr="00A1665C">
        <w:rPr>
          <w:rFonts w:ascii="Arial" w:hAnsi="Arial" w:cs="Arial"/>
          <w:sz w:val="20"/>
          <w:u w:val="single" w:color="000080"/>
        </w:rPr>
        <w:t>art. 160,</w:t>
      </w:r>
      <w:r w:rsidRPr="00A1665C">
        <w:rPr>
          <w:rFonts w:ascii="Arial" w:hAnsi="Arial" w:cs="Arial"/>
          <w:spacing w:val="1"/>
          <w:sz w:val="20"/>
          <w:u w:val="single" w:color="000080"/>
        </w:rPr>
        <w:t xml:space="preserve"> </w:t>
      </w:r>
      <w:r w:rsidRPr="00A1665C">
        <w:rPr>
          <w:rFonts w:ascii="Arial" w:hAnsi="Arial" w:cs="Arial"/>
          <w:sz w:val="20"/>
          <w:u w:val="single" w:color="000080"/>
        </w:rPr>
        <w:t>da</w:t>
      </w:r>
      <w:r w:rsidRPr="00A1665C">
        <w:rPr>
          <w:rFonts w:ascii="Arial" w:hAnsi="Arial" w:cs="Arial"/>
          <w:spacing w:val="-1"/>
          <w:sz w:val="20"/>
          <w:u w:val="single" w:color="000080"/>
        </w:rPr>
        <w:t xml:space="preserve"> </w:t>
      </w:r>
      <w:r w:rsidRPr="00A1665C">
        <w:rPr>
          <w:rFonts w:ascii="Arial" w:hAnsi="Arial" w:cs="Arial"/>
          <w:sz w:val="20"/>
          <w:u w:val="single" w:color="000080"/>
        </w:rPr>
        <w:t>Lei nº</w:t>
      </w:r>
      <w:r w:rsidRPr="00A1665C">
        <w:rPr>
          <w:rFonts w:ascii="Arial" w:hAnsi="Arial" w:cs="Arial"/>
          <w:spacing w:val="2"/>
          <w:sz w:val="20"/>
          <w:u w:val="single" w:color="000080"/>
        </w:rPr>
        <w:t xml:space="preserve"> </w:t>
      </w:r>
      <w:r w:rsidRPr="00A1665C">
        <w:rPr>
          <w:rFonts w:ascii="Arial" w:hAnsi="Arial" w:cs="Arial"/>
          <w:sz w:val="20"/>
          <w:u w:val="single" w:color="000080"/>
        </w:rPr>
        <w:t>14.133, de</w:t>
      </w:r>
      <w:r w:rsidRPr="00A1665C">
        <w:rPr>
          <w:rFonts w:ascii="Arial" w:hAnsi="Arial" w:cs="Arial"/>
          <w:spacing w:val="-2"/>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p>
    <w:p w14:paraId="77D92DC5" w14:textId="77777777" w:rsidR="00622701" w:rsidRPr="00A1665C" w:rsidRDefault="00E418AB">
      <w:pPr>
        <w:pStyle w:val="PargrafodaLista"/>
        <w:numPr>
          <w:ilvl w:val="1"/>
          <w:numId w:val="8"/>
        </w:numPr>
        <w:tabs>
          <w:tab w:val="left" w:pos="1349"/>
        </w:tabs>
        <w:spacing w:line="276" w:lineRule="auto"/>
        <w:ind w:left="1490" w:right="270" w:hanging="708"/>
        <w:rPr>
          <w:rFonts w:ascii="Arial" w:hAnsi="Arial" w:cs="Arial"/>
          <w:sz w:val="20"/>
        </w:rPr>
      </w:pPr>
      <w:r w:rsidRPr="00A1665C">
        <w:rPr>
          <w:rFonts w:ascii="Arial" w:hAnsi="Arial" w:cs="Arial"/>
          <w:sz w:val="20"/>
        </w:rPr>
        <w:t>O Contratante deverá, no prazo máximo de 15 (quinze) dias úteis, contado da data de aplicação da</w:t>
      </w:r>
      <w:r w:rsidRPr="00A1665C">
        <w:rPr>
          <w:rFonts w:ascii="Arial" w:hAnsi="Arial" w:cs="Arial"/>
          <w:spacing w:val="1"/>
          <w:sz w:val="20"/>
        </w:rPr>
        <w:t xml:space="preserve"> </w:t>
      </w:r>
      <w:r w:rsidRPr="00A1665C">
        <w:rPr>
          <w:rFonts w:ascii="Arial" w:hAnsi="Arial" w:cs="Arial"/>
          <w:sz w:val="20"/>
        </w:rPr>
        <w:t>sanção, informar e manter atualizados os dados relativos às sanções por ela aplicadas, para fins de</w:t>
      </w:r>
      <w:r w:rsidRPr="00A1665C">
        <w:rPr>
          <w:rFonts w:ascii="Arial" w:hAnsi="Arial" w:cs="Arial"/>
          <w:spacing w:val="1"/>
          <w:sz w:val="20"/>
        </w:rPr>
        <w:t xml:space="preserve"> </w:t>
      </w:r>
      <w:r w:rsidRPr="00A1665C">
        <w:rPr>
          <w:rFonts w:ascii="Arial" w:hAnsi="Arial" w:cs="Arial"/>
          <w:sz w:val="20"/>
        </w:rPr>
        <w:t>publicidade no Cadastro Nacional de Empresas Inidôneas e Suspensas (Ceis) e no Cadastro Nacional</w:t>
      </w:r>
      <w:r w:rsidRPr="00A1665C">
        <w:rPr>
          <w:rFonts w:ascii="Arial" w:hAnsi="Arial" w:cs="Arial"/>
          <w:spacing w:val="1"/>
          <w:sz w:val="20"/>
        </w:rPr>
        <w:t xml:space="preserve"> </w:t>
      </w:r>
      <w:r w:rsidRPr="00A1665C">
        <w:rPr>
          <w:rFonts w:ascii="Arial" w:hAnsi="Arial" w:cs="Arial"/>
          <w:sz w:val="20"/>
        </w:rPr>
        <w:t>de Empresas Punidas (Cnep), instituídos no âmbito do Poder Executivo Federal. (</w:t>
      </w:r>
      <w:r w:rsidRPr="00A1665C">
        <w:rPr>
          <w:rFonts w:ascii="Arial" w:hAnsi="Arial" w:cs="Arial"/>
          <w:sz w:val="20"/>
          <w:u w:val="single" w:color="000080"/>
        </w:rPr>
        <w:t>Art. 161, da Lei nº</w:t>
      </w:r>
      <w:r w:rsidRPr="00A1665C">
        <w:rPr>
          <w:rFonts w:ascii="Arial" w:hAnsi="Arial" w:cs="Arial"/>
          <w:spacing w:val="1"/>
          <w:sz w:val="20"/>
        </w:rPr>
        <w:t xml:space="preserve"> </w:t>
      </w:r>
      <w:r w:rsidRPr="00A1665C">
        <w:rPr>
          <w:rFonts w:ascii="Arial" w:hAnsi="Arial" w:cs="Arial"/>
          <w:sz w:val="20"/>
          <w:u w:val="single" w:color="000080"/>
        </w:rPr>
        <w:t>14.133,</w:t>
      </w:r>
      <w:r w:rsidRPr="00A1665C">
        <w:rPr>
          <w:rFonts w:ascii="Arial" w:hAnsi="Arial" w:cs="Arial"/>
          <w:spacing w:val="2"/>
          <w:sz w:val="20"/>
          <w:u w:val="single" w:color="000080"/>
        </w:rPr>
        <w:t xml:space="preserve"> </w:t>
      </w:r>
      <w:r w:rsidRPr="00A1665C">
        <w:rPr>
          <w:rFonts w:ascii="Arial" w:hAnsi="Arial" w:cs="Arial"/>
          <w:sz w:val="20"/>
          <w:u w:val="single" w:color="000080"/>
        </w:rPr>
        <w:t>de</w:t>
      </w:r>
      <w:r w:rsidRPr="00A1665C">
        <w:rPr>
          <w:rFonts w:ascii="Arial" w:hAnsi="Arial" w:cs="Arial"/>
          <w:spacing w:val="-3"/>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p>
    <w:p w14:paraId="61BDD2A1" w14:textId="77777777" w:rsidR="00622701" w:rsidRPr="00A1665C" w:rsidRDefault="00E418AB">
      <w:pPr>
        <w:pStyle w:val="PargrafodaLista"/>
        <w:numPr>
          <w:ilvl w:val="1"/>
          <w:numId w:val="8"/>
        </w:numPr>
        <w:tabs>
          <w:tab w:val="left" w:pos="1349"/>
        </w:tabs>
        <w:spacing w:line="278" w:lineRule="auto"/>
        <w:ind w:left="1490" w:right="272" w:hanging="708"/>
        <w:rPr>
          <w:rFonts w:ascii="Arial" w:hAnsi="Arial" w:cs="Arial"/>
          <w:sz w:val="20"/>
        </w:rPr>
      </w:pPr>
      <w:r w:rsidRPr="00A1665C">
        <w:rPr>
          <w:rFonts w:ascii="Arial" w:hAnsi="Arial" w:cs="Arial"/>
          <w:sz w:val="20"/>
        </w:rPr>
        <w:t>As sanções de impedimento de licitar e contratar e declaração de inidoneidade para licitar ou contratar</w:t>
      </w:r>
      <w:r w:rsidRPr="00A1665C">
        <w:rPr>
          <w:rFonts w:ascii="Arial" w:hAnsi="Arial" w:cs="Arial"/>
          <w:spacing w:val="1"/>
          <w:sz w:val="20"/>
        </w:rPr>
        <w:t xml:space="preserve"> </w:t>
      </w:r>
      <w:r w:rsidRPr="00A1665C">
        <w:rPr>
          <w:rFonts w:ascii="Arial" w:hAnsi="Arial" w:cs="Arial"/>
          <w:sz w:val="20"/>
        </w:rPr>
        <w:t>são passíveis</w:t>
      </w:r>
      <w:r w:rsidRPr="00A1665C">
        <w:rPr>
          <w:rFonts w:ascii="Arial" w:hAnsi="Arial" w:cs="Arial"/>
          <w:spacing w:val="-1"/>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reabilitação</w:t>
      </w:r>
      <w:r w:rsidRPr="00A1665C">
        <w:rPr>
          <w:rFonts w:ascii="Arial" w:hAnsi="Arial" w:cs="Arial"/>
          <w:spacing w:val="1"/>
          <w:sz w:val="20"/>
        </w:rPr>
        <w:t xml:space="preserve"> </w:t>
      </w:r>
      <w:r w:rsidRPr="00A1665C">
        <w:rPr>
          <w:rFonts w:ascii="Arial" w:hAnsi="Arial" w:cs="Arial"/>
          <w:sz w:val="20"/>
        </w:rPr>
        <w:t>na</w:t>
      </w:r>
      <w:r w:rsidRPr="00A1665C">
        <w:rPr>
          <w:rFonts w:ascii="Arial" w:hAnsi="Arial" w:cs="Arial"/>
          <w:spacing w:val="-1"/>
          <w:sz w:val="20"/>
        </w:rPr>
        <w:t xml:space="preserve"> </w:t>
      </w:r>
      <w:r w:rsidRPr="00A1665C">
        <w:rPr>
          <w:rFonts w:ascii="Arial" w:hAnsi="Arial" w:cs="Arial"/>
          <w:sz w:val="20"/>
        </w:rPr>
        <w:t>forma do</w:t>
      </w:r>
      <w:r w:rsidRPr="00A1665C">
        <w:rPr>
          <w:rFonts w:ascii="Arial" w:hAnsi="Arial" w:cs="Arial"/>
          <w:spacing w:val="5"/>
          <w:sz w:val="20"/>
        </w:rPr>
        <w:t xml:space="preserve"> </w:t>
      </w:r>
      <w:r w:rsidRPr="00A1665C">
        <w:rPr>
          <w:rFonts w:ascii="Arial" w:hAnsi="Arial" w:cs="Arial"/>
          <w:sz w:val="20"/>
          <w:u w:val="single" w:color="000080"/>
        </w:rPr>
        <w:t>art.</w:t>
      </w:r>
      <w:r w:rsidRPr="00A1665C">
        <w:rPr>
          <w:rFonts w:ascii="Arial" w:hAnsi="Arial" w:cs="Arial"/>
          <w:spacing w:val="-1"/>
          <w:sz w:val="20"/>
          <w:u w:val="single" w:color="000080"/>
        </w:rPr>
        <w:t xml:space="preserve"> </w:t>
      </w:r>
      <w:r w:rsidRPr="00A1665C">
        <w:rPr>
          <w:rFonts w:ascii="Arial" w:hAnsi="Arial" w:cs="Arial"/>
          <w:sz w:val="20"/>
          <w:u w:val="single" w:color="000080"/>
        </w:rPr>
        <w:t>163</w:t>
      </w:r>
      <w:r w:rsidRPr="00A1665C">
        <w:rPr>
          <w:rFonts w:ascii="Arial" w:hAnsi="Arial" w:cs="Arial"/>
          <w:spacing w:val="1"/>
          <w:sz w:val="20"/>
          <w:u w:val="single" w:color="000080"/>
        </w:rPr>
        <w:t xml:space="preserve"> </w:t>
      </w:r>
      <w:r w:rsidRPr="00A1665C">
        <w:rPr>
          <w:rFonts w:ascii="Arial" w:hAnsi="Arial" w:cs="Arial"/>
          <w:sz w:val="20"/>
          <w:u w:val="single" w:color="000080"/>
        </w:rPr>
        <w:t>da</w:t>
      </w:r>
      <w:r w:rsidRPr="00A1665C">
        <w:rPr>
          <w:rFonts w:ascii="Arial" w:hAnsi="Arial" w:cs="Arial"/>
          <w:spacing w:val="-1"/>
          <w:sz w:val="20"/>
          <w:u w:val="single" w:color="000080"/>
        </w:rPr>
        <w:t xml:space="preserve"> </w:t>
      </w:r>
      <w:r w:rsidRPr="00A1665C">
        <w:rPr>
          <w:rFonts w:ascii="Arial" w:hAnsi="Arial" w:cs="Arial"/>
          <w:sz w:val="20"/>
          <w:u w:val="single" w:color="000080"/>
        </w:rPr>
        <w:t>Lei nº</w:t>
      </w:r>
      <w:r w:rsidRPr="00A1665C">
        <w:rPr>
          <w:rFonts w:ascii="Arial" w:hAnsi="Arial" w:cs="Arial"/>
          <w:spacing w:val="2"/>
          <w:sz w:val="20"/>
          <w:u w:val="single" w:color="000080"/>
        </w:rPr>
        <w:t xml:space="preserve"> </w:t>
      </w:r>
      <w:r w:rsidRPr="00A1665C">
        <w:rPr>
          <w:rFonts w:ascii="Arial" w:hAnsi="Arial" w:cs="Arial"/>
          <w:sz w:val="20"/>
          <w:u w:val="single" w:color="000080"/>
        </w:rPr>
        <w:t>14.133/21.</w:t>
      </w:r>
    </w:p>
    <w:p w14:paraId="4A465243" w14:textId="77777777" w:rsidR="00622701" w:rsidRPr="00A1665C" w:rsidRDefault="00E418AB">
      <w:pPr>
        <w:pStyle w:val="PargrafodaLista"/>
        <w:numPr>
          <w:ilvl w:val="1"/>
          <w:numId w:val="8"/>
        </w:numPr>
        <w:tabs>
          <w:tab w:val="left" w:pos="1349"/>
        </w:tabs>
        <w:spacing w:line="276" w:lineRule="auto"/>
        <w:ind w:left="1490" w:right="269" w:hanging="708"/>
        <w:rPr>
          <w:rFonts w:ascii="Arial" w:hAnsi="Arial" w:cs="Arial"/>
          <w:sz w:val="20"/>
        </w:rPr>
      </w:pPr>
      <w:r w:rsidRPr="00A1665C">
        <w:rPr>
          <w:rFonts w:ascii="Arial" w:hAnsi="Arial" w:cs="Arial"/>
          <w:sz w:val="20"/>
        </w:rPr>
        <w:t>Os débitos do</w:t>
      </w:r>
      <w:r w:rsidRPr="00A1665C">
        <w:rPr>
          <w:rFonts w:ascii="Arial" w:hAnsi="Arial" w:cs="Arial"/>
          <w:spacing w:val="1"/>
          <w:sz w:val="20"/>
        </w:rPr>
        <w:t xml:space="preserve"> </w:t>
      </w:r>
      <w:r w:rsidRPr="00A1665C">
        <w:rPr>
          <w:rFonts w:ascii="Arial" w:hAnsi="Arial" w:cs="Arial"/>
          <w:sz w:val="20"/>
        </w:rPr>
        <w:t>contratado</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com a</w:t>
      </w:r>
      <w:r w:rsidRPr="00A1665C">
        <w:rPr>
          <w:rFonts w:ascii="Arial" w:hAnsi="Arial" w:cs="Arial"/>
          <w:spacing w:val="1"/>
          <w:sz w:val="20"/>
        </w:rPr>
        <w:t xml:space="preserve"> </w:t>
      </w:r>
      <w:r w:rsidRPr="00A1665C">
        <w:rPr>
          <w:rFonts w:ascii="Arial" w:hAnsi="Arial" w:cs="Arial"/>
          <w:sz w:val="20"/>
        </w:rPr>
        <w:t>Administração</w:t>
      </w:r>
      <w:r w:rsidRPr="00A1665C">
        <w:rPr>
          <w:rFonts w:ascii="Arial" w:hAnsi="Arial" w:cs="Arial"/>
          <w:spacing w:val="1"/>
          <w:sz w:val="20"/>
        </w:rPr>
        <w:t xml:space="preserve"> </w:t>
      </w:r>
      <w:r w:rsidRPr="00A1665C">
        <w:rPr>
          <w:rFonts w:ascii="Arial" w:hAnsi="Arial" w:cs="Arial"/>
          <w:sz w:val="20"/>
        </w:rPr>
        <w:t>contratante,</w:t>
      </w:r>
      <w:r w:rsidRPr="00A1665C">
        <w:rPr>
          <w:rFonts w:ascii="Arial" w:hAnsi="Arial" w:cs="Arial"/>
          <w:spacing w:val="1"/>
          <w:sz w:val="20"/>
        </w:rPr>
        <w:t xml:space="preserve"> </w:t>
      </w:r>
      <w:r w:rsidRPr="00A1665C">
        <w:rPr>
          <w:rFonts w:ascii="Arial" w:hAnsi="Arial" w:cs="Arial"/>
          <w:sz w:val="20"/>
        </w:rPr>
        <w:t>resultantes de</w:t>
      </w:r>
      <w:r w:rsidRPr="00A1665C">
        <w:rPr>
          <w:rFonts w:ascii="Arial" w:hAnsi="Arial" w:cs="Arial"/>
          <w:spacing w:val="50"/>
          <w:sz w:val="20"/>
        </w:rPr>
        <w:t xml:space="preserve"> </w:t>
      </w:r>
      <w:r w:rsidRPr="00A1665C">
        <w:rPr>
          <w:rFonts w:ascii="Arial" w:hAnsi="Arial" w:cs="Arial"/>
          <w:sz w:val="20"/>
        </w:rPr>
        <w:t>multa</w:t>
      </w:r>
      <w:r w:rsidRPr="00A1665C">
        <w:rPr>
          <w:rFonts w:ascii="Arial" w:hAnsi="Arial" w:cs="Arial"/>
          <w:spacing w:val="50"/>
          <w:sz w:val="20"/>
        </w:rPr>
        <w:t xml:space="preserve"> </w:t>
      </w:r>
      <w:r w:rsidRPr="00A1665C">
        <w:rPr>
          <w:rFonts w:ascii="Arial" w:hAnsi="Arial" w:cs="Arial"/>
          <w:sz w:val="20"/>
        </w:rPr>
        <w:t>administrativa</w:t>
      </w:r>
      <w:r w:rsidRPr="00A1665C">
        <w:rPr>
          <w:rFonts w:ascii="Arial" w:hAnsi="Arial" w:cs="Arial"/>
          <w:spacing w:val="-48"/>
          <w:sz w:val="20"/>
        </w:rPr>
        <w:t xml:space="preserve"> </w:t>
      </w:r>
      <w:r w:rsidRPr="00A1665C">
        <w:rPr>
          <w:rFonts w:ascii="Arial" w:hAnsi="Arial" w:cs="Arial"/>
          <w:sz w:val="20"/>
        </w:rPr>
        <w:t>e/ou indenizações, não inscritos em dívida ativa, poderão ser compensados, total ou parcialmente, com</w:t>
      </w:r>
      <w:r w:rsidRPr="00A1665C">
        <w:rPr>
          <w:rFonts w:ascii="Arial" w:hAnsi="Arial" w:cs="Arial"/>
          <w:spacing w:val="-47"/>
          <w:sz w:val="20"/>
        </w:rPr>
        <w:t xml:space="preserve"> </w:t>
      </w:r>
      <w:r w:rsidRPr="00A1665C">
        <w:rPr>
          <w:rFonts w:ascii="Arial" w:hAnsi="Arial" w:cs="Arial"/>
          <w:sz w:val="20"/>
        </w:rPr>
        <w:t>os créditos devidos pelo referido órgão decorrentes deste mesmo contrato ou de outros contratos</w:t>
      </w:r>
      <w:r w:rsidRPr="00A1665C">
        <w:rPr>
          <w:rFonts w:ascii="Arial" w:hAnsi="Arial" w:cs="Arial"/>
          <w:spacing w:val="1"/>
          <w:sz w:val="20"/>
        </w:rPr>
        <w:t xml:space="preserve"> </w:t>
      </w:r>
      <w:r w:rsidRPr="00A1665C">
        <w:rPr>
          <w:rFonts w:ascii="Arial" w:hAnsi="Arial" w:cs="Arial"/>
          <w:sz w:val="20"/>
        </w:rPr>
        <w:t>administrativos</w:t>
      </w:r>
      <w:r w:rsidRPr="00A1665C">
        <w:rPr>
          <w:rFonts w:ascii="Arial" w:hAnsi="Arial" w:cs="Arial"/>
          <w:spacing w:val="-2"/>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contratado possua com</w:t>
      </w:r>
      <w:r w:rsidRPr="00A1665C">
        <w:rPr>
          <w:rFonts w:ascii="Arial" w:hAnsi="Arial" w:cs="Arial"/>
          <w:spacing w:val="-5"/>
          <w:sz w:val="20"/>
        </w:rPr>
        <w:t xml:space="preserve"> </w:t>
      </w:r>
      <w:r w:rsidRPr="00A1665C">
        <w:rPr>
          <w:rFonts w:ascii="Arial" w:hAnsi="Arial" w:cs="Arial"/>
          <w:sz w:val="20"/>
        </w:rPr>
        <w:t>o</w:t>
      </w:r>
      <w:r w:rsidRPr="00A1665C">
        <w:rPr>
          <w:rFonts w:ascii="Arial" w:hAnsi="Arial" w:cs="Arial"/>
          <w:spacing w:val="2"/>
          <w:sz w:val="20"/>
        </w:rPr>
        <w:t xml:space="preserve"> </w:t>
      </w:r>
      <w:r w:rsidRPr="00A1665C">
        <w:rPr>
          <w:rFonts w:ascii="Arial" w:hAnsi="Arial" w:cs="Arial"/>
          <w:sz w:val="20"/>
        </w:rPr>
        <w:t>mesmo</w:t>
      </w:r>
      <w:r w:rsidRPr="00A1665C">
        <w:rPr>
          <w:rFonts w:ascii="Arial" w:hAnsi="Arial" w:cs="Arial"/>
          <w:spacing w:val="1"/>
          <w:sz w:val="20"/>
        </w:rPr>
        <w:t xml:space="preserve"> </w:t>
      </w:r>
      <w:r w:rsidRPr="00A1665C">
        <w:rPr>
          <w:rFonts w:ascii="Arial" w:hAnsi="Arial" w:cs="Arial"/>
          <w:sz w:val="20"/>
        </w:rPr>
        <w:t>órgão ora contratante.</w:t>
      </w:r>
    </w:p>
    <w:p w14:paraId="06CEC423" w14:textId="77777777" w:rsidR="00622701" w:rsidRPr="00A1665C" w:rsidRDefault="00622701">
      <w:pPr>
        <w:pStyle w:val="Corpodetexto"/>
        <w:spacing w:before="1"/>
        <w:ind w:left="0"/>
        <w:rPr>
          <w:rFonts w:ascii="Arial" w:hAnsi="Arial" w:cs="Arial"/>
          <w:sz w:val="23"/>
        </w:rPr>
      </w:pPr>
    </w:p>
    <w:p w14:paraId="4547267E" w14:textId="77777777" w:rsidR="00622701" w:rsidRPr="00A1665C" w:rsidRDefault="00E418AB">
      <w:pPr>
        <w:pStyle w:val="Ttulo1"/>
        <w:numPr>
          <w:ilvl w:val="0"/>
          <w:numId w:val="8"/>
        </w:numPr>
        <w:tabs>
          <w:tab w:val="left" w:pos="1243"/>
        </w:tabs>
        <w:ind w:left="1242" w:hanging="361"/>
        <w:jc w:val="both"/>
        <w:rPr>
          <w:rFonts w:ascii="Arial" w:hAnsi="Arial" w:cs="Arial"/>
        </w:rPr>
      </w:pPr>
      <w:r w:rsidRPr="00A1665C">
        <w:rPr>
          <w:rFonts w:ascii="Arial" w:hAnsi="Arial" w:cs="Arial"/>
        </w:rPr>
        <w:t>CLÁUSULA</w:t>
      </w:r>
      <w:r w:rsidRPr="00A1665C">
        <w:rPr>
          <w:rFonts w:ascii="Arial" w:hAnsi="Arial" w:cs="Arial"/>
          <w:spacing w:val="23"/>
        </w:rPr>
        <w:t xml:space="preserve"> </w:t>
      </w:r>
      <w:r w:rsidRPr="00A1665C">
        <w:rPr>
          <w:rFonts w:ascii="Arial" w:hAnsi="Arial" w:cs="Arial"/>
        </w:rPr>
        <w:t>DÉCIMA</w:t>
      </w:r>
      <w:r w:rsidRPr="00A1665C">
        <w:rPr>
          <w:rFonts w:ascii="Arial" w:hAnsi="Arial" w:cs="Arial"/>
          <w:spacing w:val="22"/>
        </w:rPr>
        <w:t xml:space="preserve"> </w:t>
      </w:r>
      <w:r w:rsidRPr="00A1665C">
        <w:rPr>
          <w:rFonts w:ascii="Arial" w:hAnsi="Arial" w:cs="Arial"/>
        </w:rPr>
        <w:t>TERCEIRA</w:t>
      </w:r>
      <w:r w:rsidRPr="00A1665C">
        <w:rPr>
          <w:rFonts w:ascii="Arial" w:hAnsi="Arial" w:cs="Arial"/>
          <w:spacing w:val="22"/>
        </w:rPr>
        <w:t xml:space="preserve"> </w:t>
      </w:r>
      <w:r w:rsidRPr="00A1665C">
        <w:rPr>
          <w:rFonts w:ascii="Arial" w:hAnsi="Arial" w:cs="Arial"/>
        </w:rPr>
        <w:t>-</w:t>
      </w:r>
      <w:r w:rsidRPr="00A1665C">
        <w:rPr>
          <w:rFonts w:ascii="Arial" w:hAnsi="Arial" w:cs="Arial"/>
          <w:spacing w:val="24"/>
        </w:rPr>
        <w:t xml:space="preserve"> </w:t>
      </w:r>
      <w:r w:rsidRPr="00A1665C">
        <w:rPr>
          <w:rFonts w:ascii="Arial" w:hAnsi="Arial" w:cs="Arial"/>
        </w:rPr>
        <w:t>DA</w:t>
      </w:r>
      <w:r w:rsidRPr="00A1665C">
        <w:rPr>
          <w:rFonts w:ascii="Arial" w:hAnsi="Arial" w:cs="Arial"/>
          <w:spacing w:val="23"/>
        </w:rPr>
        <w:t xml:space="preserve"> </w:t>
      </w:r>
      <w:r w:rsidRPr="00A1665C">
        <w:rPr>
          <w:rFonts w:ascii="Arial" w:hAnsi="Arial" w:cs="Arial"/>
        </w:rPr>
        <w:t>EXTINÇÃO</w:t>
      </w:r>
      <w:r w:rsidRPr="00A1665C">
        <w:rPr>
          <w:rFonts w:ascii="Arial" w:hAnsi="Arial" w:cs="Arial"/>
          <w:spacing w:val="30"/>
        </w:rPr>
        <w:t xml:space="preserve"> </w:t>
      </w:r>
      <w:r w:rsidRPr="00A1665C">
        <w:rPr>
          <w:rFonts w:ascii="Arial" w:hAnsi="Arial" w:cs="Arial"/>
        </w:rPr>
        <w:t>CONTRATUAL</w:t>
      </w:r>
      <w:r w:rsidRPr="00A1665C">
        <w:rPr>
          <w:rFonts w:ascii="Arial" w:hAnsi="Arial" w:cs="Arial"/>
          <w:spacing w:val="23"/>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25"/>
          <w:u w:val="single" w:color="000080"/>
        </w:rPr>
        <w:t xml:space="preserve"> </w:t>
      </w:r>
      <w:r w:rsidRPr="00A1665C">
        <w:rPr>
          <w:rFonts w:ascii="Arial" w:hAnsi="Arial" w:cs="Arial"/>
          <w:u w:val="single" w:color="000080"/>
        </w:rPr>
        <w:t>92,</w:t>
      </w:r>
      <w:r w:rsidRPr="00A1665C">
        <w:rPr>
          <w:rFonts w:ascii="Arial" w:hAnsi="Arial" w:cs="Arial"/>
          <w:spacing w:val="19"/>
          <w:u w:val="single" w:color="000080"/>
        </w:rPr>
        <w:t xml:space="preserve"> </w:t>
      </w:r>
      <w:r w:rsidRPr="00A1665C">
        <w:rPr>
          <w:rFonts w:ascii="Arial" w:hAnsi="Arial" w:cs="Arial"/>
          <w:u w:val="single" w:color="000080"/>
        </w:rPr>
        <w:t>XIX</w:t>
      </w:r>
      <w:r w:rsidRPr="00A1665C">
        <w:rPr>
          <w:rFonts w:ascii="Arial" w:hAnsi="Arial" w:cs="Arial"/>
        </w:rPr>
        <w:t>)</w:t>
      </w:r>
    </w:p>
    <w:p w14:paraId="559C76F4" w14:textId="77777777" w:rsidR="00622701" w:rsidRPr="00A1665C" w:rsidRDefault="00E418AB">
      <w:pPr>
        <w:pStyle w:val="PargrafodaLista"/>
        <w:numPr>
          <w:ilvl w:val="1"/>
          <w:numId w:val="8"/>
        </w:numPr>
        <w:tabs>
          <w:tab w:val="left" w:pos="1349"/>
        </w:tabs>
        <w:spacing w:before="30" w:line="276" w:lineRule="auto"/>
        <w:ind w:left="1490" w:right="265" w:hanging="708"/>
        <w:rPr>
          <w:rFonts w:ascii="Arial" w:hAnsi="Arial" w:cs="Arial"/>
          <w:sz w:val="20"/>
        </w:rPr>
      </w:pPr>
      <w:r w:rsidRPr="00A1665C">
        <w:rPr>
          <w:rFonts w:ascii="Arial" w:hAnsi="Arial" w:cs="Arial"/>
          <w:sz w:val="20"/>
        </w:rPr>
        <w:t>O contrato será extinto quando cumpridas as obrigações de ambas as partes, ainda que isso ocorra antes</w:t>
      </w:r>
      <w:r w:rsidRPr="00A1665C">
        <w:rPr>
          <w:rFonts w:ascii="Arial" w:hAnsi="Arial" w:cs="Arial"/>
          <w:spacing w:val="1"/>
          <w:sz w:val="20"/>
        </w:rPr>
        <w:t xml:space="preserve"> </w:t>
      </w:r>
      <w:r w:rsidRPr="00A1665C">
        <w:rPr>
          <w:rFonts w:ascii="Arial" w:hAnsi="Arial" w:cs="Arial"/>
          <w:sz w:val="20"/>
        </w:rPr>
        <w:t>do prazo</w:t>
      </w:r>
      <w:r w:rsidRPr="00A1665C">
        <w:rPr>
          <w:rFonts w:ascii="Arial" w:hAnsi="Arial" w:cs="Arial"/>
          <w:spacing w:val="1"/>
          <w:sz w:val="20"/>
        </w:rPr>
        <w:t xml:space="preserve"> </w:t>
      </w:r>
      <w:r w:rsidRPr="00A1665C">
        <w:rPr>
          <w:rFonts w:ascii="Arial" w:hAnsi="Arial" w:cs="Arial"/>
          <w:sz w:val="20"/>
        </w:rPr>
        <w:t>estipulado</w:t>
      </w:r>
      <w:r w:rsidRPr="00A1665C">
        <w:rPr>
          <w:rFonts w:ascii="Arial" w:hAnsi="Arial" w:cs="Arial"/>
          <w:spacing w:val="1"/>
          <w:sz w:val="20"/>
        </w:rPr>
        <w:t xml:space="preserve"> </w:t>
      </w:r>
      <w:r w:rsidRPr="00A1665C">
        <w:rPr>
          <w:rFonts w:ascii="Arial" w:hAnsi="Arial" w:cs="Arial"/>
          <w:sz w:val="20"/>
        </w:rPr>
        <w:t>para tanto.</w:t>
      </w:r>
    </w:p>
    <w:p w14:paraId="6E8C5DE8" w14:textId="77777777" w:rsidR="00622701" w:rsidRPr="00A1665C" w:rsidRDefault="00E418AB">
      <w:pPr>
        <w:pStyle w:val="PargrafodaLista"/>
        <w:numPr>
          <w:ilvl w:val="1"/>
          <w:numId w:val="8"/>
        </w:numPr>
        <w:tabs>
          <w:tab w:val="left" w:pos="1349"/>
        </w:tabs>
        <w:spacing w:line="276" w:lineRule="auto"/>
        <w:ind w:left="1490" w:right="272" w:hanging="708"/>
        <w:rPr>
          <w:rFonts w:ascii="Arial" w:hAnsi="Arial" w:cs="Arial"/>
          <w:sz w:val="20"/>
        </w:rPr>
      </w:pPr>
      <w:r w:rsidRPr="00A1665C">
        <w:rPr>
          <w:rFonts w:ascii="Arial" w:hAnsi="Arial" w:cs="Arial"/>
          <w:sz w:val="20"/>
        </w:rPr>
        <w:lastRenderedPageBreak/>
        <w:t>Se as obrigações não forem cumpridas no prazo estipulado, a vigência ficará prorrogada até a conclusão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27"/>
          <w:sz w:val="20"/>
        </w:rPr>
        <w:t xml:space="preserve"> </w:t>
      </w:r>
      <w:r w:rsidRPr="00A1665C">
        <w:rPr>
          <w:rFonts w:ascii="Arial" w:hAnsi="Arial" w:cs="Arial"/>
          <w:sz w:val="20"/>
        </w:rPr>
        <w:t>objeto,</w:t>
      </w:r>
      <w:r w:rsidRPr="00A1665C">
        <w:rPr>
          <w:rFonts w:ascii="Arial" w:hAnsi="Arial" w:cs="Arial"/>
          <w:spacing w:val="26"/>
          <w:sz w:val="20"/>
        </w:rPr>
        <w:t xml:space="preserve"> </w:t>
      </w:r>
      <w:r w:rsidRPr="00A1665C">
        <w:rPr>
          <w:rFonts w:ascii="Arial" w:hAnsi="Arial" w:cs="Arial"/>
          <w:sz w:val="20"/>
        </w:rPr>
        <w:t>caso</w:t>
      </w:r>
      <w:r w:rsidRPr="00A1665C">
        <w:rPr>
          <w:rFonts w:ascii="Arial" w:hAnsi="Arial" w:cs="Arial"/>
          <w:spacing w:val="27"/>
          <w:sz w:val="20"/>
        </w:rPr>
        <w:t xml:space="preserve"> </w:t>
      </w:r>
      <w:r w:rsidRPr="00A1665C">
        <w:rPr>
          <w:rFonts w:ascii="Arial" w:hAnsi="Arial" w:cs="Arial"/>
          <w:sz w:val="20"/>
        </w:rPr>
        <w:t>em</w:t>
      </w:r>
      <w:r w:rsidRPr="00A1665C">
        <w:rPr>
          <w:rFonts w:ascii="Arial" w:hAnsi="Arial" w:cs="Arial"/>
          <w:spacing w:val="22"/>
          <w:sz w:val="20"/>
        </w:rPr>
        <w:t xml:space="preserve"> </w:t>
      </w:r>
      <w:r w:rsidRPr="00A1665C">
        <w:rPr>
          <w:rFonts w:ascii="Arial" w:hAnsi="Arial" w:cs="Arial"/>
          <w:sz w:val="20"/>
        </w:rPr>
        <w:t>que</w:t>
      </w:r>
      <w:r w:rsidRPr="00A1665C">
        <w:rPr>
          <w:rFonts w:ascii="Arial" w:hAnsi="Arial" w:cs="Arial"/>
          <w:spacing w:val="26"/>
          <w:sz w:val="20"/>
        </w:rPr>
        <w:t xml:space="preserve"> </w:t>
      </w:r>
      <w:r w:rsidRPr="00A1665C">
        <w:rPr>
          <w:rFonts w:ascii="Arial" w:hAnsi="Arial" w:cs="Arial"/>
          <w:sz w:val="20"/>
        </w:rPr>
        <w:t>deverá</w:t>
      </w:r>
      <w:r w:rsidRPr="00A1665C">
        <w:rPr>
          <w:rFonts w:ascii="Arial" w:hAnsi="Arial" w:cs="Arial"/>
          <w:spacing w:val="26"/>
          <w:sz w:val="20"/>
        </w:rPr>
        <w:t xml:space="preserve"> </w:t>
      </w:r>
      <w:r w:rsidRPr="00A1665C">
        <w:rPr>
          <w:rFonts w:ascii="Arial" w:hAnsi="Arial" w:cs="Arial"/>
          <w:sz w:val="20"/>
        </w:rPr>
        <w:t>a</w:t>
      </w:r>
      <w:r w:rsidRPr="00A1665C">
        <w:rPr>
          <w:rFonts w:ascii="Arial" w:hAnsi="Arial" w:cs="Arial"/>
          <w:spacing w:val="27"/>
          <w:sz w:val="20"/>
        </w:rPr>
        <w:t xml:space="preserve"> </w:t>
      </w:r>
      <w:r w:rsidRPr="00A1665C">
        <w:rPr>
          <w:rFonts w:ascii="Arial" w:hAnsi="Arial" w:cs="Arial"/>
          <w:sz w:val="20"/>
        </w:rPr>
        <w:t>Administração</w:t>
      </w:r>
      <w:r w:rsidRPr="00A1665C">
        <w:rPr>
          <w:rFonts w:ascii="Arial" w:hAnsi="Arial" w:cs="Arial"/>
          <w:spacing w:val="27"/>
          <w:sz w:val="20"/>
        </w:rPr>
        <w:t xml:space="preserve"> </w:t>
      </w:r>
      <w:r w:rsidRPr="00A1665C">
        <w:rPr>
          <w:rFonts w:ascii="Arial" w:hAnsi="Arial" w:cs="Arial"/>
          <w:sz w:val="20"/>
        </w:rPr>
        <w:t>providenciar</w:t>
      </w:r>
      <w:r w:rsidRPr="00A1665C">
        <w:rPr>
          <w:rFonts w:ascii="Arial" w:hAnsi="Arial" w:cs="Arial"/>
          <w:spacing w:val="27"/>
          <w:sz w:val="20"/>
        </w:rPr>
        <w:t xml:space="preserve"> </w:t>
      </w:r>
      <w:r w:rsidRPr="00A1665C">
        <w:rPr>
          <w:rFonts w:ascii="Arial" w:hAnsi="Arial" w:cs="Arial"/>
          <w:sz w:val="20"/>
        </w:rPr>
        <w:t>a</w:t>
      </w:r>
      <w:r w:rsidRPr="00A1665C">
        <w:rPr>
          <w:rFonts w:ascii="Arial" w:hAnsi="Arial" w:cs="Arial"/>
          <w:spacing w:val="26"/>
          <w:sz w:val="20"/>
        </w:rPr>
        <w:t xml:space="preserve"> </w:t>
      </w:r>
      <w:r w:rsidRPr="00A1665C">
        <w:rPr>
          <w:rFonts w:ascii="Arial" w:hAnsi="Arial" w:cs="Arial"/>
          <w:sz w:val="20"/>
        </w:rPr>
        <w:t>readequação</w:t>
      </w:r>
      <w:r w:rsidRPr="00A1665C">
        <w:rPr>
          <w:rFonts w:ascii="Arial" w:hAnsi="Arial" w:cs="Arial"/>
          <w:spacing w:val="27"/>
          <w:sz w:val="20"/>
        </w:rPr>
        <w:t xml:space="preserve"> </w:t>
      </w:r>
      <w:r w:rsidRPr="00A1665C">
        <w:rPr>
          <w:rFonts w:ascii="Arial" w:hAnsi="Arial" w:cs="Arial"/>
          <w:sz w:val="20"/>
        </w:rPr>
        <w:t>do</w:t>
      </w:r>
      <w:r w:rsidRPr="00A1665C">
        <w:rPr>
          <w:rFonts w:ascii="Arial" w:hAnsi="Arial" w:cs="Arial"/>
          <w:spacing w:val="27"/>
          <w:sz w:val="20"/>
        </w:rPr>
        <w:t xml:space="preserve"> </w:t>
      </w:r>
      <w:r w:rsidRPr="00A1665C">
        <w:rPr>
          <w:rFonts w:ascii="Arial" w:hAnsi="Arial" w:cs="Arial"/>
          <w:sz w:val="20"/>
        </w:rPr>
        <w:t>cronograma</w:t>
      </w:r>
      <w:r w:rsidRPr="00A1665C">
        <w:rPr>
          <w:rFonts w:ascii="Arial" w:hAnsi="Arial" w:cs="Arial"/>
          <w:spacing w:val="28"/>
          <w:sz w:val="20"/>
        </w:rPr>
        <w:t xml:space="preserve"> </w:t>
      </w:r>
      <w:r w:rsidRPr="00A1665C">
        <w:rPr>
          <w:rFonts w:ascii="Arial" w:hAnsi="Arial" w:cs="Arial"/>
          <w:sz w:val="20"/>
        </w:rPr>
        <w:t>fixado</w:t>
      </w:r>
      <w:r w:rsidRPr="00A1665C">
        <w:rPr>
          <w:rFonts w:ascii="Arial" w:hAnsi="Arial" w:cs="Arial"/>
          <w:spacing w:val="-47"/>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contrato.</w:t>
      </w:r>
    </w:p>
    <w:p w14:paraId="19FB835F" w14:textId="77777777" w:rsidR="00622701" w:rsidRPr="00A1665C" w:rsidRDefault="00E418AB">
      <w:pPr>
        <w:pStyle w:val="PargrafodaLista"/>
        <w:numPr>
          <w:ilvl w:val="1"/>
          <w:numId w:val="8"/>
        </w:numPr>
        <w:tabs>
          <w:tab w:val="left" w:pos="1349"/>
        </w:tabs>
        <w:rPr>
          <w:rFonts w:ascii="Arial" w:hAnsi="Arial" w:cs="Arial"/>
          <w:sz w:val="20"/>
        </w:rPr>
      </w:pPr>
      <w:r w:rsidRPr="00A1665C">
        <w:rPr>
          <w:rFonts w:ascii="Arial" w:hAnsi="Arial" w:cs="Arial"/>
          <w:sz w:val="20"/>
        </w:rPr>
        <w:t>Quando</w:t>
      </w:r>
      <w:r w:rsidRPr="00A1665C">
        <w:rPr>
          <w:rFonts w:ascii="Arial" w:hAnsi="Arial" w:cs="Arial"/>
          <w:spacing w:val="-5"/>
          <w:sz w:val="20"/>
        </w:rPr>
        <w:t xml:space="preserve"> </w:t>
      </w:r>
      <w:r w:rsidRPr="00A1665C">
        <w:rPr>
          <w:rFonts w:ascii="Arial" w:hAnsi="Arial" w:cs="Arial"/>
          <w:sz w:val="20"/>
        </w:rPr>
        <w:t>a</w:t>
      </w:r>
      <w:r w:rsidRPr="00A1665C">
        <w:rPr>
          <w:rFonts w:ascii="Arial" w:hAnsi="Arial" w:cs="Arial"/>
          <w:spacing w:val="-6"/>
          <w:sz w:val="20"/>
        </w:rPr>
        <w:t xml:space="preserve"> </w:t>
      </w:r>
      <w:r w:rsidRPr="00A1665C">
        <w:rPr>
          <w:rFonts w:ascii="Arial" w:hAnsi="Arial" w:cs="Arial"/>
          <w:sz w:val="20"/>
        </w:rPr>
        <w:t>não</w:t>
      </w:r>
      <w:r w:rsidRPr="00A1665C">
        <w:rPr>
          <w:rFonts w:ascii="Arial" w:hAnsi="Arial" w:cs="Arial"/>
          <w:spacing w:val="-5"/>
          <w:sz w:val="20"/>
        </w:rPr>
        <w:t xml:space="preserve"> </w:t>
      </w:r>
      <w:r w:rsidRPr="00A1665C">
        <w:rPr>
          <w:rFonts w:ascii="Arial" w:hAnsi="Arial" w:cs="Arial"/>
          <w:sz w:val="20"/>
        </w:rPr>
        <w:t>conclusão</w:t>
      </w:r>
      <w:r w:rsidRPr="00A1665C">
        <w:rPr>
          <w:rFonts w:ascii="Arial" w:hAnsi="Arial" w:cs="Arial"/>
          <w:spacing w:val="-4"/>
          <w:sz w:val="20"/>
        </w:rPr>
        <w:t xml:space="preserve"> </w:t>
      </w:r>
      <w:r w:rsidRPr="00A1665C">
        <w:rPr>
          <w:rFonts w:ascii="Arial" w:hAnsi="Arial" w:cs="Arial"/>
          <w:sz w:val="20"/>
        </w:rPr>
        <w:t>do</w:t>
      </w:r>
      <w:r w:rsidRPr="00A1665C">
        <w:rPr>
          <w:rFonts w:ascii="Arial" w:hAnsi="Arial" w:cs="Arial"/>
          <w:spacing w:val="-5"/>
          <w:sz w:val="20"/>
        </w:rPr>
        <w:t xml:space="preserve"> </w:t>
      </w:r>
      <w:r w:rsidRPr="00A1665C">
        <w:rPr>
          <w:rFonts w:ascii="Arial" w:hAnsi="Arial" w:cs="Arial"/>
          <w:sz w:val="20"/>
        </w:rPr>
        <w:t>contrato</w:t>
      </w:r>
      <w:r w:rsidRPr="00A1665C">
        <w:rPr>
          <w:rFonts w:ascii="Arial" w:hAnsi="Arial" w:cs="Arial"/>
          <w:spacing w:val="-5"/>
          <w:sz w:val="20"/>
        </w:rPr>
        <w:t xml:space="preserve"> </w:t>
      </w:r>
      <w:r w:rsidRPr="00A1665C">
        <w:rPr>
          <w:rFonts w:ascii="Arial" w:hAnsi="Arial" w:cs="Arial"/>
          <w:sz w:val="20"/>
        </w:rPr>
        <w:t>referida</w:t>
      </w:r>
      <w:r w:rsidRPr="00A1665C">
        <w:rPr>
          <w:rFonts w:ascii="Arial" w:hAnsi="Arial" w:cs="Arial"/>
          <w:spacing w:val="-8"/>
          <w:sz w:val="20"/>
        </w:rPr>
        <w:t xml:space="preserve"> </w:t>
      </w:r>
      <w:r w:rsidRPr="00A1665C">
        <w:rPr>
          <w:rFonts w:ascii="Arial" w:hAnsi="Arial" w:cs="Arial"/>
          <w:sz w:val="20"/>
        </w:rPr>
        <w:t>no</w:t>
      </w:r>
      <w:r w:rsidRPr="00A1665C">
        <w:rPr>
          <w:rFonts w:ascii="Arial" w:hAnsi="Arial" w:cs="Arial"/>
          <w:spacing w:val="-5"/>
          <w:sz w:val="20"/>
        </w:rPr>
        <w:t xml:space="preserve"> </w:t>
      </w:r>
      <w:r w:rsidRPr="00A1665C">
        <w:rPr>
          <w:rFonts w:ascii="Arial" w:hAnsi="Arial" w:cs="Arial"/>
          <w:sz w:val="20"/>
        </w:rPr>
        <w:t>item</w:t>
      </w:r>
      <w:r w:rsidRPr="00A1665C">
        <w:rPr>
          <w:rFonts w:ascii="Arial" w:hAnsi="Arial" w:cs="Arial"/>
          <w:spacing w:val="-11"/>
          <w:sz w:val="20"/>
        </w:rPr>
        <w:t xml:space="preserve"> </w:t>
      </w:r>
      <w:r w:rsidRPr="00A1665C">
        <w:rPr>
          <w:rFonts w:ascii="Arial" w:hAnsi="Arial" w:cs="Arial"/>
          <w:sz w:val="20"/>
        </w:rPr>
        <w:t>anterior</w:t>
      </w:r>
      <w:r w:rsidRPr="00A1665C">
        <w:rPr>
          <w:rFonts w:ascii="Arial" w:hAnsi="Arial" w:cs="Arial"/>
          <w:spacing w:val="-3"/>
          <w:sz w:val="20"/>
        </w:rPr>
        <w:t xml:space="preserve"> </w:t>
      </w:r>
      <w:r w:rsidRPr="00A1665C">
        <w:rPr>
          <w:rFonts w:ascii="Arial" w:hAnsi="Arial" w:cs="Arial"/>
          <w:sz w:val="20"/>
        </w:rPr>
        <w:t>decorrer</w:t>
      </w:r>
      <w:r w:rsidRPr="00A1665C">
        <w:rPr>
          <w:rFonts w:ascii="Arial" w:hAnsi="Arial" w:cs="Arial"/>
          <w:spacing w:val="-4"/>
          <w:sz w:val="20"/>
        </w:rPr>
        <w:t xml:space="preserve"> </w:t>
      </w:r>
      <w:r w:rsidRPr="00A1665C">
        <w:rPr>
          <w:rFonts w:ascii="Arial" w:hAnsi="Arial" w:cs="Arial"/>
          <w:sz w:val="20"/>
        </w:rPr>
        <w:t>de</w:t>
      </w:r>
      <w:r w:rsidRPr="00A1665C">
        <w:rPr>
          <w:rFonts w:ascii="Arial" w:hAnsi="Arial" w:cs="Arial"/>
          <w:spacing w:val="-11"/>
          <w:sz w:val="20"/>
        </w:rPr>
        <w:t xml:space="preserve"> </w:t>
      </w:r>
      <w:r w:rsidRPr="00A1665C">
        <w:rPr>
          <w:rFonts w:ascii="Arial" w:hAnsi="Arial" w:cs="Arial"/>
          <w:sz w:val="20"/>
        </w:rPr>
        <w:t>culpa</w:t>
      </w:r>
      <w:r w:rsidRPr="00A1665C">
        <w:rPr>
          <w:rFonts w:ascii="Arial" w:hAnsi="Arial" w:cs="Arial"/>
          <w:spacing w:val="-8"/>
          <w:sz w:val="20"/>
        </w:rPr>
        <w:t xml:space="preserve"> </w:t>
      </w:r>
      <w:r w:rsidRPr="00A1665C">
        <w:rPr>
          <w:rFonts w:ascii="Arial" w:hAnsi="Arial" w:cs="Arial"/>
          <w:sz w:val="20"/>
        </w:rPr>
        <w:t>do</w:t>
      </w:r>
      <w:r w:rsidRPr="00A1665C">
        <w:rPr>
          <w:rFonts w:ascii="Arial" w:hAnsi="Arial" w:cs="Arial"/>
          <w:spacing w:val="-5"/>
          <w:sz w:val="20"/>
        </w:rPr>
        <w:t xml:space="preserve"> </w:t>
      </w:r>
      <w:r w:rsidRPr="00A1665C">
        <w:rPr>
          <w:rFonts w:ascii="Arial" w:hAnsi="Arial" w:cs="Arial"/>
          <w:sz w:val="20"/>
        </w:rPr>
        <w:t>contratado:</w:t>
      </w:r>
    </w:p>
    <w:p w14:paraId="60EB912D" w14:textId="77777777" w:rsidR="00622701" w:rsidRPr="00A1665C" w:rsidRDefault="00E418AB">
      <w:pPr>
        <w:pStyle w:val="Corpodetexto"/>
        <w:spacing w:before="34" w:line="276" w:lineRule="auto"/>
        <w:ind w:left="1590" w:right="129" w:hanging="425"/>
        <w:jc w:val="both"/>
        <w:rPr>
          <w:rFonts w:ascii="Arial" w:hAnsi="Arial" w:cs="Arial"/>
        </w:rPr>
      </w:pPr>
      <w:r w:rsidRPr="00A1665C">
        <w:rPr>
          <w:rFonts w:ascii="Arial" w:hAnsi="Arial" w:cs="Arial"/>
          <w:w w:val="95"/>
        </w:rPr>
        <w:t>a) ficará</w:t>
      </w:r>
      <w:r w:rsidRPr="00A1665C">
        <w:rPr>
          <w:rFonts w:ascii="Arial" w:hAnsi="Arial" w:cs="Arial"/>
          <w:spacing w:val="1"/>
          <w:w w:val="95"/>
        </w:rPr>
        <w:t xml:space="preserve"> </w:t>
      </w:r>
      <w:r w:rsidRPr="00A1665C">
        <w:rPr>
          <w:rFonts w:ascii="Arial" w:hAnsi="Arial" w:cs="Arial"/>
          <w:w w:val="95"/>
        </w:rPr>
        <w:t>ele</w:t>
      </w:r>
      <w:r w:rsidRPr="00A1665C">
        <w:rPr>
          <w:rFonts w:ascii="Arial" w:hAnsi="Arial" w:cs="Arial"/>
          <w:spacing w:val="1"/>
          <w:w w:val="95"/>
        </w:rPr>
        <w:t xml:space="preserve"> </w:t>
      </w:r>
      <w:r w:rsidRPr="00A1665C">
        <w:rPr>
          <w:rFonts w:ascii="Arial" w:hAnsi="Arial" w:cs="Arial"/>
          <w:w w:val="95"/>
        </w:rPr>
        <w:t>constituído</w:t>
      </w:r>
      <w:r w:rsidRPr="00A1665C">
        <w:rPr>
          <w:rFonts w:ascii="Arial" w:hAnsi="Arial" w:cs="Arial"/>
          <w:spacing w:val="1"/>
          <w:w w:val="95"/>
        </w:rPr>
        <w:t xml:space="preserve"> </w:t>
      </w:r>
      <w:r w:rsidRPr="00A1665C">
        <w:rPr>
          <w:rFonts w:ascii="Arial" w:hAnsi="Arial" w:cs="Arial"/>
          <w:w w:val="95"/>
        </w:rPr>
        <w:t>em</w:t>
      </w:r>
      <w:r w:rsidRPr="00A1665C">
        <w:rPr>
          <w:rFonts w:ascii="Arial" w:hAnsi="Arial" w:cs="Arial"/>
          <w:spacing w:val="1"/>
          <w:w w:val="95"/>
        </w:rPr>
        <w:t xml:space="preserve"> </w:t>
      </w:r>
      <w:r w:rsidRPr="00A1665C">
        <w:rPr>
          <w:rFonts w:ascii="Arial" w:hAnsi="Arial" w:cs="Arial"/>
          <w:w w:val="95"/>
        </w:rPr>
        <w:t>mora,</w:t>
      </w:r>
      <w:r w:rsidRPr="00A1665C">
        <w:rPr>
          <w:rFonts w:ascii="Arial" w:hAnsi="Arial" w:cs="Arial"/>
          <w:spacing w:val="1"/>
          <w:w w:val="95"/>
        </w:rPr>
        <w:t xml:space="preserve"> </w:t>
      </w:r>
      <w:r w:rsidRPr="00A1665C">
        <w:rPr>
          <w:rFonts w:ascii="Arial" w:hAnsi="Arial" w:cs="Arial"/>
          <w:w w:val="95"/>
        </w:rPr>
        <w:t>sendo-lhe</w:t>
      </w:r>
      <w:r w:rsidRPr="00A1665C">
        <w:rPr>
          <w:rFonts w:ascii="Arial" w:hAnsi="Arial" w:cs="Arial"/>
          <w:spacing w:val="1"/>
          <w:w w:val="95"/>
        </w:rPr>
        <w:t xml:space="preserve"> </w:t>
      </w:r>
      <w:r w:rsidRPr="00A1665C">
        <w:rPr>
          <w:rFonts w:ascii="Arial" w:hAnsi="Arial" w:cs="Arial"/>
          <w:w w:val="95"/>
        </w:rPr>
        <w:t>aplicáveis</w:t>
      </w:r>
      <w:r w:rsidRPr="00A1665C">
        <w:rPr>
          <w:rFonts w:ascii="Arial" w:hAnsi="Arial" w:cs="Arial"/>
          <w:spacing w:val="1"/>
          <w:w w:val="95"/>
        </w:rPr>
        <w:t xml:space="preserve"> </w:t>
      </w:r>
      <w:r w:rsidRPr="00A1665C">
        <w:rPr>
          <w:rFonts w:ascii="Arial" w:hAnsi="Arial" w:cs="Arial"/>
          <w:w w:val="95"/>
        </w:rPr>
        <w:t>as</w:t>
      </w:r>
      <w:r w:rsidRPr="00A1665C">
        <w:rPr>
          <w:rFonts w:ascii="Arial" w:hAnsi="Arial" w:cs="Arial"/>
          <w:spacing w:val="1"/>
          <w:w w:val="95"/>
        </w:rPr>
        <w:t xml:space="preserve"> </w:t>
      </w:r>
      <w:r w:rsidRPr="00A1665C">
        <w:rPr>
          <w:rFonts w:ascii="Arial" w:hAnsi="Arial" w:cs="Arial"/>
          <w:w w:val="95"/>
        </w:rPr>
        <w:t>respectivas</w:t>
      </w:r>
      <w:r w:rsidRPr="00A1665C">
        <w:rPr>
          <w:rFonts w:ascii="Arial" w:hAnsi="Arial" w:cs="Arial"/>
          <w:spacing w:val="1"/>
          <w:w w:val="95"/>
        </w:rPr>
        <w:t xml:space="preserve"> </w:t>
      </w:r>
      <w:r w:rsidRPr="00A1665C">
        <w:rPr>
          <w:rFonts w:ascii="Arial" w:hAnsi="Arial" w:cs="Arial"/>
          <w:w w:val="95"/>
        </w:rPr>
        <w:t>sanções</w:t>
      </w:r>
      <w:r w:rsidRPr="00A1665C">
        <w:rPr>
          <w:rFonts w:ascii="Arial" w:hAnsi="Arial" w:cs="Arial"/>
          <w:spacing w:val="1"/>
          <w:w w:val="95"/>
        </w:rPr>
        <w:t xml:space="preserve"> </w:t>
      </w:r>
      <w:r w:rsidRPr="00A1665C">
        <w:rPr>
          <w:rFonts w:ascii="Arial" w:hAnsi="Arial" w:cs="Arial"/>
          <w:w w:val="95"/>
        </w:rPr>
        <w:t>administrativas;</w:t>
      </w:r>
      <w:r w:rsidRPr="00A1665C">
        <w:rPr>
          <w:rFonts w:ascii="Arial" w:hAnsi="Arial" w:cs="Arial"/>
          <w:spacing w:val="1"/>
          <w:w w:val="95"/>
        </w:rPr>
        <w:t xml:space="preserve"> </w:t>
      </w:r>
      <w:r w:rsidRPr="00A1665C">
        <w:rPr>
          <w:rFonts w:ascii="Arial" w:hAnsi="Arial" w:cs="Arial"/>
          <w:w w:val="95"/>
        </w:rPr>
        <w:t>e</w:t>
      </w:r>
      <w:r w:rsidRPr="00A1665C">
        <w:rPr>
          <w:rFonts w:ascii="Arial" w:hAnsi="Arial" w:cs="Arial"/>
          <w:spacing w:val="1"/>
          <w:w w:val="95"/>
        </w:rPr>
        <w:t xml:space="preserve"> </w:t>
      </w:r>
      <w:r w:rsidRPr="00A1665C">
        <w:rPr>
          <w:rFonts w:ascii="Arial" w:hAnsi="Arial" w:cs="Arial"/>
          <w:w w:val="95"/>
        </w:rPr>
        <w:t>poderá a</w:t>
      </w:r>
      <w:r w:rsidRPr="00A1665C">
        <w:rPr>
          <w:rFonts w:ascii="Arial" w:hAnsi="Arial" w:cs="Arial"/>
          <w:spacing w:val="1"/>
          <w:w w:val="95"/>
        </w:rPr>
        <w:t xml:space="preserve"> </w:t>
      </w:r>
      <w:r w:rsidRPr="00A1665C">
        <w:rPr>
          <w:rFonts w:ascii="Arial" w:hAnsi="Arial" w:cs="Arial"/>
        </w:rPr>
        <w:t>Administração</w:t>
      </w:r>
      <w:r w:rsidRPr="00A1665C">
        <w:rPr>
          <w:rFonts w:ascii="Arial" w:hAnsi="Arial" w:cs="Arial"/>
          <w:spacing w:val="-7"/>
        </w:rPr>
        <w:t xml:space="preserve"> </w:t>
      </w:r>
      <w:r w:rsidRPr="00A1665C">
        <w:rPr>
          <w:rFonts w:ascii="Arial" w:hAnsi="Arial" w:cs="Arial"/>
        </w:rPr>
        <w:t>optar</w:t>
      </w:r>
      <w:r w:rsidRPr="00A1665C">
        <w:rPr>
          <w:rFonts w:ascii="Arial" w:hAnsi="Arial" w:cs="Arial"/>
          <w:spacing w:val="-5"/>
        </w:rPr>
        <w:t xml:space="preserve"> </w:t>
      </w:r>
      <w:r w:rsidRPr="00A1665C">
        <w:rPr>
          <w:rFonts w:ascii="Arial" w:hAnsi="Arial" w:cs="Arial"/>
        </w:rPr>
        <w:t>pela</w:t>
      </w:r>
      <w:r w:rsidRPr="00A1665C">
        <w:rPr>
          <w:rFonts w:ascii="Arial" w:hAnsi="Arial" w:cs="Arial"/>
          <w:spacing w:val="-8"/>
        </w:rPr>
        <w:t xml:space="preserve"> </w:t>
      </w:r>
      <w:r w:rsidRPr="00A1665C">
        <w:rPr>
          <w:rFonts w:ascii="Arial" w:hAnsi="Arial" w:cs="Arial"/>
        </w:rPr>
        <w:t>extinção</w:t>
      </w:r>
      <w:r w:rsidRPr="00A1665C">
        <w:rPr>
          <w:rFonts w:ascii="Arial" w:hAnsi="Arial" w:cs="Arial"/>
          <w:spacing w:val="-5"/>
        </w:rPr>
        <w:t xml:space="preserve"> </w:t>
      </w:r>
      <w:r w:rsidRPr="00A1665C">
        <w:rPr>
          <w:rFonts w:ascii="Arial" w:hAnsi="Arial" w:cs="Arial"/>
        </w:rPr>
        <w:t>do</w:t>
      </w:r>
      <w:r w:rsidRPr="00A1665C">
        <w:rPr>
          <w:rFonts w:ascii="Arial" w:hAnsi="Arial" w:cs="Arial"/>
          <w:spacing w:val="-8"/>
        </w:rPr>
        <w:t xml:space="preserve"> </w:t>
      </w:r>
      <w:r w:rsidRPr="00A1665C">
        <w:rPr>
          <w:rFonts w:ascii="Arial" w:hAnsi="Arial" w:cs="Arial"/>
        </w:rPr>
        <w:t>contrato</w:t>
      </w:r>
      <w:r w:rsidRPr="00A1665C">
        <w:rPr>
          <w:rFonts w:ascii="Arial" w:hAnsi="Arial" w:cs="Arial"/>
          <w:spacing w:val="-5"/>
        </w:rPr>
        <w:t xml:space="preserve"> </w:t>
      </w:r>
      <w:r w:rsidRPr="00A1665C">
        <w:rPr>
          <w:rFonts w:ascii="Arial" w:hAnsi="Arial" w:cs="Arial"/>
        </w:rPr>
        <w:t>e,</w:t>
      </w:r>
      <w:r w:rsidRPr="00A1665C">
        <w:rPr>
          <w:rFonts w:ascii="Arial" w:hAnsi="Arial" w:cs="Arial"/>
          <w:spacing w:val="-8"/>
        </w:rPr>
        <w:t xml:space="preserve"> </w:t>
      </w:r>
      <w:r w:rsidRPr="00A1665C">
        <w:rPr>
          <w:rFonts w:ascii="Arial" w:hAnsi="Arial" w:cs="Arial"/>
        </w:rPr>
        <w:t>nesse</w:t>
      </w:r>
      <w:r w:rsidRPr="00A1665C">
        <w:rPr>
          <w:rFonts w:ascii="Arial" w:hAnsi="Arial" w:cs="Arial"/>
          <w:spacing w:val="-6"/>
        </w:rPr>
        <w:t xml:space="preserve"> </w:t>
      </w:r>
      <w:r w:rsidRPr="00A1665C">
        <w:rPr>
          <w:rFonts w:ascii="Arial" w:hAnsi="Arial" w:cs="Arial"/>
        </w:rPr>
        <w:t>caso,</w:t>
      </w:r>
      <w:r w:rsidRPr="00A1665C">
        <w:rPr>
          <w:rFonts w:ascii="Arial" w:hAnsi="Arial" w:cs="Arial"/>
          <w:spacing w:val="-6"/>
        </w:rPr>
        <w:t xml:space="preserve"> </w:t>
      </w:r>
      <w:r w:rsidRPr="00A1665C">
        <w:rPr>
          <w:rFonts w:ascii="Arial" w:hAnsi="Arial" w:cs="Arial"/>
        </w:rPr>
        <w:t>adotará</w:t>
      </w:r>
      <w:r w:rsidRPr="00A1665C">
        <w:rPr>
          <w:rFonts w:ascii="Arial" w:hAnsi="Arial" w:cs="Arial"/>
          <w:spacing w:val="-6"/>
        </w:rPr>
        <w:t xml:space="preserve"> </w:t>
      </w:r>
      <w:r w:rsidRPr="00A1665C">
        <w:rPr>
          <w:rFonts w:ascii="Arial" w:hAnsi="Arial" w:cs="Arial"/>
        </w:rPr>
        <w:t>as</w:t>
      </w:r>
      <w:r w:rsidRPr="00A1665C">
        <w:rPr>
          <w:rFonts w:ascii="Arial" w:hAnsi="Arial" w:cs="Arial"/>
          <w:spacing w:val="-10"/>
        </w:rPr>
        <w:t xml:space="preserve"> </w:t>
      </w:r>
      <w:r w:rsidRPr="00A1665C">
        <w:rPr>
          <w:rFonts w:ascii="Arial" w:hAnsi="Arial" w:cs="Arial"/>
        </w:rPr>
        <w:t>medidas</w:t>
      </w:r>
      <w:r w:rsidRPr="00A1665C">
        <w:rPr>
          <w:rFonts w:ascii="Arial" w:hAnsi="Arial" w:cs="Arial"/>
          <w:spacing w:val="-6"/>
        </w:rPr>
        <w:t xml:space="preserve"> </w:t>
      </w:r>
      <w:r w:rsidRPr="00A1665C">
        <w:rPr>
          <w:rFonts w:ascii="Arial" w:hAnsi="Arial" w:cs="Arial"/>
        </w:rPr>
        <w:t>admitidas</w:t>
      </w:r>
      <w:r w:rsidRPr="00A1665C">
        <w:rPr>
          <w:rFonts w:ascii="Arial" w:hAnsi="Arial" w:cs="Arial"/>
          <w:spacing w:val="7"/>
        </w:rPr>
        <w:t xml:space="preserve"> </w:t>
      </w:r>
      <w:r w:rsidRPr="00A1665C">
        <w:rPr>
          <w:rFonts w:ascii="Arial" w:hAnsi="Arial" w:cs="Arial"/>
        </w:rPr>
        <w:t>em lei</w:t>
      </w:r>
      <w:r w:rsidRPr="00A1665C">
        <w:rPr>
          <w:rFonts w:ascii="Arial" w:hAnsi="Arial" w:cs="Arial"/>
          <w:spacing w:val="5"/>
        </w:rPr>
        <w:t xml:space="preserve"> </w:t>
      </w:r>
      <w:r w:rsidRPr="00A1665C">
        <w:rPr>
          <w:rFonts w:ascii="Arial" w:hAnsi="Arial" w:cs="Arial"/>
        </w:rPr>
        <w:t>para</w:t>
      </w:r>
      <w:r w:rsidRPr="00A1665C">
        <w:rPr>
          <w:rFonts w:ascii="Arial" w:hAnsi="Arial" w:cs="Arial"/>
          <w:spacing w:val="5"/>
        </w:rPr>
        <w:t xml:space="preserve"> </w:t>
      </w:r>
      <w:r w:rsidRPr="00A1665C">
        <w:rPr>
          <w:rFonts w:ascii="Arial" w:hAnsi="Arial" w:cs="Arial"/>
        </w:rPr>
        <w:t>a</w:t>
      </w:r>
      <w:r w:rsidRPr="00A1665C">
        <w:rPr>
          <w:rFonts w:ascii="Arial" w:hAnsi="Arial" w:cs="Arial"/>
          <w:spacing w:val="-48"/>
        </w:rPr>
        <w:t xml:space="preserve"> </w:t>
      </w:r>
      <w:r w:rsidRPr="00A1665C">
        <w:rPr>
          <w:rFonts w:ascii="Arial" w:hAnsi="Arial" w:cs="Arial"/>
        </w:rPr>
        <w:t>continuidade</w:t>
      </w:r>
      <w:r w:rsidRPr="00A1665C">
        <w:rPr>
          <w:rFonts w:ascii="Arial" w:hAnsi="Arial" w:cs="Arial"/>
          <w:spacing w:val="-1"/>
        </w:rPr>
        <w:t xml:space="preserve"> </w:t>
      </w:r>
      <w:r w:rsidRPr="00A1665C">
        <w:rPr>
          <w:rFonts w:ascii="Arial" w:hAnsi="Arial" w:cs="Arial"/>
        </w:rPr>
        <w:t>da execução</w:t>
      </w:r>
      <w:r w:rsidRPr="00A1665C">
        <w:rPr>
          <w:rFonts w:ascii="Arial" w:hAnsi="Arial" w:cs="Arial"/>
          <w:spacing w:val="1"/>
        </w:rPr>
        <w:t xml:space="preserve"> </w:t>
      </w:r>
      <w:r w:rsidRPr="00A1665C">
        <w:rPr>
          <w:rFonts w:ascii="Arial" w:hAnsi="Arial" w:cs="Arial"/>
        </w:rPr>
        <w:t>contratual.</w:t>
      </w:r>
    </w:p>
    <w:p w14:paraId="482D57FE" w14:textId="77777777" w:rsidR="00622701" w:rsidRPr="00A1665C" w:rsidRDefault="00E418AB">
      <w:pPr>
        <w:pStyle w:val="PargrafodaLista"/>
        <w:numPr>
          <w:ilvl w:val="1"/>
          <w:numId w:val="8"/>
        </w:numPr>
        <w:tabs>
          <w:tab w:val="left" w:pos="1349"/>
        </w:tabs>
        <w:spacing w:before="1" w:line="276" w:lineRule="auto"/>
        <w:ind w:left="1490" w:right="267" w:hanging="708"/>
        <w:rPr>
          <w:rFonts w:ascii="Arial" w:hAnsi="Arial" w:cs="Arial"/>
          <w:sz w:val="20"/>
        </w:rPr>
      </w:pPr>
      <w:r w:rsidRPr="00A1665C">
        <w:rPr>
          <w:rFonts w:ascii="Arial" w:hAnsi="Arial" w:cs="Arial"/>
          <w:sz w:val="20"/>
        </w:rPr>
        <w:t>O contrato poderá ser extinto antes de cumpridas as obrigações nele estipuladas, ou antes do prazo nele</w:t>
      </w:r>
      <w:r w:rsidRPr="00A1665C">
        <w:rPr>
          <w:rFonts w:ascii="Arial" w:hAnsi="Arial" w:cs="Arial"/>
          <w:spacing w:val="1"/>
          <w:sz w:val="20"/>
        </w:rPr>
        <w:t xml:space="preserve"> </w:t>
      </w:r>
      <w:r w:rsidRPr="00A1665C">
        <w:rPr>
          <w:rFonts w:ascii="Arial" w:hAnsi="Arial" w:cs="Arial"/>
          <w:sz w:val="20"/>
        </w:rPr>
        <w:t xml:space="preserve">fixado, por algum dos motivos previstos no </w:t>
      </w:r>
      <w:r w:rsidRPr="00A1665C">
        <w:rPr>
          <w:rFonts w:ascii="Arial" w:hAnsi="Arial" w:cs="Arial"/>
          <w:sz w:val="20"/>
          <w:u w:val="single"/>
        </w:rPr>
        <w:t>artigo 137 da Lei nº 14.133/21</w:t>
      </w:r>
      <w:r w:rsidRPr="00A1665C">
        <w:rPr>
          <w:rFonts w:ascii="Arial" w:hAnsi="Arial" w:cs="Arial"/>
          <w:sz w:val="20"/>
        </w:rPr>
        <w:t>, bem como amigavelmente,</w:t>
      </w:r>
      <w:r w:rsidRPr="00A1665C">
        <w:rPr>
          <w:rFonts w:ascii="Arial" w:hAnsi="Arial" w:cs="Arial"/>
          <w:spacing w:val="-47"/>
          <w:sz w:val="20"/>
        </w:rPr>
        <w:t xml:space="preserve"> </w:t>
      </w:r>
      <w:r w:rsidRPr="00A1665C">
        <w:rPr>
          <w:rFonts w:ascii="Arial" w:hAnsi="Arial" w:cs="Arial"/>
          <w:sz w:val="20"/>
        </w:rPr>
        <w:t>assegurados</w:t>
      </w:r>
      <w:r w:rsidRPr="00A1665C">
        <w:rPr>
          <w:rFonts w:ascii="Arial" w:hAnsi="Arial" w:cs="Arial"/>
          <w:spacing w:val="-2"/>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contraditório</w:t>
      </w:r>
      <w:r w:rsidRPr="00A1665C">
        <w:rPr>
          <w:rFonts w:ascii="Arial" w:hAnsi="Arial" w:cs="Arial"/>
          <w:spacing w:val="1"/>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a ampla defesa.</w:t>
      </w:r>
    </w:p>
    <w:p w14:paraId="0E9593A7" w14:textId="77777777" w:rsidR="00622701" w:rsidRPr="00A1665C" w:rsidRDefault="00E418AB">
      <w:pPr>
        <w:pStyle w:val="PargrafodaLista"/>
        <w:numPr>
          <w:ilvl w:val="2"/>
          <w:numId w:val="8"/>
        </w:numPr>
        <w:tabs>
          <w:tab w:val="left" w:pos="1349"/>
        </w:tabs>
        <w:spacing w:line="229" w:lineRule="exact"/>
        <w:ind w:left="1348" w:hanging="567"/>
        <w:rPr>
          <w:rFonts w:ascii="Arial" w:hAnsi="Arial" w:cs="Arial"/>
          <w:sz w:val="20"/>
        </w:rPr>
      </w:pPr>
      <w:r w:rsidRPr="00A1665C">
        <w:rPr>
          <w:rFonts w:ascii="Arial" w:hAnsi="Arial" w:cs="Arial"/>
          <w:sz w:val="20"/>
        </w:rPr>
        <w:t>Nesta</w:t>
      </w:r>
      <w:r w:rsidRPr="00A1665C">
        <w:rPr>
          <w:rFonts w:ascii="Arial" w:hAnsi="Arial" w:cs="Arial"/>
          <w:spacing w:val="-5"/>
          <w:sz w:val="20"/>
        </w:rPr>
        <w:t xml:space="preserve"> </w:t>
      </w:r>
      <w:r w:rsidRPr="00A1665C">
        <w:rPr>
          <w:rFonts w:ascii="Arial" w:hAnsi="Arial" w:cs="Arial"/>
          <w:sz w:val="20"/>
        </w:rPr>
        <w:t>hipótese,</w:t>
      </w:r>
      <w:r w:rsidRPr="00A1665C">
        <w:rPr>
          <w:rFonts w:ascii="Arial" w:hAnsi="Arial" w:cs="Arial"/>
          <w:spacing w:val="-4"/>
          <w:sz w:val="20"/>
        </w:rPr>
        <w:t xml:space="preserve"> </w:t>
      </w:r>
      <w:r w:rsidRPr="00A1665C">
        <w:rPr>
          <w:rFonts w:ascii="Arial" w:hAnsi="Arial" w:cs="Arial"/>
          <w:sz w:val="20"/>
        </w:rPr>
        <w:t>aplicam-se</w:t>
      </w:r>
      <w:r w:rsidRPr="00A1665C">
        <w:rPr>
          <w:rFonts w:ascii="Arial" w:hAnsi="Arial" w:cs="Arial"/>
          <w:spacing w:val="-8"/>
          <w:sz w:val="20"/>
        </w:rPr>
        <w:t xml:space="preserve"> </w:t>
      </w:r>
      <w:r w:rsidRPr="00A1665C">
        <w:rPr>
          <w:rFonts w:ascii="Arial" w:hAnsi="Arial" w:cs="Arial"/>
          <w:sz w:val="20"/>
        </w:rPr>
        <w:t>também</w:t>
      </w:r>
      <w:r w:rsidRPr="00A1665C">
        <w:rPr>
          <w:rFonts w:ascii="Arial" w:hAnsi="Arial" w:cs="Arial"/>
          <w:spacing w:val="-8"/>
          <w:sz w:val="20"/>
        </w:rPr>
        <w:t xml:space="preserve"> </w:t>
      </w:r>
      <w:r w:rsidRPr="00A1665C">
        <w:rPr>
          <w:rFonts w:ascii="Arial" w:hAnsi="Arial" w:cs="Arial"/>
          <w:sz w:val="20"/>
        </w:rPr>
        <w:t>os</w:t>
      </w:r>
      <w:r w:rsidRPr="00A1665C">
        <w:rPr>
          <w:rFonts w:ascii="Arial" w:hAnsi="Arial" w:cs="Arial"/>
          <w:spacing w:val="-8"/>
          <w:sz w:val="20"/>
        </w:rPr>
        <w:t xml:space="preserve"> </w:t>
      </w:r>
      <w:r w:rsidRPr="00A1665C">
        <w:rPr>
          <w:rFonts w:ascii="Arial" w:hAnsi="Arial" w:cs="Arial"/>
          <w:sz w:val="20"/>
          <w:u w:val="single"/>
        </w:rPr>
        <w:t>artigos</w:t>
      </w:r>
      <w:r w:rsidRPr="00A1665C">
        <w:rPr>
          <w:rFonts w:ascii="Arial" w:hAnsi="Arial" w:cs="Arial"/>
          <w:spacing w:val="-7"/>
          <w:sz w:val="20"/>
          <w:u w:val="single"/>
        </w:rPr>
        <w:t xml:space="preserve"> </w:t>
      </w:r>
      <w:r w:rsidRPr="00A1665C">
        <w:rPr>
          <w:rFonts w:ascii="Arial" w:hAnsi="Arial" w:cs="Arial"/>
          <w:sz w:val="20"/>
          <w:u w:val="single"/>
        </w:rPr>
        <w:t>138</w:t>
      </w:r>
      <w:r w:rsidRPr="00A1665C">
        <w:rPr>
          <w:rFonts w:ascii="Arial" w:hAnsi="Arial" w:cs="Arial"/>
          <w:spacing w:val="-4"/>
          <w:sz w:val="20"/>
          <w:u w:val="single"/>
        </w:rPr>
        <w:t xml:space="preserve"> </w:t>
      </w:r>
      <w:r w:rsidRPr="00A1665C">
        <w:rPr>
          <w:rFonts w:ascii="Arial" w:hAnsi="Arial" w:cs="Arial"/>
          <w:sz w:val="20"/>
          <w:u w:val="single"/>
        </w:rPr>
        <w:t>e</w:t>
      </w:r>
      <w:r w:rsidRPr="00A1665C">
        <w:rPr>
          <w:rFonts w:ascii="Arial" w:hAnsi="Arial" w:cs="Arial"/>
          <w:spacing w:val="-6"/>
          <w:sz w:val="20"/>
          <w:u w:val="single"/>
        </w:rPr>
        <w:t xml:space="preserve"> </w:t>
      </w:r>
      <w:r w:rsidRPr="00A1665C">
        <w:rPr>
          <w:rFonts w:ascii="Arial" w:hAnsi="Arial" w:cs="Arial"/>
          <w:sz w:val="20"/>
          <w:u w:val="single"/>
        </w:rPr>
        <w:t>139</w:t>
      </w:r>
      <w:r w:rsidRPr="00A1665C">
        <w:rPr>
          <w:rFonts w:ascii="Arial" w:hAnsi="Arial" w:cs="Arial"/>
          <w:spacing w:val="-7"/>
          <w:sz w:val="20"/>
        </w:rPr>
        <w:t xml:space="preserve"> </w:t>
      </w:r>
      <w:r w:rsidRPr="00A1665C">
        <w:rPr>
          <w:rFonts w:ascii="Arial" w:hAnsi="Arial" w:cs="Arial"/>
          <w:sz w:val="20"/>
        </w:rPr>
        <w:t>da</w:t>
      </w:r>
      <w:r w:rsidRPr="00A1665C">
        <w:rPr>
          <w:rFonts w:ascii="Arial" w:hAnsi="Arial" w:cs="Arial"/>
          <w:spacing w:val="-9"/>
          <w:sz w:val="20"/>
        </w:rPr>
        <w:t xml:space="preserve"> </w:t>
      </w:r>
      <w:r w:rsidRPr="00A1665C">
        <w:rPr>
          <w:rFonts w:ascii="Arial" w:hAnsi="Arial" w:cs="Arial"/>
          <w:sz w:val="20"/>
        </w:rPr>
        <w:t>mesma</w:t>
      </w:r>
      <w:r w:rsidRPr="00A1665C">
        <w:rPr>
          <w:rFonts w:ascii="Arial" w:hAnsi="Arial" w:cs="Arial"/>
          <w:spacing w:val="-2"/>
          <w:sz w:val="20"/>
        </w:rPr>
        <w:t xml:space="preserve"> </w:t>
      </w:r>
      <w:r w:rsidRPr="00A1665C">
        <w:rPr>
          <w:rFonts w:ascii="Arial" w:hAnsi="Arial" w:cs="Arial"/>
          <w:sz w:val="20"/>
        </w:rPr>
        <w:t>Lei.</w:t>
      </w:r>
    </w:p>
    <w:p w14:paraId="1B4E221F" w14:textId="77777777" w:rsidR="00622701" w:rsidRPr="00A1665C" w:rsidRDefault="00E418AB">
      <w:pPr>
        <w:pStyle w:val="PargrafodaLista"/>
        <w:numPr>
          <w:ilvl w:val="2"/>
          <w:numId w:val="8"/>
        </w:numPr>
        <w:tabs>
          <w:tab w:val="left" w:pos="1349"/>
        </w:tabs>
        <w:spacing w:before="36" w:line="276" w:lineRule="auto"/>
        <w:ind w:right="275"/>
        <w:rPr>
          <w:rFonts w:ascii="Arial" w:hAnsi="Arial" w:cs="Arial"/>
          <w:sz w:val="20"/>
        </w:rPr>
      </w:pPr>
      <w:r w:rsidRPr="00A1665C">
        <w:rPr>
          <w:rFonts w:ascii="Arial" w:hAnsi="Arial" w:cs="Arial"/>
          <w:sz w:val="20"/>
        </w:rPr>
        <w:t>A alteração social ou a modificação da finalidade ou da estrutura da empresa não ensejará a extinção se</w:t>
      </w:r>
      <w:r w:rsidRPr="00A1665C">
        <w:rPr>
          <w:rFonts w:ascii="Arial" w:hAnsi="Arial" w:cs="Arial"/>
          <w:spacing w:val="1"/>
          <w:sz w:val="20"/>
        </w:rPr>
        <w:t xml:space="preserve"> </w:t>
      </w:r>
      <w:r w:rsidRPr="00A1665C">
        <w:rPr>
          <w:rFonts w:ascii="Arial" w:hAnsi="Arial" w:cs="Arial"/>
          <w:sz w:val="20"/>
        </w:rPr>
        <w:t>não restringir sua capacidade</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1"/>
          <w:sz w:val="20"/>
        </w:rPr>
        <w:t xml:space="preserve"> </w:t>
      </w:r>
      <w:r w:rsidRPr="00A1665C">
        <w:rPr>
          <w:rFonts w:ascii="Arial" w:hAnsi="Arial" w:cs="Arial"/>
          <w:sz w:val="20"/>
        </w:rPr>
        <w:t>concluir o</w:t>
      </w:r>
      <w:r w:rsidRPr="00A1665C">
        <w:rPr>
          <w:rFonts w:ascii="Arial" w:hAnsi="Arial" w:cs="Arial"/>
          <w:spacing w:val="1"/>
          <w:sz w:val="20"/>
        </w:rPr>
        <w:t xml:space="preserve"> </w:t>
      </w:r>
      <w:r w:rsidRPr="00A1665C">
        <w:rPr>
          <w:rFonts w:ascii="Arial" w:hAnsi="Arial" w:cs="Arial"/>
          <w:sz w:val="20"/>
        </w:rPr>
        <w:t>contrato.</w:t>
      </w:r>
    </w:p>
    <w:p w14:paraId="1F7FB86F" w14:textId="77777777" w:rsidR="00622701" w:rsidRPr="00A1665C" w:rsidRDefault="00E418AB">
      <w:pPr>
        <w:pStyle w:val="PargrafodaLista"/>
        <w:numPr>
          <w:ilvl w:val="3"/>
          <w:numId w:val="8"/>
        </w:numPr>
        <w:tabs>
          <w:tab w:val="left" w:pos="1632"/>
        </w:tabs>
        <w:spacing w:line="276" w:lineRule="auto"/>
        <w:ind w:right="277"/>
        <w:rPr>
          <w:rFonts w:ascii="Arial" w:hAnsi="Arial" w:cs="Arial"/>
          <w:sz w:val="20"/>
        </w:rPr>
      </w:pPr>
      <w:r w:rsidRPr="00A1665C">
        <w:rPr>
          <w:rFonts w:ascii="Arial" w:hAnsi="Arial" w:cs="Arial"/>
          <w:sz w:val="20"/>
        </w:rPr>
        <w:t>Se a operação implicar mudança da pessoa jurídica contratada, deverá ser formalizado termo aditivo</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alteração</w:t>
      </w:r>
      <w:r w:rsidRPr="00A1665C">
        <w:rPr>
          <w:rFonts w:ascii="Arial" w:hAnsi="Arial" w:cs="Arial"/>
          <w:spacing w:val="1"/>
          <w:sz w:val="20"/>
        </w:rPr>
        <w:t xml:space="preserve"> </w:t>
      </w:r>
      <w:r w:rsidRPr="00A1665C">
        <w:rPr>
          <w:rFonts w:ascii="Arial" w:hAnsi="Arial" w:cs="Arial"/>
          <w:sz w:val="20"/>
        </w:rPr>
        <w:t>subjetiva.</w:t>
      </w:r>
    </w:p>
    <w:p w14:paraId="01D34482" w14:textId="77777777" w:rsidR="00622701" w:rsidRPr="00A1665C" w:rsidRDefault="00E418AB">
      <w:pPr>
        <w:pStyle w:val="PargrafodaLista"/>
        <w:numPr>
          <w:ilvl w:val="1"/>
          <w:numId w:val="8"/>
        </w:numPr>
        <w:tabs>
          <w:tab w:val="left" w:pos="1349"/>
        </w:tabs>
        <w:spacing w:line="230" w:lineRule="exact"/>
        <w:rPr>
          <w:rFonts w:ascii="Arial" w:hAnsi="Arial" w:cs="Arial"/>
          <w:sz w:val="20"/>
        </w:rPr>
      </w:pPr>
      <w:r w:rsidRPr="00A1665C">
        <w:rPr>
          <w:rFonts w:ascii="Arial" w:hAnsi="Arial" w:cs="Arial"/>
          <w:sz w:val="20"/>
        </w:rPr>
        <w:t>O</w:t>
      </w:r>
      <w:r w:rsidRPr="00A1665C">
        <w:rPr>
          <w:rFonts w:ascii="Arial" w:hAnsi="Arial" w:cs="Arial"/>
          <w:spacing w:val="-10"/>
          <w:sz w:val="20"/>
        </w:rPr>
        <w:t xml:space="preserve"> </w:t>
      </w:r>
      <w:r w:rsidRPr="00A1665C">
        <w:rPr>
          <w:rFonts w:ascii="Arial" w:hAnsi="Arial" w:cs="Arial"/>
          <w:sz w:val="20"/>
        </w:rPr>
        <w:t>termo</w:t>
      </w:r>
      <w:r w:rsidRPr="00A1665C">
        <w:rPr>
          <w:rFonts w:ascii="Arial" w:hAnsi="Arial" w:cs="Arial"/>
          <w:spacing w:val="-5"/>
          <w:sz w:val="20"/>
        </w:rPr>
        <w:t xml:space="preserve"> </w:t>
      </w:r>
      <w:r w:rsidRPr="00A1665C">
        <w:rPr>
          <w:rFonts w:ascii="Arial" w:hAnsi="Arial" w:cs="Arial"/>
          <w:sz w:val="20"/>
        </w:rPr>
        <w:t>de</w:t>
      </w:r>
      <w:r w:rsidRPr="00A1665C">
        <w:rPr>
          <w:rFonts w:ascii="Arial" w:hAnsi="Arial" w:cs="Arial"/>
          <w:spacing w:val="-7"/>
          <w:sz w:val="20"/>
        </w:rPr>
        <w:t xml:space="preserve"> </w:t>
      </w:r>
      <w:r w:rsidRPr="00A1665C">
        <w:rPr>
          <w:rFonts w:ascii="Arial" w:hAnsi="Arial" w:cs="Arial"/>
          <w:sz w:val="20"/>
        </w:rPr>
        <w:t>extinção,</w:t>
      </w:r>
      <w:r w:rsidRPr="00A1665C">
        <w:rPr>
          <w:rFonts w:ascii="Arial" w:hAnsi="Arial" w:cs="Arial"/>
          <w:spacing w:val="-7"/>
          <w:sz w:val="20"/>
        </w:rPr>
        <w:t xml:space="preserve"> </w:t>
      </w:r>
      <w:r w:rsidRPr="00A1665C">
        <w:rPr>
          <w:rFonts w:ascii="Arial" w:hAnsi="Arial" w:cs="Arial"/>
          <w:sz w:val="20"/>
        </w:rPr>
        <w:t>sempre</w:t>
      </w:r>
      <w:r w:rsidRPr="00A1665C">
        <w:rPr>
          <w:rFonts w:ascii="Arial" w:hAnsi="Arial" w:cs="Arial"/>
          <w:spacing w:val="-6"/>
          <w:sz w:val="20"/>
        </w:rPr>
        <w:t xml:space="preserve"> </w:t>
      </w:r>
      <w:r w:rsidRPr="00A1665C">
        <w:rPr>
          <w:rFonts w:ascii="Arial" w:hAnsi="Arial" w:cs="Arial"/>
          <w:sz w:val="20"/>
        </w:rPr>
        <w:t>que</w:t>
      </w:r>
      <w:r w:rsidRPr="00A1665C">
        <w:rPr>
          <w:rFonts w:ascii="Arial" w:hAnsi="Arial" w:cs="Arial"/>
          <w:spacing w:val="-7"/>
          <w:sz w:val="20"/>
        </w:rPr>
        <w:t xml:space="preserve"> </w:t>
      </w:r>
      <w:r w:rsidRPr="00A1665C">
        <w:rPr>
          <w:rFonts w:ascii="Arial" w:hAnsi="Arial" w:cs="Arial"/>
          <w:sz w:val="20"/>
        </w:rPr>
        <w:t>possível,</w:t>
      </w:r>
      <w:r w:rsidRPr="00A1665C">
        <w:rPr>
          <w:rFonts w:ascii="Arial" w:hAnsi="Arial" w:cs="Arial"/>
          <w:spacing w:val="-8"/>
          <w:sz w:val="20"/>
        </w:rPr>
        <w:t xml:space="preserve"> </w:t>
      </w:r>
      <w:r w:rsidRPr="00A1665C">
        <w:rPr>
          <w:rFonts w:ascii="Arial" w:hAnsi="Arial" w:cs="Arial"/>
          <w:sz w:val="20"/>
        </w:rPr>
        <w:t>será</w:t>
      </w:r>
      <w:r w:rsidRPr="00A1665C">
        <w:rPr>
          <w:rFonts w:ascii="Arial" w:hAnsi="Arial" w:cs="Arial"/>
          <w:spacing w:val="-7"/>
          <w:sz w:val="20"/>
        </w:rPr>
        <w:t xml:space="preserve"> </w:t>
      </w:r>
      <w:r w:rsidRPr="00A1665C">
        <w:rPr>
          <w:rFonts w:ascii="Arial" w:hAnsi="Arial" w:cs="Arial"/>
          <w:sz w:val="20"/>
        </w:rPr>
        <w:t>precedido:</w:t>
      </w:r>
    </w:p>
    <w:p w14:paraId="20F7DBF6" w14:textId="77777777" w:rsidR="00622701" w:rsidRPr="00A1665C" w:rsidRDefault="00E418AB">
      <w:pPr>
        <w:pStyle w:val="PargrafodaLista"/>
        <w:numPr>
          <w:ilvl w:val="3"/>
          <w:numId w:val="1"/>
        </w:numPr>
        <w:tabs>
          <w:tab w:val="left" w:pos="2299"/>
        </w:tabs>
        <w:spacing w:before="36"/>
        <w:rPr>
          <w:rFonts w:ascii="Arial" w:hAnsi="Arial" w:cs="Arial"/>
          <w:sz w:val="20"/>
        </w:rPr>
      </w:pPr>
      <w:r w:rsidRPr="00A1665C">
        <w:rPr>
          <w:rFonts w:ascii="Arial" w:hAnsi="Arial" w:cs="Arial"/>
          <w:sz w:val="20"/>
        </w:rPr>
        <w:t>Balanço</w:t>
      </w:r>
      <w:r w:rsidRPr="00A1665C">
        <w:rPr>
          <w:rFonts w:ascii="Arial" w:hAnsi="Arial" w:cs="Arial"/>
          <w:spacing w:val="-7"/>
          <w:sz w:val="20"/>
        </w:rPr>
        <w:t xml:space="preserve"> </w:t>
      </w:r>
      <w:r w:rsidRPr="00A1665C">
        <w:rPr>
          <w:rFonts w:ascii="Arial" w:hAnsi="Arial" w:cs="Arial"/>
          <w:sz w:val="20"/>
        </w:rPr>
        <w:t>dos</w:t>
      </w:r>
      <w:r w:rsidRPr="00A1665C">
        <w:rPr>
          <w:rFonts w:ascii="Arial" w:hAnsi="Arial" w:cs="Arial"/>
          <w:spacing w:val="-12"/>
          <w:sz w:val="20"/>
        </w:rPr>
        <w:t xml:space="preserve"> </w:t>
      </w:r>
      <w:r w:rsidRPr="00A1665C">
        <w:rPr>
          <w:rFonts w:ascii="Arial" w:hAnsi="Arial" w:cs="Arial"/>
          <w:sz w:val="20"/>
        </w:rPr>
        <w:t>eventos</w:t>
      </w:r>
      <w:r w:rsidRPr="00A1665C">
        <w:rPr>
          <w:rFonts w:ascii="Arial" w:hAnsi="Arial" w:cs="Arial"/>
          <w:spacing w:val="-9"/>
          <w:sz w:val="20"/>
        </w:rPr>
        <w:t xml:space="preserve"> </w:t>
      </w:r>
      <w:r w:rsidRPr="00A1665C">
        <w:rPr>
          <w:rFonts w:ascii="Arial" w:hAnsi="Arial" w:cs="Arial"/>
          <w:sz w:val="20"/>
        </w:rPr>
        <w:t>contratuais</w:t>
      </w:r>
      <w:r w:rsidRPr="00A1665C">
        <w:rPr>
          <w:rFonts w:ascii="Arial" w:hAnsi="Arial" w:cs="Arial"/>
          <w:spacing w:val="-10"/>
          <w:sz w:val="20"/>
        </w:rPr>
        <w:t xml:space="preserve"> </w:t>
      </w:r>
      <w:r w:rsidRPr="00A1665C">
        <w:rPr>
          <w:rFonts w:ascii="Arial" w:hAnsi="Arial" w:cs="Arial"/>
          <w:sz w:val="20"/>
        </w:rPr>
        <w:t>já</w:t>
      </w:r>
      <w:r w:rsidRPr="00A1665C">
        <w:rPr>
          <w:rFonts w:ascii="Arial" w:hAnsi="Arial" w:cs="Arial"/>
          <w:spacing w:val="-8"/>
          <w:sz w:val="20"/>
        </w:rPr>
        <w:t xml:space="preserve"> </w:t>
      </w:r>
      <w:r w:rsidRPr="00A1665C">
        <w:rPr>
          <w:rFonts w:ascii="Arial" w:hAnsi="Arial" w:cs="Arial"/>
          <w:sz w:val="20"/>
        </w:rPr>
        <w:t>cumpridos</w:t>
      </w:r>
      <w:r w:rsidRPr="00A1665C">
        <w:rPr>
          <w:rFonts w:ascii="Arial" w:hAnsi="Arial" w:cs="Arial"/>
          <w:spacing w:val="-10"/>
          <w:sz w:val="20"/>
        </w:rPr>
        <w:t xml:space="preserve"> </w:t>
      </w:r>
      <w:r w:rsidRPr="00A1665C">
        <w:rPr>
          <w:rFonts w:ascii="Arial" w:hAnsi="Arial" w:cs="Arial"/>
          <w:sz w:val="20"/>
        </w:rPr>
        <w:t>ou</w:t>
      </w:r>
      <w:r w:rsidRPr="00A1665C">
        <w:rPr>
          <w:rFonts w:ascii="Arial" w:hAnsi="Arial" w:cs="Arial"/>
          <w:spacing w:val="-9"/>
          <w:sz w:val="20"/>
        </w:rPr>
        <w:t xml:space="preserve"> </w:t>
      </w:r>
      <w:r w:rsidRPr="00A1665C">
        <w:rPr>
          <w:rFonts w:ascii="Arial" w:hAnsi="Arial" w:cs="Arial"/>
          <w:sz w:val="20"/>
        </w:rPr>
        <w:t>parcialmente</w:t>
      </w:r>
      <w:r w:rsidRPr="00A1665C">
        <w:rPr>
          <w:rFonts w:ascii="Arial" w:hAnsi="Arial" w:cs="Arial"/>
          <w:spacing w:val="-8"/>
          <w:sz w:val="20"/>
        </w:rPr>
        <w:t xml:space="preserve"> </w:t>
      </w:r>
      <w:r w:rsidRPr="00A1665C">
        <w:rPr>
          <w:rFonts w:ascii="Arial" w:hAnsi="Arial" w:cs="Arial"/>
          <w:sz w:val="20"/>
        </w:rPr>
        <w:t>cumpridos;</w:t>
      </w:r>
    </w:p>
    <w:p w14:paraId="5FBE30B4" w14:textId="77777777" w:rsidR="00622701" w:rsidRPr="00A1665C" w:rsidRDefault="00E418AB">
      <w:pPr>
        <w:pStyle w:val="PargrafodaLista"/>
        <w:numPr>
          <w:ilvl w:val="3"/>
          <w:numId w:val="1"/>
        </w:numPr>
        <w:tabs>
          <w:tab w:val="left" w:pos="2299"/>
        </w:tabs>
        <w:spacing w:before="34"/>
        <w:rPr>
          <w:rFonts w:ascii="Arial" w:hAnsi="Arial" w:cs="Arial"/>
          <w:sz w:val="20"/>
        </w:rPr>
      </w:pPr>
      <w:r w:rsidRPr="00A1665C">
        <w:rPr>
          <w:rFonts w:ascii="Arial" w:hAnsi="Arial" w:cs="Arial"/>
          <w:sz w:val="20"/>
        </w:rPr>
        <w:t>Relação</w:t>
      </w:r>
      <w:r w:rsidRPr="00A1665C">
        <w:rPr>
          <w:rFonts w:ascii="Arial" w:hAnsi="Arial" w:cs="Arial"/>
          <w:spacing w:val="-6"/>
          <w:sz w:val="20"/>
        </w:rPr>
        <w:t xml:space="preserve"> </w:t>
      </w:r>
      <w:r w:rsidRPr="00A1665C">
        <w:rPr>
          <w:rFonts w:ascii="Arial" w:hAnsi="Arial" w:cs="Arial"/>
          <w:sz w:val="20"/>
        </w:rPr>
        <w:t>dos</w:t>
      </w:r>
      <w:r w:rsidRPr="00A1665C">
        <w:rPr>
          <w:rFonts w:ascii="Arial" w:hAnsi="Arial" w:cs="Arial"/>
          <w:spacing w:val="-9"/>
          <w:sz w:val="20"/>
        </w:rPr>
        <w:t xml:space="preserve"> </w:t>
      </w:r>
      <w:r w:rsidRPr="00A1665C">
        <w:rPr>
          <w:rFonts w:ascii="Arial" w:hAnsi="Arial" w:cs="Arial"/>
          <w:sz w:val="20"/>
        </w:rPr>
        <w:t>pagamentos</w:t>
      </w:r>
      <w:r w:rsidRPr="00A1665C">
        <w:rPr>
          <w:rFonts w:ascii="Arial" w:hAnsi="Arial" w:cs="Arial"/>
          <w:spacing w:val="-9"/>
          <w:sz w:val="20"/>
        </w:rPr>
        <w:t xml:space="preserve"> </w:t>
      </w:r>
      <w:r w:rsidRPr="00A1665C">
        <w:rPr>
          <w:rFonts w:ascii="Arial" w:hAnsi="Arial" w:cs="Arial"/>
          <w:sz w:val="20"/>
        </w:rPr>
        <w:t>já</w:t>
      </w:r>
      <w:r w:rsidRPr="00A1665C">
        <w:rPr>
          <w:rFonts w:ascii="Arial" w:hAnsi="Arial" w:cs="Arial"/>
          <w:spacing w:val="-5"/>
          <w:sz w:val="20"/>
        </w:rPr>
        <w:t xml:space="preserve"> </w:t>
      </w:r>
      <w:r w:rsidRPr="00A1665C">
        <w:rPr>
          <w:rFonts w:ascii="Arial" w:hAnsi="Arial" w:cs="Arial"/>
          <w:sz w:val="20"/>
        </w:rPr>
        <w:t>efetuados</w:t>
      </w:r>
      <w:r w:rsidRPr="00A1665C">
        <w:rPr>
          <w:rFonts w:ascii="Arial" w:hAnsi="Arial" w:cs="Arial"/>
          <w:spacing w:val="-9"/>
          <w:sz w:val="20"/>
        </w:rPr>
        <w:t xml:space="preserve"> </w:t>
      </w:r>
      <w:r w:rsidRPr="00A1665C">
        <w:rPr>
          <w:rFonts w:ascii="Arial" w:hAnsi="Arial" w:cs="Arial"/>
          <w:sz w:val="20"/>
        </w:rPr>
        <w:t>e</w:t>
      </w:r>
      <w:r w:rsidRPr="00A1665C">
        <w:rPr>
          <w:rFonts w:ascii="Arial" w:hAnsi="Arial" w:cs="Arial"/>
          <w:spacing w:val="-7"/>
          <w:sz w:val="20"/>
        </w:rPr>
        <w:t xml:space="preserve"> </w:t>
      </w:r>
      <w:r w:rsidRPr="00A1665C">
        <w:rPr>
          <w:rFonts w:ascii="Arial" w:hAnsi="Arial" w:cs="Arial"/>
          <w:sz w:val="20"/>
        </w:rPr>
        <w:t>ainda</w:t>
      </w:r>
      <w:r w:rsidRPr="00A1665C">
        <w:rPr>
          <w:rFonts w:ascii="Arial" w:hAnsi="Arial" w:cs="Arial"/>
          <w:spacing w:val="-11"/>
          <w:sz w:val="20"/>
        </w:rPr>
        <w:t xml:space="preserve"> </w:t>
      </w:r>
      <w:r w:rsidRPr="00A1665C">
        <w:rPr>
          <w:rFonts w:ascii="Arial" w:hAnsi="Arial" w:cs="Arial"/>
          <w:sz w:val="20"/>
        </w:rPr>
        <w:t>devidos;</w:t>
      </w:r>
    </w:p>
    <w:p w14:paraId="1E5F4D0C" w14:textId="77777777" w:rsidR="00622701" w:rsidRPr="00A1665C" w:rsidRDefault="00E418AB">
      <w:pPr>
        <w:pStyle w:val="PargrafodaLista"/>
        <w:numPr>
          <w:ilvl w:val="3"/>
          <w:numId w:val="1"/>
        </w:numPr>
        <w:tabs>
          <w:tab w:val="left" w:pos="2299"/>
        </w:tabs>
        <w:spacing w:before="34"/>
        <w:rPr>
          <w:rFonts w:ascii="Arial" w:hAnsi="Arial" w:cs="Arial"/>
          <w:sz w:val="20"/>
        </w:rPr>
      </w:pPr>
      <w:r w:rsidRPr="00A1665C">
        <w:rPr>
          <w:rFonts w:ascii="Arial" w:hAnsi="Arial" w:cs="Arial"/>
          <w:sz w:val="20"/>
        </w:rPr>
        <w:t>Indenizações</w:t>
      </w:r>
      <w:r w:rsidRPr="00A1665C">
        <w:rPr>
          <w:rFonts w:ascii="Arial" w:hAnsi="Arial" w:cs="Arial"/>
          <w:spacing w:val="-12"/>
          <w:sz w:val="20"/>
        </w:rPr>
        <w:t xml:space="preserve"> </w:t>
      </w:r>
      <w:r w:rsidRPr="00A1665C">
        <w:rPr>
          <w:rFonts w:ascii="Arial" w:hAnsi="Arial" w:cs="Arial"/>
          <w:sz w:val="20"/>
        </w:rPr>
        <w:t>e</w:t>
      </w:r>
      <w:r w:rsidRPr="00A1665C">
        <w:rPr>
          <w:rFonts w:ascii="Arial" w:hAnsi="Arial" w:cs="Arial"/>
          <w:spacing w:val="-8"/>
          <w:sz w:val="20"/>
        </w:rPr>
        <w:t xml:space="preserve"> </w:t>
      </w:r>
      <w:r w:rsidRPr="00A1665C">
        <w:rPr>
          <w:rFonts w:ascii="Arial" w:hAnsi="Arial" w:cs="Arial"/>
          <w:sz w:val="20"/>
        </w:rPr>
        <w:t>multas.</w:t>
      </w:r>
    </w:p>
    <w:p w14:paraId="491B8F2A" w14:textId="77777777" w:rsidR="00622701" w:rsidRPr="00A1665C" w:rsidRDefault="00E418AB">
      <w:pPr>
        <w:pStyle w:val="PargrafodaLista"/>
        <w:numPr>
          <w:ilvl w:val="1"/>
          <w:numId w:val="8"/>
        </w:numPr>
        <w:tabs>
          <w:tab w:val="left" w:pos="1349"/>
        </w:tabs>
        <w:spacing w:before="34" w:line="276" w:lineRule="auto"/>
        <w:ind w:left="1490" w:right="266" w:hanging="708"/>
        <w:rPr>
          <w:rFonts w:ascii="Arial" w:hAnsi="Arial" w:cs="Arial"/>
          <w:sz w:val="20"/>
        </w:rPr>
      </w:pP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extinção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contrato</w:t>
      </w:r>
      <w:r w:rsidRPr="00A1665C">
        <w:rPr>
          <w:rFonts w:ascii="Arial" w:hAnsi="Arial" w:cs="Arial"/>
          <w:spacing w:val="1"/>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configura</w:t>
      </w:r>
      <w:r w:rsidRPr="00A1665C">
        <w:rPr>
          <w:rFonts w:ascii="Arial" w:hAnsi="Arial" w:cs="Arial"/>
          <w:spacing w:val="1"/>
          <w:sz w:val="20"/>
        </w:rPr>
        <w:t xml:space="preserve"> </w:t>
      </w:r>
      <w:r w:rsidRPr="00A1665C">
        <w:rPr>
          <w:rFonts w:ascii="Arial" w:hAnsi="Arial" w:cs="Arial"/>
          <w:sz w:val="20"/>
        </w:rPr>
        <w:t>óbice</w:t>
      </w:r>
      <w:r w:rsidRPr="00A1665C">
        <w:rPr>
          <w:rFonts w:ascii="Arial" w:hAnsi="Arial" w:cs="Arial"/>
          <w:spacing w:val="1"/>
          <w:sz w:val="20"/>
        </w:rPr>
        <w:t xml:space="preserve"> </w:t>
      </w:r>
      <w:r w:rsidRPr="00A1665C">
        <w:rPr>
          <w:rFonts w:ascii="Arial" w:hAnsi="Arial" w:cs="Arial"/>
          <w:sz w:val="20"/>
        </w:rPr>
        <w:t>para</w:t>
      </w:r>
      <w:r w:rsidRPr="00A1665C">
        <w:rPr>
          <w:rFonts w:ascii="Arial" w:hAnsi="Arial" w:cs="Arial"/>
          <w:spacing w:val="1"/>
          <w:sz w:val="20"/>
        </w:rPr>
        <w:t xml:space="preserve"> </w:t>
      </w:r>
      <w:r w:rsidRPr="00A1665C">
        <w:rPr>
          <w:rFonts w:ascii="Arial" w:hAnsi="Arial" w:cs="Arial"/>
          <w:sz w:val="20"/>
        </w:rPr>
        <w:t>o</w:t>
      </w:r>
      <w:r w:rsidRPr="00A1665C">
        <w:rPr>
          <w:rFonts w:ascii="Arial" w:hAnsi="Arial" w:cs="Arial"/>
          <w:spacing w:val="1"/>
          <w:sz w:val="20"/>
        </w:rPr>
        <w:t xml:space="preserve"> </w:t>
      </w:r>
      <w:r w:rsidRPr="00A1665C">
        <w:rPr>
          <w:rFonts w:ascii="Arial" w:hAnsi="Arial" w:cs="Arial"/>
          <w:sz w:val="20"/>
        </w:rPr>
        <w:t>reconhecimento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desequilíbrio</w:t>
      </w:r>
      <w:r w:rsidRPr="00A1665C">
        <w:rPr>
          <w:rFonts w:ascii="Arial" w:hAnsi="Arial" w:cs="Arial"/>
          <w:spacing w:val="1"/>
          <w:sz w:val="20"/>
        </w:rPr>
        <w:t xml:space="preserve"> </w:t>
      </w:r>
      <w:r w:rsidRPr="00A1665C">
        <w:rPr>
          <w:rFonts w:ascii="Arial" w:hAnsi="Arial" w:cs="Arial"/>
          <w:sz w:val="20"/>
        </w:rPr>
        <w:t>econômico-</w:t>
      </w:r>
      <w:r w:rsidRPr="00A1665C">
        <w:rPr>
          <w:rFonts w:ascii="Arial" w:hAnsi="Arial" w:cs="Arial"/>
          <w:spacing w:val="1"/>
          <w:sz w:val="20"/>
        </w:rPr>
        <w:t xml:space="preserve"> </w:t>
      </w:r>
      <w:r w:rsidRPr="00A1665C">
        <w:rPr>
          <w:rFonts w:ascii="Arial" w:hAnsi="Arial" w:cs="Arial"/>
          <w:sz w:val="20"/>
        </w:rPr>
        <w:t>financeiro, hipótese em que será concedida indenização por meio de termo indenizatório (</w:t>
      </w:r>
      <w:r w:rsidRPr="00A1665C">
        <w:rPr>
          <w:rFonts w:ascii="Arial" w:hAnsi="Arial" w:cs="Arial"/>
          <w:sz w:val="20"/>
          <w:u w:val="single" w:color="000080"/>
        </w:rPr>
        <w:t>art. 131</w:t>
      </w:r>
      <w:r w:rsidRPr="00A1665C">
        <w:rPr>
          <w:rFonts w:ascii="Arial" w:hAnsi="Arial" w:cs="Arial"/>
          <w:sz w:val="20"/>
        </w:rPr>
        <w:t>,</w:t>
      </w:r>
      <w:r w:rsidRPr="00A1665C">
        <w:rPr>
          <w:rFonts w:ascii="Arial" w:hAnsi="Arial" w:cs="Arial"/>
          <w:spacing w:val="1"/>
          <w:sz w:val="20"/>
        </w:rPr>
        <w:t xml:space="preserve"> </w:t>
      </w:r>
      <w:r w:rsidRPr="00A1665C">
        <w:rPr>
          <w:rFonts w:ascii="Arial" w:hAnsi="Arial" w:cs="Arial"/>
          <w:i/>
          <w:sz w:val="20"/>
          <w:u w:val="single" w:color="000080"/>
        </w:rPr>
        <w:t>caput,</w:t>
      </w:r>
      <w:r w:rsidRPr="00A1665C">
        <w:rPr>
          <w:rFonts w:ascii="Arial" w:hAnsi="Arial" w:cs="Arial"/>
          <w:i/>
          <w:spacing w:val="-2"/>
          <w:sz w:val="20"/>
          <w:u w:val="single" w:color="000080"/>
        </w:rPr>
        <w:t xml:space="preserve"> </w:t>
      </w:r>
      <w:r w:rsidRPr="00A1665C">
        <w:rPr>
          <w:rFonts w:ascii="Arial" w:hAnsi="Arial" w:cs="Arial"/>
          <w:sz w:val="20"/>
          <w:u w:val="single" w:color="000080"/>
        </w:rPr>
        <w:t>da Lei n.º</w:t>
      </w:r>
      <w:r w:rsidRPr="00A1665C">
        <w:rPr>
          <w:rFonts w:ascii="Arial" w:hAnsi="Arial" w:cs="Arial"/>
          <w:spacing w:val="2"/>
          <w:sz w:val="20"/>
          <w:u w:val="single" w:color="000080"/>
        </w:rPr>
        <w:t xml:space="preserve"> </w:t>
      </w:r>
      <w:r w:rsidRPr="00A1665C">
        <w:rPr>
          <w:rFonts w:ascii="Arial" w:hAnsi="Arial" w:cs="Arial"/>
          <w:sz w:val="20"/>
          <w:u w:val="single" w:color="000080"/>
        </w:rPr>
        <w:t>14.133, de</w:t>
      </w:r>
      <w:r w:rsidRPr="00A1665C">
        <w:rPr>
          <w:rFonts w:ascii="Arial" w:hAnsi="Arial" w:cs="Arial"/>
          <w:spacing w:val="-2"/>
          <w:sz w:val="20"/>
          <w:u w:val="single" w:color="000080"/>
        </w:rPr>
        <w:t xml:space="preserve"> </w:t>
      </w:r>
      <w:r w:rsidRPr="00A1665C">
        <w:rPr>
          <w:rFonts w:ascii="Arial" w:hAnsi="Arial" w:cs="Arial"/>
          <w:sz w:val="20"/>
          <w:u w:val="single" w:color="000080"/>
        </w:rPr>
        <w:t>2021).</w:t>
      </w:r>
    </w:p>
    <w:p w14:paraId="415014E0" w14:textId="77777777" w:rsidR="00622701" w:rsidRPr="00A1665C" w:rsidRDefault="00E418AB">
      <w:pPr>
        <w:pStyle w:val="PargrafodaLista"/>
        <w:numPr>
          <w:ilvl w:val="1"/>
          <w:numId w:val="8"/>
        </w:numPr>
        <w:tabs>
          <w:tab w:val="left" w:pos="1349"/>
        </w:tabs>
        <w:spacing w:before="1" w:line="276" w:lineRule="auto"/>
        <w:ind w:left="1490" w:right="268" w:hanging="708"/>
        <w:rPr>
          <w:rFonts w:ascii="Arial" w:hAnsi="Arial" w:cs="Arial"/>
          <w:sz w:val="20"/>
        </w:rPr>
      </w:pPr>
      <w:r w:rsidRPr="00A1665C">
        <w:rPr>
          <w:rFonts w:ascii="Arial" w:hAnsi="Arial" w:cs="Arial"/>
          <w:sz w:val="20"/>
        </w:rPr>
        <w:t>O contrato poderá ser extinto caso se constate que o contratado mantém vínculo de natureza técnica,</w:t>
      </w:r>
      <w:r w:rsidRPr="00A1665C">
        <w:rPr>
          <w:rFonts w:ascii="Arial" w:hAnsi="Arial" w:cs="Arial"/>
          <w:spacing w:val="1"/>
          <w:sz w:val="20"/>
        </w:rPr>
        <w:t xml:space="preserve"> </w:t>
      </w:r>
      <w:r w:rsidRPr="00A1665C">
        <w:rPr>
          <w:rFonts w:ascii="Arial" w:hAnsi="Arial" w:cs="Arial"/>
          <w:sz w:val="20"/>
        </w:rPr>
        <w:t>comercial, econômica, financeira, trabalhista ou civil com dirigente do órgão ou entidade contratante</w:t>
      </w:r>
      <w:r w:rsidRPr="00A1665C">
        <w:rPr>
          <w:rFonts w:ascii="Arial" w:hAnsi="Arial" w:cs="Arial"/>
          <w:spacing w:val="1"/>
          <w:sz w:val="20"/>
        </w:rPr>
        <w:t xml:space="preserve"> </w:t>
      </w:r>
      <w:r w:rsidRPr="00A1665C">
        <w:rPr>
          <w:rFonts w:ascii="Arial" w:hAnsi="Arial" w:cs="Arial"/>
          <w:sz w:val="20"/>
        </w:rPr>
        <w:t>ou com agente público que tenha desempenhado função na licitação ou atue na fiscalização ou na</w:t>
      </w:r>
      <w:r w:rsidRPr="00A1665C">
        <w:rPr>
          <w:rFonts w:ascii="Arial" w:hAnsi="Arial" w:cs="Arial"/>
          <w:spacing w:val="1"/>
          <w:sz w:val="20"/>
        </w:rPr>
        <w:t xml:space="preserve"> </w:t>
      </w:r>
      <w:r w:rsidRPr="00A1665C">
        <w:rPr>
          <w:rFonts w:ascii="Arial" w:hAnsi="Arial" w:cs="Arial"/>
          <w:sz w:val="20"/>
        </w:rPr>
        <w:t>gestão do contrato, ou que deles seja cônjuge, companheiro ou parente em linha reta, colateral ou por</w:t>
      </w:r>
      <w:r w:rsidRPr="00A1665C">
        <w:rPr>
          <w:rFonts w:ascii="Arial" w:hAnsi="Arial" w:cs="Arial"/>
          <w:spacing w:val="1"/>
          <w:sz w:val="20"/>
        </w:rPr>
        <w:t xml:space="preserve"> </w:t>
      </w:r>
      <w:r w:rsidRPr="00A1665C">
        <w:rPr>
          <w:rFonts w:ascii="Arial" w:hAnsi="Arial" w:cs="Arial"/>
          <w:sz w:val="20"/>
        </w:rPr>
        <w:t>afinidade, até o terceiro</w:t>
      </w:r>
      <w:r w:rsidRPr="00A1665C">
        <w:rPr>
          <w:rFonts w:ascii="Arial" w:hAnsi="Arial" w:cs="Arial"/>
          <w:spacing w:val="-1"/>
          <w:sz w:val="20"/>
        </w:rPr>
        <w:t xml:space="preserve"> </w:t>
      </w:r>
      <w:r w:rsidRPr="00A1665C">
        <w:rPr>
          <w:rFonts w:ascii="Arial" w:hAnsi="Arial" w:cs="Arial"/>
          <w:sz w:val="20"/>
        </w:rPr>
        <w:t>grau</w:t>
      </w:r>
      <w:r w:rsidRPr="00A1665C">
        <w:rPr>
          <w:rFonts w:ascii="Arial" w:hAnsi="Arial" w:cs="Arial"/>
          <w:spacing w:val="-2"/>
          <w:sz w:val="20"/>
        </w:rPr>
        <w:t xml:space="preserve"> </w:t>
      </w:r>
      <w:r w:rsidRPr="00A1665C">
        <w:rPr>
          <w:rFonts w:ascii="Arial" w:hAnsi="Arial" w:cs="Arial"/>
          <w:sz w:val="20"/>
        </w:rPr>
        <w:t>(art. 14,</w:t>
      </w:r>
      <w:r w:rsidRPr="00A1665C">
        <w:rPr>
          <w:rFonts w:ascii="Arial" w:hAnsi="Arial" w:cs="Arial"/>
          <w:spacing w:val="-1"/>
          <w:sz w:val="20"/>
        </w:rPr>
        <w:t xml:space="preserve"> </w:t>
      </w:r>
      <w:r w:rsidRPr="00A1665C">
        <w:rPr>
          <w:rFonts w:ascii="Arial" w:hAnsi="Arial" w:cs="Arial"/>
          <w:sz w:val="20"/>
        </w:rPr>
        <w:t>inciso IV, da</w:t>
      </w:r>
      <w:r w:rsidRPr="00A1665C">
        <w:rPr>
          <w:rFonts w:ascii="Arial" w:hAnsi="Arial" w:cs="Arial"/>
          <w:spacing w:val="-1"/>
          <w:sz w:val="20"/>
        </w:rPr>
        <w:t xml:space="preserve"> </w:t>
      </w:r>
      <w:r w:rsidRPr="00A1665C">
        <w:rPr>
          <w:rFonts w:ascii="Arial" w:hAnsi="Arial" w:cs="Arial"/>
          <w:sz w:val="20"/>
        </w:rPr>
        <w:t>Lei n.º</w:t>
      </w:r>
      <w:r w:rsidRPr="00A1665C">
        <w:rPr>
          <w:rFonts w:ascii="Arial" w:hAnsi="Arial" w:cs="Arial"/>
          <w:spacing w:val="-1"/>
          <w:sz w:val="20"/>
        </w:rPr>
        <w:t xml:space="preserve"> </w:t>
      </w:r>
      <w:r w:rsidRPr="00A1665C">
        <w:rPr>
          <w:rFonts w:ascii="Arial" w:hAnsi="Arial" w:cs="Arial"/>
          <w:sz w:val="20"/>
        </w:rPr>
        <w:t>14.133, de</w:t>
      </w:r>
      <w:r w:rsidRPr="00A1665C">
        <w:rPr>
          <w:rFonts w:ascii="Arial" w:hAnsi="Arial" w:cs="Arial"/>
          <w:spacing w:val="-3"/>
          <w:sz w:val="20"/>
        </w:rPr>
        <w:t xml:space="preserve"> </w:t>
      </w:r>
      <w:r w:rsidRPr="00A1665C">
        <w:rPr>
          <w:rFonts w:ascii="Arial" w:hAnsi="Arial" w:cs="Arial"/>
          <w:sz w:val="20"/>
        </w:rPr>
        <w:t>2021).</w:t>
      </w:r>
    </w:p>
    <w:p w14:paraId="080B453B" w14:textId="77777777" w:rsidR="009127E3" w:rsidRPr="00A1665C" w:rsidRDefault="009127E3" w:rsidP="009127E3">
      <w:pPr>
        <w:rPr>
          <w:rFonts w:ascii="Arial" w:hAnsi="Arial" w:cs="Arial"/>
          <w:sz w:val="20"/>
        </w:rPr>
      </w:pPr>
    </w:p>
    <w:p w14:paraId="31552435" w14:textId="77777777" w:rsidR="00622701" w:rsidRPr="00A1665C" w:rsidRDefault="00E418AB">
      <w:pPr>
        <w:pStyle w:val="Ttulo1"/>
        <w:numPr>
          <w:ilvl w:val="0"/>
          <w:numId w:val="8"/>
        </w:numPr>
        <w:tabs>
          <w:tab w:val="left" w:pos="1243"/>
        </w:tabs>
        <w:spacing w:before="95"/>
        <w:ind w:left="1242" w:hanging="361"/>
        <w:rPr>
          <w:rFonts w:ascii="Arial" w:hAnsi="Arial" w:cs="Arial"/>
        </w:rPr>
      </w:pPr>
      <w:r w:rsidRPr="00A1665C">
        <w:rPr>
          <w:rFonts w:ascii="Arial" w:hAnsi="Arial" w:cs="Arial"/>
        </w:rPr>
        <w:t>CLÁUSULA</w:t>
      </w:r>
      <w:r w:rsidRPr="00A1665C">
        <w:rPr>
          <w:rFonts w:ascii="Arial" w:hAnsi="Arial" w:cs="Arial"/>
          <w:spacing w:val="25"/>
        </w:rPr>
        <w:t xml:space="preserve"> </w:t>
      </w:r>
      <w:r w:rsidRPr="00A1665C">
        <w:rPr>
          <w:rFonts w:ascii="Arial" w:hAnsi="Arial" w:cs="Arial"/>
        </w:rPr>
        <w:t>DÉCIMA</w:t>
      </w:r>
      <w:r w:rsidRPr="00A1665C">
        <w:rPr>
          <w:rFonts w:ascii="Arial" w:hAnsi="Arial" w:cs="Arial"/>
          <w:spacing w:val="24"/>
        </w:rPr>
        <w:t xml:space="preserve"> </w:t>
      </w:r>
      <w:r w:rsidRPr="00A1665C">
        <w:rPr>
          <w:rFonts w:ascii="Arial" w:hAnsi="Arial" w:cs="Arial"/>
        </w:rPr>
        <w:t>QUARTA</w:t>
      </w:r>
      <w:r w:rsidRPr="00A1665C">
        <w:rPr>
          <w:rFonts w:ascii="Arial" w:hAnsi="Arial" w:cs="Arial"/>
          <w:spacing w:val="24"/>
        </w:rPr>
        <w:t xml:space="preserve"> </w:t>
      </w:r>
      <w:r w:rsidRPr="00A1665C">
        <w:rPr>
          <w:rFonts w:ascii="Arial" w:hAnsi="Arial" w:cs="Arial"/>
        </w:rPr>
        <w:t>–</w:t>
      </w:r>
      <w:r w:rsidRPr="00A1665C">
        <w:rPr>
          <w:rFonts w:ascii="Arial" w:hAnsi="Arial" w:cs="Arial"/>
          <w:spacing w:val="26"/>
        </w:rPr>
        <w:t xml:space="preserve"> </w:t>
      </w:r>
      <w:r w:rsidRPr="00A1665C">
        <w:rPr>
          <w:rFonts w:ascii="Arial" w:hAnsi="Arial" w:cs="Arial"/>
        </w:rPr>
        <w:t>DOTAÇÃO</w:t>
      </w:r>
      <w:r w:rsidRPr="00A1665C">
        <w:rPr>
          <w:rFonts w:ascii="Arial" w:hAnsi="Arial" w:cs="Arial"/>
          <w:spacing w:val="25"/>
        </w:rPr>
        <w:t xml:space="preserve"> </w:t>
      </w:r>
      <w:r w:rsidRPr="00A1665C">
        <w:rPr>
          <w:rFonts w:ascii="Arial" w:hAnsi="Arial" w:cs="Arial"/>
        </w:rPr>
        <w:t>ORÇAMENTÁRIA</w:t>
      </w:r>
      <w:r w:rsidRPr="00A1665C">
        <w:rPr>
          <w:rFonts w:ascii="Arial" w:hAnsi="Arial" w:cs="Arial"/>
          <w:spacing w:val="26"/>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27"/>
          <w:u w:val="single" w:color="000080"/>
        </w:rPr>
        <w:t xml:space="preserve"> </w:t>
      </w:r>
      <w:r w:rsidRPr="00A1665C">
        <w:rPr>
          <w:rFonts w:ascii="Arial" w:hAnsi="Arial" w:cs="Arial"/>
          <w:u w:val="single" w:color="000080"/>
        </w:rPr>
        <w:t>92,</w:t>
      </w:r>
      <w:r w:rsidRPr="00A1665C">
        <w:rPr>
          <w:rFonts w:ascii="Arial" w:hAnsi="Arial" w:cs="Arial"/>
          <w:spacing w:val="22"/>
          <w:u w:val="single" w:color="000080"/>
        </w:rPr>
        <w:t xml:space="preserve"> </w:t>
      </w:r>
      <w:r w:rsidRPr="00A1665C">
        <w:rPr>
          <w:rFonts w:ascii="Arial" w:hAnsi="Arial" w:cs="Arial"/>
          <w:u w:val="single" w:color="000080"/>
        </w:rPr>
        <w:t>VIII</w:t>
      </w:r>
      <w:r w:rsidRPr="00A1665C">
        <w:rPr>
          <w:rFonts w:ascii="Arial" w:hAnsi="Arial" w:cs="Arial"/>
        </w:rPr>
        <w:t>)</w:t>
      </w:r>
    </w:p>
    <w:p w14:paraId="2A5AC35F" w14:textId="77777777" w:rsidR="00622701" w:rsidRPr="00A1665C" w:rsidRDefault="00E418AB">
      <w:pPr>
        <w:pStyle w:val="PargrafodaLista"/>
        <w:numPr>
          <w:ilvl w:val="1"/>
          <w:numId w:val="8"/>
        </w:numPr>
        <w:tabs>
          <w:tab w:val="left" w:pos="1349"/>
        </w:tabs>
        <w:spacing w:before="29" w:line="276" w:lineRule="auto"/>
        <w:ind w:left="1490" w:right="280" w:hanging="708"/>
        <w:rPr>
          <w:rFonts w:ascii="Arial" w:hAnsi="Arial" w:cs="Arial"/>
          <w:sz w:val="20"/>
        </w:rPr>
      </w:pPr>
      <w:r w:rsidRPr="00A1665C">
        <w:rPr>
          <w:rFonts w:ascii="Arial" w:hAnsi="Arial" w:cs="Arial"/>
          <w:sz w:val="20"/>
        </w:rPr>
        <w:t>As</w:t>
      </w:r>
      <w:r w:rsidRPr="00A1665C">
        <w:rPr>
          <w:rFonts w:ascii="Arial" w:hAnsi="Arial" w:cs="Arial"/>
          <w:spacing w:val="15"/>
          <w:sz w:val="20"/>
        </w:rPr>
        <w:t xml:space="preserve"> </w:t>
      </w:r>
      <w:r w:rsidRPr="00A1665C">
        <w:rPr>
          <w:rFonts w:ascii="Arial" w:hAnsi="Arial" w:cs="Arial"/>
          <w:sz w:val="20"/>
        </w:rPr>
        <w:t>despesas</w:t>
      </w:r>
      <w:r w:rsidRPr="00A1665C">
        <w:rPr>
          <w:rFonts w:ascii="Arial" w:hAnsi="Arial" w:cs="Arial"/>
          <w:spacing w:val="15"/>
          <w:sz w:val="20"/>
        </w:rPr>
        <w:t xml:space="preserve"> </w:t>
      </w:r>
      <w:r w:rsidRPr="00A1665C">
        <w:rPr>
          <w:rFonts w:ascii="Arial" w:hAnsi="Arial" w:cs="Arial"/>
          <w:sz w:val="20"/>
        </w:rPr>
        <w:t>decorrentes</w:t>
      </w:r>
      <w:r w:rsidRPr="00A1665C">
        <w:rPr>
          <w:rFonts w:ascii="Arial" w:hAnsi="Arial" w:cs="Arial"/>
          <w:spacing w:val="16"/>
          <w:sz w:val="20"/>
        </w:rPr>
        <w:t xml:space="preserve"> </w:t>
      </w:r>
      <w:r w:rsidRPr="00A1665C">
        <w:rPr>
          <w:rFonts w:ascii="Arial" w:hAnsi="Arial" w:cs="Arial"/>
          <w:sz w:val="20"/>
        </w:rPr>
        <w:t>da</w:t>
      </w:r>
      <w:r w:rsidRPr="00A1665C">
        <w:rPr>
          <w:rFonts w:ascii="Arial" w:hAnsi="Arial" w:cs="Arial"/>
          <w:spacing w:val="16"/>
          <w:sz w:val="20"/>
        </w:rPr>
        <w:t xml:space="preserve"> </w:t>
      </w:r>
      <w:r w:rsidRPr="00A1665C">
        <w:rPr>
          <w:rFonts w:ascii="Arial" w:hAnsi="Arial" w:cs="Arial"/>
          <w:sz w:val="20"/>
        </w:rPr>
        <w:t>presente</w:t>
      </w:r>
      <w:r w:rsidRPr="00A1665C">
        <w:rPr>
          <w:rFonts w:ascii="Arial" w:hAnsi="Arial" w:cs="Arial"/>
          <w:spacing w:val="17"/>
          <w:sz w:val="20"/>
        </w:rPr>
        <w:t xml:space="preserve"> </w:t>
      </w:r>
      <w:r w:rsidRPr="00A1665C">
        <w:rPr>
          <w:rFonts w:ascii="Arial" w:hAnsi="Arial" w:cs="Arial"/>
          <w:sz w:val="20"/>
        </w:rPr>
        <w:t>contratação</w:t>
      </w:r>
      <w:r w:rsidRPr="00A1665C">
        <w:rPr>
          <w:rFonts w:ascii="Arial" w:hAnsi="Arial" w:cs="Arial"/>
          <w:spacing w:val="17"/>
          <w:sz w:val="20"/>
        </w:rPr>
        <w:t xml:space="preserve"> </w:t>
      </w:r>
      <w:r w:rsidRPr="00A1665C">
        <w:rPr>
          <w:rFonts w:ascii="Arial" w:hAnsi="Arial" w:cs="Arial"/>
          <w:sz w:val="20"/>
        </w:rPr>
        <w:t>correrão</w:t>
      </w:r>
      <w:r w:rsidRPr="00A1665C">
        <w:rPr>
          <w:rFonts w:ascii="Arial" w:hAnsi="Arial" w:cs="Arial"/>
          <w:spacing w:val="17"/>
          <w:sz w:val="20"/>
        </w:rPr>
        <w:t xml:space="preserve"> </w:t>
      </w:r>
      <w:r w:rsidRPr="00A1665C">
        <w:rPr>
          <w:rFonts w:ascii="Arial" w:hAnsi="Arial" w:cs="Arial"/>
          <w:sz w:val="20"/>
        </w:rPr>
        <w:t>à</w:t>
      </w:r>
      <w:r w:rsidRPr="00A1665C">
        <w:rPr>
          <w:rFonts w:ascii="Arial" w:hAnsi="Arial" w:cs="Arial"/>
          <w:spacing w:val="15"/>
          <w:sz w:val="20"/>
        </w:rPr>
        <w:t xml:space="preserve"> </w:t>
      </w:r>
      <w:r w:rsidRPr="00A1665C">
        <w:rPr>
          <w:rFonts w:ascii="Arial" w:hAnsi="Arial" w:cs="Arial"/>
          <w:sz w:val="20"/>
        </w:rPr>
        <w:t>conta</w:t>
      </w:r>
      <w:r w:rsidRPr="00A1665C">
        <w:rPr>
          <w:rFonts w:ascii="Arial" w:hAnsi="Arial" w:cs="Arial"/>
          <w:spacing w:val="16"/>
          <w:sz w:val="20"/>
        </w:rPr>
        <w:t xml:space="preserve"> </w:t>
      </w:r>
      <w:r w:rsidRPr="00A1665C">
        <w:rPr>
          <w:rFonts w:ascii="Arial" w:hAnsi="Arial" w:cs="Arial"/>
          <w:sz w:val="20"/>
        </w:rPr>
        <w:t>de</w:t>
      </w:r>
      <w:r w:rsidRPr="00A1665C">
        <w:rPr>
          <w:rFonts w:ascii="Arial" w:hAnsi="Arial" w:cs="Arial"/>
          <w:spacing w:val="17"/>
          <w:sz w:val="20"/>
        </w:rPr>
        <w:t xml:space="preserve"> </w:t>
      </w:r>
      <w:r w:rsidRPr="00A1665C">
        <w:rPr>
          <w:rFonts w:ascii="Arial" w:hAnsi="Arial" w:cs="Arial"/>
          <w:sz w:val="20"/>
        </w:rPr>
        <w:t>recursos</w:t>
      </w:r>
      <w:r w:rsidRPr="00A1665C">
        <w:rPr>
          <w:rFonts w:ascii="Arial" w:hAnsi="Arial" w:cs="Arial"/>
          <w:spacing w:val="15"/>
          <w:sz w:val="20"/>
        </w:rPr>
        <w:t xml:space="preserve"> </w:t>
      </w:r>
      <w:r w:rsidRPr="00A1665C">
        <w:rPr>
          <w:rFonts w:ascii="Arial" w:hAnsi="Arial" w:cs="Arial"/>
          <w:sz w:val="20"/>
        </w:rPr>
        <w:t>específicos</w:t>
      </w:r>
      <w:r w:rsidRPr="00A1665C">
        <w:rPr>
          <w:rFonts w:ascii="Arial" w:hAnsi="Arial" w:cs="Arial"/>
          <w:spacing w:val="17"/>
          <w:sz w:val="20"/>
        </w:rPr>
        <w:t xml:space="preserve"> </w:t>
      </w:r>
      <w:r w:rsidRPr="00A1665C">
        <w:rPr>
          <w:rFonts w:ascii="Arial" w:hAnsi="Arial" w:cs="Arial"/>
          <w:sz w:val="20"/>
        </w:rPr>
        <w:t>consignados</w:t>
      </w:r>
      <w:r w:rsidRPr="00A1665C">
        <w:rPr>
          <w:rFonts w:ascii="Arial" w:hAnsi="Arial" w:cs="Arial"/>
          <w:spacing w:val="-47"/>
          <w:sz w:val="20"/>
        </w:rPr>
        <w:t xml:space="preserve"> </w:t>
      </w:r>
      <w:r w:rsidRPr="00A1665C">
        <w:rPr>
          <w:rFonts w:ascii="Arial" w:hAnsi="Arial" w:cs="Arial"/>
          <w:sz w:val="20"/>
        </w:rPr>
        <w:t>no</w:t>
      </w:r>
      <w:r w:rsidRPr="00A1665C">
        <w:rPr>
          <w:rFonts w:ascii="Arial" w:hAnsi="Arial" w:cs="Arial"/>
          <w:spacing w:val="-2"/>
          <w:sz w:val="20"/>
        </w:rPr>
        <w:t xml:space="preserve"> </w:t>
      </w:r>
      <w:r w:rsidRPr="00A1665C">
        <w:rPr>
          <w:rFonts w:ascii="Arial" w:hAnsi="Arial" w:cs="Arial"/>
          <w:sz w:val="20"/>
        </w:rPr>
        <w:t>Orçamento</w:t>
      </w:r>
      <w:r w:rsidRPr="00A1665C">
        <w:rPr>
          <w:rFonts w:ascii="Arial" w:hAnsi="Arial" w:cs="Arial"/>
          <w:spacing w:val="-2"/>
          <w:sz w:val="20"/>
        </w:rPr>
        <w:t xml:space="preserve"> </w:t>
      </w:r>
      <w:r w:rsidRPr="00A1665C">
        <w:rPr>
          <w:rFonts w:ascii="Arial" w:hAnsi="Arial" w:cs="Arial"/>
          <w:sz w:val="20"/>
        </w:rPr>
        <w:t>Geral</w:t>
      </w:r>
      <w:r w:rsidRPr="00A1665C">
        <w:rPr>
          <w:rFonts w:ascii="Arial" w:hAnsi="Arial" w:cs="Arial"/>
          <w:spacing w:val="-3"/>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Municipio</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3"/>
          <w:sz w:val="20"/>
        </w:rPr>
        <w:t xml:space="preserve"> </w:t>
      </w:r>
      <w:r w:rsidRPr="00A1665C">
        <w:rPr>
          <w:rFonts w:ascii="Arial" w:hAnsi="Arial" w:cs="Arial"/>
          <w:sz w:val="20"/>
        </w:rPr>
        <w:t>Montanha</w:t>
      </w:r>
      <w:r w:rsidRPr="00A1665C">
        <w:rPr>
          <w:rFonts w:ascii="Arial" w:hAnsi="Arial" w:cs="Arial"/>
          <w:spacing w:val="-3"/>
          <w:sz w:val="20"/>
        </w:rPr>
        <w:t xml:space="preserve"> </w:t>
      </w:r>
      <w:r w:rsidRPr="00A1665C">
        <w:rPr>
          <w:rFonts w:ascii="Arial" w:hAnsi="Arial" w:cs="Arial"/>
          <w:sz w:val="20"/>
        </w:rPr>
        <w:t>deste</w:t>
      </w:r>
      <w:r w:rsidRPr="00A1665C">
        <w:rPr>
          <w:rFonts w:ascii="Arial" w:hAnsi="Arial" w:cs="Arial"/>
          <w:spacing w:val="-3"/>
          <w:sz w:val="20"/>
        </w:rPr>
        <w:t xml:space="preserve"> </w:t>
      </w:r>
      <w:r w:rsidRPr="00A1665C">
        <w:rPr>
          <w:rFonts w:ascii="Arial" w:hAnsi="Arial" w:cs="Arial"/>
          <w:sz w:val="20"/>
        </w:rPr>
        <w:t>exercício,</w:t>
      </w:r>
      <w:r w:rsidRPr="00A1665C">
        <w:rPr>
          <w:rFonts w:ascii="Arial" w:hAnsi="Arial" w:cs="Arial"/>
          <w:spacing w:val="-3"/>
          <w:sz w:val="20"/>
        </w:rPr>
        <w:t xml:space="preserve"> </w:t>
      </w:r>
      <w:r w:rsidRPr="00A1665C">
        <w:rPr>
          <w:rFonts w:ascii="Arial" w:hAnsi="Arial" w:cs="Arial"/>
          <w:sz w:val="20"/>
        </w:rPr>
        <w:t>na</w:t>
      </w:r>
      <w:r w:rsidRPr="00A1665C">
        <w:rPr>
          <w:rFonts w:ascii="Arial" w:hAnsi="Arial" w:cs="Arial"/>
          <w:spacing w:val="-3"/>
          <w:sz w:val="20"/>
        </w:rPr>
        <w:t xml:space="preserve"> </w:t>
      </w:r>
      <w:r w:rsidRPr="00A1665C">
        <w:rPr>
          <w:rFonts w:ascii="Arial" w:hAnsi="Arial" w:cs="Arial"/>
          <w:sz w:val="20"/>
        </w:rPr>
        <w:t>dotação</w:t>
      </w:r>
      <w:r w:rsidRPr="00A1665C">
        <w:rPr>
          <w:rFonts w:ascii="Arial" w:hAnsi="Arial" w:cs="Arial"/>
          <w:spacing w:val="-1"/>
          <w:sz w:val="20"/>
        </w:rPr>
        <w:t xml:space="preserve"> </w:t>
      </w:r>
      <w:r w:rsidRPr="00A1665C">
        <w:rPr>
          <w:rFonts w:ascii="Arial" w:hAnsi="Arial" w:cs="Arial"/>
          <w:sz w:val="20"/>
        </w:rPr>
        <w:t>abaixo</w:t>
      </w:r>
      <w:r w:rsidRPr="00A1665C">
        <w:rPr>
          <w:rFonts w:ascii="Arial" w:hAnsi="Arial" w:cs="Arial"/>
          <w:spacing w:val="6"/>
          <w:sz w:val="20"/>
        </w:rPr>
        <w:t xml:space="preserve"> </w:t>
      </w:r>
      <w:r w:rsidRPr="00A1665C">
        <w:rPr>
          <w:rFonts w:ascii="Arial" w:hAnsi="Arial" w:cs="Arial"/>
          <w:sz w:val="20"/>
        </w:rPr>
        <w:t>discriminada:</w:t>
      </w:r>
    </w:p>
    <w:p w14:paraId="7705DD3D" w14:textId="77777777" w:rsidR="00622701" w:rsidRPr="00A1665C" w:rsidRDefault="00E418AB">
      <w:pPr>
        <w:pStyle w:val="Corpodetexto"/>
        <w:spacing w:line="229" w:lineRule="exact"/>
        <w:ind w:left="782"/>
        <w:rPr>
          <w:rFonts w:ascii="Arial" w:hAnsi="Arial" w:cs="Arial"/>
        </w:rPr>
      </w:pPr>
      <w:r w:rsidRPr="00A1665C">
        <w:rPr>
          <w:rFonts w:ascii="Arial" w:hAnsi="Arial" w:cs="Arial"/>
        </w:rPr>
        <w:t>XXXXXXXXXXXXXXXXXXXXXXXXXXXX</w:t>
      </w:r>
    </w:p>
    <w:p w14:paraId="3705632C" w14:textId="77777777" w:rsidR="00622701" w:rsidRPr="00A1665C" w:rsidRDefault="00622701">
      <w:pPr>
        <w:pStyle w:val="Corpodetexto"/>
        <w:spacing w:before="6"/>
        <w:ind w:left="0"/>
        <w:rPr>
          <w:rFonts w:ascii="Arial" w:hAnsi="Arial" w:cs="Arial"/>
          <w:sz w:val="26"/>
        </w:rPr>
      </w:pPr>
    </w:p>
    <w:p w14:paraId="64BA6C1E" w14:textId="77777777" w:rsidR="00622701" w:rsidRPr="00A1665C" w:rsidRDefault="00E418AB">
      <w:pPr>
        <w:pStyle w:val="Ttulo1"/>
        <w:numPr>
          <w:ilvl w:val="0"/>
          <w:numId w:val="8"/>
        </w:numPr>
        <w:tabs>
          <w:tab w:val="left" w:pos="1243"/>
        </w:tabs>
        <w:ind w:left="1242" w:hanging="361"/>
        <w:rPr>
          <w:rFonts w:ascii="Arial" w:hAnsi="Arial" w:cs="Arial"/>
        </w:rPr>
      </w:pPr>
      <w:r w:rsidRPr="00A1665C">
        <w:rPr>
          <w:rFonts w:ascii="Arial" w:hAnsi="Arial" w:cs="Arial"/>
        </w:rPr>
        <w:t>CLÁUSULA</w:t>
      </w:r>
      <w:r w:rsidRPr="00A1665C">
        <w:rPr>
          <w:rFonts w:ascii="Arial" w:hAnsi="Arial" w:cs="Arial"/>
          <w:spacing w:val="23"/>
        </w:rPr>
        <w:t xml:space="preserve"> </w:t>
      </w:r>
      <w:r w:rsidRPr="00A1665C">
        <w:rPr>
          <w:rFonts w:ascii="Arial" w:hAnsi="Arial" w:cs="Arial"/>
        </w:rPr>
        <w:t>DÉCIMA</w:t>
      </w:r>
      <w:r w:rsidRPr="00A1665C">
        <w:rPr>
          <w:rFonts w:ascii="Arial" w:hAnsi="Arial" w:cs="Arial"/>
          <w:spacing w:val="19"/>
        </w:rPr>
        <w:t xml:space="preserve"> </w:t>
      </w:r>
      <w:r w:rsidRPr="00A1665C">
        <w:rPr>
          <w:rFonts w:ascii="Arial" w:hAnsi="Arial" w:cs="Arial"/>
        </w:rPr>
        <w:t>QUINTA</w:t>
      </w:r>
      <w:r w:rsidRPr="00A1665C">
        <w:rPr>
          <w:rFonts w:ascii="Arial" w:hAnsi="Arial" w:cs="Arial"/>
          <w:spacing w:val="24"/>
        </w:rPr>
        <w:t xml:space="preserve"> </w:t>
      </w:r>
      <w:r w:rsidRPr="00A1665C">
        <w:rPr>
          <w:rFonts w:ascii="Arial" w:hAnsi="Arial" w:cs="Arial"/>
        </w:rPr>
        <w:t>–</w:t>
      </w:r>
      <w:r w:rsidRPr="00A1665C">
        <w:rPr>
          <w:rFonts w:ascii="Arial" w:hAnsi="Arial" w:cs="Arial"/>
          <w:spacing w:val="21"/>
        </w:rPr>
        <w:t xml:space="preserve"> </w:t>
      </w:r>
      <w:r w:rsidRPr="00A1665C">
        <w:rPr>
          <w:rFonts w:ascii="Arial" w:hAnsi="Arial" w:cs="Arial"/>
        </w:rPr>
        <w:t>DOS</w:t>
      </w:r>
      <w:r w:rsidRPr="00A1665C">
        <w:rPr>
          <w:rFonts w:ascii="Arial" w:hAnsi="Arial" w:cs="Arial"/>
          <w:spacing w:val="18"/>
        </w:rPr>
        <w:t xml:space="preserve"> </w:t>
      </w:r>
      <w:r w:rsidRPr="00A1665C">
        <w:rPr>
          <w:rFonts w:ascii="Arial" w:hAnsi="Arial" w:cs="Arial"/>
        </w:rPr>
        <w:t>CASOS</w:t>
      </w:r>
      <w:r w:rsidRPr="00A1665C">
        <w:rPr>
          <w:rFonts w:ascii="Arial" w:hAnsi="Arial" w:cs="Arial"/>
          <w:spacing w:val="18"/>
        </w:rPr>
        <w:t xml:space="preserve"> </w:t>
      </w:r>
      <w:r w:rsidRPr="00A1665C">
        <w:rPr>
          <w:rFonts w:ascii="Arial" w:hAnsi="Arial" w:cs="Arial"/>
        </w:rPr>
        <w:t>OMISSOS</w:t>
      </w:r>
      <w:r w:rsidRPr="00A1665C">
        <w:rPr>
          <w:rFonts w:ascii="Arial" w:hAnsi="Arial" w:cs="Arial"/>
          <w:spacing w:val="21"/>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21"/>
          <w:u w:val="single" w:color="000080"/>
        </w:rPr>
        <w:t xml:space="preserve"> </w:t>
      </w:r>
      <w:r w:rsidRPr="00A1665C">
        <w:rPr>
          <w:rFonts w:ascii="Arial" w:hAnsi="Arial" w:cs="Arial"/>
          <w:u w:val="single" w:color="000080"/>
        </w:rPr>
        <w:t>92,</w:t>
      </w:r>
      <w:r w:rsidRPr="00A1665C">
        <w:rPr>
          <w:rFonts w:ascii="Arial" w:hAnsi="Arial" w:cs="Arial"/>
          <w:spacing w:val="19"/>
          <w:u w:val="single" w:color="000080"/>
        </w:rPr>
        <w:t xml:space="preserve"> </w:t>
      </w:r>
      <w:r w:rsidRPr="00A1665C">
        <w:rPr>
          <w:rFonts w:ascii="Arial" w:hAnsi="Arial" w:cs="Arial"/>
          <w:u w:val="single" w:color="000080"/>
        </w:rPr>
        <w:t>III</w:t>
      </w:r>
      <w:r w:rsidRPr="00A1665C">
        <w:rPr>
          <w:rFonts w:ascii="Arial" w:hAnsi="Arial" w:cs="Arial"/>
        </w:rPr>
        <w:t>)</w:t>
      </w:r>
    </w:p>
    <w:p w14:paraId="5ED2B2A2" w14:textId="77777777" w:rsidR="00622701" w:rsidRPr="00A1665C" w:rsidRDefault="00E418AB">
      <w:pPr>
        <w:pStyle w:val="PargrafodaLista"/>
        <w:numPr>
          <w:ilvl w:val="1"/>
          <w:numId w:val="8"/>
        </w:numPr>
        <w:tabs>
          <w:tab w:val="left" w:pos="1349"/>
        </w:tabs>
        <w:spacing w:before="30" w:line="276" w:lineRule="auto"/>
        <w:ind w:left="1490" w:right="269" w:hanging="708"/>
        <w:rPr>
          <w:rFonts w:ascii="Arial" w:hAnsi="Arial" w:cs="Arial"/>
          <w:sz w:val="20"/>
        </w:rPr>
      </w:pPr>
      <w:r w:rsidRPr="00A1665C">
        <w:rPr>
          <w:rFonts w:ascii="Arial" w:hAnsi="Arial" w:cs="Arial"/>
          <w:sz w:val="20"/>
        </w:rPr>
        <w:t xml:space="preserve">Os casos omissos serão decididos pelo contratante, segundo as disposições contidas na </w:t>
      </w:r>
      <w:r w:rsidRPr="00A1665C">
        <w:rPr>
          <w:rFonts w:ascii="Arial" w:hAnsi="Arial" w:cs="Arial"/>
          <w:sz w:val="20"/>
          <w:u w:val="single" w:color="000080"/>
        </w:rPr>
        <w:t>Lei nº 14.133, de</w:t>
      </w:r>
      <w:r w:rsidRPr="00A1665C">
        <w:rPr>
          <w:rFonts w:ascii="Arial" w:hAnsi="Arial" w:cs="Arial"/>
          <w:spacing w:val="-47"/>
          <w:sz w:val="20"/>
        </w:rPr>
        <w:t xml:space="preserve"> </w:t>
      </w:r>
      <w:r w:rsidRPr="00A1665C">
        <w:rPr>
          <w:rFonts w:ascii="Arial" w:hAnsi="Arial" w:cs="Arial"/>
          <w:sz w:val="20"/>
          <w:u w:val="single" w:color="000080"/>
        </w:rPr>
        <w:t>2021</w:t>
      </w:r>
      <w:r w:rsidRPr="00A1665C">
        <w:rPr>
          <w:rFonts w:ascii="Arial" w:hAnsi="Arial" w:cs="Arial"/>
          <w:sz w:val="20"/>
        </w:rPr>
        <w:t>, e demais normas aplicáveis e, subsidiariamente, segundo as disposições contidas na</w:t>
      </w:r>
      <w:r w:rsidRPr="00A1665C">
        <w:rPr>
          <w:rFonts w:ascii="Arial" w:hAnsi="Arial" w:cs="Arial"/>
          <w:spacing w:val="50"/>
          <w:sz w:val="20"/>
        </w:rPr>
        <w:t xml:space="preserve"> </w:t>
      </w:r>
      <w:r w:rsidRPr="00A1665C">
        <w:rPr>
          <w:rFonts w:ascii="Arial" w:hAnsi="Arial" w:cs="Arial"/>
          <w:sz w:val="20"/>
          <w:u w:val="single" w:color="000080"/>
        </w:rPr>
        <w:t>Lei</w:t>
      </w:r>
      <w:r w:rsidRPr="00A1665C">
        <w:rPr>
          <w:rFonts w:ascii="Arial" w:hAnsi="Arial" w:cs="Arial"/>
          <w:sz w:val="20"/>
        </w:rPr>
        <w:t xml:space="preserve"> </w:t>
      </w:r>
      <w:r w:rsidRPr="00A1665C">
        <w:rPr>
          <w:rFonts w:ascii="Arial" w:hAnsi="Arial" w:cs="Arial"/>
          <w:sz w:val="20"/>
          <w:u w:val="single" w:color="000080"/>
        </w:rPr>
        <w:t>nº</w:t>
      </w:r>
      <w:r w:rsidRPr="00A1665C">
        <w:rPr>
          <w:rFonts w:ascii="Arial" w:hAnsi="Arial" w:cs="Arial"/>
          <w:spacing w:val="1"/>
          <w:sz w:val="20"/>
        </w:rPr>
        <w:t xml:space="preserve"> </w:t>
      </w:r>
      <w:r w:rsidRPr="00A1665C">
        <w:rPr>
          <w:rFonts w:ascii="Arial" w:hAnsi="Arial" w:cs="Arial"/>
          <w:sz w:val="20"/>
          <w:u w:val="single" w:color="000080"/>
        </w:rPr>
        <w:t>8.078,</w:t>
      </w:r>
      <w:r w:rsidRPr="00A1665C">
        <w:rPr>
          <w:rFonts w:ascii="Arial" w:hAnsi="Arial" w:cs="Arial"/>
          <w:spacing w:val="-2"/>
          <w:sz w:val="20"/>
          <w:u w:val="single" w:color="000080"/>
        </w:rPr>
        <w:t xml:space="preserve"> </w:t>
      </w:r>
      <w:r w:rsidRPr="00A1665C">
        <w:rPr>
          <w:rFonts w:ascii="Arial" w:hAnsi="Arial" w:cs="Arial"/>
          <w:sz w:val="20"/>
          <w:u w:val="single" w:color="000080"/>
        </w:rPr>
        <w:t>de</w:t>
      </w:r>
      <w:r w:rsidRPr="00A1665C">
        <w:rPr>
          <w:rFonts w:ascii="Arial" w:hAnsi="Arial" w:cs="Arial"/>
          <w:spacing w:val="-3"/>
          <w:sz w:val="20"/>
          <w:u w:val="single" w:color="000080"/>
        </w:rPr>
        <w:t xml:space="preserve"> </w:t>
      </w:r>
      <w:r w:rsidRPr="00A1665C">
        <w:rPr>
          <w:rFonts w:ascii="Arial" w:hAnsi="Arial" w:cs="Arial"/>
          <w:sz w:val="20"/>
          <w:u w:val="single" w:color="000080"/>
        </w:rPr>
        <w:t>1990</w:t>
      </w:r>
      <w:r w:rsidRPr="00A1665C">
        <w:rPr>
          <w:rFonts w:ascii="Arial" w:hAnsi="Arial" w:cs="Arial"/>
          <w:spacing w:val="2"/>
          <w:sz w:val="20"/>
          <w:u w:val="single" w:color="000080"/>
        </w:rPr>
        <w:t xml:space="preserve"> </w:t>
      </w:r>
      <w:r w:rsidRPr="00A1665C">
        <w:rPr>
          <w:rFonts w:ascii="Arial" w:hAnsi="Arial" w:cs="Arial"/>
          <w:sz w:val="20"/>
          <w:u w:val="single" w:color="000080"/>
        </w:rPr>
        <w:t>–</w:t>
      </w:r>
      <w:r w:rsidRPr="00A1665C">
        <w:rPr>
          <w:rFonts w:ascii="Arial" w:hAnsi="Arial" w:cs="Arial"/>
          <w:spacing w:val="1"/>
          <w:sz w:val="20"/>
          <w:u w:val="single" w:color="000080"/>
        </w:rPr>
        <w:t xml:space="preserve"> </w:t>
      </w:r>
      <w:r w:rsidRPr="00A1665C">
        <w:rPr>
          <w:rFonts w:ascii="Arial" w:hAnsi="Arial" w:cs="Arial"/>
          <w:sz w:val="20"/>
          <w:u w:val="single" w:color="000080"/>
        </w:rPr>
        <w:t>Código de</w:t>
      </w:r>
      <w:r w:rsidRPr="00A1665C">
        <w:rPr>
          <w:rFonts w:ascii="Arial" w:hAnsi="Arial" w:cs="Arial"/>
          <w:spacing w:val="-2"/>
          <w:sz w:val="20"/>
          <w:u w:val="single" w:color="000080"/>
        </w:rPr>
        <w:t xml:space="preserve"> </w:t>
      </w:r>
      <w:r w:rsidRPr="00A1665C">
        <w:rPr>
          <w:rFonts w:ascii="Arial" w:hAnsi="Arial" w:cs="Arial"/>
          <w:sz w:val="20"/>
          <w:u w:val="single" w:color="000080"/>
        </w:rPr>
        <w:t>Defesa</w:t>
      </w:r>
      <w:r w:rsidRPr="00A1665C">
        <w:rPr>
          <w:rFonts w:ascii="Arial" w:hAnsi="Arial" w:cs="Arial"/>
          <w:spacing w:val="-1"/>
          <w:sz w:val="20"/>
          <w:u w:val="single" w:color="000080"/>
        </w:rPr>
        <w:t xml:space="preserve"> </w:t>
      </w:r>
      <w:r w:rsidRPr="00A1665C">
        <w:rPr>
          <w:rFonts w:ascii="Arial" w:hAnsi="Arial" w:cs="Arial"/>
          <w:sz w:val="20"/>
          <w:u w:val="single" w:color="000080"/>
        </w:rPr>
        <w:t>do Consumidor</w:t>
      </w:r>
      <w:r w:rsidRPr="00A1665C">
        <w:rPr>
          <w:rFonts w:ascii="Arial" w:hAnsi="Arial" w:cs="Arial"/>
          <w:spacing w:val="2"/>
          <w:sz w:val="20"/>
        </w:rPr>
        <w:t xml:space="preserve"> </w:t>
      </w:r>
      <w:r w:rsidRPr="00A1665C">
        <w:rPr>
          <w:rFonts w:ascii="Arial" w:hAnsi="Arial" w:cs="Arial"/>
          <w:sz w:val="20"/>
        </w:rPr>
        <w:t>– e</w:t>
      </w:r>
      <w:r w:rsidRPr="00A1665C">
        <w:rPr>
          <w:rFonts w:ascii="Arial" w:hAnsi="Arial" w:cs="Arial"/>
          <w:spacing w:val="-1"/>
          <w:sz w:val="20"/>
        </w:rPr>
        <w:t xml:space="preserve"> </w:t>
      </w:r>
      <w:r w:rsidRPr="00A1665C">
        <w:rPr>
          <w:rFonts w:ascii="Arial" w:hAnsi="Arial" w:cs="Arial"/>
          <w:sz w:val="20"/>
        </w:rPr>
        <w:t>normas</w:t>
      </w:r>
      <w:r w:rsidRPr="00A1665C">
        <w:rPr>
          <w:rFonts w:ascii="Arial" w:hAnsi="Arial" w:cs="Arial"/>
          <w:spacing w:val="-2"/>
          <w:sz w:val="20"/>
        </w:rPr>
        <w:t xml:space="preserve"> </w:t>
      </w:r>
      <w:r w:rsidRPr="00A1665C">
        <w:rPr>
          <w:rFonts w:ascii="Arial" w:hAnsi="Arial" w:cs="Arial"/>
          <w:sz w:val="20"/>
        </w:rPr>
        <w:t>e</w:t>
      </w:r>
      <w:r w:rsidRPr="00A1665C">
        <w:rPr>
          <w:rFonts w:ascii="Arial" w:hAnsi="Arial" w:cs="Arial"/>
          <w:spacing w:val="-2"/>
          <w:sz w:val="20"/>
        </w:rPr>
        <w:t xml:space="preserve"> </w:t>
      </w:r>
      <w:r w:rsidRPr="00A1665C">
        <w:rPr>
          <w:rFonts w:ascii="Arial" w:hAnsi="Arial" w:cs="Arial"/>
          <w:sz w:val="20"/>
        </w:rPr>
        <w:t>princípios</w:t>
      </w:r>
      <w:r w:rsidRPr="00A1665C">
        <w:rPr>
          <w:rFonts w:ascii="Arial" w:hAnsi="Arial" w:cs="Arial"/>
          <w:spacing w:val="1"/>
          <w:sz w:val="20"/>
        </w:rPr>
        <w:t xml:space="preserve"> </w:t>
      </w:r>
      <w:r w:rsidRPr="00A1665C">
        <w:rPr>
          <w:rFonts w:ascii="Arial" w:hAnsi="Arial" w:cs="Arial"/>
          <w:sz w:val="20"/>
        </w:rPr>
        <w:t>gerais</w:t>
      </w:r>
      <w:r w:rsidRPr="00A1665C">
        <w:rPr>
          <w:rFonts w:ascii="Arial" w:hAnsi="Arial" w:cs="Arial"/>
          <w:spacing w:val="-2"/>
          <w:sz w:val="20"/>
        </w:rPr>
        <w:t xml:space="preserve"> </w:t>
      </w:r>
      <w:r w:rsidRPr="00A1665C">
        <w:rPr>
          <w:rFonts w:ascii="Arial" w:hAnsi="Arial" w:cs="Arial"/>
          <w:sz w:val="20"/>
        </w:rPr>
        <w:t>dos</w:t>
      </w:r>
      <w:r w:rsidRPr="00A1665C">
        <w:rPr>
          <w:rFonts w:ascii="Arial" w:hAnsi="Arial" w:cs="Arial"/>
          <w:spacing w:val="-2"/>
          <w:sz w:val="20"/>
        </w:rPr>
        <w:t xml:space="preserve"> </w:t>
      </w:r>
      <w:r w:rsidRPr="00A1665C">
        <w:rPr>
          <w:rFonts w:ascii="Arial" w:hAnsi="Arial" w:cs="Arial"/>
          <w:sz w:val="20"/>
        </w:rPr>
        <w:t>contratos.</w:t>
      </w:r>
    </w:p>
    <w:p w14:paraId="541BD4BB" w14:textId="77777777" w:rsidR="00622701" w:rsidRPr="00A1665C" w:rsidRDefault="00622701">
      <w:pPr>
        <w:pStyle w:val="Corpodetexto"/>
        <w:spacing w:before="6"/>
        <w:ind w:left="0"/>
        <w:rPr>
          <w:rFonts w:ascii="Arial" w:hAnsi="Arial" w:cs="Arial"/>
          <w:sz w:val="15"/>
        </w:rPr>
      </w:pPr>
    </w:p>
    <w:p w14:paraId="4ABCE8A5" w14:textId="77777777" w:rsidR="00622701" w:rsidRPr="00A1665C" w:rsidRDefault="00E418AB">
      <w:pPr>
        <w:pStyle w:val="Ttulo1"/>
        <w:numPr>
          <w:ilvl w:val="0"/>
          <w:numId w:val="8"/>
        </w:numPr>
        <w:tabs>
          <w:tab w:val="left" w:pos="1243"/>
        </w:tabs>
        <w:spacing w:before="91"/>
        <w:ind w:left="1242" w:hanging="361"/>
        <w:rPr>
          <w:rFonts w:ascii="Arial" w:hAnsi="Arial" w:cs="Arial"/>
        </w:rPr>
      </w:pPr>
      <w:r w:rsidRPr="00A1665C">
        <w:rPr>
          <w:rFonts w:ascii="Arial" w:hAnsi="Arial" w:cs="Arial"/>
        </w:rPr>
        <w:t>CLÁUSULA</w:t>
      </w:r>
      <w:r w:rsidRPr="00A1665C">
        <w:rPr>
          <w:rFonts w:ascii="Arial" w:hAnsi="Arial" w:cs="Arial"/>
          <w:spacing w:val="15"/>
        </w:rPr>
        <w:t xml:space="preserve"> </w:t>
      </w:r>
      <w:r w:rsidRPr="00A1665C">
        <w:rPr>
          <w:rFonts w:ascii="Arial" w:hAnsi="Arial" w:cs="Arial"/>
        </w:rPr>
        <w:t>DÉCIMA</w:t>
      </w:r>
      <w:r w:rsidRPr="00A1665C">
        <w:rPr>
          <w:rFonts w:ascii="Arial" w:hAnsi="Arial" w:cs="Arial"/>
          <w:spacing w:val="17"/>
        </w:rPr>
        <w:t xml:space="preserve"> </w:t>
      </w:r>
      <w:r w:rsidRPr="00A1665C">
        <w:rPr>
          <w:rFonts w:ascii="Arial" w:hAnsi="Arial" w:cs="Arial"/>
        </w:rPr>
        <w:t>SEXTA</w:t>
      </w:r>
      <w:r w:rsidRPr="00A1665C">
        <w:rPr>
          <w:rFonts w:ascii="Arial" w:hAnsi="Arial" w:cs="Arial"/>
          <w:spacing w:val="18"/>
        </w:rPr>
        <w:t xml:space="preserve"> </w:t>
      </w:r>
      <w:r w:rsidRPr="00A1665C">
        <w:rPr>
          <w:rFonts w:ascii="Arial" w:hAnsi="Arial" w:cs="Arial"/>
        </w:rPr>
        <w:t>–</w:t>
      </w:r>
      <w:r w:rsidRPr="00A1665C">
        <w:rPr>
          <w:rFonts w:ascii="Arial" w:hAnsi="Arial" w:cs="Arial"/>
          <w:spacing w:val="18"/>
        </w:rPr>
        <w:t xml:space="preserve"> </w:t>
      </w:r>
      <w:r w:rsidRPr="00A1665C">
        <w:rPr>
          <w:rFonts w:ascii="Arial" w:hAnsi="Arial" w:cs="Arial"/>
        </w:rPr>
        <w:t>ALTERAÇÕES</w:t>
      </w:r>
    </w:p>
    <w:p w14:paraId="4C35CC32" w14:textId="77777777" w:rsidR="00622701" w:rsidRPr="00A1665C" w:rsidRDefault="00E418AB">
      <w:pPr>
        <w:pStyle w:val="PargrafodaLista"/>
        <w:numPr>
          <w:ilvl w:val="1"/>
          <w:numId w:val="8"/>
        </w:numPr>
        <w:tabs>
          <w:tab w:val="left" w:pos="1349"/>
        </w:tabs>
        <w:spacing w:before="29" w:line="276" w:lineRule="auto"/>
        <w:ind w:left="1490" w:right="269" w:hanging="708"/>
        <w:rPr>
          <w:rFonts w:ascii="Arial" w:hAnsi="Arial" w:cs="Arial"/>
          <w:sz w:val="20"/>
        </w:rPr>
      </w:pPr>
      <w:r w:rsidRPr="00A1665C">
        <w:rPr>
          <w:rFonts w:ascii="Arial" w:hAnsi="Arial" w:cs="Arial"/>
          <w:sz w:val="20"/>
        </w:rPr>
        <w:t>Eventuais alterações contratuais reger-se-ão</w:t>
      </w:r>
      <w:r w:rsidRPr="00A1665C">
        <w:rPr>
          <w:rFonts w:ascii="Arial" w:hAnsi="Arial" w:cs="Arial"/>
          <w:spacing w:val="1"/>
          <w:sz w:val="20"/>
        </w:rPr>
        <w:t xml:space="preserve"> </w:t>
      </w:r>
      <w:r w:rsidRPr="00A1665C">
        <w:rPr>
          <w:rFonts w:ascii="Arial" w:hAnsi="Arial" w:cs="Arial"/>
          <w:sz w:val="20"/>
        </w:rPr>
        <w:t>pela disciplina</w:t>
      </w:r>
      <w:r w:rsidRPr="00A1665C">
        <w:rPr>
          <w:rFonts w:ascii="Arial" w:hAnsi="Arial" w:cs="Arial"/>
          <w:spacing w:val="1"/>
          <w:sz w:val="20"/>
        </w:rPr>
        <w:t xml:space="preserve"> </w:t>
      </w:r>
      <w:r w:rsidRPr="00A1665C">
        <w:rPr>
          <w:rFonts w:ascii="Arial" w:hAnsi="Arial" w:cs="Arial"/>
          <w:sz w:val="20"/>
        </w:rPr>
        <w:t>dos</w:t>
      </w:r>
      <w:r w:rsidRPr="00A1665C">
        <w:rPr>
          <w:rFonts w:ascii="Arial" w:hAnsi="Arial" w:cs="Arial"/>
          <w:spacing w:val="1"/>
          <w:sz w:val="20"/>
        </w:rPr>
        <w:t xml:space="preserve"> </w:t>
      </w:r>
      <w:r w:rsidRPr="00A1665C">
        <w:rPr>
          <w:rFonts w:ascii="Arial" w:hAnsi="Arial" w:cs="Arial"/>
          <w:sz w:val="20"/>
          <w:u w:val="single" w:color="000080"/>
        </w:rPr>
        <w:t>arts. 124 e seguintes da Lei nº</w:t>
      </w:r>
      <w:r w:rsidRPr="00A1665C">
        <w:rPr>
          <w:rFonts w:ascii="Arial" w:hAnsi="Arial" w:cs="Arial"/>
          <w:spacing w:val="50"/>
          <w:sz w:val="20"/>
        </w:rPr>
        <w:t xml:space="preserve"> </w:t>
      </w:r>
      <w:r w:rsidRPr="00A1665C">
        <w:rPr>
          <w:rFonts w:ascii="Arial" w:hAnsi="Arial" w:cs="Arial"/>
          <w:sz w:val="20"/>
          <w:u w:val="single" w:color="000080"/>
        </w:rPr>
        <w:t>14.133</w:t>
      </w:r>
      <w:r w:rsidRPr="00A1665C">
        <w:rPr>
          <w:rFonts w:ascii="Arial" w:hAnsi="Arial" w:cs="Arial"/>
          <w:sz w:val="20"/>
        </w:rPr>
        <w:t>,</w:t>
      </w:r>
      <w:r w:rsidRPr="00A1665C">
        <w:rPr>
          <w:rFonts w:ascii="Arial" w:hAnsi="Arial" w:cs="Arial"/>
          <w:spacing w:val="-47"/>
          <w:sz w:val="20"/>
        </w:rPr>
        <w:t xml:space="preserve"> </w:t>
      </w:r>
      <w:r w:rsidRPr="00A1665C">
        <w:rPr>
          <w:rFonts w:ascii="Arial" w:hAnsi="Arial" w:cs="Arial"/>
          <w:sz w:val="20"/>
          <w:u w:val="single" w:color="000080"/>
        </w:rPr>
        <w:t>de 2021</w:t>
      </w:r>
      <w:r w:rsidRPr="00A1665C">
        <w:rPr>
          <w:rFonts w:ascii="Arial" w:hAnsi="Arial" w:cs="Arial"/>
          <w:sz w:val="20"/>
        </w:rPr>
        <w:t>.</w:t>
      </w:r>
    </w:p>
    <w:p w14:paraId="46E7743A" w14:textId="77777777" w:rsidR="00622701" w:rsidRPr="00A1665C" w:rsidRDefault="00E418AB">
      <w:pPr>
        <w:pStyle w:val="PargrafodaLista"/>
        <w:numPr>
          <w:ilvl w:val="1"/>
          <w:numId w:val="8"/>
        </w:numPr>
        <w:tabs>
          <w:tab w:val="left" w:pos="1349"/>
        </w:tabs>
        <w:spacing w:line="276" w:lineRule="auto"/>
        <w:ind w:left="1490" w:right="269" w:hanging="708"/>
        <w:rPr>
          <w:rFonts w:ascii="Arial" w:hAnsi="Arial" w:cs="Arial"/>
          <w:sz w:val="20"/>
        </w:rPr>
      </w:pPr>
      <w:r w:rsidRPr="00A1665C">
        <w:rPr>
          <w:rFonts w:ascii="Arial" w:hAnsi="Arial" w:cs="Arial"/>
          <w:sz w:val="20"/>
        </w:rPr>
        <w:t>O</w:t>
      </w:r>
      <w:r w:rsidRPr="00A1665C">
        <w:rPr>
          <w:rFonts w:ascii="Arial" w:hAnsi="Arial" w:cs="Arial"/>
          <w:spacing w:val="-7"/>
          <w:sz w:val="20"/>
        </w:rPr>
        <w:t xml:space="preserve"> </w:t>
      </w:r>
      <w:r w:rsidRPr="00A1665C">
        <w:rPr>
          <w:rFonts w:ascii="Arial" w:hAnsi="Arial" w:cs="Arial"/>
          <w:sz w:val="20"/>
        </w:rPr>
        <w:t>contratado</w:t>
      </w:r>
      <w:r w:rsidRPr="00A1665C">
        <w:rPr>
          <w:rFonts w:ascii="Arial" w:hAnsi="Arial" w:cs="Arial"/>
          <w:spacing w:val="-4"/>
          <w:sz w:val="20"/>
        </w:rPr>
        <w:t xml:space="preserve"> </w:t>
      </w:r>
      <w:r w:rsidRPr="00A1665C">
        <w:rPr>
          <w:rFonts w:ascii="Arial" w:hAnsi="Arial" w:cs="Arial"/>
          <w:sz w:val="20"/>
        </w:rPr>
        <w:t>é</w:t>
      </w:r>
      <w:r w:rsidRPr="00A1665C">
        <w:rPr>
          <w:rFonts w:ascii="Arial" w:hAnsi="Arial" w:cs="Arial"/>
          <w:spacing w:val="-8"/>
          <w:sz w:val="20"/>
        </w:rPr>
        <w:t xml:space="preserve"> </w:t>
      </w:r>
      <w:r w:rsidRPr="00A1665C">
        <w:rPr>
          <w:rFonts w:ascii="Arial" w:hAnsi="Arial" w:cs="Arial"/>
          <w:sz w:val="20"/>
        </w:rPr>
        <w:t>obrigado</w:t>
      </w:r>
      <w:r w:rsidRPr="00A1665C">
        <w:rPr>
          <w:rFonts w:ascii="Arial" w:hAnsi="Arial" w:cs="Arial"/>
          <w:spacing w:val="-3"/>
          <w:sz w:val="20"/>
        </w:rPr>
        <w:t xml:space="preserve"> </w:t>
      </w:r>
      <w:r w:rsidRPr="00A1665C">
        <w:rPr>
          <w:rFonts w:ascii="Arial" w:hAnsi="Arial" w:cs="Arial"/>
          <w:sz w:val="20"/>
        </w:rPr>
        <w:t>a</w:t>
      </w:r>
      <w:r w:rsidRPr="00A1665C">
        <w:rPr>
          <w:rFonts w:ascii="Arial" w:hAnsi="Arial" w:cs="Arial"/>
          <w:spacing w:val="-8"/>
          <w:sz w:val="20"/>
        </w:rPr>
        <w:t xml:space="preserve"> </w:t>
      </w:r>
      <w:r w:rsidRPr="00A1665C">
        <w:rPr>
          <w:rFonts w:ascii="Arial" w:hAnsi="Arial" w:cs="Arial"/>
          <w:sz w:val="20"/>
        </w:rPr>
        <w:t>aceitar,</w:t>
      </w:r>
      <w:r w:rsidRPr="00A1665C">
        <w:rPr>
          <w:rFonts w:ascii="Arial" w:hAnsi="Arial" w:cs="Arial"/>
          <w:spacing w:val="-6"/>
          <w:sz w:val="20"/>
        </w:rPr>
        <w:t xml:space="preserve"> </w:t>
      </w:r>
      <w:r w:rsidRPr="00A1665C">
        <w:rPr>
          <w:rFonts w:ascii="Arial" w:hAnsi="Arial" w:cs="Arial"/>
          <w:sz w:val="20"/>
        </w:rPr>
        <w:t>nas</w:t>
      </w:r>
      <w:r w:rsidRPr="00A1665C">
        <w:rPr>
          <w:rFonts w:ascii="Arial" w:hAnsi="Arial" w:cs="Arial"/>
          <w:spacing w:val="-3"/>
          <w:sz w:val="20"/>
        </w:rPr>
        <w:t xml:space="preserve"> </w:t>
      </w:r>
      <w:r w:rsidRPr="00A1665C">
        <w:rPr>
          <w:rFonts w:ascii="Arial" w:hAnsi="Arial" w:cs="Arial"/>
          <w:sz w:val="20"/>
        </w:rPr>
        <w:t>mesmas</w:t>
      </w:r>
      <w:r w:rsidRPr="00A1665C">
        <w:rPr>
          <w:rFonts w:ascii="Arial" w:hAnsi="Arial" w:cs="Arial"/>
          <w:spacing w:val="-7"/>
          <w:sz w:val="20"/>
        </w:rPr>
        <w:t xml:space="preserve"> </w:t>
      </w:r>
      <w:r w:rsidRPr="00A1665C">
        <w:rPr>
          <w:rFonts w:ascii="Arial" w:hAnsi="Arial" w:cs="Arial"/>
          <w:sz w:val="20"/>
        </w:rPr>
        <w:t>condições</w:t>
      </w:r>
      <w:r w:rsidRPr="00A1665C">
        <w:rPr>
          <w:rFonts w:ascii="Arial" w:hAnsi="Arial" w:cs="Arial"/>
          <w:spacing w:val="-6"/>
          <w:sz w:val="20"/>
        </w:rPr>
        <w:t xml:space="preserve"> </w:t>
      </w:r>
      <w:r w:rsidRPr="00A1665C">
        <w:rPr>
          <w:rFonts w:ascii="Arial" w:hAnsi="Arial" w:cs="Arial"/>
          <w:sz w:val="20"/>
        </w:rPr>
        <w:t>contratuais,</w:t>
      </w:r>
      <w:r w:rsidRPr="00A1665C">
        <w:rPr>
          <w:rFonts w:ascii="Arial" w:hAnsi="Arial" w:cs="Arial"/>
          <w:spacing w:val="-6"/>
          <w:sz w:val="20"/>
        </w:rPr>
        <w:t xml:space="preserve"> </w:t>
      </w:r>
      <w:r w:rsidRPr="00A1665C">
        <w:rPr>
          <w:rFonts w:ascii="Arial" w:hAnsi="Arial" w:cs="Arial"/>
          <w:sz w:val="20"/>
        </w:rPr>
        <w:t>os</w:t>
      </w:r>
      <w:r w:rsidRPr="00A1665C">
        <w:rPr>
          <w:rFonts w:ascii="Arial" w:hAnsi="Arial" w:cs="Arial"/>
          <w:spacing w:val="-8"/>
          <w:sz w:val="20"/>
        </w:rPr>
        <w:t xml:space="preserve"> </w:t>
      </w:r>
      <w:r w:rsidRPr="00A1665C">
        <w:rPr>
          <w:rFonts w:ascii="Arial" w:hAnsi="Arial" w:cs="Arial"/>
          <w:sz w:val="20"/>
        </w:rPr>
        <w:t>acréscimos</w:t>
      </w:r>
      <w:r w:rsidRPr="00A1665C">
        <w:rPr>
          <w:rFonts w:ascii="Arial" w:hAnsi="Arial" w:cs="Arial"/>
          <w:spacing w:val="-6"/>
          <w:sz w:val="20"/>
        </w:rPr>
        <w:t xml:space="preserve"> </w:t>
      </w:r>
      <w:r w:rsidRPr="00A1665C">
        <w:rPr>
          <w:rFonts w:ascii="Arial" w:hAnsi="Arial" w:cs="Arial"/>
          <w:sz w:val="20"/>
        </w:rPr>
        <w:t>ou</w:t>
      </w:r>
      <w:r w:rsidRPr="00A1665C">
        <w:rPr>
          <w:rFonts w:ascii="Arial" w:hAnsi="Arial" w:cs="Arial"/>
          <w:spacing w:val="-7"/>
          <w:sz w:val="20"/>
        </w:rPr>
        <w:t xml:space="preserve"> </w:t>
      </w:r>
      <w:r w:rsidRPr="00A1665C">
        <w:rPr>
          <w:rFonts w:ascii="Arial" w:hAnsi="Arial" w:cs="Arial"/>
          <w:sz w:val="20"/>
        </w:rPr>
        <w:t>supressões</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3"/>
          <w:sz w:val="20"/>
        </w:rPr>
        <w:t xml:space="preserve"> </w:t>
      </w:r>
      <w:r w:rsidRPr="00A1665C">
        <w:rPr>
          <w:rFonts w:ascii="Arial" w:hAnsi="Arial" w:cs="Arial"/>
          <w:sz w:val="20"/>
        </w:rPr>
        <w:t>se</w:t>
      </w:r>
      <w:r w:rsidRPr="00A1665C">
        <w:rPr>
          <w:rFonts w:ascii="Arial" w:hAnsi="Arial" w:cs="Arial"/>
          <w:spacing w:val="-48"/>
          <w:sz w:val="20"/>
        </w:rPr>
        <w:t xml:space="preserve"> </w:t>
      </w:r>
      <w:r w:rsidRPr="00A1665C">
        <w:rPr>
          <w:rFonts w:ascii="Arial" w:hAnsi="Arial" w:cs="Arial"/>
          <w:sz w:val="20"/>
        </w:rPr>
        <w:t xml:space="preserve">fizerem necessários, até o limite de 25% (vinte e cinco por cento) do valor </w:t>
      </w:r>
      <w:r w:rsidRPr="00A1665C">
        <w:rPr>
          <w:rFonts w:ascii="Arial" w:hAnsi="Arial" w:cs="Arial"/>
          <w:sz w:val="20"/>
        </w:rPr>
        <w:lastRenderedPageBreak/>
        <w:t>inicial atualizado do</w:t>
      </w:r>
      <w:r w:rsidRPr="00A1665C">
        <w:rPr>
          <w:rFonts w:ascii="Arial" w:hAnsi="Arial" w:cs="Arial"/>
          <w:spacing w:val="1"/>
          <w:sz w:val="20"/>
        </w:rPr>
        <w:t xml:space="preserve"> </w:t>
      </w:r>
      <w:r w:rsidRPr="00A1665C">
        <w:rPr>
          <w:rFonts w:ascii="Arial" w:hAnsi="Arial" w:cs="Arial"/>
          <w:sz w:val="20"/>
        </w:rPr>
        <w:t>contrato.</w:t>
      </w:r>
    </w:p>
    <w:p w14:paraId="3862BBA6" w14:textId="77777777" w:rsidR="00622701" w:rsidRPr="00A1665C" w:rsidRDefault="00E418AB">
      <w:pPr>
        <w:pStyle w:val="PargrafodaLista"/>
        <w:numPr>
          <w:ilvl w:val="1"/>
          <w:numId w:val="8"/>
        </w:numPr>
        <w:tabs>
          <w:tab w:val="left" w:pos="1349"/>
        </w:tabs>
        <w:spacing w:before="1" w:line="276" w:lineRule="auto"/>
        <w:ind w:left="1490" w:right="268" w:hanging="708"/>
        <w:rPr>
          <w:rFonts w:ascii="Arial" w:hAnsi="Arial" w:cs="Arial"/>
          <w:sz w:val="20"/>
        </w:rPr>
      </w:pPr>
      <w:r w:rsidRPr="00A1665C">
        <w:rPr>
          <w:rFonts w:ascii="Arial" w:hAnsi="Arial" w:cs="Arial"/>
          <w:sz w:val="20"/>
        </w:rPr>
        <w:t>As alterações contratuais deverão ser promovidas mediante celebração de termo aditivo, submetido</w:t>
      </w:r>
      <w:r w:rsidRPr="00A1665C">
        <w:rPr>
          <w:rFonts w:ascii="Arial" w:hAnsi="Arial" w:cs="Arial"/>
          <w:spacing w:val="1"/>
          <w:sz w:val="20"/>
        </w:rPr>
        <w:t xml:space="preserve"> </w:t>
      </w:r>
      <w:r w:rsidRPr="00A1665C">
        <w:rPr>
          <w:rFonts w:ascii="Arial" w:hAnsi="Arial" w:cs="Arial"/>
          <w:sz w:val="20"/>
        </w:rPr>
        <w:t>à</w:t>
      </w:r>
      <w:r w:rsidRPr="00A1665C">
        <w:rPr>
          <w:rFonts w:ascii="Arial" w:hAnsi="Arial" w:cs="Arial"/>
          <w:spacing w:val="1"/>
          <w:sz w:val="20"/>
        </w:rPr>
        <w:t xml:space="preserve"> </w:t>
      </w:r>
      <w:r w:rsidRPr="00A1665C">
        <w:rPr>
          <w:rFonts w:ascii="Arial" w:hAnsi="Arial" w:cs="Arial"/>
          <w:sz w:val="20"/>
        </w:rPr>
        <w:t>prévia</w:t>
      </w:r>
      <w:r w:rsidRPr="00A1665C">
        <w:rPr>
          <w:rFonts w:ascii="Arial" w:hAnsi="Arial" w:cs="Arial"/>
          <w:spacing w:val="1"/>
          <w:sz w:val="20"/>
        </w:rPr>
        <w:t xml:space="preserve"> </w:t>
      </w:r>
      <w:r w:rsidRPr="00A1665C">
        <w:rPr>
          <w:rFonts w:ascii="Arial" w:hAnsi="Arial" w:cs="Arial"/>
          <w:sz w:val="20"/>
        </w:rPr>
        <w:t>aprovação</w:t>
      </w:r>
      <w:r w:rsidRPr="00A1665C">
        <w:rPr>
          <w:rFonts w:ascii="Arial" w:hAnsi="Arial" w:cs="Arial"/>
          <w:spacing w:val="1"/>
          <w:sz w:val="20"/>
        </w:rPr>
        <w:t xml:space="preserve"> </w:t>
      </w:r>
      <w:r w:rsidRPr="00A1665C">
        <w:rPr>
          <w:rFonts w:ascii="Arial" w:hAnsi="Arial" w:cs="Arial"/>
          <w:sz w:val="20"/>
        </w:rPr>
        <w:t>da</w:t>
      </w:r>
      <w:r w:rsidRPr="00A1665C">
        <w:rPr>
          <w:rFonts w:ascii="Arial" w:hAnsi="Arial" w:cs="Arial"/>
          <w:spacing w:val="51"/>
          <w:sz w:val="20"/>
        </w:rPr>
        <w:t xml:space="preserve"> </w:t>
      </w:r>
      <w:r w:rsidRPr="00A1665C">
        <w:rPr>
          <w:rFonts w:ascii="Arial" w:hAnsi="Arial" w:cs="Arial"/>
          <w:sz w:val="20"/>
        </w:rPr>
        <w:t>consultoria</w:t>
      </w:r>
      <w:r w:rsidRPr="00A1665C">
        <w:rPr>
          <w:rFonts w:ascii="Arial" w:hAnsi="Arial" w:cs="Arial"/>
          <w:spacing w:val="51"/>
          <w:sz w:val="20"/>
        </w:rPr>
        <w:t xml:space="preserve"> </w:t>
      </w:r>
      <w:r w:rsidRPr="00A1665C">
        <w:rPr>
          <w:rFonts w:ascii="Arial" w:hAnsi="Arial" w:cs="Arial"/>
          <w:sz w:val="20"/>
        </w:rPr>
        <w:t>jurídica</w:t>
      </w:r>
      <w:r w:rsidRPr="00A1665C">
        <w:rPr>
          <w:rFonts w:ascii="Arial" w:hAnsi="Arial" w:cs="Arial"/>
          <w:spacing w:val="51"/>
          <w:sz w:val="20"/>
        </w:rPr>
        <w:t xml:space="preserve"> </w:t>
      </w:r>
      <w:r w:rsidRPr="00A1665C">
        <w:rPr>
          <w:rFonts w:ascii="Arial" w:hAnsi="Arial" w:cs="Arial"/>
          <w:sz w:val="20"/>
        </w:rPr>
        <w:t>do</w:t>
      </w:r>
      <w:r w:rsidRPr="00A1665C">
        <w:rPr>
          <w:rFonts w:ascii="Arial" w:hAnsi="Arial" w:cs="Arial"/>
          <w:spacing w:val="51"/>
          <w:sz w:val="20"/>
        </w:rPr>
        <w:t xml:space="preserve"> </w:t>
      </w:r>
      <w:r w:rsidRPr="00A1665C">
        <w:rPr>
          <w:rFonts w:ascii="Arial" w:hAnsi="Arial" w:cs="Arial"/>
          <w:sz w:val="20"/>
        </w:rPr>
        <w:t>contratante,</w:t>
      </w:r>
      <w:r w:rsidRPr="00A1665C">
        <w:rPr>
          <w:rFonts w:ascii="Arial" w:hAnsi="Arial" w:cs="Arial"/>
          <w:spacing w:val="50"/>
          <w:sz w:val="20"/>
        </w:rPr>
        <w:t xml:space="preserve"> </w:t>
      </w:r>
      <w:r w:rsidRPr="00A1665C">
        <w:rPr>
          <w:rFonts w:ascii="Arial" w:hAnsi="Arial" w:cs="Arial"/>
          <w:sz w:val="20"/>
        </w:rPr>
        <w:t>salvo</w:t>
      </w:r>
      <w:r w:rsidRPr="00A1665C">
        <w:rPr>
          <w:rFonts w:ascii="Arial" w:hAnsi="Arial" w:cs="Arial"/>
          <w:spacing w:val="51"/>
          <w:sz w:val="20"/>
        </w:rPr>
        <w:t xml:space="preserve"> </w:t>
      </w:r>
      <w:r w:rsidRPr="00A1665C">
        <w:rPr>
          <w:rFonts w:ascii="Arial" w:hAnsi="Arial" w:cs="Arial"/>
          <w:sz w:val="20"/>
        </w:rPr>
        <w:t>nos</w:t>
      </w:r>
      <w:r w:rsidRPr="00A1665C">
        <w:rPr>
          <w:rFonts w:ascii="Arial" w:hAnsi="Arial" w:cs="Arial"/>
          <w:spacing w:val="51"/>
          <w:sz w:val="20"/>
        </w:rPr>
        <w:t xml:space="preserve"> </w:t>
      </w:r>
      <w:r w:rsidRPr="00A1665C">
        <w:rPr>
          <w:rFonts w:ascii="Arial" w:hAnsi="Arial" w:cs="Arial"/>
          <w:sz w:val="20"/>
        </w:rPr>
        <w:t>casos</w:t>
      </w:r>
      <w:r w:rsidRPr="00A1665C">
        <w:rPr>
          <w:rFonts w:ascii="Arial" w:hAnsi="Arial" w:cs="Arial"/>
          <w:spacing w:val="51"/>
          <w:sz w:val="20"/>
        </w:rPr>
        <w:t xml:space="preserve"> </w:t>
      </w:r>
      <w:r w:rsidRPr="00A1665C">
        <w:rPr>
          <w:rFonts w:ascii="Arial" w:hAnsi="Arial" w:cs="Arial"/>
          <w:sz w:val="20"/>
        </w:rPr>
        <w:t>de</w:t>
      </w:r>
      <w:r w:rsidRPr="00A1665C">
        <w:rPr>
          <w:rFonts w:ascii="Arial" w:hAnsi="Arial" w:cs="Arial"/>
          <w:spacing w:val="51"/>
          <w:sz w:val="20"/>
        </w:rPr>
        <w:t xml:space="preserve"> </w:t>
      </w:r>
      <w:r w:rsidRPr="00A1665C">
        <w:rPr>
          <w:rFonts w:ascii="Arial" w:hAnsi="Arial" w:cs="Arial"/>
          <w:sz w:val="20"/>
        </w:rPr>
        <w:t>justificada</w:t>
      </w:r>
      <w:r w:rsidRPr="00A1665C">
        <w:rPr>
          <w:rFonts w:ascii="Arial" w:hAnsi="Arial" w:cs="Arial"/>
          <w:spacing w:val="1"/>
          <w:sz w:val="20"/>
        </w:rPr>
        <w:t xml:space="preserve"> </w:t>
      </w:r>
      <w:r w:rsidRPr="00A1665C">
        <w:rPr>
          <w:rFonts w:ascii="Arial" w:hAnsi="Arial" w:cs="Arial"/>
          <w:sz w:val="20"/>
        </w:rPr>
        <w:t>necessidade de antecipação de seus efeitos, hipótese em que a formalização do aditivo deverá ocorrer</w:t>
      </w:r>
      <w:r w:rsidRPr="00A1665C">
        <w:rPr>
          <w:rFonts w:ascii="Arial" w:hAnsi="Arial" w:cs="Arial"/>
          <w:spacing w:val="1"/>
          <w:sz w:val="20"/>
        </w:rPr>
        <w:t xml:space="preserve"> </w:t>
      </w:r>
      <w:r w:rsidRPr="00A1665C">
        <w:rPr>
          <w:rFonts w:ascii="Arial" w:hAnsi="Arial" w:cs="Arial"/>
          <w:sz w:val="20"/>
        </w:rPr>
        <w:t>no prazo</w:t>
      </w:r>
      <w:r w:rsidRPr="00A1665C">
        <w:rPr>
          <w:rFonts w:ascii="Arial" w:hAnsi="Arial" w:cs="Arial"/>
          <w:spacing w:val="1"/>
          <w:sz w:val="20"/>
        </w:rPr>
        <w:t xml:space="preserve"> </w:t>
      </w:r>
      <w:r w:rsidRPr="00A1665C">
        <w:rPr>
          <w:rFonts w:ascii="Arial" w:hAnsi="Arial" w:cs="Arial"/>
          <w:sz w:val="20"/>
        </w:rPr>
        <w:t>máximo de 1</w:t>
      </w:r>
      <w:r w:rsidRPr="00A1665C">
        <w:rPr>
          <w:rFonts w:ascii="Arial" w:hAnsi="Arial" w:cs="Arial"/>
          <w:spacing w:val="1"/>
          <w:sz w:val="20"/>
        </w:rPr>
        <w:t xml:space="preserve"> </w:t>
      </w:r>
      <w:r w:rsidRPr="00A1665C">
        <w:rPr>
          <w:rFonts w:ascii="Arial" w:hAnsi="Arial" w:cs="Arial"/>
          <w:sz w:val="20"/>
        </w:rPr>
        <w:t>(um)</w:t>
      </w:r>
      <w:r w:rsidRPr="00A1665C">
        <w:rPr>
          <w:rFonts w:ascii="Arial" w:hAnsi="Arial" w:cs="Arial"/>
          <w:spacing w:val="2"/>
          <w:sz w:val="20"/>
        </w:rPr>
        <w:t xml:space="preserve"> </w:t>
      </w:r>
      <w:r w:rsidRPr="00A1665C">
        <w:rPr>
          <w:rFonts w:ascii="Arial" w:hAnsi="Arial" w:cs="Arial"/>
          <w:sz w:val="20"/>
        </w:rPr>
        <w:t>mês</w:t>
      </w:r>
      <w:r w:rsidRPr="00A1665C">
        <w:rPr>
          <w:rFonts w:ascii="Arial" w:hAnsi="Arial" w:cs="Arial"/>
          <w:spacing w:val="-1"/>
          <w:sz w:val="20"/>
        </w:rPr>
        <w:t xml:space="preserve"> </w:t>
      </w:r>
      <w:r w:rsidRPr="00A1665C">
        <w:rPr>
          <w:rFonts w:ascii="Arial" w:hAnsi="Arial" w:cs="Arial"/>
          <w:sz w:val="20"/>
        </w:rPr>
        <w:t>(art.</w:t>
      </w:r>
      <w:r w:rsidRPr="00A1665C">
        <w:rPr>
          <w:rFonts w:ascii="Arial" w:hAnsi="Arial" w:cs="Arial"/>
          <w:spacing w:val="-1"/>
          <w:sz w:val="20"/>
        </w:rPr>
        <w:t xml:space="preserve"> </w:t>
      </w:r>
      <w:r w:rsidRPr="00A1665C">
        <w:rPr>
          <w:rFonts w:ascii="Arial" w:hAnsi="Arial" w:cs="Arial"/>
          <w:sz w:val="20"/>
        </w:rPr>
        <w:t>132</w:t>
      </w:r>
      <w:r w:rsidRPr="00A1665C">
        <w:rPr>
          <w:rFonts w:ascii="Arial" w:hAnsi="Arial" w:cs="Arial"/>
          <w:spacing w:val="-1"/>
          <w:sz w:val="20"/>
        </w:rPr>
        <w:t xml:space="preserve"> </w:t>
      </w:r>
      <w:r w:rsidRPr="00A1665C">
        <w:rPr>
          <w:rFonts w:ascii="Arial" w:hAnsi="Arial" w:cs="Arial"/>
          <w:sz w:val="20"/>
        </w:rPr>
        <w:t>da Lei</w:t>
      </w:r>
      <w:r w:rsidRPr="00A1665C">
        <w:rPr>
          <w:rFonts w:ascii="Arial" w:hAnsi="Arial" w:cs="Arial"/>
          <w:spacing w:val="6"/>
          <w:sz w:val="20"/>
        </w:rPr>
        <w:t xml:space="preserve"> </w:t>
      </w:r>
      <w:r w:rsidRPr="00A1665C">
        <w:rPr>
          <w:rFonts w:ascii="Arial" w:hAnsi="Arial" w:cs="Arial"/>
          <w:sz w:val="20"/>
        </w:rPr>
        <w:t>nº</w:t>
      </w:r>
      <w:r w:rsidRPr="00A1665C">
        <w:rPr>
          <w:rFonts w:ascii="Arial" w:hAnsi="Arial" w:cs="Arial"/>
          <w:spacing w:val="2"/>
          <w:sz w:val="20"/>
        </w:rPr>
        <w:t xml:space="preserve"> </w:t>
      </w:r>
      <w:r w:rsidRPr="00A1665C">
        <w:rPr>
          <w:rFonts w:ascii="Arial" w:hAnsi="Arial" w:cs="Arial"/>
          <w:sz w:val="20"/>
        </w:rPr>
        <w:t>14.133,</w:t>
      </w:r>
      <w:r w:rsidRPr="00A1665C">
        <w:rPr>
          <w:rFonts w:ascii="Arial" w:hAnsi="Arial" w:cs="Arial"/>
          <w:spacing w:val="-3"/>
          <w:sz w:val="20"/>
        </w:rPr>
        <w:t xml:space="preserve"> </w:t>
      </w:r>
      <w:r w:rsidRPr="00A1665C">
        <w:rPr>
          <w:rFonts w:ascii="Arial" w:hAnsi="Arial" w:cs="Arial"/>
          <w:sz w:val="20"/>
        </w:rPr>
        <w:t>de 2021).</w:t>
      </w:r>
    </w:p>
    <w:p w14:paraId="3EC59C55" w14:textId="77777777" w:rsidR="00622701" w:rsidRPr="00A1665C" w:rsidRDefault="00E418AB">
      <w:pPr>
        <w:pStyle w:val="PargrafodaLista"/>
        <w:numPr>
          <w:ilvl w:val="1"/>
          <w:numId w:val="8"/>
        </w:numPr>
        <w:tabs>
          <w:tab w:val="left" w:pos="1349"/>
        </w:tabs>
        <w:spacing w:line="276" w:lineRule="auto"/>
        <w:ind w:left="1490" w:right="279" w:hanging="708"/>
        <w:rPr>
          <w:rFonts w:ascii="Arial" w:hAnsi="Arial" w:cs="Arial"/>
          <w:sz w:val="20"/>
        </w:rPr>
      </w:pPr>
      <w:r w:rsidRPr="00A1665C">
        <w:rPr>
          <w:rFonts w:ascii="Arial" w:hAnsi="Arial" w:cs="Arial"/>
          <w:sz w:val="20"/>
        </w:rPr>
        <w:t>Registros</w:t>
      </w:r>
      <w:r w:rsidRPr="00A1665C">
        <w:rPr>
          <w:rFonts w:ascii="Arial" w:hAnsi="Arial" w:cs="Arial"/>
          <w:spacing w:val="1"/>
          <w:sz w:val="20"/>
        </w:rPr>
        <w:t xml:space="preserve"> </w:t>
      </w:r>
      <w:r w:rsidRPr="00A1665C">
        <w:rPr>
          <w:rFonts w:ascii="Arial" w:hAnsi="Arial" w:cs="Arial"/>
          <w:sz w:val="20"/>
        </w:rPr>
        <w:t>que</w:t>
      </w:r>
      <w:r w:rsidRPr="00A1665C">
        <w:rPr>
          <w:rFonts w:ascii="Arial" w:hAnsi="Arial" w:cs="Arial"/>
          <w:spacing w:val="1"/>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caracterizam</w:t>
      </w:r>
      <w:r w:rsidRPr="00A1665C">
        <w:rPr>
          <w:rFonts w:ascii="Arial" w:hAnsi="Arial" w:cs="Arial"/>
          <w:spacing w:val="1"/>
          <w:sz w:val="20"/>
        </w:rPr>
        <w:t xml:space="preserve"> </w:t>
      </w:r>
      <w:r w:rsidRPr="00A1665C">
        <w:rPr>
          <w:rFonts w:ascii="Arial" w:hAnsi="Arial" w:cs="Arial"/>
          <w:sz w:val="20"/>
        </w:rPr>
        <w:t>alteração</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1"/>
          <w:sz w:val="20"/>
        </w:rPr>
        <w:t xml:space="preserve"> </w:t>
      </w:r>
      <w:r w:rsidRPr="00A1665C">
        <w:rPr>
          <w:rFonts w:ascii="Arial" w:hAnsi="Arial" w:cs="Arial"/>
          <w:sz w:val="20"/>
        </w:rPr>
        <w:t>contrato</w:t>
      </w:r>
      <w:r w:rsidRPr="00A1665C">
        <w:rPr>
          <w:rFonts w:ascii="Arial" w:hAnsi="Arial" w:cs="Arial"/>
          <w:spacing w:val="1"/>
          <w:sz w:val="20"/>
        </w:rPr>
        <w:t xml:space="preserve"> </w:t>
      </w:r>
      <w:r w:rsidRPr="00A1665C">
        <w:rPr>
          <w:rFonts w:ascii="Arial" w:hAnsi="Arial" w:cs="Arial"/>
          <w:sz w:val="20"/>
        </w:rPr>
        <w:t>podem</w:t>
      </w:r>
      <w:r w:rsidRPr="00A1665C">
        <w:rPr>
          <w:rFonts w:ascii="Arial" w:hAnsi="Arial" w:cs="Arial"/>
          <w:spacing w:val="1"/>
          <w:sz w:val="20"/>
        </w:rPr>
        <w:t xml:space="preserve"> </w:t>
      </w:r>
      <w:r w:rsidRPr="00A1665C">
        <w:rPr>
          <w:rFonts w:ascii="Arial" w:hAnsi="Arial" w:cs="Arial"/>
          <w:sz w:val="20"/>
        </w:rPr>
        <w:t>ser</w:t>
      </w:r>
      <w:r w:rsidRPr="00A1665C">
        <w:rPr>
          <w:rFonts w:ascii="Arial" w:hAnsi="Arial" w:cs="Arial"/>
          <w:spacing w:val="1"/>
          <w:sz w:val="20"/>
        </w:rPr>
        <w:t xml:space="preserve"> </w:t>
      </w:r>
      <w:r w:rsidRPr="00A1665C">
        <w:rPr>
          <w:rFonts w:ascii="Arial" w:hAnsi="Arial" w:cs="Arial"/>
          <w:sz w:val="20"/>
        </w:rPr>
        <w:t>realizados</w:t>
      </w:r>
      <w:r w:rsidRPr="00A1665C">
        <w:rPr>
          <w:rFonts w:ascii="Arial" w:hAnsi="Arial" w:cs="Arial"/>
          <w:spacing w:val="1"/>
          <w:sz w:val="20"/>
        </w:rPr>
        <w:t xml:space="preserve"> </w:t>
      </w:r>
      <w:r w:rsidRPr="00A1665C">
        <w:rPr>
          <w:rFonts w:ascii="Arial" w:hAnsi="Arial" w:cs="Arial"/>
          <w:sz w:val="20"/>
        </w:rPr>
        <w:t>por</w:t>
      </w:r>
      <w:r w:rsidRPr="00A1665C">
        <w:rPr>
          <w:rFonts w:ascii="Arial" w:hAnsi="Arial" w:cs="Arial"/>
          <w:spacing w:val="1"/>
          <w:sz w:val="20"/>
        </w:rPr>
        <w:t xml:space="preserve"> </w:t>
      </w:r>
      <w:r w:rsidRPr="00A1665C">
        <w:rPr>
          <w:rFonts w:ascii="Arial" w:hAnsi="Arial" w:cs="Arial"/>
          <w:sz w:val="20"/>
        </w:rPr>
        <w:t>simples</w:t>
      </w:r>
      <w:r w:rsidRPr="00A1665C">
        <w:rPr>
          <w:rFonts w:ascii="Arial" w:hAnsi="Arial" w:cs="Arial"/>
          <w:spacing w:val="1"/>
          <w:sz w:val="20"/>
        </w:rPr>
        <w:t xml:space="preserve"> </w:t>
      </w:r>
      <w:r w:rsidRPr="00A1665C">
        <w:rPr>
          <w:rFonts w:ascii="Arial" w:hAnsi="Arial" w:cs="Arial"/>
          <w:sz w:val="20"/>
        </w:rPr>
        <w:t>apostila,</w:t>
      </w:r>
      <w:r w:rsidRPr="00A1665C">
        <w:rPr>
          <w:rFonts w:ascii="Arial" w:hAnsi="Arial" w:cs="Arial"/>
          <w:spacing w:val="1"/>
          <w:sz w:val="20"/>
        </w:rPr>
        <w:t xml:space="preserve"> </w:t>
      </w:r>
      <w:r w:rsidRPr="00A1665C">
        <w:rPr>
          <w:rFonts w:ascii="Arial" w:hAnsi="Arial" w:cs="Arial"/>
          <w:sz w:val="20"/>
        </w:rPr>
        <w:t>dispensada</w:t>
      </w:r>
      <w:r w:rsidRPr="00A1665C">
        <w:rPr>
          <w:rFonts w:ascii="Arial" w:hAnsi="Arial" w:cs="Arial"/>
          <w:spacing w:val="-1"/>
          <w:sz w:val="20"/>
        </w:rPr>
        <w:t xml:space="preserve"> </w:t>
      </w:r>
      <w:r w:rsidRPr="00A1665C">
        <w:rPr>
          <w:rFonts w:ascii="Arial" w:hAnsi="Arial" w:cs="Arial"/>
          <w:sz w:val="20"/>
        </w:rPr>
        <w:t>a</w:t>
      </w:r>
      <w:r w:rsidRPr="00A1665C">
        <w:rPr>
          <w:rFonts w:ascii="Arial" w:hAnsi="Arial" w:cs="Arial"/>
          <w:spacing w:val="-1"/>
          <w:sz w:val="20"/>
        </w:rPr>
        <w:t xml:space="preserve"> </w:t>
      </w:r>
      <w:r w:rsidRPr="00A1665C">
        <w:rPr>
          <w:rFonts w:ascii="Arial" w:hAnsi="Arial" w:cs="Arial"/>
          <w:sz w:val="20"/>
        </w:rPr>
        <w:t>celebração de</w:t>
      </w:r>
      <w:r w:rsidRPr="00A1665C">
        <w:rPr>
          <w:rFonts w:ascii="Arial" w:hAnsi="Arial" w:cs="Arial"/>
          <w:spacing w:val="-1"/>
          <w:sz w:val="20"/>
        </w:rPr>
        <w:t xml:space="preserve"> </w:t>
      </w:r>
      <w:r w:rsidRPr="00A1665C">
        <w:rPr>
          <w:rFonts w:ascii="Arial" w:hAnsi="Arial" w:cs="Arial"/>
          <w:sz w:val="20"/>
        </w:rPr>
        <w:t>termo aditivo, na</w:t>
      </w:r>
      <w:r w:rsidRPr="00A1665C">
        <w:rPr>
          <w:rFonts w:ascii="Arial" w:hAnsi="Arial" w:cs="Arial"/>
          <w:spacing w:val="2"/>
          <w:sz w:val="20"/>
        </w:rPr>
        <w:t xml:space="preserve"> </w:t>
      </w:r>
      <w:r w:rsidRPr="00A1665C">
        <w:rPr>
          <w:rFonts w:ascii="Arial" w:hAnsi="Arial" w:cs="Arial"/>
          <w:sz w:val="20"/>
        </w:rPr>
        <w:t>forma</w:t>
      </w:r>
      <w:r w:rsidRPr="00A1665C">
        <w:rPr>
          <w:rFonts w:ascii="Arial" w:hAnsi="Arial" w:cs="Arial"/>
          <w:spacing w:val="-1"/>
          <w:sz w:val="20"/>
        </w:rPr>
        <w:t xml:space="preserve"> </w:t>
      </w:r>
      <w:r w:rsidRPr="00A1665C">
        <w:rPr>
          <w:rFonts w:ascii="Arial" w:hAnsi="Arial" w:cs="Arial"/>
          <w:sz w:val="20"/>
        </w:rPr>
        <w:t>do</w:t>
      </w:r>
      <w:r w:rsidRPr="00A1665C">
        <w:rPr>
          <w:rFonts w:ascii="Arial" w:hAnsi="Arial" w:cs="Arial"/>
          <w:spacing w:val="6"/>
          <w:sz w:val="20"/>
        </w:rPr>
        <w:t xml:space="preserve"> </w:t>
      </w:r>
      <w:r w:rsidRPr="00A1665C">
        <w:rPr>
          <w:rFonts w:ascii="Arial" w:hAnsi="Arial" w:cs="Arial"/>
          <w:sz w:val="20"/>
          <w:u w:val="single" w:color="000080"/>
        </w:rPr>
        <w:t>art.</w:t>
      </w:r>
      <w:r w:rsidRPr="00A1665C">
        <w:rPr>
          <w:rFonts w:ascii="Arial" w:hAnsi="Arial" w:cs="Arial"/>
          <w:spacing w:val="-1"/>
          <w:sz w:val="20"/>
          <w:u w:val="single" w:color="000080"/>
        </w:rPr>
        <w:t xml:space="preserve"> </w:t>
      </w:r>
      <w:r w:rsidRPr="00A1665C">
        <w:rPr>
          <w:rFonts w:ascii="Arial" w:hAnsi="Arial" w:cs="Arial"/>
          <w:sz w:val="20"/>
          <w:u w:val="single" w:color="000080"/>
        </w:rPr>
        <w:t>136 da Lei</w:t>
      </w:r>
      <w:r w:rsidRPr="00A1665C">
        <w:rPr>
          <w:rFonts w:ascii="Arial" w:hAnsi="Arial" w:cs="Arial"/>
          <w:spacing w:val="-1"/>
          <w:sz w:val="20"/>
          <w:u w:val="single" w:color="000080"/>
        </w:rPr>
        <w:t xml:space="preserve"> </w:t>
      </w:r>
      <w:r w:rsidRPr="00A1665C">
        <w:rPr>
          <w:rFonts w:ascii="Arial" w:hAnsi="Arial" w:cs="Arial"/>
          <w:sz w:val="20"/>
          <w:u w:val="single" w:color="000080"/>
        </w:rPr>
        <w:t>nº</w:t>
      </w:r>
      <w:r w:rsidRPr="00A1665C">
        <w:rPr>
          <w:rFonts w:ascii="Arial" w:hAnsi="Arial" w:cs="Arial"/>
          <w:spacing w:val="1"/>
          <w:sz w:val="20"/>
          <w:u w:val="single" w:color="000080"/>
        </w:rPr>
        <w:t xml:space="preserve"> </w:t>
      </w:r>
      <w:r w:rsidRPr="00A1665C">
        <w:rPr>
          <w:rFonts w:ascii="Arial" w:hAnsi="Arial" w:cs="Arial"/>
          <w:sz w:val="20"/>
          <w:u w:val="single" w:color="000080"/>
        </w:rPr>
        <w:t>14.133,</w:t>
      </w:r>
      <w:r w:rsidRPr="00A1665C">
        <w:rPr>
          <w:rFonts w:ascii="Arial" w:hAnsi="Arial" w:cs="Arial"/>
          <w:spacing w:val="-3"/>
          <w:sz w:val="20"/>
          <w:u w:val="single" w:color="000080"/>
        </w:rPr>
        <w:t xml:space="preserve"> </w:t>
      </w:r>
      <w:r w:rsidRPr="00A1665C">
        <w:rPr>
          <w:rFonts w:ascii="Arial" w:hAnsi="Arial" w:cs="Arial"/>
          <w:sz w:val="20"/>
          <w:u w:val="single" w:color="000080"/>
        </w:rPr>
        <w:t>de</w:t>
      </w:r>
      <w:r w:rsidRPr="00A1665C">
        <w:rPr>
          <w:rFonts w:ascii="Arial" w:hAnsi="Arial" w:cs="Arial"/>
          <w:spacing w:val="-1"/>
          <w:sz w:val="20"/>
          <w:u w:val="single" w:color="000080"/>
        </w:rPr>
        <w:t xml:space="preserve"> </w:t>
      </w:r>
      <w:r w:rsidRPr="00A1665C">
        <w:rPr>
          <w:rFonts w:ascii="Arial" w:hAnsi="Arial" w:cs="Arial"/>
          <w:sz w:val="20"/>
          <w:u w:val="single" w:color="000080"/>
        </w:rPr>
        <w:t>2021</w:t>
      </w:r>
      <w:r w:rsidRPr="00A1665C">
        <w:rPr>
          <w:rFonts w:ascii="Arial" w:hAnsi="Arial" w:cs="Arial"/>
          <w:sz w:val="20"/>
        </w:rPr>
        <w:t>.</w:t>
      </w:r>
    </w:p>
    <w:p w14:paraId="3E0B383A" w14:textId="77777777" w:rsidR="00622701" w:rsidRPr="00A1665C" w:rsidRDefault="00622701">
      <w:pPr>
        <w:pStyle w:val="Corpodetexto"/>
        <w:spacing w:before="5"/>
        <w:ind w:left="0"/>
        <w:rPr>
          <w:rFonts w:ascii="Arial" w:hAnsi="Arial" w:cs="Arial"/>
          <w:sz w:val="15"/>
        </w:rPr>
      </w:pPr>
    </w:p>
    <w:p w14:paraId="4F78F09F" w14:textId="77777777" w:rsidR="00622701" w:rsidRPr="00A1665C" w:rsidRDefault="00E418AB">
      <w:pPr>
        <w:pStyle w:val="Ttulo1"/>
        <w:numPr>
          <w:ilvl w:val="0"/>
          <w:numId w:val="8"/>
        </w:numPr>
        <w:tabs>
          <w:tab w:val="left" w:pos="1243"/>
        </w:tabs>
        <w:spacing w:before="91"/>
        <w:ind w:left="1242" w:hanging="361"/>
        <w:rPr>
          <w:rFonts w:ascii="Arial" w:hAnsi="Arial" w:cs="Arial"/>
        </w:rPr>
      </w:pPr>
      <w:r w:rsidRPr="00A1665C">
        <w:rPr>
          <w:rFonts w:ascii="Arial" w:hAnsi="Arial" w:cs="Arial"/>
        </w:rPr>
        <w:t>CLÁUSULA</w:t>
      </w:r>
      <w:r w:rsidRPr="00A1665C">
        <w:rPr>
          <w:rFonts w:ascii="Arial" w:hAnsi="Arial" w:cs="Arial"/>
          <w:spacing w:val="19"/>
        </w:rPr>
        <w:t xml:space="preserve"> </w:t>
      </w:r>
      <w:r w:rsidRPr="00A1665C">
        <w:rPr>
          <w:rFonts w:ascii="Arial" w:hAnsi="Arial" w:cs="Arial"/>
        </w:rPr>
        <w:t>DÉCIMA</w:t>
      </w:r>
      <w:r w:rsidRPr="00A1665C">
        <w:rPr>
          <w:rFonts w:ascii="Arial" w:hAnsi="Arial" w:cs="Arial"/>
          <w:spacing w:val="18"/>
        </w:rPr>
        <w:t xml:space="preserve"> </w:t>
      </w:r>
      <w:r w:rsidRPr="00A1665C">
        <w:rPr>
          <w:rFonts w:ascii="Arial" w:hAnsi="Arial" w:cs="Arial"/>
        </w:rPr>
        <w:t>SÉTIMA</w:t>
      </w:r>
      <w:r w:rsidRPr="00A1665C">
        <w:rPr>
          <w:rFonts w:ascii="Arial" w:hAnsi="Arial" w:cs="Arial"/>
          <w:spacing w:val="17"/>
        </w:rPr>
        <w:t xml:space="preserve"> </w:t>
      </w:r>
      <w:r w:rsidRPr="00A1665C">
        <w:rPr>
          <w:rFonts w:ascii="Arial" w:hAnsi="Arial" w:cs="Arial"/>
        </w:rPr>
        <w:t>–</w:t>
      </w:r>
      <w:r w:rsidRPr="00A1665C">
        <w:rPr>
          <w:rFonts w:ascii="Arial" w:hAnsi="Arial" w:cs="Arial"/>
          <w:spacing w:val="21"/>
        </w:rPr>
        <w:t xml:space="preserve"> </w:t>
      </w:r>
      <w:r w:rsidRPr="00A1665C">
        <w:rPr>
          <w:rFonts w:ascii="Arial" w:hAnsi="Arial" w:cs="Arial"/>
        </w:rPr>
        <w:t>PUBLICAÇÃO</w:t>
      </w:r>
    </w:p>
    <w:p w14:paraId="6DB3DEA6" w14:textId="77777777" w:rsidR="00622701" w:rsidRPr="00A1665C" w:rsidRDefault="00E418AB">
      <w:pPr>
        <w:pStyle w:val="PargrafodaLista"/>
        <w:numPr>
          <w:ilvl w:val="1"/>
          <w:numId w:val="8"/>
        </w:numPr>
        <w:tabs>
          <w:tab w:val="left" w:pos="1349"/>
        </w:tabs>
        <w:spacing w:before="31"/>
        <w:rPr>
          <w:rFonts w:ascii="Arial" w:hAnsi="Arial" w:cs="Arial"/>
          <w:sz w:val="20"/>
        </w:rPr>
      </w:pPr>
      <w:r w:rsidRPr="00A1665C">
        <w:rPr>
          <w:rFonts w:ascii="Arial" w:hAnsi="Arial" w:cs="Arial"/>
          <w:spacing w:val="-2"/>
          <w:sz w:val="20"/>
        </w:rPr>
        <w:t>Incumbirá</w:t>
      </w:r>
      <w:r w:rsidRPr="00A1665C">
        <w:rPr>
          <w:rFonts w:ascii="Arial" w:hAnsi="Arial" w:cs="Arial"/>
          <w:spacing w:val="-11"/>
          <w:sz w:val="20"/>
        </w:rPr>
        <w:t xml:space="preserve"> </w:t>
      </w:r>
      <w:r w:rsidRPr="00A1665C">
        <w:rPr>
          <w:rFonts w:ascii="Arial" w:hAnsi="Arial" w:cs="Arial"/>
          <w:spacing w:val="-2"/>
          <w:sz w:val="20"/>
        </w:rPr>
        <w:t>ao</w:t>
      </w:r>
      <w:r w:rsidRPr="00A1665C">
        <w:rPr>
          <w:rFonts w:ascii="Arial" w:hAnsi="Arial" w:cs="Arial"/>
          <w:spacing w:val="-6"/>
          <w:sz w:val="20"/>
        </w:rPr>
        <w:t xml:space="preserve"> </w:t>
      </w:r>
      <w:r w:rsidRPr="00A1665C">
        <w:rPr>
          <w:rFonts w:ascii="Arial" w:hAnsi="Arial" w:cs="Arial"/>
          <w:spacing w:val="-2"/>
          <w:sz w:val="20"/>
        </w:rPr>
        <w:t>contratante</w:t>
      </w:r>
      <w:r w:rsidRPr="00A1665C">
        <w:rPr>
          <w:rFonts w:ascii="Arial" w:hAnsi="Arial" w:cs="Arial"/>
          <w:spacing w:val="-7"/>
          <w:sz w:val="20"/>
        </w:rPr>
        <w:t xml:space="preserve"> </w:t>
      </w:r>
      <w:r w:rsidRPr="00A1665C">
        <w:rPr>
          <w:rFonts w:ascii="Arial" w:hAnsi="Arial" w:cs="Arial"/>
          <w:spacing w:val="-2"/>
          <w:sz w:val="20"/>
        </w:rPr>
        <w:t>divulgar</w:t>
      </w:r>
      <w:r w:rsidRPr="00A1665C">
        <w:rPr>
          <w:rFonts w:ascii="Arial" w:hAnsi="Arial" w:cs="Arial"/>
          <w:spacing w:val="-6"/>
          <w:sz w:val="20"/>
        </w:rPr>
        <w:t xml:space="preserve"> </w:t>
      </w:r>
      <w:r w:rsidRPr="00A1665C">
        <w:rPr>
          <w:rFonts w:ascii="Arial" w:hAnsi="Arial" w:cs="Arial"/>
          <w:spacing w:val="-2"/>
          <w:sz w:val="20"/>
        </w:rPr>
        <w:t>o</w:t>
      </w:r>
      <w:r w:rsidRPr="00A1665C">
        <w:rPr>
          <w:rFonts w:ascii="Arial" w:hAnsi="Arial" w:cs="Arial"/>
          <w:spacing w:val="-5"/>
          <w:sz w:val="20"/>
        </w:rPr>
        <w:t xml:space="preserve"> </w:t>
      </w:r>
      <w:r w:rsidRPr="00A1665C">
        <w:rPr>
          <w:rFonts w:ascii="Arial" w:hAnsi="Arial" w:cs="Arial"/>
          <w:spacing w:val="-2"/>
          <w:sz w:val="20"/>
        </w:rPr>
        <w:t>presente</w:t>
      </w:r>
      <w:r w:rsidRPr="00A1665C">
        <w:rPr>
          <w:rFonts w:ascii="Arial" w:hAnsi="Arial" w:cs="Arial"/>
          <w:spacing w:val="-9"/>
          <w:sz w:val="20"/>
        </w:rPr>
        <w:t xml:space="preserve"> </w:t>
      </w:r>
      <w:r w:rsidRPr="00A1665C">
        <w:rPr>
          <w:rFonts w:ascii="Arial" w:hAnsi="Arial" w:cs="Arial"/>
          <w:spacing w:val="-2"/>
          <w:sz w:val="20"/>
        </w:rPr>
        <w:t>instrumento</w:t>
      </w:r>
      <w:r w:rsidRPr="00A1665C">
        <w:rPr>
          <w:rFonts w:ascii="Arial" w:hAnsi="Arial" w:cs="Arial"/>
          <w:spacing w:val="-5"/>
          <w:sz w:val="20"/>
        </w:rPr>
        <w:t xml:space="preserve"> </w:t>
      </w:r>
      <w:r w:rsidRPr="00A1665C">
        <w:rPr>
          <w:rFonts w:ascii="Arial" w:hAnsi="Arial" w:cs="Arial"/>
          <w:spacing w:val="-2"/>
          <w:sz w:val="20"/>
        </w:rPr>
        <w:t>na</w:t>
      </w:r>
      <w:r w:rsidRPr="00A1665C">
        <w:rPr>
          <w:rFonts w:ascii="Arial" w:hAnsi="Arial" w:cs="Arial"/>
          <w:spacing w:val="-1"/>
          <w:sz w:val="20"/>
        </w:rPr>
        <w:t xml:space="preserve"> </w:t>
      </w:r>
      <w:r w:rsidRPr="00A1665C">
        <w:rPr>
          <w:rFonts w:ascii="Arial" w:hAnsi="Arial" w:cs="Arial"/>
          <w:spacing w:val="-2"/>
          <w:sz w:val="20"/>
        </w:rPr>
        <w:t>forma</w:t>
      </w:r>
      <w:r w:rsidRPr="00A1665C">
        <w:rPr>
          <w:rFonts w:ascii="Arial" w:hAnsi="Arial" w:cs="Arial"/>
          <w:spacing w:val="-6"/>
          <w:sz w:val="20"/>
        </w:rPr>
        <w:t xml:space="preserve"> </w:t>
      </w:r>
      <w:r w:rsidRPr="00A1665C">
        <w:rPr>
          <w:rFonts w:ascii="Arial" w:hAnsi="Arial" w:cs="Arial"/>
          <w:spacing w:val="-2"/>
          <w:sz w:val="20"/>
        </w:rPr>
        <w:t>do</w:t>
      </w:r>
      <w:r w:rsidRPr="00A1665C">
        <w:rPr>
          <w:rFonts w:ascii="Arial" w:hAnsi="Arial" w:cs="Arial"/>
          <w:spacing w:val="-6"/>
          <w:sz w:val="20"/>
        </w:rPr>
        <w:t xml:space="preserve"> </w:t>
      </w:r>
      <w:r w:rsidRPr="00A1665C">
        <w:rPr>
          <w:rFonts w:ascii="Arial" w:hAnsi="Arial" w:cs="Arial"/>
          <w:spacing w:val="-2"/>
          <w:sz w:val="20"/>
        </w:rPr>
        <w:t>art.</w:t>
      </w:r>
      <w:r w:rsidRPr="00A1665C">
        <w:rPr>
          <w:rFonts w:ascii="Arial" w:hAnsi="Arial" w:cs="Arial"/>
          <w:spacing w:val="-8"/>
          <w:sz w:val="20"/>
        </w:rPr>
        <w:t xml:space="preserve"> </w:t>
      </w:r>
      <w:r w:rsidRPr="00A1665C">
        <w:rPr>
          <w:rFonts w:ascii="Arial" w:hAnsi="Arial" w:cs="Arial"/>
          <w:spacing w:val="-2"/>
          <w:sz w:val="20"/>
        </w:rPr>
        <w:t>176</w:t>
      </w:r>
      <w:r w:rsidRPr="00A1665C">
        <w:rPr>
          <w:rFonts w:ascii="Arial" w:hAnsi="Arial" w:cs="Arial"/>
          <w:spacing w:val="-6"/>
          <w:sz w:val="20"/>
        </w:rPr>
        <w:t xml:space="preserve"> </w:t>
      </w:r>
      <w:r w:rsidRPr="00A1665C">
        <w:rPr>
          <w:rFonts w:ascii="Arial" w:hAnsi="Arial" w:cs="Arial"/>
          <w:spacing w:val="-2"/>
          <w:sz w:val="20"/>
        </w:rPr>
        <w:t>da</w:t>
      </w:r>
      <w:r w:rsidRPr="00A1665C">
        <w:rPr>
          <w:rFonts w:ascii="Arial" w:hAnsi="Arial" w:cs="Arial"/>
          <w:spacing w:val="-7"/>
          <w:sz w:val="20"/>
        </w:rPr>
        <w:t xml:space="preserve"> </w:t>
      </w:r>
      <w:r w:rsidRPr="00A1665C">
        <w:rPr>
          <w:rFonts w:ascii="Arial" w:hAnsi="Arial" w:cs="Arial"/>
          <w:spacing w:val="-2"/>
          <w:sz w:val="20"/>
        </w:rPr>
        <w:t>Lei</w:t>
      </w:r>
      <w:r w:rsidRPr="00A1665C">
        <w:rPr>
          <w:rFonts w:ascii="Arial" w:hAnsi="Arial" w:cs="Arial"/>
          <w:spacing w:val="-8"/>
          <w:sz w:val="20"/>
        </w:rPr>
        <w:t xml:space="preserve"> </w:t>
      </w:r>
      <w:r w:rsidRPr="00A1665C">
        <w:rPr>
          <w:rFonts w:ascii="Arial" w:hAnsi="Arial" w:cs="Arial"/>
          <w:spacing w:val="-2"/>
          <w:sz w:val="20"/>
        </w:rPr>
        <w:t>nº</w:t>
      </w:r>
      <w:r w:rsidRPr="00A1665C">
        <w:rPr>
          <w:rFonts w:ascii="Arial" w:hAnsi="Arial" w:cs="Arial"/>
          <w:spacing w:val="-1"/>
          <w:sz w:val="20"/>
        </w:rPr>
        <w:t xml:space="preserve"> 14.133/21.</w:t>
      </w:r>
    </w:p>
    <w:p w14:paraId="28716CCF" w14:textId="77777777" w:rsidR="00622701" w:rsidRPr="00A1665C" w:rsidRDefault="00622701">
      <w:pPr>
        <w:pStyle w:val="Corpodetexto"/>
        <w:spacing w:before="4"/>
        <w:ind w:left="0"/>
        <w:rPr>
          <w:rFonts w:ascii="Arial" w:hAnsi="Arial" w:cs="Arial"/>
          <w:sz w:val="26"/>
        </w:rPr>
      </w:pPr>
    </w:p>
    <w:p w14:paraId="22680742" w14:textId="77777777" w:rsidR="00622701" w:rsidRPr="00A1665C" w:rsidRDefault="00E418AB">
      <w:pPr>
        <w:pStyle w:val="Ttulo1"/>
        <w:numPr>
          <w:ilvl w:val="0"/>
          <w:numId w:val="8"/>
        </w:numPr>
        <w:tabs>
          <w:tab w:val="left" w:pos="1243"/>
        </w:tabs>
        <w:ind w:left="1242" w:hanging="361"/>
        <w:rPr>
          <w:rFonts w:ascii="Arial" w:hAnsi="Arial" w:cs="Arial"/>
        </w:rPr>
      </w:pPr>
      <w:r w:rsidRPr="00A1665C">
        <w:rPr>
          <w:rFonts w:ascii="Arial" w:hAnsi="Arial" w:cs="Arial"/>
        </w:rPr>
        <w:t>CLÁUSULA</w:t>
      </w:r>
      <w:r w:rsidRPr="00A1665C">
        <w:rPr>
          <w:rFonts w:ascii="Arial" w:hAnsi="Arial" w:cs="Arial"/>
          <w:spacing w:val="23"/>
        </w:rPr>
        <w:t xml:space="preserve"> </w:t>
      </w:r>
      <w:r w:rsidRPr="00A1665C">
        <w:rPr>
          <w:rFonts w:ascii="Arial" w:hAnsi="Arial" w:cs="Arial"/>
        </w:rPr>
        <w:t>DÉCIMA</w:t>
      </w:r>
      <w:r w:rsidRPr="00A1665C">
        <w:rPr>
          <w:rFonts w:ascii="Arial" w:hAnsi="Arial" w:cs="Arial"/>
          <w:spacing w:val="21"/>
        </w:rPr>
        <w:t xml:space="preserve"> </w:t>
      </w:r>
      <w:r w:rsidRPr="00A1665C">
        <w:rPr>
          <w:rFonts w:ascii="Arial" w:hAnsi="Arial" w:cs="Arial"/>
        </w:rPr>
        <w:t>OITAVA–</w:t>
      </w:r>
      <w:r w:rsidRPr="00A1665C">
        <w:rPr>
          <w:rFonts w:ascii="Arial" w:hAnsi="Arial" w:cs="Arial"/>
          <w:spacing w:val="25"/>
        </w:rPr>
        <w:t xml:space="preserve"> </w:t>
      </w:r>
      <w:r w:rsidRPr="00A1665C">
        <w:rPr>
          <w:rFonts w:ascii="Arial" w:hAnsi="Arial" w:cs="Arial"/>
        </w:rPr>
        <w:t>FORO</w:t>
      </w:r>
      <w:r w:rsidRPr="00A1665C">
        <w:rPr>
          <w:rFonts w:ascii="Arial" w:hAnsi="Arial" w:cs="Arial"/>
          <w:spacing w:val="22"/>
        </w:rPr>
        <w:t xml:space="preserve"> </w:t>
      </w:r>
      <w:r w:rsidRPr="00A1665C">
        <w:rPr>
          <w:rFonts w:ascii="Arial" w:hAnsi="Arial" w:cs="Arial"/>
        </w:rPr>
        <w:t>(</w:t>
      </w:r>
      <w:r w:rsidRPr="00A1665C">
        <w:rPr>
          <w:rFonts w:ascii="Arial" w:hAnsi="Arial" w:cs="Arial"/>
          <w:u w:val="single" w:color="000080"/>
        </w:rPr>
        <w:t>art.</w:t>
      </w:r>
      <w:r w:rsidRPr="00A1665C">
        <w:rPr>
          <w:rFonts w:ascii="Arial" w:hAnsi="Arial" w:cs="Arial"/>
          <w:spacing w:val="23"/>
          <w:u w:val="single" w:color="000080"/>
        </w:rPr>
        <w:t xml:space="preserve"> </w:t>
      </w:r>
      <w:r w:rsidRPr="00A1665C">
        <w:rPr>
          <w:rFonts w:ascii="Arial" w:hAnsi="Arial" w:cs="Arial"/>
          <w:u w:val="single" w:color="000080"/>
        </w:rPr>
        <w:t>92,</w:t>
      </w:r>
      <w:r w:rsidRPr="00A1665C">
        <w:rPr>
          <w:rFonts w:ascii="Arial" w:hAnsi="Arial" w:cs="Arial"/>
          <w:spacing w:val="20"/>
          <w:u w:val="single" w:color="000080"/>
        </w:rPr>
        <w:t xml:space="preserve"> </w:t>
      </w:r>
      <w:r w:rsidRPr="00A1665C">
        <w:rPr>
          <w:rFonts w:ascii="Arial" w:hAnsi="Arial" w:cs="Arial"/>
          <w:u w:val="single" w:color="000080"/>
        </w:rPr>
        <w:t>§1º</w:t>
      </w:r>
      <w:r w:rsidRPr="00A1665C">
        <w:rPr>
          <w:rFonts w:ascii="Arial" w:hAnsi="Arial" w:cs="Arial"/>
        </w:rPr>
        <w:t>)</w:t>
      </w:r>
    </w:p>
    <w:p w14:paraId="0BEB4273" w14:textId="77777777" w:rsidR="00622701" w:rsidRPr="00A1665C" w:rsidRDefault="00E418AB">
      <w:pPr>
        <w:pStyle w:val="PargrafodaLista"/>
        <w:numPr>
          <w:ilvl w:val="1"/>
          <w:numId w:val="8"/>
        </w:numPr>
        <w:tabs>
          <w:tab w:val="left" w:pos="1349"/>
        </w:tabs>
        <w:spacing w:before="30" w:line="276" w:lineRule="auto"/>
        <w:ind w:left="1490" w:right="266" w:hanging="708"/>
        <w:rPr>
          <w:rFonts w:ascii="Arial" w:hAnsi="Arial" w:cs="Arial"/>
          <w:sz w:val="20"/>
        </w:rPr>
      </w:pPr>
      <w:r w:rsidRPr="00A1665C">
        <w:rPr>
          <w:rFonts w:ascii="Arial" w:hAnsi="Arial" w:cs="Arial"/>
          <w:sz w:val="20"/>
        </w:rPr>
        <w:t>Fica</w:t>
      </w:r>
      <w:r w:rsidRPr="00A1665C">
        <w:rPr>
          <w:rFonts w:ascii="Arial" w:hAnsi="Arial" w:cs="Arial"/>
          <w:spacing w:val="44"/>
          <w:sz w:val="20"/>
        </w:rPr>
        <w:t xml:space="preserve"> </w:t>
      </w:r>
      <w:r w:rsidRPr="00A1665C">
        <w:rPr>
          <w:rFonts w:ascii="Arial" w:hAnsi="Arial" w:cs="Arial"/>
          <w:sz w:val="20"/>
        </w:rPr>
        <w:t>eleito</w:t>
      </w:r>
      <w:r w:rsidRPr="00A1665C">
        <w:rPr>
          <w:rFonts w:ascii="Arial" w:hAnsi="Arial" w:cs="Arial"/>
          <w:spacing w:val="46"/>
          <w:sz w:val="20"/>
        </w:rPr>
        <w:t xml:space="preserve"> </w:t>
      </w:r>
      <w:r w:rsidRPr="00A1665C">
        <w:rPr>
          <w:rFonts w:ascii="Arial" w:hAnsi="Arial" w:cs="Arial"/>
          <w:sz w:val="20"/>
        </w:rPr>
        <w:t>o</w:t>
      </w:r>
      <w:r w:rsidRPr="00A1665C">
        <w:rPr>
          <w:rFonts w:ascii="Arial" w:hAnsi="Arial" w:cs="Arial"/>
          <w:spacing w:val="45"/>
          <w:sz w:val="20"/>
        </w:rPr>
        <w:t xml:space="preserve"> </w:t>
      </w:r>
      <w:r w:rsidRPr="00A1665C">
        <w:rPr>
          <w:rFonts w:ascii="Arial" w:hAnsi="Arial" w:cs="Arial"/>
          <w:sz w:val="20"/>
        </w:rPr>
        <w:t>Foro</w:t>
      </w:r>
      <w:r w:rsidRPr="00A1665C">
        <w:rPr>
          <w:rFonts w:ascii="Arial" w:hAnsi="Arial" w:cs="Arial"/>
          <w:spacing w:val="44"/>
          <w:sz w:val="20"/>
        </w:rPr>
        <w:t xml:space="preserve"> </w:t>
      </w:r>
      <w:r w:rsidRPr="00A1665C">
        <w:rPr>
          <w:rFonts w:ascii="Arial" w:hAnsi="Arial" w:cs="Arial"/>
          <w:sz w:val="20"/>
        </w:rPr>
        <w:t>da</w:t>
      </w:r>
      <w:r w:rsidRPr="00A1665C">
        <w:rPr>
          <w:rFonts w:ascii="Arial" w:hAnsi="Arial" w:cs="Arial"/>
          <w:spacing w:val="43"/>
          <w:sz w:val="20"/>
        </w:rPr>
        <w:t xml:space="preserve"> </w:t>
      </w:r>
      <w:r w:rsidRPr="00A1665C">
        <w:rPr>
          <w:rFonts w:ascii="Arial" w:hAnsi="Arial" w:cs="Arial"/>
          <w:sz w:val="20"/>
        </w:rPr>
        <w:t>Justiça</w:t>
      </w:r>
      <w:r w:rsidRPr="00A1665C">
        <w:rPr>
          <w:rFonts w:ascii="Arial" w:hAnsi="Arial" w:cs="Arial"/>
          <w:spacing w:val="45"/>
          <w:sz w:val="20"/>
        </w:rPr>
        <w:t xml:space="preserve"> </w:t>
      </w:r>
      <w:r w:rsidRPr="00A1665C">
        <w:rPr>
          <w:rFonts w:ascii="Arial" w:hAnsi="Arial" w:cs="Arial"/>
          <w:sz w:val="20"/>
        </w:rPr>
        <w:t>Comum</w:t>
      </w:r>
      <w:r w:rsidRPr="00A1665C">
        <w:rPr>
          <w:rFonts w:ascii="Arial" w:hAnsi="Arial" w:cs="Arial"/>
          <w:spacing w:val="39"/>
          <w:sz w:val="20"/>
        </w:rPr>
        <w:t xml:space="preserve"> </w:t>
      </w:r>
      <w:r w:rsidRPr="00A1665C">
        <w:rPr>
          <w:rFonts w:ascii="Arial" w:hAnsi="Arial" w:cs="Arial"/>
          <w:sz w:val="20"/>
        </w:rPr>
        <w:t>de</w:t>
      </w:r>
      <w:r w:rsidRPr="00A1665C">
        <w:rPr>
          <w:rFonts w:ascii="Arial" w:hAnsi="Arial" w:cs="Arial"/>
          <w:spacing w:val="45"/>
          <w:sz w:val="20"/>
        </w:rPr>
        <w:t xml:space="preserve"> </w:t>
      </w:r>
      <w:r w:rsidRPr="00A1665C">
        <w:rPr>
          <w:rFonts w:ascii="Arial" w:hAnsi="Arial" w:cs="Arial"/>
          <w:sz w:val="20"/>
        </w:rPr>
        <w:t>Montanha/ES</w:t>
      </w:r>
      <w:r w:rsidRPr="00A1665C">
        <w:rPr>
          <w:rFonts w:ascii="Arial" w:hAnsi="Arial" w:cs="Arial"/>
          <w:spacing w:val="45"/>
          <w:sz w:val="20"/>
        </w:rPr>
        <w:t xml:space="preserve"> </w:t>
      </w:r>
      <w:r w:rsidRPr="00A1665C">
        <w:rPr>
          <w:rFonts w:ascii="Arial" w:hAnsi="Arial" w:cs="Arial"/>
          <w:sz w:val="20"/>
        </w:rPr>
        <w:t>para</w:t>
      </w:r>
      <w:r w:rsidRPr="00A1665C">
        <w:rPr>
          <w:rFonts w:ascii="Arial" w:hAnsi="Arial" w:cs="Arial"/>
          <w:spacing w:val="42"/>
          <w:sz w:val="20"/>
        </w:rPr>
        <w:t xml:space="preserve"> </w:t>
      </w:r>
      <w:r w:rsidRPr="00A1665C">
        <w:rPr>
          <w:rFonts w:ascii="Arial" w:hAnsi="Arial" w:cs="Arial"/>
          <w:sz w:val="20"/>
        </w:rPr>
        <w:t>dirimir</w:t>
      </w:r>
      <w:r w:rsidRPr="00A1665C">
        <w:rPr>
          <w:rFonts w:ascii="Arial" w:hAnsi="Arial" w:cs="Arial"/>
          <w:spacing w:val="45"/>
          <w:sz w:val="20"/>
        </w:rPr>
        <w:t xml:space="preserve"> </w:t>
      </w:r>
      <w:r w:rsidRPr="00A1665C">
        <w:rPr>
          <w:rFonts w:ascii="Arial" w:hAnsi="Arial" w:cs="Arial"/>
          <w:sz w:val="20"/>
        </w:rPr>
        <w:t>os</w:t>
      </w:r>
      <w:r w:rsidRPr="00A1665C">
        <w:rPr>
          <w:rFonts w:ascii="Arial" w:hAnsi="Arial" w:cs="Arial"/>
          <w:spacing w:val="43"/>
          <w:sz w:val="20"/>
        </w:rPr>
        <w:t xml:space="preserve"> </w:t>
      </w:r>
      <w:r w:rsidRPr="00A1665C">
        <w:rPr>
          <w:rFonts w:ascii="Arial" w:hAnsi="Arial" w:cs="Arial"/>
          <w:sz w:val="20"/>
        </w:rPr>
        <w:t>litígios</w:t>
      </w:r>
      <w:r w:rsidRPr="00A1665C">
        <w:rPr>
          <w:rFonts w:ascii="Arial" w:hAnsi="Arial" w:cs="Arial"/>
          <w:spacing w:val="42"/>
          <w:sz w:val="20"/>
        </w:rPr>
        <w:t xml:space="preserve"> </w:t>
      </w:r>
      <w:r w:rsidRPr="00A1665C">
        <w:rPr>
          <w:rFonts w:ascii="Arial" w:hAnsi="Arial" w:cs="Arial"/>
          <w:sz w:val="20"/>
        </w:rPr>
        <w:t>que</w:t>
      </w:r>
      <w:r w:rsidRPr="00A1665C">
        <w:rPr>
          <w:rFonts w:ascii="Arial" w:hAnsi="Arial" w:cs="Arial"/>
          <w:spacing w:val="47"/>
          <w:sz w:val="20"/>
        </w:rPr>
        <w:t xml:space="preserve"> </w:t>
      </w:r>
      <w:r w:rsidRPr="00A1665C">
        <w:rPr>
          <w:rFonts w:ascii="Arial" w:hAnsi="Arial" w:cs="Arial"/>
          <w:sz w:val="20"/>
        </w:rPr>
        <w:t>decorrerem</w:t>
      </w:r>
      <w:r w:rsidRPr="00A1665C">
        <w:rPr>
          <w:rFonts w:ascii="Arial" w:hAnsi="Arial" w:cs="Arial"/>
          <w:spacing w:val="38"/>
          <w:sz w:val="20"/>
        </w:rPr>
        <w:t xml:space="preserve"> </w:t>
      </w:r>
      <w:r w:rsidRPr="00A1665C">
        <w:rPr>
          <w:rFonts w:ascii="Arial" w:hAnsi="Arial" w:cs="Arial"/>
          <w:sz w:val="20"/>
        </w:rPr>
        <w:t>da</w:t>
      </w:r>
      <w:r w:rsidRPr="00A1665C">
        <w:rPr>
          <w:rFonts w:ascii="Arial" w:hAnsi="Arial" w:cs="Arial"/>
          <w:spacing w:val="-47"/>
          <w:sz w:val="20"/>
        </w:rPr>
        <w:t xml:space="preserve"> </w:t>
      </w:r>
      <w:r w:rsidRPr="00A1665C">
        <w:rPr>
          <w:rFonts w:ascii="Arial" w:hAnsi="Arial" w:cs="Arial"/>
          <w:sz w:val="20"/>
        </w:rPr>
        <w:t>execução</w:t>
      </w:r>
      <w:r w:rsidRPr="00A1665C">
        <w:rPr>
          <w:rFonts w:ascii="Arial" w:hAnsi="Arial" w:cs="Arial"/>
          <w:spacing w:val="-1"/>
          <w:sz w:val="20"/>
        </w:rPr>
        <w:t xml:space="preserve"> </w:t>
      </w:r>
      <w:r w:rsidRPr="00A1665C">
        <w:rPr>
          <w:rFonts w:ascii="Arial" w:hAnsi="Arial" w:cs="Arial"/>
          <w:sz w:val="20"/>
        </w:rPr>
        <w:t>deste Termo</w:t>
      </w:r>
      <w:r w:rsidRPr="00A1665C">
        <w:rPr>
          <w:rFonts w:ascii="Arial" w:hAnsi="Arial" w:cs="Arial"/>
          <w:spacing w:val="2"/>
          <w:sz w:val="20"/>
        </w:rPr>
        <w:t xml:space="preserve"> </w:t>
      </w:r>
      <w:r w:rsidRPr="00A1665C">
        <w:rPr>
          <w:rFonts w:ascii="Arial" w:hAnsi="Arial" w:cs="Arial"/>
          <w:sz w:val="20"/>
        </w:rPr>
        <w:t>de</w:t>
      </w:r>
      <w:r w:rsidRPr="00A1665C">
        <w:rPr>
          <w:rFonts w:ascii="Arial" w:hAnsi="Arial" w:cs="Arial"/>
          <w:spacing w:val="2"/>
          <w:sz w:val="20"/>
        </w:rPr>
        <w:t xml:space="preserve"> </w:t>
      </w:r>
      <w:r w:rsidRPr="00A1665C">
        <w:rPr>
          <w:rFonts w:ascii="Arial" w:hAnsi="Arial" w:cs="Arial"/>
          <w:sz w:val="20"/>
        </w:rPr>
        <w:t>Contrato</w:t>
      </w:r>
      <w:r w:rsidRPr="00A1665C">
        <w:rPr>
          <w:rFonts w:ascii="Arial" w:hAnsi="Arial" w:cs="Arial"/>
          <w:spacing w:val="2"/>
          <w:sz w:val="20"/>
        </w:rPr>
        <w:t xml:space="preserve"> </w:t>
      </w:r>
      <w:r w:rsidRPr="00A1665C">
        <w:rPr>
          <w:rFonts w:ascii="Arial" w:hAnsi="Arial" w:cs="Arial"/>
          <w:sz w:val="20"/>
        </w:rPr>
        <w:t>que</w:t>
      </w:r>
      <w:r w:rsidRPr="00A1665C">
        <w:rPr>
          <w:rFonts w:ascii="Arial" w:hAnsi="Arial" w:cs="Arial"/>
          <w:spacing w:val="-2"/>
          <w:sz w:val="20"/>
        </w:rPr>
        <w:t xml:space="preserve"> </w:t>
      </w:r>
      <w:r w:rsidRPr="00A1665C">
        <w:rPr>
          <w:rFonts w:ascii="Arial" w:hAnsi="Arial" w:cs="Arial"/>
          <w:sz w:val="20"/>
        </w:rPr>
        <w:t>não</w:t>
      </w:r>
      <w:r w:rsidRPr="00A1665C">
        <w:rPr>
          <w:rFonts w:ascii="Arial" w:hAnsi="Arial" w:cs="Arial"/>
          <w:spacing w:val="-1"/>
          <w:sz w:val="20"/>
        </w:rPr>
        <w:t xml:space="preserve"> </w:t>
      </w:r>
      <w:r w:rsidRPr="00A1665C">
        <w:rPr>
          <w:rFonts w:ascii="Arial" w:hAnsi="Arial" w:cs="Arial"/>
          <w:sz w:val="20"/>
        </w:rPr>
        <w:t>puderem</w:t>
      </w:r>
      <w:r w:rsidRPr="00A1665C">
        <w:rPr>
          <w:rFonts w:ascii="Arial" w:hAnsi="Arial" w:cs="Arial"/>
          <w:spacing w:val="-4"/>
          <w:sz w:val="20"/>
        </w:rPr>
        <w:t xml:space="preserve"> </w:t>
      </w:r>
      <w:r w:rsidRPr="00A1665C">
        <w:rPr>
          <w:rFonts w:ascii="Arial" w:hAnsi="Arial" w:cs="Arial"/>
          <w:sz w:val="20"/>
        </w:rPr>
        <w:t>ser</w:t>
      </w:r>
      <w:r w:rsidRPr="00A1665C">
        <w:rPr>
          <w:rFonts w:ascii="Arial" w:hAnsi="Arial" w:cs="Arial"/>
          <w:spacing w:val="-1"/>
          <w:sz w:val="20"/>
        </w:rPr>
        <w:t xml:space="preserve"> </w:t>
      </w:r>
      <w:r w:rsidRPr="00A1665C">
        <w:rPr>
          <w:rFonts w:ascii="Arial" w:hAnsi="Arial" w:cs="Arial"/>
          <w:sz w:val="20"/>
        </w:rPr>
        <w:t>compostos</w:t>
      </w:r>
      <w:r w:rsidRPr="00A1665C">
        <w:rPr>
          <w:rFonts w:ascii="Arial" w:hAnsi="Arial" w:cs="Arial"/>
          <w:spacing w:val="-2"/>
          <w:sz w:val="20"/>
        </w:rPr>
        <w:t xml:space="preserve"> </w:t>
      </w:r>
      <w:r w:rsidRPr="00A1665C">
        <w:rPr>
          <w:rFonts w:ascii="Arial" w:hAnsi="Arial" w:cs="Arial"/>
          <w:sz w:val="20"/>
        </w:rPr>
        <w:t>pela</w:t>
      </w:r>
      <w:r w:rsidRPr="00A1665C">
        <w:rPr>
          <w:rFonts w:ascii="Arial" w:hAnsi="Arial" w:cs="Arial"/>
          <w:spacing w:val="2"/>
          <w:sz w:val="20"/>
        </w:rPr>
        <w:t xml:space="preserve"> </w:t>
      </w:r>
      <w:r w:rsidRPr="00A1665C">
        <w:rPr>
          <w:rFonts w:ascii="Arial" w:hAnsi="Arial" w:cs="Arial"/>
          <w:sz w:val="20"/>
        </w:rPr>
        <w:t>conciliação, conforme</w:t>
      </w:r>
      <w:r w:rsidRPr="00A1665C">
        <w:rPr>
          <w:rFonts w:ascii="Arial" w:hAnsi="Arial" w:cs="Arial"/>
          <w:spacing w:val="-1"/>
          <w:sz w:val="20"/>
        </w:rPr>
        <w:t xml:space="preserve"> </w:t>
      </w:r>
      <w:r w:rsidRPr="00A1665C">
        <w:rPr>
          <w:rFonts w:ascii="Arial" w:hAnsi="Arial" w:cs="Arial"/>
          <w:sz w:val="20"/>
          <w:u w:val="single" w:color="000080"/>
        </w:rPr>
        <w:t>art. 92,</w:t>
      </w:r>
    </w:p>
    <w:p w14:paraId="5B60F697" w14:textId="77777777" w:rsidR="00622701" w:rsidRPr="00A1665C" w:rsidRDefault="00E418AB">
      <w:pPr>
        <w:pStyle w:val="Corpodetexto"/>
        <w:spacing w:before="1"/>
        <w:rPr>
          <w:rFonts w:ascii="Arial" w:hAnsi="Arial" w:cs="Arial"/>
        </w:rPr>
      </w:pPr>
      <w:r w:rsidRPr="00A1665C">
        <w:rPr>
          <w:rFonts w:ascii="Arial" w:hAnsi="Arial" w:cs="Arial"/>
          <w:u w:val="single" w:color="000080"/>
        </w:rPr>
        <w:t>§1º,</w:t>
      </w:r>
      <w:r w:rsidRPr="00A1665C">
        <w:rPr>
          <w:rFonts w:ascii="Arial" w:hAnsi="Arial" w:cs="Arial"/>
          <w:spacing w:val="-1"/>
          <w:u w:val="single" w:color="000080"/>
        </w:rPr>
        <w:t xml:space="preserve"> </w:t>
      </w:r>
      <w:r w:rsidRPr="00A1665C">
        <w:rPr>
          <w:rFonts w:ascii="Arial" w:hAnsi="Arial" w:cs="Arial"/>
          <w:u w:val="single" w:color="000080"/>
        </w:rPr>
        <w:t>da</w:t>
      </w:r>
      <w:r w:rsidRPr="00A1665C">
        <w:rPr>
          <w:rFonts w:ascii="Arial" w:hAnsi="Arial" w:cs="Arial"/>
          <w:spacing w:val="-3"/>
          <w:u w:val="single" w:color="000080"/>
        </w:rPr>
        <w:t xml:space="preserve"> </w:t>
      </w:r>
      <w:r w:rsidRPr="00A1665C">
        <w:rPr>
          <w:rFonts w:ascii="Arial" w:hAnsi="Arial" w:cs="Arial"/>
          <w:u w:val="single" w:color="000080"/>
        </w:rPr>
        <w:t>Lei</w:t>
      </w:r>
      <w:r w:rsidRPr="00A1665C">
        <w:rPr>
          <w:rFonts w:ascii="Arial" w:hAnsi="Arial" w:cs="Arial"/>
          <w:spacing w:val="-1"/>
          <w:u w:val="single" w:color="000080"/>
        </w:rPr>
        <w:t xml:space="preserve"> </w:t>
      </w:r>
      <w:r w:rsidRPr="00A1665C">
        <w:rPr>
          <w:rFonts w:ascii="Arial" w:hAnsi="Arial" w:cs="Arial"/>
          <w:u w:val="single" w:color="000080"/>
        </w:rPr>
        <w:t>nº 14.133/21.</w:t>
      </w:r>
    </w:p>
    <w:p w14:paraId="31E0DD44" w14:textId="77777777" w:rsidR="00622701" w:rsidRPr="00A1665C" w:rsidRDefault="00622701">
      <w:pPr>
        <w:pStyle w:val="Corpodetexto"/>
        <w:ind w:left="0"/>
        <w:rPr>
          <w:rFonts w:ascii="Arial" w:hAnsi="Arial" w:cs="Arial"/>
        </w:rPr>
      </w:pPr>
    </w:p>
    <w:p w14:paraId="1A954E73" w14:textId="77777777" w:rsidR="00622701" w:rsidRPr="00A1665C" w:rsidRDefault="00622701">
      <w:pPr>
        <w:pStyle w:val="Corpodetexto"/>
        <w:ind w:left="0"/>
        <w:rPr>
          <w:rFonts w:ascii="Arial" w:hAnsi="Arial" w:cs="Arial"/>
        </w:rPr>
      </w:pPr>
    </w:p>
    <w:p w14:paraId="6CEF55F6" w14:textId="77777777" w:rsidR="00622701" w:rsidRPr="00A1665C" w:rsidRDefault="00622701">
      <w:pPr>
        <w:pStyle w:val="Corpodetexto"/>
        <w:spacing w:before="11"/>
        <w:ind w:left="0"/>
        <w:rPr>
          <w:rFonts w:ascii="Arial" w:hAnsi="Arial" w:cs="Arial"/>
          <w:sz w:val="23"/>
        </w:rPr>
      </w:pPr>
    </w:p>
    <w:p w14:paraId="34C1A372" w14:textId="77777777" w:rsidR="00622701" w:rsidRPr="00A1665C" w:rsidRDefault="00E418AB">
      <w:pPr>
        <w:spacing w:before="91"/>
        <w:ind w:left="782"/>
        <w:rPr>
          <w:rFonts w:ascii="Arial" w:hAnsi="Arial" w:cs="Arial"/>
          <w:i/>
          <w:sz w:val="20"/>
        </w:rPr>
      </w:pPr>
      <w:r w:rsidRPr="00A1665C">
        <w:rPr>
          <w:rFonts w:ascii="Arial" w:hAnsi="Arial" w:cs="Arial"/>
          <w:i/>
          <w:sz w:val="20"/>
        </w:rPr>
        <w:t>[Local],</w:t>
      </w:r>
      <w:r w:rsidRPr="00A1665C">
        <w:rPr>
          <w:rFonts w:ascii="Arial" w:hAnsi="Arial" w:cs="Arial"/>
          <w:i/>
          <w:spacing w:val="-12"/>
          <w:sz w:val="20"/>
        </w:rPr>
        <w:t xml:space="preserve"> </w:t>
      </w:r>
      <w:r w:rsidRPr="00A1665C">
        <w:rPr>
          <w:rFonts w:ascii="Arial" w:hAnsi="Arial" w:cs="Arial"/>
          <w:i/>
          <w:sz w:val="20"/>
        </w:rPr>
        <w:t>[dia] de</w:t>
      </w:r>
      <w:r w:rsidRPr="00A1665C">
        <w:rPr>
          <w:rFonts w:ascii="Arial" w:hAnsi="Arial" w:cs="Arial"/>
          <w:i/>
          <w:spacing w:val="-8"/>
          <w:sz w:val="20"/>
        </w:rPr>
        <w:t xml:space="preserve"> </w:t>
      </w:r>
      <w:r w:rsidRPr="00A1665C">
        <w:rPr>
          <w:rFonts w:ascii="Arial" w:hAnsi="Arial" w:cs="Arial"/>
          <w:i/>
          <w:sz w:val="20"/>
        </w:rPr>
        <w:t>[mês] de</w:t>
      </w:r>
      <w:r w:rsidRPr="00A1665C">
        <w:rPr>
          <w:rFonts w:ascii="Arial" w:hAnsi="Arial" w:cs="Arial"/>
          <w:i/>
          <w:spacing w:val="-9"/>
          <w:sz w:val="20"/>
        </w:rPr>
        <w:t xml:space="preserve"> </w:t>
      </w:r>
      <w:r w:rsidRPr="00A1665C">
        <w:rPr>
          <w:rFonts w:ascii="Arial" w:hAnsi="Arial" w:cs="Arial"/>
          <w:i/>
          <w:sz w:val="20"/>
        </w:rPr>
        <w:t>[ano].</w:t>
      </w:r>
    </w:p>
    <w:p w14:paraId="03A8279B" w14:textId="77777777" w:rsidR="00622701" w:rsidRPr="00A1665C" w:rsidRDefault="00622701">
      <w:pPr>
        <w:pStyle w:val="Corpodetexto"/>
        <w:ind w:left="0"/>
        <w:rPr>
          <w:rFonts w:ascii="Arial" w:hAnsi="Arial" w:cs="Arial"/>
          <w:i/>
        </w:rPr>
      </w:pPr>
    </w:p>
    <w:p w14:paraId="698B04F0" w14:textId="77777777" w:rsidR="00622701" w:rsidRPr="00A1665C" w:rsidRDefault="00622701">
      <w:pPr>
        <w:pStyle w:val="Corpodetexto"/>
        <w:ind w:left="0"/>
        <w:rPr>
          <w:rFonts w:ascii="Arial" w:hAnsi="Arial" w:cs="Arial"/>
          <w:i/>
        </w:rPr>
      </w:pPr>
    </w:p>
    <w:p w14:paraId="15496686" w14:textId="0AB1DF20" w:rsidR="00622701" w:rsidRPr="00A1665C" w:rsidRDefault="00A44EDB">
      <w:pPr>
        <w:pStyle w:val="Corpodetexto"/>
        <w:spacing w:before="11"/>
        <w:ind w:left="0"/>
        <w:rPr>
          <w:rFonts w:ascii="Arial" w:hAnsi="Arial" w:cs="Arial"/>
          <w:i/>
          <w:sz w:val="27"/>
        </w:rPr>
      </w:pPr>
      <w:r w:rsidRPr="00A1665C">
        <w:rPr>
          <w:rFonts w:ascii="Arial" w:hAnsi="Arial" w:cs="Arial"/>
          <w:noProof/>
        </w:rPr>
        <mc:AlternateContent>
          <mc:Choice Requires="wps">
            <w:drawing>
              <wp:anchor distT="0" distB="0" distL="0" distR="0" simplePos="0" relativeHeight="487592448" behindDoc="1" locked="0" layoutInCell="1" allowOverlap="1" wp14:anchorId="318C5F9F" wp14:editId="71D16F90">
                <wp:simplePos x="0" y="0"/>
                <wp:positionH relativeFrom="page">
                  <wp:posOffset>1080770</wp:posOffset>
                </wp:positionH>
                <wp:positionV relativeFrom="paragraph">
                  <wp:posOffset>231775</wp:posOffset>
                </wp:positionV>
                <wp:extent cx="2219960" cy="1270"/>
                <wp:effectExtent l="0" t="0" r="0" b="0"/>
                <wp:wrapTopAndBottom/>
                <wp:docPr id="151462553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19960" cy="1270"/>
                        </a:xfrm>
                        <a:custGeom>
                          <a:avLst/>
                          <a:gdLst>
                            <a:gd name="T0" fmla="+- 0 1702 1702"/>
                            <a:gd name="T1" fmla="*/ T0 w 3496"/>
                            <a:gd name="T2" fmla="+- 0 5198 1702"/>
                            <a:gd name="T3" fmla="*/ T2 w 3496"/>
                          </a:gdLst>
                          <a:ahLst/>
                          <a:cxnLst>
                            <a:cxn ang="0">
                              <a:pos x="T1" y="0"/>
                            </a:cxn>
                            <a:cxn ang="0">
                              <a:pos x="T3" y="0"/>
                            </a:cxn>
                          </a:cxnLst>
                          <a:rect l="0" t="0" r="r" b="b"/>
                          <a:pathLst>
                            <a:path w="3496">
                              <a:moveTo>
                                <a:pt x="0" y="0"/>
                              </a:moveTo>
                              <a:lnTo>
                                <a:pt x="3496" y="0"/>
                              </a:lnTo>
                            </a:path>
                          </a:pathLst>
                        </a:custGeom>
                        <a:noFill/>
                        <a:ln w="50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283E16" id="Freeform 6" o:spid="_x0000_s1026" style="position:absolute;margin-left:85.1pt;margin-top:18.25pt;width:174.8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49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" path="m,l3496,e" filled="f" strokeweight=".14056mm">
                <v:path arrowok="t" o:connecttype="custom" o:connectlocs="0,0;2219960,0" o:connectangles="0,0"/>
                <w10:wrap type="topAndBottom" anchorx="page"/>
              </v:shape>
            </w:pict>
          </mc:Fallback>
        </mc:AlternateContent>
      </w:r>
    </w:p>
    <w:p w14:paraId="3BEED568" w14:textId="77777777" w:rsidR="00622701" w:rsidRPr="00A1665C" w:rsidRDefault="00E418AB">
      <w:pPr>
        <w:pStyle w:val="Corpodetexto"/>
        <w:spacing w:before="5"/>
        <w:ind w:left="782"/>
        <w:rPr>
          <w:rFonts w:ascii="Arial" w:hAnsi="Arial" w:cs="Arial"/>
        </w:rPr>
      </w:pPr>
      <w:r w:rsidRPr="00A1665C">
        <w:rPr>
          <w:rFonts w:ascii="Arial" w:hAnsi="Arial" w:cs="Arial"/>
        </w:rPr>
        <w:t>Representante</w:t>
      </w:r>
      <w:r w:rsidRPr="00A1665C">
        <w:rPr>
          <w:rFonts w:ascii="Arial" w:hAnsi="Arial" w:cs="Arial"/>
          <w:spacing w:val="-12"/>
        </w:rPr>
        <w:t xml:space="preserve"> </w:t>
      </w:r>
      <w:r w:rsidRPr="00A1665C">
        <w:rPr>
          <w:rFonts w:ascii="Arial" w:hAnsi="Arial" w:cs="Arial"/>
        </w:rPr>
        <w:t>legal</w:t>
      </w:r>
      <w:r w:rsidRPr="00A1665C">
        <w:rPr>
          <w:rFonts w:ascii="Arial" w:hAnsi="Arial" w:cs="Arial"/>
          <w:spacing w:val="-11"/>
        </w:rPr>
        <w:t xml:space="preserve"> </w:t>
      </w:r>
      <w:r w:rsidRPr="00A1665C">
        <w:rPr>
          <w:rFonts w:ascii="Arial" w:hAnsi="Arial" w:cs="Arial"/>
        </w:rPr>
        <w:t>do</w:t>
      </w:r>
      <w:r w:rsidRPr="00A1665C">
        <w:rPr>
          <w:rFonts w:ascii="Arial" w:hAnsi="Arial" w:cs="Arial"/>
          <w:spacing w:val="-11"/>
        </w:rPr>
        <w:t xml:space="preserve"> </w:t>
      </w:r>
      <w:r w:rsidRPr="00A1665C">
        <w:rPr>
          <w:rFonts w:ascii="Arial" w:hAnsi="Arial" w:cs="Arial"/>
        </w:rPr>
        <w:t>CONTRATANTE</w:t>
      </w:r>
    </w:p>
    <w:p w14:paraId="5B23885A" w14:textId="77777777" w:rsidR="00622701" w:rsidRPr="00A1665C" w:rsidRDefault="00622701">
      <w:pPr>
        <w:pStyle w:val="Corpodetexto"/>
        <w:ind w:left="0"/>
        <w:rPr>
          <w:rFonts w:ascii="Arial" w:hAnsi="Arial" w:cs="Arial"/>
        </w:rPr>
      </w:pPr>
    </w:p>
    <w:p w14:paraId="7D32D3D0" w14:textId="61988191" w:rsidR="00622701" w:rsidRPr="00A1665C" w:rsidRDefault="00A44EDB">
      <w:pPr>
        <w:pStyle w:val="Corpodetexto"/>
        <w:spacing w:before="11"/>
        <w:ind w:left="0"/>
        <w:rPr>
          <w:rFonts w:ascii="Arial" w:hAnsi="Arial" w:cs="Arial"/>
          <w:sz w:val="27"/>
        </w:rPr>
      </w:pPr>
      <w:r w:rsidRPr="00A1665C">
        <w:rPr>
          <w:rFonts w:ascii="Arial" w:hAnsi="Arial" w:cs="Arial"/>
          <w:noProof/>
        </w:rPr>
        <mc:AlternateContent>
          <mc:Choice Requires="wps">
            <w:drawing>
              <wp:anchor distT="0" distB="0" distL="0" distR="0" simplePos="0" relativeHeight="487592960" behindDoc="1" locked="0" layoutInCell="1" allowOverlap="1" wp14:anchorId="713D1A6B" wp14:editId="7FB86F73">
                <wp:simplePos x="0" y="0"/>
                <wp:positionH relativeFrom="page">
                  <wp:posOffset>1080770</wp:posOffset>
                </wp:positionH>
                <wp:positionV relativeFrom="paragraph">
                  <wp:posOffset>231140</wp:posOffset>
                </wp:positionV>
                <wp:extent cx="2284095" cy="1270"/>
                <wp:effectExtent l="0" t="0" r="0" b="0"/>
                <wp:wrapTopAndBottom/>
                <wp:docPr id="2075820334"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84095" cy="1270"/>
                        </a:xfrm>
                        <a:custGeom>
                          <a:avLst/>
                          <a:gdLst>
                            <a:gd name="T0" fmla="+- 0 1702 1702"/>
                            <a:gd name="T1" fmla="*/ T0 w 3597"/>
                            <a:gd name="T2" fmla="+- 0 5298 1702"/>
                            <a:gd name="T3" fmla="*/ T2 w 3597"/>
                          </a:gdLst>
                          <a:ahLst/>
                          <a:cxnLst>
                            <a:cxn ang="0">
                              <a:pos x="T1" y="0"/>
                            </a:cxn>
                            <a:cxn ang="0">
                              <a:pos x="T3" y="0"/>
                            </a:cxn>
                          </a:cxnLst>
                          <a:rect l="0" t="0" r="r" b="b"/>
                          <a:pathLst>
                            <a:path w="3597">
                              <a:moveTo>
                                <a:pt x="0" y="0"/>
                              </a:moveTo>
                              <a:lnTo>
                                <a:pt x="3596" y="0"/>
                              </a:lnTo>
                            </a:path>
                          </a:pathLst>
                        </a:custGeom>
                        <a:noFill/>
                        <a:ln w="50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68565" id="Freeform 5" o:spid="_x0000_s1026" style="position:absolute;margin-left:85.1pt;margin-top:18.2pt;width:179.85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" path="m,l3596,e" filled="f" strokeweight=".14056mm">
                <v:path arrowok="t" o:connecttype="custom" o:connectlocs="0,0;2283460,0" o:connectangles="0,0"/>
                <w10:wrap type="topAndBottom" anchorx="page"/>
              </v:shape>
            </w:pict>
          </mc:Fallback>
        </mc:AlternateContent>
      </w:r>
    </w:p>
    <w:p w14:paraId="21F4BAB7" w14:textId="77777777" w:rsidR="00622701" w:rsidRPr="00A1665C" w:rsidRDefault="00E418AB">
      <w:pPr>
        <w:pStyle w:val="Corpodetexto"/>
        <w:spacing w:before="5"/>
        <w:ind w:left="782"/>
        <w:rPr>
          <w:rFonts w:ascii="Arial" w:hAnsi="Arial" w:cs="Arial"/>
        </w:rPr>
      </w:pPr>
      <w:r w:rsidRPr="00A1665C">
        <w:rPr>
          <w:rFonts w:ascii="Arial" w:hAnsi="Arial" w:cs="Arial"/>
        </w:rPr>
        <w:t>Representante</w:t>
      </w:r>
      <w:r w:rsidRPr="00A1665C">
        <w:rPr>
          <w:rFonts w:ascii="Arial" w:hAnsi="Arial" w:cs="Arial"/>
          <w:spacing w:val="-12"/>
        </w:rPr>
        <w:t xml:space="preserve"> </w:t>
      </w:r>
      <w:r w:rsidRPr="00A1665C">
        <w:rPr>
          <w:rFonts w:ascii="Arial" w:hAnsi="Arial" w:cs="Arial"/>
        </w:rPr>
        <w:t>legal</w:t>
      </w:r>
      <w:r w:rsidRPr="00A1665C">
        <w:rPr>
          <w:rFonts w:ascii="Arial" w:hAnsi="Arial" w:cs="Arial"/>
          <w:spacing w:val="-11"/>
        </w:rPr>
        <w:t xml:space="preserve"> </w:t>
      </w:r>
      <w:r w:rsidRPr="00A1665C">
        <w:rPr>
          <w:rFonts w:ascii="Arial" w:hAnsi="Arial" w:cs="Arial"/>
        </w:rPr>
        <w:t>do</w:t>
      </w:r>
      <w:r w:rsidRPr="00A1665C">
        <w:rPr>
          <w:rFonts w:ascii="Arial" w:hAnsi="Arial" w:cs="Arial"/>
          <w:spacing w:val="-11"/>
        </w:rPr>
        <w:t xml:space="preserve"> </w:t>
      </w:r>
      <w:r w:rsidRPr="00A1665C">
        <w:rPr>
          <w:rFonts w:ascii="Arial" w:hAnsi="Arial" w:cs="Arial"/>
        </w:rPr>
        <w:t>CONTRATADO</w:t>
      </w:r>
    </w:p>
    <w:p w14:paraId="44ABC48A" w14:textId="77777777" w:rsidR="00622701" w:rsidRPr="00A1665C" w:rsidRDefault="00622701">
      <w:pPr>
        <w:rPr>
          <w:rFonts w:ascii="Arial" w:hAnsi="Arial" w:cs="Arial"/>
        </w:rPr>
        <w:sectPr w:rsidR="00622701" w:rsidRPr="00A1665C">
          <w:pgSz w:w="11920" w:h="16850"/>
          <w:pgMar w:top="1600" w:right="1000" w:bottom="1660" w:left="920" w:header="253" w:footer="1386" w:gutter="0"/>
          <w:cols w:space="720"/>
        </w:sectPr>
      </w:pPr>
    </w:p>
    <w:p w14:paraId="335D6218" w14:textId="77777777" w:rsidR="008B7E87" w:rsidRPr="00A1665C" w:rsidRDefault="008B7E87" w:rsidP="008B7E87">
      <w:pPr>
        <w:rPr>
          <w:rFonts w:ascii="Arial" w:hAnsi="Arial" w:cs="Arial"/>
          <w:sz w:val="17"/>
        </w:rPr>
      </w:pPr>
    </w:p>
    <w:p w14:paraId="208902AB" w14:textId="77777777" w:rsidR="008B7E87" w:rsidRPr="00A1665C" w:rsidRDefault="008B7E87" w:rsidP="008B7E87">
      <w:pPr>
        <w:rPr>
          <w:rFonts w:ascii="Arial" w:hAnsi="Arial" w:cs="Arial"/>
          <w:sz w:val="17"/>
        </w:rPr>
      </w:pPr>
    </w:p>
    <w:p w14:paraId="43382CB1" w14:textId="77777777" w:rsidR="008B7E87" w:rsidRPr="00A1665C" w:rsidRDefault="008B7E87" w:rsidP="008B7E87">
      <w:pPr>
        <w:rPr>
          <w:rFonts w:ascii="Arial" w:hAnsi="Arial" w:cs="Arial"/>
          <w:sz w:val="17"/>
        </w:rPr>
      </w:pPr>
    </w:p>
    <w:p w14:paraId="5D176295" w14:textId="4949650B" w:rsidR="00622701" w:rsidRPr="00A1665C" w:rsidRDefault="00E418AB" w:rsidP="008B7E87">
      <w:pPr>
        <w:tabs>
          <w:tab w:val="left" w:pos="8678"/>
        </w:tabs>
        <w:jc w:val="center"/>
        <w:rPr>
          <w:rFonts w:ascii="Arial" w:hAnsi="Arial" w:cs="Arial"/>
          <w:b/>
          <w:bCs/>
        </w:rPr>
      </w:pPr>
      <w:r w:rsidRPr="00A1665C">
        <w:rPr>
          <w:rFonts w:ascii="Arial" w:hAnsi="Arial" w:cs="Arial"/>
          <w:b/>
          <w:bCs/>
        </w:rPr>
        <w:t>ANEXO</w:t>
      </w:r>
      <w:r w:rsidRPr="00A1665C">
        <w:rPr>
          <w:rFonts w:ascii="Arial" w:hAnsi="Arial" w:cs="Arial"/>
          <w:b/>
          <w:bCs/>
          <w:spacing w:val="-3"/>
        </w:rPr>
        <w:t xml:space="preserve"> </w:t>
      </w:r>
      <w:r w:rsidRPr="00A1665C">
        <w:rPr>
          <w:rFonts w:ascii="Arial" w:hAnsi="Arial" w:cs="Arial"/>
          <w:b/>
          <w:bCs/>
        </w:rPr>
        <w:t>I</w:t>
      </w:r>
      <w:r w:rsidR="00A1665C" w:rsidRPr="00A1665C">
        <w:rPr>
          <w:rFonts w:ascii="Arial" w:hAnsi="Arial" w:cs="Arial"/>
          <w:b/>
          <w:bCs/>
        </w:rPr>
        <w:t>V</w:t>
      </w:r>
    </w:p>
    <w:p w14:paraId="652DD7A0" w14:textId="77777777" w:rsidR="00622701" w:rsidRPr="00A1665C" w:rsidRDefault="00622701">
      <w:pPr>
        <w:pStyle w:val="Corpodetexto"/>
        <w:ind w:left="0"/>
        <w:rPr>
          <w:rFonts w:ascii="Arial" w:hAnsi="Arial" w:cs="Arial"/>
          <w:b/>
          <w:sz w:val="22"/>
        </w:rPr>
      </w:pPr>
    </w:p>
    <w:p w14:paraId="2AB60BBD" w14:textId="77777777" w:rsidR="00622701" w:rsidRPr="00A1665C" w:rsidRDefault="00622701">
      <w:pPr>
        <w:pStyle w:val="Corpodetexto"/>
        <w:spacing w:before="2"/>
        <w:ind w:left="0"/>
        <w:rPr>
          <w:rFonts w:ascii="Arial" w:hAnsi="Arial" w:cs="Arial"/>
          <w:b/>
          <w:sz w:val="21"/>
        </w:rPr>
      </w:pPr>
    </w:p>
    <w:p w14:paraId="24ED19BE" w14:textId="77777777" w:rsidR="00622701" w:rsidRPr="00A1665C" w:rsidRDefault="00E418AB">
      <w:pPr>
        <w:spacing w:before="1" w:line="278" w:lineRule="auto"/>
        <w:ind w:left="916" w:right="268"/>
        <w:jc w:val="center"/>
        <w:rPr>
          <w:rFonts w:ascii="Arial" w:hAnsi="Arial" w:cs="Arial"/>
          <w:b/>
          <w:sz w:val="20"/>
        </w:rPr>
      </w:pPr>
      <w:r w:rsidRPr="00A1665C">
        <w:rPr>
          <w:rFonts w:ascii="Arial" w:hAnsi="Arial" w:cs="Arial"/>
          <w:b/>
          <w:sz w:val="20"/>
        </w:rPr>
        <w:t>ATESTADO</w:t>
      </w:r>
      <w:r w:rsidRPr="00A1665C">
        <w:rPr>
          <w:rFonts w:ascii="Arial" w:hAnsi="Arial" w:cs="Arial"/>
          <w:b/>
          <w:spacing w:val="-7"/>
          <w:sz w:val="20"/>
        </w:rPr>
        <w:t xml:space="preserve"> </w:t>
      </w:r>
      <w:r w:rsidRPr="00A1665C">
        <w:rPr>
          <w:rFonts w:ascii="Arial" w:hAnsi="Arial" w:cs="Arial"/>
          <w:b/>
          <w:sz w:val="20"/>
        </w:rPr>
        <w:t>DE</w:t>
      </w:r>
      <w:r w:rsidRPr="00A1665C">
        <w:rPr>
          <w:rFonts w:ascii="Arial" w:hAnsi="Arial" w:cs="Arial"/>
          <w:b/>
          <w:spacing w:val="-5"/>
          <w:sz w:val="20"/>
        </w:rPr>
        <w:t xml:space="preserve"> </w:t>
      </w:r>
      <w:r w:rsidRPr="00A1665C">
        <w:rPr>
          <w:rFonts w:ascii="Arial" w:hAnsi="Arial" w:cs="Arial"/>
          <w:b/>
          <w:sz w:val="20"/>
        </w:rPr>
        <w:t>VISTORIA</w:t>
      </w:r>
      <w:r w:rsidRPr="00A1665C">
        <w:rPr>
          <w:rFonts w:ascii="Arial" w:hAnsi="Arial" w:cs="Arial"/>
          <w:b/>
          <w:spacing w:val="-5"/>
          <w:sz w:val="20"/>
        </w:rPr>
        <w:t xml:space="preserve"> </w:t>
      </w:r>
      <w:r w:rsidRPr="00A1665C">
        <w:rPr>
          <w:rFonts w:ascii="Arial" w:hAnsi="Arial" w:cs="Arial"/>
          <w:b/>
          <w:sz w:val="20"/>
        </w:rPr>
        <w:t>OU</w:t>
      </w:r>
      <w:r w:rsidRPr="00A1665C">
        <w:rPr>
          <w:rFonts w:ascii="Arial" w:hAnsi="Arial" w:cs="Arial"/>
          <w:b/>
          <w:spacing w:val="-7"/>
          <w:sz w:val="20"/>
        </w:rPr>
        <w:t xml:space="preserve"> </w:t>
      </w:r>
      <w:r w:rsidRPr="00A1665C">
        <w:rPr>
          <w:rFonts w:ascii="Arial" w:hAnsi="Arial" w:cs="Arial"/>
          <w:b/>
          <w:sz w:val="20"/>
        </w:rPr>
        <w:t>DECLARAÇÃO</w:t>
      </w:r>
      <w:r w:rsidRPr="00A1665C">
        <w:rPr>
          <w:rFonts w:ascii="Arial" w:hAnsi="Arial" w:cs="Arial"/>
          <w:b/>
          <w:spacing w:val="-5"/>
          <w:sz w:val="20"/>
        </w:rPr>
        <w:t xml:space="preserve"> </w:t>
      </w:r>
      <w:r w:rsidRPr="00A1665C">
        <w:rPr>
          <w:rFonts w:ascii="Arial" w:hAnsi="Arial" w:cs="Arial"/>
          <w:b/>
          <w:sz w:val="20"/>
        </w:rPr>
        <w:t>DE</w:t>
      </w:r>
      <w:r w:rsidRPr="00A1665C">
        <w:rPr>
          <w:rFonts w:ascii="Arial" w:hAnsi="Arial" w:cs="Arial"/>
          <w:b/>
          <w:spacing w:val="-5"/>
          <w:sz w:val="20"/>
        </w:rPr>
        <w:t xml:space="preserve"> </w:t>
      </w:r>
      <w:r w:rsidRPr="00A1665C">
        <w:rPr>
          <w:rFonts w:ascii="Arial" w:hAnsi="Arial" w:cs="Arial"/>
          <w:b/>
          <w:sz w:val="20"/>
        </w:rPr>
        <w:t>PLENO</w:t>
      </w:r>
      <w:r w:rsidRPr="00A1665C">
        <w:rPr>
          <w:rFonts w:ascii="Arial" w:hAnsi="Arial" w:cs="Arial"/>
          <w:b/>
          <w:spacing w:val="-5"/>
          <w:sz w:val="20"/>
        </w:rPr>
        <w:t xml:space="preserve"> </w:t>
      </w:r>
      <w:r w:rsidRPr="00A1665C">
        <w:rPr>
          <w:rFonts w:ascii="Arial" w:hAnsi="Arial" w:cs="Arial"/>
          <w:b/>
          <w:sz w:val="20"/>
        </w:rPr>
        <w:t>CONHECIMENTO</w:t>
      </w:r>
      <w:r w:rsidRPr="00A1665C">
        <w:rPr>
          <w:rFonts w:ascii="Arial" w:hAnsi="Arial" w:cs="Arial"/>
          <w:b/>
          <w:spacing w:val="-4"/>
          <w:sz w:val="20"/>
        </w:rPr>
        <w:t xml:space="preserve"> </w:t>
      </w:r>
      <w:r w:rsidRPr="00A1665C">
        <w:rPr>
          <w:rFonts w:ascii="Arial" w:hAnsi="Arial" w:cs="Arial"/>
          <w:b/>
          <w:sz w:val="20"/>
        </w:rPr>
        <w:t>DAS</w:t>
      </w:r>
      <w:r w:rsidRPr="00A1665C">
        <w:rPr>
          <w:rFonts w:ascii="Arial" w:hAnsi="Arial" w:cs="Arial"/>
          <w:b/>
          <w:spacing w:val="-7"/>
          <w:sz w:val="20"/>
        </w:rPr>
        <w:t xml:space="preserve"> </w:t>
      </w:r>
      <w:r w:rsidRPr="00A1665C">
        <w:rPr>
          <w:rFonts w:ascii="Arial" w:hAnsi="Arial" w:cs="Arial"/>
          <w:b/>
          <w:sz w:val="20"/>
        </w:rPr>
        <w:t>CONDIÇÕES</w:t>
      </w:r>
      <w:r w:rsidRPr="00A1665C">
        <w:rPr>
          <w:rFonts w:ascii="Arial" w:hAnsi="Arial" w:cs="Arial"/>
          <w:b/>
          <w:spacing w:val="-47"/>
          <w:sz w:val="20"/>
        </w:rPr>
        <w:t xml:space="preserve"> </w:t>
      </w:r>
      <w:r w:rsidRPr="00A1665C">
        <w:rPr>
          <w:rFonts w:ascii="Arial" w:hAnsi="Arial" w:cs="Arial"/>
          <w:b/>
          <w:sz w:val="20"/>
        </w:rPr>
        <w:t>RELATIVAS</w:t>
      </w:r>
      <w:r w:rsidRPr="00A1665C">
        <w:rPr>
          <w:rFonts w:ascii="Arial" w:hAnsi="Arial" w:cs="Arial"/>
          <w:b/>
          <w:spacing w:val="-1"/>
          <w:sz w:val="20"/>
        </w:rPr>
        <w:t xml:space="preserve"> </w:t>
      </w:r>
      <w:r w:rsidRPr="00A1665C">
        <w:rPr>
          <w:rFonts w:ascii="Arial" w:hAnsi="Arial" w:cs="Arial"/>
          <w:b/>
          <w:sz w:val="20"/>
        </w:rPr>
        <w:t>A</w:t>
      </w:r>
      <w:r w:rsidRPr="00A1665C">
        <w:rPr>
          <w:rFonts w:ascii="Arial" w:hAnsi="Arial" w:cs="Arial"/>
          <w:b/>
          <w:spacing w:val="-1"/>
          <w:sz w:val="20"/>
        </w:rPr>
        <w:t xml:space="preserve"> </w:t>
      </w:r>
      <w:r w:rsidRPr="00A1665C">
        <w:rPr>
          <w:rFonts w:ascii="Arial" w:hAnsi="Arial" w:cs="Arial"/>
          <w:b/>
          <w:sz w:val="20"/>
        </w:rPr>
        <w:t>NATUREZA DA</w:t>
      </w:r>
      <w:r w:rsidRPr="00A1665C">
        <w:rPr>
          <w:rFonts w:ascii="Arial" w:hAnsi="Arial" w:cs="Arial"/>
          <w:b/>
          <w:spacing w:val="-1"/>
          <w:sz w:val="20"/>
        </w:rPr>
        <w:t xml:space="preserve"> </w:t>
      </w:r>
      <w:r w:rsidRPr="00A1665C">
        <w:rPr>
          <w:rFonts w:ascii="Arial" w:hAnsi="Arial" w:cs="Arial"/>
          <w:b/>
          <w:sz w:val="20"/>
        </w:rPr>
        <w:t>OBRA OU</w:t>
      </w:r>
      <w:r w:rsidRPr="00A1665C">
        <w:rPr>
          <w:rFonts w:ascii="Arial" w:hAnsi="Arial" w:cs="Arial"/>
          <w:b/>
          <w:spacing w:val="-1"/>
          <w:sz w:val="20"/>
        </w:rPr>
        <w:t xml:space="preserve"> </w:t>
      </w:r>
      <w:r w:rsidRPr="00A1665C">
        <w:rPr>
          <w:rFonts w:ascii="Arial" w:hAnsi="Arial" w:cs="Arial"/>
          <w:b/>
          <w:sz w:val="20"/>
        </w:rPr>
        <w:t>SERVIÇOS</w:t>
      </w:r>
      <w:r w:rsidRPr="00A1665C">
        <w:rPr>
          <w:rFonts w:ascii="Arial" w:hAnsi="Arial" w:cs="Arial"/>
          <w:b/>
          <w:spacing w:val="-1"/>
          <w:sz w:val="20"/>
        </w:rPr>
        <w:t xml:space="preserve"> </w:t>
      </w:r>
      <w:r w:rsidRPr="00A1665C">
        <w:rPr>
          <w:rFonts w:ascii="Arial" w:hAnsi="Arial" w:cs="Arial"/>
          <w:b/>
          <w:sz w:val="20"/>
        </w:rPr>
        <w:t>A</w:t>
      </w:r>
      <w:r w:rsidRPr="00A1665C">
        <w:rPr>
          <w:rFonts w:ascii="Arial" w:hAnsi="Arial" w:cs="Arial"/>
          <w:b/>
          <w:spacing w:val="-1"/>
          <w:sz w:val="20"/>
        </w:rPr>
        <w:t xml:space="preserve"> </w:t>
      </w:r>
      <w:r w:rsidRPr="00A1665C">
        <w:rPr>
          <w:rFonts w:ascii="Arial" w:hAnsi="Arial" w:cs="Arial"/>
          <w:b/>
          <w:sz w:val="20"/>
        </w:rPr>
        <w:t>SEREM</w:t>
      </w:r>
      <w:r w:rsidRPr="00A1665C">
        <w:rPr>
          <w:rFonts w:ascii="Arial" w:hAnsi="Arial" w:cs="Arial"/>
          <w:b/>
          <w:spacing w:val="4"/>
          <w:sz w:val="20"/>
        </w:rPr>
        <w:t xml:space="preserve"> </w:t>
      </w:r>
      <w:r w:rsidRPr="00A1665C">
        <w:rPr>
          <w:rFonts w:ascii="Arial" w:hAnsi="Arial" w:cs="Arial"/>
          <w:b/>
          <w:sz w:val="20"/>
        </w:rPr>
        <w:t>EXECUTADOS</w:t>
      </w:r>
    </w:p>
    <w:p w14:paraId="37015DD3" w14:textId="77777777" w:rsidR="00622701" w:rsidRPr="00A1665C" w:rsidRDefault="00622701">
      <w:pPr>
        <w:pStyle w:val="Corpodetexto"/>
        <w:spacing w:before="3"/>
        <w:ind w:left="0"/>
        <w:rPr>
          <w:rFonts w:ascii="Arial" w:hAnsi="Arial" w:cs="Arial"/>
          <w:b/>
          <w:sz w:val="22"/>
        </w:rPr>
      </w:pPr>
    </w:p>
    <w:p w14:paraId="4A792C49" w14:textId="77777777" w:rsidR="00622701" w:rsidRPr="00A1665C" w:rsidRDefault="00E418AB">
      <w:pPr>
        <w:pStyle w:val="Corpodetexto"/>
        <w:spacing w:line="276" w:lineRule="auto"/>
        <w:ind w:left="782" w:right="314"/>
        <w:jc w:val="both"/>
        <w:rPr>
          <w:rFonts w:ascii="Arial" w:hAnsi="Arial" w:cs="Arial"/>
        </w:rPr>
      </w:pPr>
      <w:r w:rsidRPr="00A1665C">
        <w:rPr>
          <w:rFonts w:ascii="Arial" w:hAnsi="Arial" w:cs="Arial"/>
        </w:rPr>
        <w:t>Declaro, para os devidos fins, que tenho conhecimento do local de onde se realizarão as obras e/ou serviços,</w:t>
      </w:r>
      <w:r w:rsidRPr="00A1665C">
        <w:rPr>
          <w:rFonts w:ascii="Arial" w:hAnsi="Arial" w:cs="Arial"/>
          <w:spacing w:val="1"/>
        </w:rPr>
        <w:t xml:space="preserve"> </w:t>
      </w:r>
      <w:r w:rsidRPr="00A1665C">
        <w:rPr>
          <w:rFonts w:ascii="Arial" w:hAnsi="Arial" w:cs="Arial"/>
        </w:rPr>
        <w:t>responsabilizando-me pela execução dos mesmos e pela fiel observância da execução do objeto de acordo com</w:t>
      </w:r>
      <w:r w:rsidRPr="00A1665C">
        <w:rPr>
          <w:rFonts w:ascii="Arial" w:hAnsi="Arial" w:cs="Arial"/>
          <w:spacing w:val="-47"/>
        </w:rPr>
        <w:t xml:space="preserve"> </w:t>
      </w:r>
      <w:r w:rsidRPr="00A1665C">
        <w:rPr>
          <w:rFonts w:ascii="Arial" w:hAnsi="Arial" w:cs="Arial"/>
        </w:rPr>
        <w:t>os</w:t>
      </w:r>
      <w:r w:rsidRPr="00A1665C">
        <w:rPr>
          <w:rFonts w:ascii="Arial" w:hAnsi="Arial" w:cs="Arial"/>
          <w:spacing w:val="1"/>
        </w:rPr>
        <w:t xml:space="preserve"> </w:t>
      </w:r>
      <w:r w:rsidRPr="00A1665C">
        <w:rPr>
          <w:rFonts w:ascii="Arial" w:hAnsi="Arial" w:cs="Arial"/>
        </w:rPr>
        <w:t>projetos,</w:t>
      </w:r>
      <w:r w:rsidRPr="00A1665C">
        <w:rPr>
          <w:rFonts w:ascii="Arial" w:hAnsi="Arial" w:cs="Arial"/>
          <w:spacing w:val="1"/>
        </w:rPr>
        <w:t xml:space="preserve"> </w:t>
      </w:r>
      <w:r w:rsidRPr="00A1665C">
        <w:rPr>
          <w:rFonts w:ascii="Arial" w:hAnsi="Arial" w:cs="Arial"/>
        </w:rPr>
        <w:t>memoriais</w:t>
      </w:r>
      <w:r w:rsidRPr="00A1665C">
        <w:rPr>
          <w:rFonts w:ascii="Arial" w:hAnsi="Arial" w:cs="Arial"/>
          <w:spacing w:val="1"/>
        </w:rPr>
        <w:t xml:space="preserve"> </w:t>
      </w:r>
      <w:r w:rsidRPr="00A1665C">
        <w:rPr>
          <w:rFonts w:ascii="Arial" w:hAnsi="Arial" w:cs="Arial"/>
        </w:rPr>
        <w:t>e</w:t>
      </w:r>
      <w:r w:rsidRPr="00A1665C">
        <w:rPr>
          <w:rFonts w:ascii="Arial" w:hAnsi="Arial" w:cs="Arial"/>
          <w:spacing w:val="1"/>
        </w:rPr>
        <w:t xml:space="preserve"> </w:t>
      </w:r>
      <w:r w:rsidRPr="00A1665C">
        <w:rPr>
          <w:rFonts w:ascii="Arial" w:hAnsi="Arial" w:cs="Arial"/>
        </w:rPr>
        <w:t>especificações</w:t>
      </w:r>
      <w:r w:rsidRPr="00A1665C">
        <w:rPr>
          <w:rFonts w:ascii="Arial" w:hAnsi="Arial" w:cs="Arial"/>
          <w:spacing w:val="1"/>
        </w:rPr>
        <w:t xml:space="preserve"> </w:t>
      </w:r>
      <w:r w:rsidRPr="00A1665C">
        <w:rPr>
          <w:rFonts w:ascii="Arial" w:hAnsi="Arial" w:cs="Arial"/>
        </w:rPr>
        <w:t>técnicas,</w:t>
      </w:r>
      <w:r w:rsidRPr="00A1665C">
        <w:rPr>
          <w:rFonts w:ascii="Arial" w:hAnsi="Arial" w:cs="Arial"/>
          <w:spacing w:val="1"/>
        </w:rPr>
        <w:t xml:space="preserve"> </w:t>
      </w:r>
      <w:r w:rsidRPr="00A1665C">
        <w:rPr>
          <w:rFonts w:ascii="Arial" w:hAnsi="Arial" w:cs="Arial"/>
        </w:rPr>
        <w:t>detalhes</w:t>
      </w:r>
      <w:r w:rsidRPr="00A1665C">
        <w:rPr>
          <w:rFonts w:ascii="Arial" w:hAnsi="Arial" w:cs="Arial"/>
          <w:spacing w:val="1"/>
        </w:rPr>
        <w:t xml:space="preserve"> </w:t>
      </w:r>
      <w:r w:rsidRPr="00A1665C">
        <w:rPr>
          <w:rFonts w:ascii="Arial" w:hAnsi="Arial" w:cs="Arial"/>
        </w:rPr>
        <w:t>e</w:t>
      </w:r>
      <w:r w:rsidRPr="00A1665C">
        <w:rPr>
          <w:rFonts w:ascii="Arial" w:hAnsi="Arial" w:cs="Arial"/>
          <w:spacing w:val="1"/>
        </w:rPr>
        <w:t xml:space="preserve"> </w:t>
      </w:r>
      <w:r w:rsidRPr="00A1665C">
        <w:rPr>
          <w:rFonts w:ascii="Arial" w:hAnsi="Arial" w:cs="Arial"/>
        </w:rPr>
        <w:t>planilha</w:t>
      </w:r>
      <w:r w:rsidRPr="00A1665C">
        <w:rPr>
          <w:rFonts w:ascii="Arial" w:hAnsi="Arial" w:cs="Arial"/>
          <w:spacing w:val="1"/>
        </w:rPr>
        <w:t xml:space="preserve"> </w:t>
      </w:r>
      <w:r w:rsidRPr="00A1665C">
        <w:rPr>
          <w:rFonts w:ascii="Arial" w:hAnsi="Arial" w:cs="Arial"/>
        </w:rPr>
        <w:t>orçamentária.</w:t>
      </w:r>
      <w:r w:rsidRPr="00A1665C">
        <w:rPr>
          <w:rFonts w:ascii="Arial" w:hAnsi="Arial" w:cs="Arial"/>
          <w:spacing w:val="1"/>
        </w:rPr>
        <w:t xml:space="preserve"> </w:t>
      </w:r>
      <w:r w:rsidRPr="00A1665C">
        <w:rPr>
          <w:rFonts w:ascii="Arial" w:hAnsi="Arial" w:cs="Arial"/>
        </w:rPr>
        <w:t>Declaro</w:t>
      </w:r>
      <w:r w:rsidRPr="00A1665C">
        <w:rPr>
          <w:rFonts w:ascii="Arial" w:hAnsi="Arial" w:cs="Arial"/>
          <w:spacing w:val="1"/>
        </w:rPr>
        <w:t xml:space="preserve"> </w:t>
      </w:r>
      <w:r w:rsidRPr="00A1665C">
        <w:rPr>
          <w:rFonts w:ascii="Arial" w:hAnsi="Arial" w:cs="Arial"/>
        </w:rPr>
        <w:t>também</w:t>
      </w:r>
      <w:r w:rsidRPr="00A1665C">
        <w:rPr>
          <w:rFonts w:ascii="Arial" w:hAnsi="Arial" w:cs="Arial"/>
          <w:spacing w:val="1"/>
        </w:rPr>
        <w:t xml:space="preserve"> </w:t>
      </w:r>
      <w:r w:rsidRPr="00A1665C">
        <w:rPr>
          <w:rFonts w:ascii="Arial" w:hAnsi="Arial" w:cs="Arial"/>
        </w:rPr>
        <w:t>a</w:t>
      </w:r>
      <w:r w:rsidRPr="00A1665C">
        <w:rPr>
          <w:rFonts w:ascii="Arial" w:hAnsi="Arial" w:cs="Arial"/>
          <w:spacing w:val="1"/>
        </w:rPr>
        <w:t xml:space="preserve"> </w:t>
      </w:r>
      <w:r w:rsidRPr="00A1665C">
        <w:rPr>
          <w:rFonts w:ascii="Arial" w:hAnsi="Arial" w:cs="Arial"/>
        </w:rPr>
        <w:t>concordância com os quantitativos, preços unitários e</w:t>
      </w:r>
      <w:r w:rsidRPr="00A1665C">
        <w:rPr>
          <w:rFonts w:ascii="Arial" w:hAnsi="Arial" w:cs="Arial"/>
          <w:spacing w:val="1"/>
        </w:rPr>
        <w:t xml:space="preserve"> </w:t>
      </w:r>
      <w:r w:rsidRPr="00A1665C">
        <w:rPr>
          <w:rFonts w:ascii="Arial" w:hAnsi="Arial" w:cs="Arial"/>
        </w:rPr>
        <w:t>global apresentados, bem como demais elementos</w:t>
      </w:r>
      <w:r w:rsidRPr="00A1665C">
        <w:rPr>
          <w:rFonts w:ascii="Arial" w:hAnsi="Arial" w:cs="Arial"/>
          <w:spacing w:val="1"/>
        </w:rPr>
        <w:t xml:space="preserve"> </w:t>
      </w:r>
      <w:r w:rsidRPr="00A1665C">
        <w:rPr>
          <w:rFonts w:ascii="Arial" w:hAnsi="Arial" w:cs="Arial"/>
        </w:rPr>
        <w:t>técnicos fornecidos e, aceito como senda válida a situação em que se encontra o local para a realização do</w:t>
      </w:r>
      <w:r w:rsidRPr="00A1665C">
        <w:rPr>
          <w:rFonts w:ascii="Arial" w:hAnsi="Arial" w:cs="Arial"/>
          <w:spacing w:val="1"/>
        </w:rPr>
        <w:t xml:space="preserve"> </w:t>
      </w:r>
      <w:r w:rsidRPr="00A1665C">
        <w:rPr>
          <w:rFonts w:ascii="Arial" w:hAnsi="Arial" w:cs="Arial"/>
        </w:rPr>
        <w:t>objeto desta</w:t>
      </w:r>
      <w:r w:rsidRPr="00A1665C">
        <w:rPr>
          <w:rFonts w:ascii="Arial" w:hAnsi="Arial" w:cs="Arial"/>
          <w:spacing w:val="-2"/>
        </w:rPr>
        <w:t xml:space="preserve"> </w:t>
      </w:r>
      <w:r w:rsidRPr="00A1665C">
        <w:rPr>
          <w:rFonts w:ascii="Arial" w:hAnsi="Arial" w:cs="Arial"/>
        </w:rPr>
        <w:t>licitação</w:t>
      </w:r>
      <w:r w:rsidRPr="00A1665C">
        <w:rPr>
          <w:rFonts w:ascii="Arial" w:hAnsi="Arial" w:cs="Arial"/>
          <w:spacing w:val="1"/>
        </w:rPr>
        <w:t xml:space="preserve"> </w:t>
      </w:r>
      <w:r w:rsidRPr="00A1665C">
        <w:rPr>
          <w:rFonts w:ascii="Arial" w:hAnsi="Arial" w:cs="Arial"/>
        </w:rPr>
        <w:t>e</w:t>
      </w:r>
      <w:r w:rsidRPr="00A1665C">
        <w:rPr>
          <w:rFonts w:ascii="Arial" w:hAnsi="Arial" w:cs="Arial"/>
          <w:spacing w:val="-1"/>
        </w:rPr>
        <w:t xml:space="preserve"> </w:t>
      </w:r>
      <w:r w:rsidRPr="00A1665C">
        <w:rPr>
          <w:rFonts w:ascii="Arial" w:hAnsi="Arial" w:cs="Arial"/>
        </w:rPr>
        <w:t>pelo</w:t>
      </w:r>
      <w:r w:rsidRPr="00A1665C">
        <w:rPr>
          <w:rFonts w:ascii="Arial" w:hAnsi="Arial" w:cs="Arial"/>
          <w:spacing w:val="-2"/>
        </w:rPr>
        <w:t xml:space="preserve"> </w:t>
      </w:r>
      <w:r w:rsidRPr="00A1665C">
        <w:rPr>
          <w:rFonts w:ascii="Arial" w:hAnsi="Arial" w:cs="Arial"/>
        </w:rPr>
        <w:t>cumprimento</w:t>
      </w:r>
      <w:r w:rsidRPr="00A1665C">
        <w:rPr>
          <w:rFonts w:ascii="Arial" w:hAnsi="Arial" w:cs="Arial"/>
          <w:spacing w:val="1"/>
        </w:rPr>
        <w:t xml:space="preserve"> </w:t>
      </w:r>
      <w:r w:rsidRPr="00A1665C">
        <w:rPr>
          <w:rFonts w:ascii="Arial" w:hAnsi="Arial" w:cs="Arial"/>
        </w:rPr>
        <w:t>integral</w:t>
      </w:r>
      <w:r w:rsidRPr="00A1665C">
        <w:rPr>
          <w:rFonts w:ascii="Arial" w:hAnsi="Arial" w:cs="Arial"/>
          <w:spacing w:val="-1"/>
        </w:rPr>
        <w:t xml:space="preserve"> </w:t>
      </w:r>
      <w:r w:rsidRPr="00A1665C">
        <w:rPr>
          <w:rFonts w:ascii="Arial" w:hAnsi="Arial" w:cs="Arial"/>
        </w:rPr>
        <w:t>e pontual</w:t>
      </w:r>
      <w:r w:rsidRPr="00A1665C">
        <w:rPr>
          <w:rFonts w:ascii="Arial" w:hAnsi="Arial" w:cs="Arial"/>
          <w:spacing w:val="1"/>
        </w:rPr>
        <w:t xml:space="preserve"> </w:t>
      </w:r>
      <w:r w:rsidRPr="00A1665C">
        <w:rPr>
          <w:rFonts w:ascii="Arial" w:hAnsi="Arial" w:cs="Arial"/>
        </w:rPr>
        <w:t>das</w:t>
      </w:r>
      <w:r w:rsidRPr="00A1665C">
        <w:rPr>
          <w:rFonts w:ascii="Arial" w:hAnsi="Arial" w:cs="Arial"/>
          <w:spacing w:val="-2"/>
        </w:rPr>
        <w:t xml:space="preserve"> </w:t>
      </w:r>
      <w:r w:rsidRPr="00A1665C">
        <w:rPr>
          <w:rFonts w:ascii="Arial" w:hAnsi="Arial" w:cs="Arial"/>
        </w:rPr>
        <w:t>obrigações</w:t>
      </w:r>
      <w:r w:rsidRPr="00A1665C">
        <w:rPr>
          <w:rFonts w:ascii="Arial" w:hAnsi="Arial" w:cs="Arial"/>
          <w:spacing w:val="-1"/>
        </w:rPr>
        <w:t xml:space="preserve"> </w:t>
      </w:r>
      <w:r w:rsidRPr="00A1665C">
        <w:rPr>
          <w:rFonts w:ascii="Arial" w:hAnsi="Arial" w:cs="Arial"/>
        </w:rPr>
        <w:t>assumidas.</w:t>
      </w:r>
    </w:p>
    <w:p w14:paraId="25A4D50C" w14:textId="77777777" w:rsidR="00622701" w:rsidRPr="00A1665C" w:rsidRDefault="00622701">
      <w:pPr>
        <w:pStyle w:val="Corpodetexto"/>
        <w:spacing w:before="11"/>
        <w:ind w:left="0"/>
        <w:rPr>
          <w:rFonts w:ascii="Arial" w:hAnsi="Arial" w:cs="Arial"/>
          <w:sz w:val="22"/>
        </w:rPr>
      </w:pPr>
    </w:p>
    <w:p w14:paraId="3F8DEFBF" w14:textId="388E806F" w:rsidR="00622701" w:rsidRPr="00A1665C" w:rsidRDefault="00E418AB">
      <w:pPr>
        <w:pStyle w:val="Corpodetexto"/>
        <w:spacing w:line="276" w:lineRule="auto"/>
        <w:ind w:left="782" w:right="6560"/>
        <w:rPr>
          <w:rFonts w:ascii="Arial" w:hAnsi="Arial" w:cs="Arial"/>
        </w:rPr>
      </w:pPr>
      <w:r w:rsidRPr="00A1665C">
        <w:rPr>
          <w:rFonts w:ascii="Arial" w:hAnsi="Arial" w:cs="Arial"/>
        </w:rPr>
        <w:t>MUNICÍPIO DE</w:t>
      </w:r>
      <w:r w:rsidRPr="00A1665C">
        <w:rPr>
          <w:rFonts w:ascii="Arial" w:hAnsi="Arial" w:cs="Arial"/>
          <w:spacing w:val="1"/>
        </w:rPr>
        <w:t xml:space="preserve"> </w:t>
      </w:r>
      <w:r w:rsidRPr="00A1665C">
        <w:rPr>
          <w:rFonts w:ascii="Arial" w:hAnsi="Arial" w:cs="Arial"/>
          <w:spacing w:val="-1"/>
        </w:rPr>
        <w:t xml:space="preserve">CONCORRÊNCIA </w:t>
      </w:r>
      <w:r w:rsidRPr="00A1665C">
        <w:rPr>
          <w:rFonts w:ascii="Arial" w:hAnsi="Arial" w:cs="Arial"/>
        </w:rPr>
        <w:t>PÚBLICA</w:t>
      </w:r>
      <w:r w:rsidRPr="00A1665C">
        <w:rPr>
          <w:rFonts w:ascii="Arial" w:hAnsi="Arial" w:cs="Arial"/>
          <w:spacing w:val="-47"/>
        </w:rPr>
        <w:t xml:space="preserve"> </w:t>
      </w:r>
      <w:r w:rsidRPr="00A1665C">
        <w:rPr>
          <w:rFonts w:ascii="Arial" w:hAnsi="Arial" w:cs="Arial"/>
        </w:rPr>
        <w:t>Nº</w:t>
      </w:r>
      <w:r w:rsidRPr="00A1665C">
        <w:rPr>
          <w:rFonts w:ascii="Arial" w:hAnsi="Arial" w:cs="Arial"/>
          <w:spacing w:val="2"/>
        </w:rPr>
        <w:t xml:space="preserve"> </w:t>
      </w:r>
      <w:r w:rsidRPr="00A1665C">
        <w:rPr>
          <w:rFonts w:ascii="Arial" w:hAnsi="Arial" w:cs="Arial"/>
        </w:rPr>
        <w:t>/202</w:t>
      </w:r>
      <w:r w:rsidR="00022C59" w:rsidRPr="00A1665C">
        <w:rPr>
          <w:rFonts w:ascii="Arial" w:hAnsi="Arial" w:cs="Arial"/>
        </w:rPr>
        <w:t>6</w:t>
      </w:r>
    </w:p>
    <w:p w14:paraId="433349AE" w14:textId="77777777" w:rsidR="00622701" w:rsidRPr="00A1665C" w:rsidRDefault="00E418AB">
      <w:pPr>
        <w:pStyle w:val="Corpodetexto"/>
        <w:spacing w:before="1"/>
        <w:ind w:left="782"/>
        <w:rPr>
          <w:rFonts w:ascii="Arial" w:hAnsi="Arial" w:cs="Arial"/>
        </w:rPr>
      </w:pPr>
      <w:r w:rsidRPr="00A1665C">
        <w:rPr>
          <w:rFonts w:ascii="Arial" w:hAnsi="Arial" w:cs="Arial"/>
        </w:rPr>
        <w:t>OBRA:</w:t>
      </w:r>
    </w:p>
    <w:p w14:paraId="219E6324" w14:textId="77777777" w:rsidR="00622701" w:rsidRPr="00A1665C" w:rsidRDefault="00E418AB">
      <w:pPr>
        <w:pStyle w:val="Corpodetexto"/>
        <w:spacing w:before="34"/>
        <w:ind w:left="782"/>
        <w:rPr>
          <w:rFonts w:ascii="Arial" w:hAnsi="Arial" w:cs="Arial"/>
        </w:rPr>
      </w:pPr>
      <w:r w:rsidRPr="00A1665C">
        <w:rPr>
          <w:rFonts w:ascii="Arial" w:hAnsi="Arial" w:cs="Arial"/>
        </w:rPr>
        <w:t>NOME</w:t>
      </w:r>
      <w:r w:rsidRPr="00A1665C">
        <w:rPr>
          <w:rFonts w:ascii="Arial" w:hAnsi="Arial" w:cs="Arial"/>
          <w:spacing w:val="-11"/>
        </w:rPr>
        <w:t xml:space="preserve"> </w:t>
      </w:r>
      <w:r w:rsidRPr="00A1665C">
        <w:rPr>
          <w:rFonts w:ascii="Arial" w:hAnsi="Arial" w:cs="Arial"/>
        </w:rPr>
        <w:t>DA</w:t>
      </w:r>
      <w:r w:rsidRPr="00A1665C">
        <w:rPr>
          <w:rFonts w:ascii="Arial" w:hAnsi="Arial" w:cs="Arial"/>
          <w:spacing w:val="-11"/>
        </w:rPr>
        <w:t xml:space="preserve"> </w:t>
      </w:r>
      <w:r w:rsidRPr="00A1665C">
        <w:rPr>
          <w:rFonts w:ascii="Arial" w:hAnsi="Arial" w:cs="Arial"/>
        </w:rPr>
        <w:t>LICITANTE:</w:t>
      </w:r>
    </w:p>
    <w:p w14:paraId="544E2821" w14:textId="77777777" w:rsidR="00622701" w:rsidRPr="00A1665C" w:rsidRDefault="00E418AB">
      <w:pPr>
        <w:pStyle w:val="Corpodetexto"/>
        <w:spacing w:before="34"/>
        <w:ind w:left="782"/>
        <w:rPr>
          <w:rFonts w:ascii="Arial" w:hAnsi="Arial" w:cs="Arial"/>
        </w:rPr>
      </w:pPr>
      <w:r w:rsidRPr="00A1665C">
        <w:rPr>
          <w:rFonts w:ascii="Arial" w:hAnsi="Arial" w:cs="Arial"/>
        </w:rPr>
        <w:t>CNPJ:</w:t>
      </w:r>
    </w:p>
    <w:p w14:paraId="556661D7" w14:textId="77777777" w:rsidR="00622701" w:rsidRPr="00A1665C" w:rsidRDefault="00E418AB">
      <w:pPr>
        <w:pStyle w:val="Corpodetexto"/>
        <w:spacing w:before="36"/>
        <w:ind w:left="782"/>
        <w:rPr>
          <w:rFonts w:ascii="Arial" w:hAnsi="Arial" w:cs="Arial"/>
        </w:rPr>
      </w:pPr>
      <w:r w:rsidRPr="00A1665C">
        <w:rPr>
          <w:rFonts w:ascii="Arial" w:hAnsi="Arial" w:cs="Arial"/>
          <w:spacing w:val="-1"/>
        </w:rPr>
        <w:t>REPRESENTANTE</w:t>
      </w:r>
      <w:r w:rsidRPr="00A1665C">
        <w:rPr>
          <w:rFonts w:ascii="Arial" w:hAnsi="Arial" w:cs="Arial"/>
          <w:spacing w:val="-11"/>
        </w:rPr>
        <w:t xml:space="preserve"> </w:t>
      </w:r>
      <w:r w:rsidRPr="00A1665C">
        <w:rPr>
          <w:rFonts w:ascii="Arial" w:hAnsi="Arial" w:cs="Arial"/>
          <w:spacing w:val="-1"/>
        </w:rPr>
        <w:t>LEGAL:</w:t>
      </w:r>
    </w:p>
    <w:p w14:paraId="53C44581" w14:textId="77777777" w:rsidR="00622701" w:rsidRPr="00A1665C" w:rsidRDefault="00622701">
      <w:pPr>
        <w:pStyle w:val="Corpodetexto"/>
        <w:ind w:left="0"/>
        <w:rPr>
          <w:rFonts w:ascii="Arial" w:hAnsi="Arial" w:cs="Arial"/>
          <w:sz w:val="22"/>
        </w:rPr>
      </w:pPr>
    </w:p>
    <w:p w14:paraId="2BAB3BE2" w14:textId="77777777" w:rsidR="00622701" w:rsidRPr="00A1665C" w:rsidRDefault="00622701">
      <w:pPr>
        <w:pStyle w:val="Corpodetexto"/>
        <w:ind w:left="0"/>
        <w:rPr>
          <w:rFonts w:ascii="Arial" w:hAnsi="Arial" w:cs="Arial"/>
          <w:sz w:val="22"/>
        </w:rPr>
      </w:pPr>
    </w:p>
    <w:p w14:paraId="632514A8" w14:textId="77777777" w:rsidR="00622701" w:rsidRPr="00A1665C" w:rsidRDefault="00622701">
      <w:pPr>
        <w:pStyle w:val="Corpodetexto"/>
        <w:spacing w:before="10"/>
        <w:ind w:left="0"/>
        <w:rPr>
          <w:rFonts w:ascii="Arial" w:hAnsi="Arial" w:cs="Arial"/>
          <w:sz w:val="27"/>
        </w:rPr>
      </w:pPr>
    </w:p>
    <w:p w14:paraId="20965CC8" w14:textId="77777777" w:rsidR="00622701" w:rsidRPr="00A1665C" w:rsidRDefault="00E418AB">
      <w:pPr>
        <w:pStyle w:val="Corpodetexto"/>
        <w:tabs>
          <w:tab w:val="left" w:pos="4675"/>
          <w:tab w:val="left" w:pos="5616"/>
          <w:tab w:val="left" w:pos="7596"/>
          <w:tab w:val="left" w:pos="9322"/>
        </w:tabs>
        <w:ind w:left="1254"/>
        <w:rPr>
          <w:rFonts w:ascii="Arial" w:hAnsi="Arial" w:cs="Arial"/>
        </w:rPr>
      </w:pPr>
      <w:r w:rsidRPr="00A1665C">
        <w:rPr>
          <w:rFonts w:ascii="Arial" w:hAnsi="Arial" w:cs="Arial"/>
        </w:rPr>
        <w:t>Município de</w:t>
      </w:r>
      <w:r w:rsidRPr="00A1665C">
        <w:rPr>
          <w:rFonts w:ascii="Arial" w:hAnsi="Arial" w:cs="Arial"/>
          <w:u w:val="single"/>
        </w:rPr>
        <w:tab/>
      </w:r>
      <w:r w:rsidRPr="00A1665C">
        <w:rPr>
          <w:rFonts w:ascii="Arial" w:hAnsi="Arial" w:cs="Arial"/>
        </w:rPr>
        <w:t>,</w:t>
      </w:r>
      <w:r w:rsidRPr="00A1665C">
        <w:rPr>
          <w:rFonts w:ascii="Arial" w:hAnsi="Arial" w:cs="Arial"/>
          <w:u w:val="single"/>
        </w:rPr>
        <w:tab/>
      </w:r>
      <w:r w:rsidRPr="00A1665C">
        <w:rPr>
          <w:rFonts w:ascii="Arial" w:hAnsi="Arial" w:cs="Arial"/>
        </w:rPr>
        <w:t>de</w:t>
      </w:r>
      <w:r w:rsidRPr="00A1665C">
        <w:rPr>
          <w:rFonts w:ascii="Arial" w:hAnsi="Arial" w:cs="Arial"/>
          <w:u w:val="single"/>
        </w:rPr>
        <w:tab/>
      </w:r>
      <w:r w:rsidRPr="00A1665C">
        <w:rPr>
          <w:rFonts w:ascii="Arial" w:hAnsi="Arial" w:cs="Arial"/>
        </w:rPr>
        <w:t>de</w:t>
      </w:r>
      <w:r w:rsidRPr="00A1665C">
        <w:rPr>
          <w:rFonts w:ascii="Arial" w:hAnsi="Arial" w:cs="Arial"/>
          <w:u w:val="single"/>
        </w:rPr>
        <w:tab/>
      </w:r>
      <w:r w:rsidRPr="00A1665C">
        <w:rPr>
          <w:rFonts w:ascii="Arial" w:hAnsi="Arial" w:cs="Arial"/>
        </w:rPr>
        <w:t>.</w:t>
      </w:r>
    </w:p>
    <w:p w14:paraId="43721FC6" w14:textId="77777777" w:rsidR="00622701" w:rsidRPr="00A1665C" w:rsidRDefault="00622701">
      <w:pPr>
        <w:pStyle w:val="Corpodetexto"/>
        <w:ind w:left="0"/>
        <w:rPr>
          <w:rFonts w:ascii="Arial" w:hAnsi="Arial" w:cs="Arial"/>
        </w:rPr>
      </w:pPr>
    </w:p>
    <w:p w14:paraId="0C39D4D6" w14:textId="77777777" w:rsidR="00622701" w:rsidRPr="00A1665C" w:rsidRDefault="00622701">
      <w:pPr>
        <w:pStyle w:val="Corpodetexto"/>
        <w:ind w:left="0"/>
        <w:rPr>
          <w:rFonts w:ascii="Arial" w:hAnsi="Arial" w:cs="Arial"/>
        </w:rPr>
      </w:pPr>
    </w:p>
    <w:p w14:paraId="21A6CA6B" w14:textId="6B010671" w:rsidR="00622701" w:rsidRPr="00A1665C" w:rsidRDefault="00A44EDB">
      <w:pPr>
        <w:pStyle w:val="Corpodetexto"/>
        <w:ind w:left="0"/>
        <w:rPr>
          <w:rFonts w:ascii="Arial" w:hAnsi="Arial" w:cs="Arial"/>
          <w:sz w:val="25"/>
        </w:rPr>
      </w:pPr>
      <w:r w:rsidRPr="00A1665C">
        <w:rPr>
          <w:rFonts w:ascii="Arial" w:hAnsi="Arial" w:cs="Arial"/>
          <w:noProof/>
        </w:rPr>
        <mc:AlternateContent>
          <mc:Choice Requires="wps">
            <w:drawing>
              <wp:anchor distT="0" distB="0" distL="0" distR="0" simplePos="0" relativeHeight="487593984" behindDoc="1" locked="0" layoutInCell="1" allowOverlap="1" wp14:anchorId="2F3CF84E" wp14:editId="1EA2EA3E">
                <wp:simplePos x="0" y="0"/>
                <wp:positionH relativeFrom="page">
                  <wp:posOffset>1080770</wp:posOffset>
                </wp:positionH>
                <wp:positionV relativeFrom="paragraph">
                  <wp:posOffset>210185</wp:posOffset>
                </wp:positionV>
                <wp:extent cx="2030095" cy="1270"/>
                <wp:effectExtent l="0" t="0" r="0" b="0"/>
                <wp:wrapTopAndBottom/>
                <wp:docPr id="487207598"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30095" cy="1270"/>
                        </a:xfrm>
                        <a:custGeom>
                          <a:avLst/>
                          <a:gdLst>
                            <a:gd name="T0" fmla="+- 0 1702 1702"/>
                            <a:gd name="T1" fmla="*/ T0 w 3197"/>
                            <a:gd name="T2" fmla="+- 0 4898 1702"/>
                            <a:gd name="T3" fmla="*/ T2 w 3197"/>
                          </a:gdLst>
                          <a:ahLst/>
                          <a:cxnLst>
                            <a:cxn ang="0">
                              <a:pos x="T1" y="0"/>
                            </a:cxn>
                            <a:cxn ang="0">
                              <a:pos x="T3" y="0"/>
                            </a:cxn>
                          </a:cxnLst>
                          <a:rect l="0" t="0" r="r" b="b"/>
                          <a:pathLst>
                            <a:path w="3197">
                              <a:moveTo>
                                <a:pt x="0" y="0"/>
                              </a:moveTo>
                              <a:lnTo>
                                <a:pt x="3196" y="0"/>
                              </a:lnTo>
                            </a:path>
                          </a:pathLst>
                        </a:custGeom>
                        <a:noFill/>
                        <a:ln w="50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7FA4B" id="Freeform 3" o:spid="_x0000_s1026" style="position:absolute;margin-left:85.1pt;margin-top:16.55pt;width:159.85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" path="m,l3196,e" filled="f" strokeweight=".14056mm">
                <v:path arrowok="t" o:connecttype="custom" o:connectlocs="0,0;2029460,0" o:connectangles="0,0"/>
                <w10:wrap type="topAndBottom" anchorx="page"/>
              </v:shape>
            </w:pict>
          </mc:Fallback>
        </mc:AlternateContent>
      </w:r>
      <w:r w:rsidRPr="00A1665C">
        <w:rPr>
          <w:rFonts w:ascii="Arial" w:hAnsi="Arial" w:cs="Arial"/>
          <w:noProof/>
        </w:rPr>
        <mc:AlternateContent>
          <mc:Choice Requires="wps">
            <w:drawing>
              <wp:anchor distT="0" distB="0" distL="0" distR="0" simplePos="0" relativeHeight="487594496" behindDoc="1" locked="0" layoutInCell="1" allowOverlap="1" wp14:anchorId="510E8254" wp14:editId="3D140AA8">
                <wp:simplePos x="0" y="0"/>
                <wp:positionH relativeFrom="page">
                  <wp:posOffset>4702175</wp:posOffset>
                </wp:positionH>
                <wp:positionV relativeFrom="paragraph">
                  <wp:posOffset>210185</wp:posOffset>
                </wp:positionV>
                <wp:extent cx="2030095" cy="1270"/>
                <wp:effectExtent l="0" t="0" r="0" b="0"/>
                <wp:wrapTopAndBottom/>
                <wp:docPr id="114083407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30095" cy="1270"/>
                        </a:xfrm>
                        <a:custGeom>
                          <a:avLst/>
                          <a:gdLst>
                            <a:gd name="T0" fmla="+- 0 7405 7405"/>
                            <a:gd name="T1" fmla="*/ T0 w 3197"/>
                            <a:gd name="T2" fmla="+- 0 10602 7405"/>
                            <a:gd name="T3" fmla="*/ T2 w 3197"/>
                          </a:gdLst>
                          <a:ahLst/>
                          <a:cxnLst>
                            <a:cxn ang="0">
                              <a:pos x="T1" y="0"/>
                            </a:cxn>
                            <a:cxn ang="0">
                              <a:pos x="T3" y="0"/>
                            </a:cxn>
                          </a:cxnLst>
                          <a:rect l="0" t="0" r="r" b="b"/>
                          <a:pathLst>
                            <a:path w="3197">
                              <a:moveTo>
                                <a:pt x="0" y="0"/>
                              </a:moveTo>
                              <a:lnTo>
                                <a:pt x="3197" y="0"/>
                              </a:lnTo>
                            </a:path>
                          </a:pathLst>
                        </a:custGeom>
                        <a:noFill/>
                        <a:ln w="50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6EB259" id="Freeform 2" o:spid="_x0000_s1026" style="position:absolute;margin-left:370.25pt;margin-top:16.55pt;width:159.85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9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" path="m,l3197,e" filled="f" strokeweight=".14056mm">
                <v:path arrowok="t" o:connecttype="custom" o:connectlocs="0,0;2030095,0" o:connectangles="0,0"/>
                <w10:wrap type="topAndBottom" anchorx="page"/>
              </v:shape>
            </w:pict>
          </mc:Fallback>
        </mc:AlternateContent>
      </w:r>
    </w:p>
    <w:p w14:paraId="16B038F3" w14:textId="77777777" w:rsidR="00622701" w:rsidRPr="00A1665C" w:rsidRDefault="00E418AB">
      <w:pPr>
        <w:tabs>
          <w:tab w:val="left" w:pos="6672"/>
          <w:tab w:val="left" w:pos="7577"/>
        </w:tabs>
        <w:spacing w:before="10" w:line="276" w:lineRule="auto"/>
        <w:ind w:left="1034" w:right="605" w:hanging="51"/>
        <w:rPr>
          <w:rFonts w:ascii="Arial" w:hAnsi="Arial" w:cs="Arial"/>
          <w:b/>
          <w:i/>
          <w:sz w:val="20"/>
        </w:rPr>
      </w:pPr>
      <w:r w:rsidRPr="00A1665C">
        <w:rPr>
          <w:rFonts w:ascii="Arial" w:hAnsi="Arial" w:cs="Arial"/>
          <w:b/>
          <w:i/>
          <w:sz w:val="20"/>
        </w:rPr>
        <w:t>Representante</w:t>
      </w:r>
      <w:r w:rsidRPr="00A1665C">
        <w:rPr>
          <w:rFonts w:ascii="Arial" w:hAnsi="Arial" w:cs="Arial"/>
          <w:b/>
          <w:i/>
          <w:spacing w:val="-3"/>
          <w:sz w:val="20"/>
        </w:rPr>
        <w:t xml:space="preserve"> </w:t>
      </w:r>
      <w:r w:rsidRPr="00A1665C">
        <w:rPr>
          <w:rFonts w:ascii="Arial" w:hAnsi="Arial" w:cs="Arial"/>
          <w:b/>
          <w:i/>
          <w:sz w:val="20"/>
        </w:rPr>
        <w:t>Legal</w:t>
      </w:r>
      <w:r w:rsidRPr="00A1665C">
        <w:rPr>
          <w:rFonts w:ascii="Arial" w:hAnsi="Arial" w:cs="Arial"/>
          <w:b/>
          <w:i/>
          <w:sz w:val="20"/>
        </w:rPr>
        <w:tab/>
      </w:r>
      <w:r w:rsidRPr="00A1665C">
        <w:rPr>
          <w:rFonts w:ascii="Arial" w:hAnsi="Arial" w:cs="Arial"/>
          <w:b/>
          <w:i/>
          <w:w w:val="95"/>
          <w:sz w:val="20"/>
        </w:rPr>
        <w:t>Responsável Técnico</w:t>
      </w:r>
      <w:r w:rsidRPr="00A1665C">
        <w:rPr>
          <w:rFonts w:ascii="Arial" w:hAnsi="Arial" w:cs="Arial"/>
          <w:b/>
          <w:i/>
          <w:spacing w:val="1"/>
          <w:w w:val="95"/>
          <w:sz w:val="20"/>
        </w:rPr>
        <w:t xml:space="preserve"> </w:t>
      </w:r>
      <w:r w:rsidRPr="00A1665C">
        <w:rPr>
          <w:rFonts w:ascii="Arial" w:hAnsi="Arial" w:cs="Arial"/>
          <w:b/>
          <w:i/>
          <w:w w:val="95"/>
          <w:sz w:val="20"/>
        </w:rPr>
        <w:t>da</w:t>
      </w:r>
      <w:r w:rsidRPr="00A1665C">
        <w:rPr>
          <w:rFonts w:ascii="Arial" w:hAnsi="Arial" w:cs="Arial"/>
          <w:b/>
          <w:i/>
          <w:spacing w:val="1"/>
          <w:w w:val="95"/>
          <w:sz w:val="20"/>
        </w:rPr>
        <w:t xml:space="preserve"> </w:t>
      </w:r>
      <w:r w:rsidRPr="00A1665C">
        <w:rPr>
          <w:rFonts w:ascii="Arial" w:hAnsi="Arial" w:cs="Arial"/>
          <w:b/>
          <w:i/>
          <w:w w:val="95"/>
          <w:sz w:val="20"/>
        </w:rPr>
        <w:t>Empresa</w:t>
      </w:r>
      <w:r w:rsidRPr="00A1665C">
        <w:rPr>
          <w:rFonts w:ascii="Arial" w:hAnsi="Arial" w:cs="Arial"/>
          <w:b/>
          <w:i/>
          <w:spacing w:val="-45"/>
          <w:w w:val="95"/>
          <w:sz w:val="20"/>
        </w:rPr>
        <w:t xml:space="preserve"> </w:t>
      </w:r>
      <w:r w:rsidRPr="00A1665C">
        <w:rPr>
          <w:rFonts w:ascii="Arial" w:hAnsi="Arial" w:cs="Arial"/>
          <w:b/>
          <w:i/>
          <w:sz w:val="20"/>
        </w:rPr>
        <w:t>(Nome</w:t>
      </w:r>
      <w:r w:rsidRPr="00A1665C">
        <w:rPr>
          <w:rFonts w:ascii="Arial" w:hAnsi="Arial" w:cs="Arial"/>
          <w:b/>
          <w:i/>
          <w:spacing w:val="-4"/>
          <w:sz w:val="20"/>
        </w:rPr>
        <w:t xml:space="preserve"> </w:t>
      </w:r>
      <w:r w:rsidRPr="00A1665C">
        <w:rPr>
          <w:rFonts w:ascii="Arial" w:hAnsi="Arial" w:cs="Arial"/>
          <w:b/>
          <w:i/>
          <w:sz w:val="20"/>
        </w:rPr>
        <w:t>e</w:t>
      </w:r>
      <w:r w:rsidRPr="00A1665C">
        <w:rPr>
          <w:rFonts w:ascii="Arial" w:hAnsi="Arial" w:cs="Arial"/>
          <w:b/>
          <w:i/>
          <w:spacing w:val="-2"/>
          <w:sz w:val="20"/>
        </w:rPr>
        <w:t xml:space="preserve"> </w:t>
      </w:r>
      <w:r w:rsidRPr="00A1665C">
        <w:rPr>
          <w:rFonts w:ascii="Arial" w:hAnsi="Arial" w:cs="Arial"/>
          <w:b/>
          <w:i/>
          <w:sz w:val="20"/>
        </w:rPr>
        <w:t>Assinatura)</w:t>
      </w:r>
      <w:r w:rsidRPr="00A1665C">
        <w:rPr>
          <w:rFonts w:ascii="Arial" w:hAnsi="Arial" w:cs="Arial"/>
          <w:b/>
          <w:i/>
          <w:sz w:val="20"/>
        </w:rPr>
        <w:tab/>
      </w:r>
      <w:r w:rsidRPr="00A1665C">
        <w:rPr>
          <w:rFonts w:ascii="Arial" w:hAnsi="Arial" w:cs="Arial"/>
          <w:b/>
          <w:i/>
          <w:sz w:val="20"/>
        </w:rPr>
        <w:tab/>
        <w:t>(Assinatura)</w:t>
      </w:r>
    </w:p>
    <w:p w14:paraId="01858019" w14:textId="77777777" w:rsidR="00622701" w:rsidRPr="00A1665C" w:rsidRDefault="00E418AB">
      <w:pPr>
        <w:spacing w:before="1"/>
        <w:ind w:right="916"/>
        <w:jc w:val="right"/>
        <w:rPr>
          <w:rFonts w:ascii="Arial" w:hAnsi="Arial" w:cs="Arial"/>
          <w:b/>
          <w:i/>
          <w:sz w:val="20"/>
        </w:rPr>
      </w:pPr>
      <w:r w:rsidRPr="00A1665C">
        <w:rPr>
          <w:rFonts w:ascii="Arial" w:hAnsi="Arial" w:cs="Arial"/>
          <w:b/>
          <w:i/>
          <w:sz w:val="20"/>
        </w:rPr>
        <w:t>(Nº</w:t>
      </w:r>
      <w:r w:rsidRPr="00A1665C">
        <w:rPr>
          <w:rFonts w:ascii="Arial" w:hAnsi="Arial" w:cs="Arial"/>
          <w:b/>
          <w:i/>
          <w:spacing w:val="-4"/>
          <w:sz w:val="20"/>
        </w:rPr>
        <w:t xml:space="preserve"> </w:t>
      </w:r>
      <w:r w:rsidRPr="00A1665C">
        <w:rPr>
          <w:rFonts w:ascii="Arial" w:hAnsi="Arial" w:cs="Arial"/>
          <w:b/>
          <w:i/>
          <w:sz w:val="20"/>
        </w:rPr>
        <w:t>do CREA</w:t>
      </w:r>
      <w:r w:rsidRPr="00A1665C">
        <w:rPr>
          <w:rFonts w:ascii="Arial" w:hAnsi="Arial" w:cs="Arial"/>
          <w:b/>
          <w:i/>
          <w:spacing w:val="-3"/>
          <w:sz w:val="20"/>
        </w:rPr>
        <w:t xml:space="preserve"> </w:t>
      </w:r>
      <w:r w:rsidRPr="00A1665C">
        <w:rPr>
          <w:rFonts w:ascii="Arial" w:hAnsi="Arial" w:cs="Arial"/>
          <w:b/>
          <w:i/>
          <w:sz w:val="20"/>
        </w:rPr>
        <w:t>ou</w:t>
      </w:r>
      <w:r w:rsidRPr="00A1665C">
        <w:rPr>
          <w:rFonts w:ascii="Arial" w:hAnsi="Arial" w:cs="Arial"/>
          <w:b/>
          <w:i/>
          <w:spacing w:val="-2"/>
          <w:sz w:val="20"/>
        </w:rPr>
        <w:t xml:space="preserve"> </w:t>
      </w:r>
      <w:r w:rsidRPr="00A1665C">
        <w:rPr>
          <w:rFonts w:ascii="Arial" w:hAnsi="Arial" w:cs="Arial"/>
          <w:b/>
          <w:i/>
          <w:sz w:val="20"/>
        </w:rPr>
        <w:t>CAU)</w:t>
      </w:r>
    </w:p>
    <w:p w14:paraId="798FECEF" w14:textId="77777777" w:rsidR="00622701" w:rsidRPr="00A1665C" w:rsidRDefault="00622701">
      <w:pPr>
        <w:pStyle w:val="Corpodetexto"/>
        <w:ind w:left="0"/>
        <w:rPr>
          <w:rFonts w:ascii="Arial" w:hAnsi="Arial" w:cs="Arial"/>
          <w:b/>
          <w:i/>
          <w:sz w:val="22"/>
        </w:rPr>
      </w:pPr>
    </w:p>
    <w:p w14:paraId="21819353" w14:textId="77777777" w:rsidR="00622701" w:rsidRPr="00A1665C" w:rsidRDefault="00622701">
      <w:pPr>
        <w:pStyle w:val="Corpodetexto"/>
        <w:ind w:left="0"/>
        <w:rPr>
          <w:rFonts w:ascii="Arial" w:hAnsi="Arial" w:cs="Arial"/>
          <w:b/>
          <w:i/>
          <w:sz w:val="22"/>
        </w:rPr>
      </w:pPr>
    </w:p>
    <w:p w14:paraId="02FD97F8" w14:textId="77777777" w:rsidR="00622701" w:rsidRPr="00A1665C" w:rsidRDefault="00622701">
      <w:pPr>
        <w:pStyle w:val="Corpodetexto"/>
        <w:spacing w:before="5"/>
        <w:ind w:left="0"/>
        <w:rPr>
          <w:rFonts w:ascii="Arial" w:hAnsi="Arial" w:cs="Arial"/>
          <w:b/>
          <w:i/>
          <w:sz w:val="27"/>
        </w:rPr>
      </w:pPr>
    </w:p>
    <w:p w14:paraId="1E53E2D4" w14:textId="053087AF" w:rsidR="00622701" w:rsidRPr="00A1665C" w:rsidRDefault="00E418AB" w:rsidP="00A1665C">
      <w:pPr>
        <w:pStyle w:val="Corpodetexto"/>
        <w:ind w:left="782"/>
        <w:rPr>
          <w:rFonts w:ascii="Arial" w:hAnsi="Arial" w:cs="Arial"/>
        </w:rPr>
        <w:sectPr w:rsidR="00622701" w:rsidRPr="00A1665C">
          <w:pgSz w:w="11920" w:h="16850"/>
          <w:pgMar w:top="1600" w:right="1000" w:bottom="1580" w:left="920" w:header="253" w:footer="1386" w:gutter="0"/>
          <w:cols w:space="720"/>
        </w:sectPr>
      </w:pPr>
      <w:r w:rsidRPr="00A1665C">
        <w:rPr>
          <w:rFonts w:ascii="Arial" w:hAnsi="Arial" w:cs="Arial"/>
          <w:b/>
        </w:rPr>
        <w:t>OBS.:</w:t>
      </w:r>
      <w:r w:rsidRPr="00A1665C">
        <w:rPr>
          <w:rFonts w:ascii="Arial" w:hAnsi="Arial" w:cs="Arial"/>
          <w:b/>
          <w:spacing w:val="-10"/>
        </w:rPr>
        <w:t xml:space="preserve"> </w:t>
      </w:r>
      <w:r w:rsidRPr="00A1665C">
        <w:rPr>
          <w:rFonts w:ascii="Arial" w:hAnsi="Arial" w:cs="Arial"/>
        </w:rPr>
        <w:t>Não</w:t>
      </w:r>
      <w:r w:rsidRPr="00A1665C">
        <w:rPr>
          <w:rFonts w:ascii="Arial" w:hAnsi="Arial" w:cs="Arial"/>
          <w:spacing w:val="-9"/>
        </w:rPr>
        <w:t xml:space="preserve"> </w:t>
      </w:r>
      <w:r w:rsidRPr="00A1665C">
        <w:rPr>
          <w:rFonts w:ascii="Arial" w:hAnsi="Arial" w:cs="Arial"/>
        </w:rPr>
        <w:t>poderá</w:t>
      </w:r>
      <w:r w:rsidRPr="00A1665C">
        <w:rPr>
          <w:rFonts w:ascii="Arial" w:hAnsi="Arial" w:cs="Arial"/>
          <w:spacing w:val="-10"/>
        </w:rPr>
        <w:t xml:space="preserve"> </w:t>
      </w:r>
      <w:r w:rsidRPr="00A1665C">
        <w:rPr>
          <w:rFonts w:ascii="Arial" w:hAnsi="Arial" w:cs="Arial"/>
        </w:rPr>
        <w:t>haver</w:t>
      </w:r>
      <w:r w:rsidRPr="00A1665C">
        <w:rPr>
          <w:rFonts w:ascii="Arial" w:hAnsi="Arial" w:cs="Arial"/>
          <w:spacing w:val="-7"/>
        </w:rPr>
        <w:t xml:space="preserve"> </w:t>
      </w:r>
      <w:r w:rsidRPr="00A1665C">
        <w:rPr>
          <w:rFonts w:ascii="Arial" w:hAnsi="Arial" w:cs="Arial"/>
        </w:rPr>
        <w:t>modificações</w:t>
      </w:r>
      <w:r w:rsidRPr="00A1665C">
        <w:rPr>
          <w:rFonts w:ascii="Arial" w:hAnsi="Arial" w:cs="Arial"/>
          <w:spacing w:val="-7"/>
        </w:rPr>
        <w:t xml:space="preserve"> </w:t>
      </w:r>
      <w:r w:rsidRPr="00A1665C">
        <w:rPr>
          <w:rFonts w:ascii="Arial" w:hAnsi="Arial" w:cs="Arial"/>
        </w:rPr>
        <w:t>no</w:t>
      </w:r>
      <w:r w:rsidRPr="00A1665C">
        <w:rPr>
          <w:rFonts w:ascii="Arial" w:hAnsi="Arial" w:cs="Arial"/>
          <w:spacing w:val="-8"/>
        </w:rPr>
        <w:t xml:space="preserve"> </w:t>
      </w:r>
      <w:r w:rsidRPr="00A1665C">
        <w:rPr>
          <w:rFonts w:ascii="Arial" w:hAnsi="Arial" w:cs="Arial"/>
        </w:rPr>
        <w:t>texto</w:t>
      </w:r>
      <w:r w:rsidRPr="00A1665C">
        <w:rPr>
          <w:rFonts w:ascii="Arial" w:hAnsi="Arial" w:cs="Arial"/>
          <w:spacing w:val="-9"/>
        </w:rPr>
        <w:t xml:space="preserve"> </w:t>
      </w:r>
      <w:r w:rsidRPr="00A1665C">
        <w:rPr>
          <w:rFonts w:ascii="Arial" w:hAnsi="Arial" w:cs="Arial"/>
        </w:rPr>
        <w:t>acima,</w:t>
      </w:r>
      <w:r w:rsidRPr="00A1665C">
        <w:rPr>
          <w:rFonts w:ascii="Arial" w:hAnsi="Arial" w:cs="Arial"/>
          <w:spacing w:val="-10"/>
        </w:rPr>
        <w:t xml:space="preserve"> </w:t>
      </w:r>
      <w:r w:rsidRPr="00A1665C">
        <w:rPr>
          <w:rFonts w:ascii="Arial" w:hAnsi="Arial" w:cs="Arial"/>
        </w:rPr>
        <w:t>que</w:t>
      </w:r>
      <w:r w:rsidRPr="00A1665C">
        <w:rPr>
          <w:rFonts w:ascii="Arial" w:hAnsi="Arial" w:cs="Arial"/>
          <w:spacing w:val="-7"/>
        </w:rPr>
        <w:t xml:space="preserve"> </w:t>
      </w:r>
      <w:r w:rsidRPr="00A1665C">
        <w:rPr>
          <w:rFonts w:ascii="Arial" w:hAnsi="Arial" w:cs="Arial"/>
        </w:rPr>
        <w:t>será</w:t>
      </w:r>
      <w:r w:rsidRPr="00A1665C">
        <w:rPr>
          <w:rFonts w:ascii="Arial" w:hAnsi="Arial" w:cs="Arial"/>
          <w:spacing w:val="-8"/>
        </w:rPr>
        <w:t xml:space="preserve"> </w:t>
      </w:r>
      <w:r w:rsidRPr="00A1665C">
        <w:rPr>
          <w:rFonts w:ascii="Arial" w:hAnsi="Arial" w:cs="Arial"/>
        </w:rPr>
        <w:t>motivo</w:t>
      </w:r>
      <w:r w:rsidRPr="00A1665C">
        <w:rPr>
          <w:rFonts w:ascii="Arial" w:hAnsi="Arial" w:cs="Arial"/>
          <w:spacing w:val="-9"/>
        </w:rPr>
        <w:t xml:space="preserve"> </w:t>
      </w:r>
      <w:r w:rsidRPr="00A1665C">
        <w:rPr>
          <w:rFonts w:ascii="Arial" w:hAnsi="Arial" w:cs="Arial"/>
        </w:rPr>
        <w:t>para</w:t>
      </w:r>
      <w:r w:rsidRPr="00A1665C">
        <w:rPr>
          <w:rFonts w:ascii="Arial" w:hAnsi="Arial" w:cs="Arial"/>
          <w:spacing w:val="-10"/>
        </w:rPr>
        <w:t xml:space="preserve"> </w:t>
      </w:r>
      <w:r w:rsidRPr="00A1665C">
        <w:rPr>
          <w:rFonts w:ascii="Arial" w:hAnsi="Arial" w:cs="Arial"/>
        </w:rPr>
        <w:t>inabilitação</w:t>
      </w:r>
      <w:r w:rsidRPr="00A1665C">
        <w:rPr>
          <w:rFonts w:ascii="Arial" w:hAnsi="Arial" w:cs="Arial"/>
          <w:spacing w:val="-8"/>
        </w:rPr>
        <w:t xml:space="preserve"> </w:t>
      </w:r>
      <w:r w:rsidRPr="00A1665C">
        <w:rPr>
          <w:rFonts w:ascii="Arial" w:hAnsi="Arial" w:cs="Arial"/>
        </w:rPr>
        <w:t>na</w:t>
      </w:r>
      <w:r w:rsidRPr="00A1665C">
        <w:rPr>
          <w:rFonts w:ascii="Arial" w:hAnsi="Arial" w:cs="Arial"/>
          <w:spacing w:val="-6"/>
        </w:rPr>
        <w:t xml:space="preserve"> </w:t>
      </w:r>
      <w:r w:rsidRPr="00A1665C">
        <w:rPr>
          <w:rFonts w:ascii="Arial" w:hAnsi="Arial" w:cs="Arial"/>
        </w:rPr>
        <w:t>licitação.</w:t>
      </w:r>
    </w:p>
    <w:p w14:paraId="0CA2D088" w14:textId="77777777" w:rsidR="00771103" w:rsidRPr="00A1665C" w:rsidRDefault="00771103">
      <w:pPr>
        <w:rPr>
          <w:rFonts w:ascii="Arial" w:hAnsi="Arial" w:cs="Arial"/>
          <w:sz w:val="17"/>
        </w:rPr>
      </w:pPr>
    </w:p>
    <w:p w14:paraId="2EC12194" w14:textId="77777777" w:rsidR="00771103" w:rsidRPr="00A1665C" w:rsidRDefault="00771103">
      <w:pPr>
        <w:rPr>
          <w:rFonts w:ascii="Arial" w:hAnsi="Arial" w:cs="Arial"/>
          <w:sz w:val="17"/>
        </w:rPr>
      </w:pPr>
    </w:p>
    <w:p w14:paraId="0EB19B1D" w14:textId="77777777" w:rsidR="00771103" w:rsidRPr="00A1665C" w:rsidRDefault="00771103">
      <w:pPr>
        <w:rPr>
          <w:rFonts w:ascii="Arial" w:hAnsi="Arial" w:cs="Arial"/>
          <w:sz w:val="17"/>
        </w:rPr>
      </w:pPr>
    </w:p>
    <w:p w14:paraId="4C08EC7F" w14:textId="7C071C50" w:rsidR="00771103" w:rsidRPr="00A1665C" w:rsidRDefault="00771103" w:rsidP="00771103">
      <w:pPr>
        <w:widowControl/>
        <w:adjustRightInd w:val="0"/>
        <w:jc w:val="center"/>
        <w:rPr>
          <w:rFonts w:ascii="Arial" w:eastAsiaTheme="minorHAnsi" w:hAnsi="Arial" w:cs="Arial"/>
          <w:sz w:val="20"/>
          <w:szCs w:val="20"/>
          <w:lang w:val="pt-BR"/>
        </w:rPr>
      </w:pPr>
      <w:r w:rsidRPr="00A1665C">
        <w:rPr>
          <w:rFonts w:ascii="Arial" w:eastAsiaTheme="minorHAnsi" w:hAnsi="Arial" w:cs="Arial"/>
          <w:b/>
          <w:bCs/>
          <w:sz w:val="20"/>
          <w:szCs w:val="20"/>
          <w:lang w:val="pt-BR"/>
        </w:rPr>
        <w:t xml:space="preserve">ANEXO </w:t>
      </w:r>
      <w:r w:rsidR="00A1665C" w:rsidRPr="00A1665C">
        <w:rPr>
          <w:rFonts w:ascii="Arial" w:eastAsiaTheme="minorHAnsi" w:hAnsi="Arial" w:cs="Arial"/>
          <w:b/>
          <w:bCs/>
          <w:sz w:val="20"/>
          <w:szCs w:val="20"/>
          <w:lang w:val="pt-BR"/>
        </w:rPr>
        <w:t>V</w:t>
      </w:r>
    </w:p>
    <w:p w14:paraId="0D659E21" w14:textId="0AF60116" w:rsidR="00771103" w:rsidRPr="00A1665C" w:rsidRDefault="00771103" w:rsidP="00771103">
      <w:pPr>
        <w:widowControl/>
        <w:adjustRightInd w:val="0"/>
        <w:jc w:val="center"/>
        <w:rPr>
          <w:rFonts w:ascii="Arial" w:eastAsiaTheme="minorHAnsi" w:hAnsi="Arial" w:cs="Arial"/>
          <w:sz w:val="20"/>
          <w:szCs w:val="20"/>
          <w:lang w:val="pt-BR"/>
        </w:rPr>
      </w:pPr>
      <w:r w:rsidRPr="00A1665C">
        <w:rPr>
          <w:rFonts w:ascii="Arial" w:eastAsiaTheme="minorHAnsi" w:hAnsi="Arial" w:cs="Arial"/>
          <w:b/>
          <w:bCs/>
          <w:sz w:val="20"/>
          <w:szCs w:val="20"/>
          <w:lang w:val="pt-BR"/>
        </w:rPr>
        <w:t>TERMO DECLARATÓRIO</w:t>
      </w:r>
    </w:p>
    <w:p w14:paraId="0E70113D"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À </w:t>
      </w:r>
    </w:p>
    <w:p w14:paraId="7C51FBF1" w14:textId="67C40F39"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b/>
          <w:bCs/>
          <w:sz w:val="20"/>
          <w:szCs w:val="20"/>
          <w:lang w:val="pt-BR"/>
        </w:rPr>
        <w:t xml:space="preserve">PREFEITURA MUNICIPAL DE MONTANHA </w:t>
      </w:r>
    </w:p>
    <w:p w14:paraId="4F311314" w14:textId="02B70BAB" w:rsidR="00771103" w:rsidRPr="00A1665C" w:rsidRDefault="00771103" w:rsidP="00771103">
      <w:pPr>
        <w:widowControl/>
        <w:adjustRightInd w:val="0"/>
        <w:jc w:val="both"/>
        <w:rPr>
          <w:rFonts w:ascii="Arial" w:eastAsiaTheme="minorHAnsi" w:hAnsi="Arial" w:cs="Arial"/>
          <w:b/>
          <w:bCs/>
          <w:sz w:val="20"/>
          <w:szCs w:val="20"/>
          <w:lang w:val="pt-BR"/>
        </w:rPr>
      </w:pPr>
      <w:r w:rsidRPr="00A1665C">
        <w:rPr>
          <w:rFonts w:ascii="Arial" w:eastAsiaTheme="minorHAnsi" w:hAnsi="Arial" w:cs="Arial"/>
          <w:b/>
          <w:bCs/>
          <w:sz w:val="20"/>
          <w:szCs w:val="20"/>
          <w:lang w:val="pt-BR"/>
        </w:rPr>
        <w:t xml:space="preserve">Ref. CONCORRÊNCIA ELETRÔNICA n.º 002/2026 </w:t>
      </w:r>
    </w:p>
    <w:p w14:paraId="7D93F615" w14:textId="77777777" w:rsidR="00771103" w:rsidRPr="00A1665C" w:rsidRDefault="00771103" w:rsidP="00771103">
      <w:pPr>
        <w:widowControl/>
        <w:adjustRightInd w:val="0"/>
        <w:jc w:val="both"/>
        <w:rPr>
          <w:rFonts w:ascii="Arial" w:eastAsiaTheme="minorHAnsi" w:hAnsi="Arial" w:cs="Arial"/>
          <w:sz w:val="20"/>
          <w:szCs w:val="20"/>
          <w:lang w:val="pt-BR"/>
        </w:rPr>
      </w:pPr>
    </w:p>
    <w:p w14:paraId="28B5C99F"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A empresa .........................................., inscrita no CNPJ sob o n.º ............., por intermédio de seu representante legal, o(a) </w:t>
      </w:r>
      <w:proofErr w:type="spellStart"/>
      <w:r w:rsidRPr="00A1665C">
        <w:rPr>
          <w:rFonts w:ascii="Arial" w:eastAsiaTheme="minorHAnsi" w:hAnsi="Arial" w:cs="Arial"/>
          <w:sz w:val="20"/>
          <w:szCs w:val="20"/>
          <w:lang w:val="pt-BR"/>
        </w:rPr>
        <w:t>Sr</w:t>
      </w:r>
      <w:proofErr w:type="spellEnd"/>
      <w:r w:rsidRPr="00A1665C">
        <w:rPr>
          <w:rFonts w:ascii="Arial" w:eastAsiaTheme="minorHAnsi" w:hAnsi="Arial" w:cs="Arial"/>
          <w:sz w:val="20"/>
          <w:szCs w:val="20"/>
          <w:lang w:val="pt-BR"/>
        </w:rPr>
        <w:t xml:space="preserve">(a) ................................................, portador(a) da cédula de identidade n.º. </w:t>
      </w:r>
      <w:proofErr w:type="gramStart"/>
      <w:r w:rsidRPr="00A1665C">
        <w:rPr>
          <w:rFonts w:ascii="Arial" w:eastAsiaTheme="minorHAnsi" w:hAnsi="Arial" w:cs="Arial"/>
          <w:sz w:val="20"/>
          <w:szCs w:val="20"/>
          <w:lang w:val="pt-BR"/>
        </w:rPr>
        <w:t>......................,,,</w:t>
      </w:r>
      <w:proofErr w:type="gramEnd"/>
      <w:r w:rsidRPr="00A1665C">
        <w:rPr>
          <w:rFonts w:ascii="Arial" w:eastAsiaTheme="minorHAnsi" w:hAnsi="Arial" w:cs="Arial"/>
          <w:sz w:val="20"/>
          <w:szCs w:val="20"/>
          <w:lang w:val="pt-BR"/>
        </w:rPr>
        <w:t xml:space="preserve"> DECLARA que conhece e aceita todos os parâmetros e elementos para a execução do objeto e em particular: </w:t>
      </w:r>
    </w:p>
    <w:p w14:paraId="6104AD0E"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1 - DECLARA que cumprimos plenamente os requisitos de habilitação e que a proposta está em conformidade com as exigências do Edital, e que assumimos responsabilidade pela veracidade das informações prestadas, na forma da lei; </w:t>
      </w:r>
    </w:p>
    <w:p w14:paraId="0B6FD931"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2 - DECLARA estar ciente de todas as informações, das condições locais, dos equipamentos mínimos e equipe mínima necessários para a execução do objeto do Edital, bem como DECLARA que eles serão disponibilizados adequadamente, conforme o cronograma de execução (conforme o caso); </w:t>
      </w:r>
    </w:p>
    <w:p w14:paraId="5CEBDDE1"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3 - DECLARA, sob as penas da lei, que não possuímos em seu quadro de pessoal menor de 18 (dezoito) anos em trabalho noturno, perigoso ou insalubre e menor de 16 (dezesseis) anos em qualquer outro tipo de trabalho, salvo na condição de aprendiz, a partir de 14 (quatorze) anos; </w:t>
      </w:r>
    </w:p>
    <w:p w14:paraId="5FABD99A"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4 - DECLARA que cumpre as exigências de reserva de cargos para pessoa com deficiência e para reabilitado da Previdência Social, previstas em lei e em outras normas específicas; </w:t>
      </w:r>
    </w:p>
    <w:p w14:paraId="5EC7D31E"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5 - DECLARA que não está impedida de contratar com a Administração Pública Municipal, direta e indireta, e não foi declarada inidônea pelo Poder Público, de nenhuma esfera; </w:t>
      </w:r>
    </w:p>
    <w:p w14:paraId="32FB0E80"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6 - DECLARA que não existe superveniência de fato que impeça a sua habilitação/participação neste certame estando ciente da sua obrigatoriedade de declarar ocorrências posteriores; </w:t>
      </w:r>
    </w:p>
    <w:p w14:paraId="64680DDA" w14:textId="48FA6B46"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7 - DECLARA que não existe participação direta ou indireta de servidor público de entidades ou órgãos da Administração Municipal no fornecimento objeto da Licitação; </w:t>
      </w:r>
    </w:p>
    <w:p w14:paraId="06E85DBC"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8 - DECLARA que a proposta apresentada para participar da presente certame foi elaborada de maneira independente, e o conteúdo da proposta não foi, no todo ou em parte, direta ou indiretamente, informado, discutido ou recebido por qualquer outro participante potencial ou de fato da presente licitação, por qualquer meio ou por qualquer pessoa, e que conduz seus negócios de forma a coibir fraudes, corrupção e a prática de quaisquer outros atos lesivos à Administração Pública, nacional ou estrangeira, em atendimento à Lei Federal n.º 12.846/2013; </w:t>
      </w:r>
    </w:p>
    <w:p w14:paraId="1B609A3D"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sz w:val="20"/>
          <w:szCs w:val="20"/>
          <w:lang w:val="pt-BR"/>
        </w:rPr>
        <w:t xml:space="preserve">9 - DECLARA que NÃO se enquadra na condição de ME ou EPP, nos termos da LC 123/2006. </w:t>
      </w:r>
    </w:p>
    <w:p w14:paraId="6409DEB0" w14:textId="77777777" w:rsidR="00771103" w:rsidRPr="00A1665C" w:rsidRDefault="00771103" w:rsidP="00771103">
      <w:pPr>
        <w:widowControl/>
        <w:adjustRightInd w:val="0"/>
        <w:jc w:val="both"/>
        <w:rPr>
          <w:rFonts w:ascii="Arial" w:eastAsiaTheme="minorHAnsi" w:hAnsi="Arial" w:cs="Arial"/>
          <w:sz w:val="20"/>
          <w:szCs w:val="20"/>
          <w:lang w:val="pt-BR"/>
        </w:rPr>
      </w:pPr>
      <w:r w:rsidRPr="00A1665C">
        <w:rPr>
          <w:rFonts w:ascii="Arial" w:eastAsiaTheme="minorHAnsi" w:hAnsi="Arial" w:cs="Arial"/>
          <w:b/>
          <w:bCs/>
          <w:sz w:val="20"/>
          <w:szCs w:val="20"/>
          <w:lang w:val="pt-BR"/>
        </w:rPr>
        <w:t xml:space="preserve">OU </w:t>
      </w:r>
    </w:p>
    <w:p w14:paraId="059F46D7" w14:textId="77777777" w:rsidR="00771103" w:rsidRPr="00A1665C" w:rsidRDefault="00771103" w:rsidP="00771103">
      <w:pPr>
        <w:jc w:val="both"/>
        <w:rPr>
          <w:rFonts w:ascii="Arial" w:eastAsiaTheme="minorHAnsi" w:hAnsi="Arial" w:cs="Arial"/>
          <w:sz w:val="20"/>
          <w:szCs w:val="20"/>
          <w:lang w:val="pt-BR"/>
        </w:rPr>
      </w:pPr>
      <w:r w:rsidRPr="00A1665C">
        <w:rPr>
          <w:rFonts w:ascii="Arial" w:eastAsiaTheme="minorHAnsi" w:hAnsi="Arial" w:cs="Arial"/>
          <w:sz w:val="20"/>
          <w:szCs w:val="20"/>
          <w:lang w:val="pt-BR"/>
        </w:rPr>
        <w:t>9 - DECLARA que está devidamente enquadrada como Microempresa ou Empresa de Pequeno Porte ou equiparada, nos termos do enquadramento previsto na Lei Complementar n.º 123/2006, para fins de obtenção dos benefícios previstos dos artigos 42 a 49 da referida Lei, não se enquadrando em nenhum dos impedimentos previstos no §4º do Art. 3º da Lei Complementar n.º 123/2006, e que no ano-calendário de realização deste certame ainda não celebrou contratos com a Administração Pública cujos valores somados extrapolem a receita bruta máxima admitida para fins de enquadramento como Empresa de Pequeno Porte.</w:t>
      </w:r>
    </w:p>
    <w:p w14:paraId="7F19A527" w14:textId="77777777" w:rsidR="00771103" w:rsidRPr="00A1665C" w:rsidRDefault="00771103" w:rsidP="00771103">
      <w:pPr>
        <w:jc w:val="both"/>
        <w:rPr>
          <w:rFonts w:ascii="Arial" w:eastAsiaTheme="minorHAnsi" w:hAnsi="Arial" w:cs="Arial"/>
          <w:sz w:val="20"/>
          <w:szCs w:val="20"/>
          <w:lang w:val="pt-BR"/>
        </w:rPr>
      </w:pPr>
    </w:p>
    <w:p w14:paraId="4558F62D" w14:textId="77777777" w:rsidR="00771103" w:rsidRPr="00A1665C" w:rsidRDefault="00771103" w:rsidP="00771103">
      <w:pPr>
        <w:jc w:val="both"/>
        <w:rPr>
          <w:rFonts w:ascii="Arial" w:eastAsiaTheme="minorHAnsi" w:hAnsi="Arial" w:cs="Arial"/>
          <w:sz w:val="20"/>
          <w:szCs w:val="20"/>
          <w:lang w:val="pt-BR"/>
        </w:rPr>
      </w:pPr>
    </w:p>
    <w:p w14:paraId="06AC04EC" w14:textId="77777777" w:rsidR="00771103" w:rsidRPr="00A1665C" w:rsidRDefault="00771103" w:rsidP="00771103">
      <w:pPr>
        <w:jc w:val="center"/>
        <w:rPr>
          <w:rFonts w:ascii="Arial" w:eastAsiaTheme="minorHAnsi" w:hAnsi="Arial" w:cs="Arial"/>
          <w:sz w:val="20"/>
          <w:szCs w:val="20"/>
          <w:lang w:val="pt-BR"/>
        </w:rPr>
      </w:pPr>
    </w:p>
    <w:p w14:paraId="539BE23E" w14:textId="77777777" w:rsidR="00771103" w:rsidRPr="00A1665C" w:rsidRDefault="00771103" w:rsidP="00771103">
      <w:pPr>
        <w:jc w:val="center"/>
        <w:rPr>
          <w:rFonts w:ascii="Arial" w:eastAsiaTheme="minorHAnsi" w:hAnsi="Arial" w:cs="Arial"/>
          <w:sz w:val="20"/>
          <w:szCs w:val="20"/>
          <w:lang w:val="pt-BR"/>
        </w:rPr>
      </w:pPr>
    </w:p>
    <w:p w14:paraId="4A6D55AF" w14:textId="104574BB" w:rsidR="00771103" w:rsidRPr="00A1665C" w:rsidRDefault="00771103" w:rsidP="00771103">
      <w:pPr>
        <w:jc w:val="center"/>
        <w:rPr>
          <w:rFonts w:ascii="Arial" w:eastAsiaTheme="minorHAnsi" w:hAnsi="Arial" w:cs="Arial"/>
          <w:sz w:val="20"/>
          <w:szCs w:val="20"/>
          <w:lang w:val="pt-BR"/>
        </w:rPr>
      </w:pPr>
      <w:r w:rsidRPr="00A1665C">
        <w:rPr>
          <w:rFonts w:ascii="Arial" w:eastAsiaTheme="minorHAnsi" w:hAnsi="Arial" w:cs="Arial"/>
          <w:sz w:val="20"/>
          <w:szCs w:val="20"/>
          <w:lang w:val="pt-BR"/>
        </w:rPr>
        <w:t xml:space="preserve">Nome do Município /UF, ____ de __________ </w:t>
      </w:r>
      <w:proofErr w:type="spellStart"/>
      <w:r w:rsidRPr="00A1665C">
        <w:rPr>
          <w:rFonts w:ascii="Arial" w:eastAsiaTheme="minorHAnsi" w:hAnsi="Arial" w:cs="Arial"/>
          <w:sz w:val="20"/>
          <w:szCs w:val="20"/>
          <w:lang w:val="pt-BR"/>
        </w:rPr>
        <w:t>de</w:t>
      </w:r>
      <w:proofErr w:type="spellEnd"/>
      <w:r w:rsidRPr="00A1665C">
        <w:rPr>
          <w:rFonts w:ascii="Arial" w:eastAsiaTheme="minorHAnsi" w:hAnsi="Arial" w:cs="Arial"/>
          <w:sz w:val="20"/>
          <w:szCs w:val="20"/>
          <w:lang w:val="pt-BR"/>
        </w:rPr>
        <w:t xml:space="preserve"> _____.</w:t>
      </w:r>
    </w:p>
    <w:p w14:paraId="14C0974E" w14:textId="77777777" w:rsidR="00771103" w:rsidRPr="00A1665C" w:rsidRDefault="00771103" w:rsidP="00771103">
      <w:pPr>
        <w:jc w:val="center"/>
        <w:rPr>
          <w:rFonts w:ascii="Arial" w:eastAsiaTheme="minorHAnsi" w:hAnsi="Arial" w:cs="Arial"/>
          <w:sz w:val="20"/>
          <w:szCs w:val="20"/>
          <w:lang w:val="pt-BR"/>
        </w:rPr>
      </w:pPr>
    </w:p>
    <w:p w14:paraId="34F2C8AB" w14:textId="77777777" w:rsidR="00771103" w:rsidRPr="00A1665C" w:rsidRDefault="00771103" w:rsidP="00771103">
      <w:pPr>
        <w:jc w:val="center"/>
        <w:rPr>
          <w:rFonts w:ascii="Arial" w:eastAsiaTheme="minorHAnsi" w:hAnsi="Arial" w:cs="Arial"/>
          <w:sz w:val="20"/>
          <w:szCs w:val="20"/>
          <w:lang w:val="pt-BR"/>
        </w:rPr>
      </w:pPr>
    </w:p>
    <w:p w14:paraId="3388CD26" w14:textId="77777777" w:rsidR="00771103" w:rsidRPr="00A1665C" w:rsidRDefault="00771103" w:rsidP="00771103">
      <w:pPr>
        <w:jc w:val="center"/>
        <w:rPr>
          <w:rFonts w:ascii="Arial" w:eastAsiaTheme="minorHAnsi" w:hAnsi="Arial" w:cs="Arial"/>
          <w:sz w:val="20"/>
          <w:szCs w:val="20"/>
          <w:lang w:val="pt-BR"/>
        </w:rPr>
      </w:pPr>
    </w:p>
    <w:p w14:paraId="5F7D0186" w14:textId="77777777" w:rsidR="00771103" w:rsidRPr="00A1665C" w:rsidRDefault="00771103" w:rsidP="00771103">
      <w:pPr>
        <w:jc w:val="center"/>
        <w:rPr>
          <w:rFonts w:ascii="Arial" w:eastAsiaTheme="minorHAnsi" w:hAnsi="Arial" w:cs="Arial"/>
          <w:sz w:val="20"/>
          <w:szCs w:val="20"/>
          <w:lang w:val="pt-BR"/>
        </w:rPr>
      </w:pPr>
      <w:r w:rsidRPr="00A1665C">
        <w:rPr>
          <w:rFonts w:ascii="Arial" w:eastAsiaTheme="minorHAnsi" w:hAnsi="Arial" w:cs="Arial"/>
          <w:sz w:val="20"/>
          <w:szCs w:val="20"/>
          <w:lang w:val="pt-BR"/>
        </w:rPr>
        <w:t>______________________________________________________</w:t>
      </w:r>
    </w:p>
    <w:p w14:paraId="45DCD447" w14:textId="59B0618C" w:rsidR="00771103" w:rsidRPr="00A1665C" w:rsidRDefault="00771103" w:rsidP="00771103">
      <w:pPr>
        <w:jc w:val="center"/>
        <w:rPr>
          <w:rFonts w:ascii="Arial" w:eastAsiaTheme="minorHAnsi" w:hAnsi="Arial" w:cs="Arial"/>
          <w:sz w:val="20"/>
          <w:szCs w:val="20"/>
          <w:lang w:val="pt-BR"/>
        </w:rPr>
      </w:pPr>
      <w:r w:rsidRPr="00A1665C">
        <w:rPr>
          <w:rFonts w:ascii="Arial" w:eastAsiaTheme="minorHAnsi" w:hAnsi="Arial" w:cs="Arial"/>
          <w:sz w:val="20"/>
          <w:szCs w:val="20"/>
          <w:lang w:val="pt-BR"/>
        </w:rPr>
        <w:t>Identificação e assinatura do Responsável do Licitante</w:t>
      </w:r>
    </w:p>
    <w:p w14:paraId="1754E180" w14:textId="77777777" w:rsidR="00771103" w:rsidRPr="00A1665C" w:rsidRDefault="00771103" w:rsidP="00771103">
      <w:pPr>
        <w:jc w:val="center"/>
        <w:rPr>
          <w:rFonts w:ascii="Arial" w:eastAsiaTheme="minorHAnsi" w:hAnsi="Arial" w:cs="Arial"/>
          <w:sz w:val="20"/>
          <w:szCs w:val="20"/>
          <w:lang w:val="pt-BR"/>
        </w:rPr>
      </w:pPr>
    </w:p>
    <w:p w14:paraId="0CB225B4" w14:textId="77777777" w:rsidR="00771103" w:rsidRPr="00A1665C" w:rsidRDefault="00771103" w:rsidP="00771103">
      <w:pPr>
        <w:jc w:val="center"/>
        <w:rPr>
          <w:rFonts w:ascii="Arial" w:eastAsiaTheme="minorHAnsi" w:hAnsi="Arial" w:cs="Arial"/>
          <w:sz w:val="20"/>
          <w:szCs w:val="20"/>
          <w:lang w:val="pt-BR"/>
        </w:rPr>
      </w:pPr>
    </w:p>
    <w:p w14:paraId="727DF445" w14:textId="77777777" w:rsidR="00771103" w:rsidRPr="00A1665C" w:rsidRDefault="00771103" w:rsidP="00771103">
      <w:pPr>
        <w:jc w:val="center"/>
        <w:rPr>
          <w:rFonts w:ascii="Arial" w:eastAsiaTheme="minorHAnsi" w:hAnsi="Arial" w:cs="Arial"/>
          <w:sz w:val="20"/>
          <w:szCs w:val="20"/>
          <w:lang w:val="pt-BR"/>
        </w:rPr>
      </w:pPr>
    </w:p>
    <w:p w14:paraId="52F3B693" w14:textId="77777777" w:rsidR="00771103" w:rsidRPr="00A1665C" w:rsidRDefault="00771103" w:rsidP="00A1665C">
      <w:pPr>
        <w:rPr>
          <w:rFonts w:ascii="Arial" w:eastAsiaTheme="minorHAnsi" w:hAnsi="Arial" w:cs="Arial"/>
          <w:sz w:val="20"/>
          <w:szCs w:val="20"/>
          <w:lang w:val="pt-BR"/>
        </w:rPr>
      </w:pPr>
    </w:p>
    <w:p w14:paraId="7E808C71" w14:textId="77777777" w:rsidR="00771103" w:rsidRPr="00A1665C" w:rsidRDefault="00771103" w:rsidP="00771103">
      <w:pPr>
        <w:jc w:val="center"/>
        <w:rPr>
          <w:rFonts w:ascii="Arial" w:eastAsiaTheme="minorHAnsi" w:hAnsi="Arial" w:cs="Arial"/>
          <w:sz w:val="20"/>
          <w:szCs w:val="20"/>
          <w:lang w:val="pt-BR"/>
        </w:rPr>
      </w:pPr>
    </w:p>
    <w:p w14:paraId="0B01BB30" w14:textId="37D61D80" w:rsidR="00771103" w:rsidRPr="00A1665C" w:rsidRDefault="00771103" w:rsidP="00771103">
      <w:pPr>
        <w:widowControl/>
        <w:adjustRightInd w:val="0"/>
        <w:jc w:val="center"/>
        <w:rPr>
          <w:rFonts w:ascii="Arial" w:eastAsiaTheme="minorHAnsi" w:hAnsi="Arial" w:cs="Arial"/>
          <w:sz w:val="20"/>
          <w:szCs w:val="20"/>
          <w:lang w:val="pt-BR"/>
        </w:rPr>
      </w:pPr>
      <w:r w:rsidRPr="00A1665C">
        <w:rPr>
          <w:rFonts w:ascii="Arial" w:eastAsiaTheme="minorHAnsi" w:hAnsi="Arial" w:cs="Arial"/>
          <w:b/>
          <w:bCs/>
          <w:sz w:val="20"/>
          <w:szCs w:val="20"/>
          <w:lang w:val="pt-BR"/>
        </w:rPr>
        <w:t>ANEXO V</w:t>
      </w:r>
      <w:r w:rsidR="00A1665C" w:rsidRPr="00A1665C">
        <w:rPr>
          <w:rFonts w:ascii="Arial" w:eastAsiaTheme="minorHAnsi" w:hAnsi="Arial" w:cs="Arial"/>
          <w:b/>
          <w:bCs/>
          <w:sz w:val="20"/>
          <w:szCs w:val="20"/>
          <w:lang w:val="pt-BR"/>
        </w:rPr>
        <w:t>I</w:t>
      </w:r>
    </w:p>
    <w:p w14:paraId="5C76E585" w14:textId="22D8DAB4" w:rsidR="00771103" w:rsidRPr="00A1665C" w:rsidRDefault="00771103" w:rsidP="00771103">
      <w:pPr>
        <w:widowControl/>
        <w:adjustRightInd w:val="0"/>
        <w:jc w:val="center"/>
        <w:rPr>
          <w:rFonts w:ascii="Arial" w:eastAsiaTheme="minorHAnsi" w:hAnsi="Arial" w:cs="Arial"/>
          <w:sz w:val="20"/>
          <w:szCs w:val="20"/>
          <w:lang w:val="pt-BR"/>
        </w:rPr>
      </w:pPr>
      <w:r w:rsidRPr="00A1665C">
        <w:rPr>
          <w:rFonts w:ascii="Arial" w:eastAsiaTheme="minorHAnsi" w:hAnsi="Arial" w:cs="Arial"/>
          <w:b/>
          <w:bCs/>
          <w:sz w:val="20"/>
          <w:szCs w:val="20"/>
          <w:lang w:val="pt-BR"/>
        </w:rPr>
        <w:t>MEMORIAL DE CÁLCULO DOS ÍNDICES CONTÁBEIS</w:t>
      </w:r>
    </w:p>
    <w:p w14:paraId="58500B49"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À </w:t>
      </w:r>
    </w:p>
    <w:p w14:paraId="11CDE5E9" w14:textId="762E758D"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b/>
          <w:bCs/>
          <w:sz w:val="20"/>
          <w:szCs w:val="20"/>
          <w:lang w:val="pt-BR"/>
        </w:rPr>
        <w:t xml:space="preserve">PREFEITURA MUNICIPAL MONTANHA </w:t>
      </w:r>
    </w:p>
    <w:p w14:paraId="33B17812" w14:textId="77777777" w:rsidR="00771103" w:rsidRPr="00A1665C" w:rsidRDefault="00771103" w:rsidP="00771103">
      <w:pPr>
        <w:widowControl/>
        <w:adjustRightInd w:val="0"/>
        <w:rPr>
          <w:rFonts w:ascii="Arial" w:eastAsiaTheme="minorHAnsi" w:hAnsi="Arial" w:cs="Arial"/>
          <w:b/>
          <w:bCs/>
          <w:sz w:val="20"/>
          <w:szCs w:val="20"/>
          <w:lang w:val="pt-BR"/>
        </w:rPr>
      </w:pPr>
      <w:r w:rsidRPr="00A1665C">
        <w:rPr>
          <w:rFonts w:ascii="Arial" w:eastAsiaTheme="minorHAnsi" w:hAnsi="Arial" w:cs="Arial"/>
          <w:b/>
          <w:bCs/>
          <w:sz w:val="20"/>
          <w:szCs w:val="20"/>
          <w:lang w:val="pt-BR"/>
        </w:rPr>
        <w:t xml:space="preserve">Ref. CONCORRÊNCIA ELETRÔNICA n.º 002/2026 </w:t>
      </w:r>
    </w:p>
    <w:p w14:paraId="60000B5C" w14:textId="77777777" w:rsidR="00771103" w:rsidRPr="00A1665C" w:rsidRDefault="00771103" w:rsidP="00771103">
      <w:pPr>
        <w:widowControl/>
        <w:adjustRightInd w:val="0"/>
        <w:rPr>
          <w:rFonts w:ascii="Arial" w:eastAsiaTheme="minorHAnsi" w:hAnsi="Arial" w:cs="Arial"/>
          <w:b/>
          <w:bCs/>
          <w:sz w:val="20"/>
          <w:szCs w:val="20"/>
          <w:lang w:val="pt-BR"/>
        </w:rPr>
      </w:pPr>
    </w:p>
    <w:p w14:paraId="4C3A3E65" w14:textId="3A5813E5"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Valores a serem transcritos do balanço patrimonial e inseridos nas fórmulas: </w:t>
      </w:r>
    </w:p>
    <w:p w14:paraId="71788287"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AC = Ativo Circulante = R$ </w:t>
      </w:r>
    </w:p>
    <w:p w14:paraId="37346D14"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RLP = Realizável a Longo Prazo = R$ </w:t>
      </w:r>
    </w:p>
    <w:p w14:paraId="714971CD"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PC = Passivo Circulante = R$ </w:t>
      </w:r>
    </w:p>
    <w:p w14:paraId="299FC800"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ELP = Exigível a Longo Prazo = R$ </w:t>
      </w:r>
    </w:p>
    <w:p w14:paraId="71C86BA8"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AT = Ativo Total = R$ </w:t>
      </w:r>
    </w:p>
    <w:p w14:paraId="30D70D0F"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b/>
          <w:bCs/>
          <w:sz w:val="20"/>
          <w:szCs w:val="20"/>
          <w:lang w:val="pt-BR"/>
        </w:rPr>
        <w:t xml:space="preserve">Índice de Liquidez Geral (ILG) </w:t>
      </w:r>
    </w:p>
    <w:p w14:paraId="451CCA32"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ILG = Ativo Circulante + Realizável a Longo Prazo </w:t>
      </w:r>
    </w:p>
    <w:p w14:paraId="7C85C085"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Passivo Circulante + Exigível a Longo Prazo </w:t>
      </w:r>
    </w:p>
    <w:p w14:paraId="32379EC9"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b/>
          <w:bCs/>
          <w:sz w:val="20"/>
          <w:szCs w:val="20"/>
          <w:lang w:val="pt-BR"/>
        </w:rPr>
        <w:t xml:space="preserve">Índice de Liquidez Corrente (ILC) </w:t>
      </w:r>
    </w:p>
    <w:p w14:paraId="1AD35139"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ILC = Ativo Circulante </w:t>
      </w:r>
    </w:p>
    <w:p w14:paraId="37DFC722"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Passivo Circulante </w:t>
      </w:r>
    </w:p>
    <w:p w14:paraId="1EE72B83"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b/>
          <w:bCs/>
          <w:sz w:val="20"/>
          <w:szCs w:val="20"/>
          <w:lang w:val="pt-BR"/>
        </w:rPr>
        <w:t xml:space="preserve">Índice de Solvência Geral </w:t>
      </w:r>
    </w:p>
    <w:p w14:paraId="257CF0FF"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ISG = _____________Ativo Total_____________ </w:t>
      </w:r>
    </w:p>
    <w:p w14:paraId="45362726"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Passivo Circulante + Passivo Não Circulante </w:t>
      </w:r>
    </w:p>
    <w:p w14:paraId="4988C5B4" w14:textId="77777777"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Atesto o atendimento da empresa _________ aos índices econômicos previstos no edital. </w:t>
      </w:r>
    </w:p>
    <w:p w14:paraId="08AFCCE4" w14:textId="77777777" w:rsidR="00771103" w:rsidRPr="00A1665C" w:rsidRDefault="00771103" w:rsidP="00771103">
      <w:pPr>
        <w:widowControl/>
        <w:adjustRightInd w:val="0"/>
        <w:rPr>
          <w:rFonts w:ascii="Arial" w:eastAsiaTheme="minorHAnsi" w:hAnsi="Arial" w:cs="Arial"/>
          <w:sz w:val="20"/>
          <w:szCs w:val="20"/>
          <w:lang w:val="pt-BR"/>
        </w:rPr>
      </w:pPr>
    </w:p>
    <w:p w14:paraId="1F156F9F" w14:textId="7CC0BA16" w:rsidR="00771103" w:rsidRPr="00A1665C" w:rsidRDefault="00771103" w:rsidP="00771103">
      <w:pPr>
        <w:widowControl/>
        <w:adjustRightInd w:val="0"/>
        <w:rPr>
          <w:rFonts w:ascii="Arial" w:eastAsiaTheme="minorHAnsi" w:hAnsi="Arial" w:cs="Arial"/>
          <w:sz w:val="20"/>
          <w:szCs w:val="20"/>
          <w:lang w:val="pt-BR"/>
        </w:rPr>
      </w:pPr>
      <w:r w:rsidRPr="00A1665C">
        <w:rPr>
          <w:rFonts w:ascii="Arial" w:eastAsiaTheme="minorHAnsi" w:hAnsi="Arial" w:cs="Arial"/>
          <w:sz w:val="20"/>
          <w:szCs w:val="20"/>
          <w:lang w:val="pt-BR"/>
        </w:rPr>
        <w:t xml:space="preserve">Nome do Município /UF, ____ de __________ </w:t>
      </w:r>
      <w:proofErr w:type="spellStart"/>
      <w:r w:rsidRPr="00A1665C">
        <w:rPr>
          <w:rFonts w:ascii="Arial" w:eastAsiaTheme="minorHAnsi" w:hAnsi="Arial" w:cs="Arial"/>
          <w:sz w:val="20"/>
          <w:szCs w:val="20"/>
          <w:lang w:val="pt-BR"/>
        </w:rPr>
        <w:t>de</w:t>
      </w:r>
      <w:proofErr w:type="spellEnd"/>
      <w:r w:rsidRPr="00A1665C">
        <w:rPr>
          <w:rFonts w:ascii="Arial" w:eastAsiaTheme="minorHAnsi" w:hAnsi="Arial" w:cs="Arial"/>
          <w:sz w:val="20"/>
          <w:szCs w:val="20"/>
          <w:lang w:val="pt-BR"/>
        </w:rPr>
        <w:t xml:space="preserve"> _____. </w:t>
      </w:r>
    </w:p>
    <w:p w14:paraId="3EB95F64" w14:textId="77777777" w:rsidR="00771103" w:rsidRPr="00A1665C" w:rsidRDefault="00771103" w:rsidP="00771103">
      <w:pPr>
        <w:widowControl/>
        <w:adjustRightInd w:val="0"/>
        <w:rPr>
          <w:rFonts w:ascii="Arial" w:eastAsiaTheme="minorHAnsi" w:hAnsi="Arial" w:cs="Arial"/>
          <w:sz w:val="20"/>
          <w:szCs w:val="20"/>
          <w:lang w:val="pt-BR"/>
        </w:rPr>
      </w:pPr>
    </w:p>
    <w:p w14:paraId="0E6C7D49" w14:textId="77777777" w:rsidR="00771103" w:rsidRPr="00A1665C" w:rsidRDefault="00771103" w:rsidP="00771103">
      <w:pPr>
        <w:widowControl/>
        <w:adjustRightInd w:val="0"/>
        <w:rPr>
          <w:rFonts w:ascii="Arial" w:eastAsiaTheme="minorHAnsi" w:hAnsi="Arial" w:cs="Arial"/>
          <w:sz w:val="20"/>
          <w:szCs w:val="20"/>
          <w:lang w:val="pt-BR"/>
        </w:rPr>
      </w:pPr>
    </w:p>
    <w:p w14:paraId="19B41651" w14:textId="77777777" w:rsidR="00771103" w:rsidRPr="00A1665C" w:rsidRDefault="00771103" w:rsidP="00771103">
      <w:pPr>
        <w:widowControl/>
        <w:adjustRightInd w:val="0"/>
        <w:rPr>
          <w:rFonts w:ascii="Arial" w:eastAsiaTheme="minorHAnsi" w:hAnsi="Arial" w:cs="Arial"/>
          <w:sz w:val="20"/>
          <w:szCs w:val="20"/>
          <w:lang w:val="pt-BR"/>
        </w:rPr>
      </w:pPr>
    </w:p>
    <w:p w14:paraId="1467E973" w14:textId="1D62573E" w:rsidR="00771103" w:rsidRPr="00A1665C" w:rsidRDefault="00771103" w:rsidP="00BA3E00">
      <w:pPr>
        <w:widowControl/>
        <w:adjustRightInd w:val="0"/>
        <w:jc w:val="center"/>
        <w:rPr>
          <w:rFonts w:ascii="Arial" w:eastAsiaTheme="minorHAnsi" w:hAnsi="Arial" w:cs="Arial"/>
          <w:sz w:val="20"/>
          <w:szCs w:val="20"/>
          <w:lang w:val="pt-BR"/>
        </w:rPr>
      </w:pPr>
      <w:r w:rsidRPr="00A1665C">
        <w:rPr>
          <w:rFonts w:ascii="Arial" w:eastAsiaTheme="minorHAnsi" w:hAnsi="Arial" w:cs="Arial"/>
          <w:sz w:val="20"/>
          <w:szCs w:val="20"/>
          <w:lang w:val="pt-BR"/>
        </w:rPr>
        <w:t>______________________________________________________</w:t>
      </w:r>
    </w:p>
    <w:p w14:paraId="7173AD93" w14:textId="60B99A45" w:rsidR="00771103" w:rsidRPr="00A1665C" w:rsidRDefault="00771103" w:rsidP="00BA3E00">
      <w:pPr>
        <w:widowControl/>
        <w:adjustRightInd w:val="0"/>
        <w:jc w:val="center"/>
        <w:rPr>
          <w:rFonts w:ascii="Arial" w:eastAsiaTheme="minorHAnsi" w:hAnsi="Arial" w:cs="Arial"/>
          <w:sz w:val="20"/>
          <w:szCs w:val="20"/>
          <w:lang w:val="pt-BR"/>
        </w:rPr>
      </w:pPr>
      <w:r w:rsidRPr="00A1665C">
        <w:rPr>
          <w:rFonts w:ascii="Arial" w:eastAsiaTheme="minorHAnsi" w:hAnsi="Arial" w:cs="Arial"/>
          <w:sz w:val="20"/>
          <w:szCs w:val="20"/>
          <w:lang w:val="pt-BR"/>
        </w:rPr>
        <w:t>Identificação e assinatura do Responsável do Licitante</w:t>
      </w:r>
    </w:p>
    <w:p w14:paraId="3213170A" w14:textId="77777777" w:rsidR="00BA3E00" w:rsidRPr="00A1665C" w:rsidRDefault="00BA3E00" w:rsidP="00BA3E00">
      <w:pPr>
        <w:widowControl/>
        <w:adjustRightInd w:val="0"/>
        <w:jc w:val="center"/>
        <w:rPr>
          <w:rFonts w:ascii="Arial" w:eastAsiaTheme="minorHAnsi" w:hAnsi="Arial" w:cs="Arial"/>
          <w:sz w:val="20"/>
          <w:szCs w:val="20"/>
          <w:lang w:val="pt-BR"/>
        </w:rPr>
      </w:pPr>
    </w:p>
    <w:p w14:paraId="1EC342D3" w14:textId="77777777" w:rsidR="00BA3E00" w:rsidRPr="00A1665C" w:rsidRDefault="00BA3E00" w:rsidP="00BA3E00">
      <w:pPr>
        <w:widowControl/>
        <w:adjustRightInd w:val="0"/>
        <w:jc w:val="center"/>
        <w:rPr>
          <w:rFonts w:ascii="Arial" w:eastAsiaTheme="minorHAnsi" w:hAnsi="Arial" w:cs="Arial"/>
          <w:sz w:val="20"/>
          <w:szCs w:val="20"/>
          <w:lang w:val="pt-BR"/>
        </w:rPr>
      </w:pPr>
    </w:p>
    <w:p w14:paraId="205CA63E" w14:textId="77777777" w:rsidR="00BA3E00" w:rsidRPr="00A1665C" w:rsidRDefault="00BA3E00" w:rsidP="00BA3E00">
      <w:pPr>
        <w:widowControl/>
        <w:adjustRightInd w:val="0"/>
        <w:jc w:val="center"/>
        <w:rPr>
          <w:rFonts w:ascii="Arial" w:eastAsiaTheme="minorHAnsi" w:hAnsi="Arial" w:cs="Arial"/>
          <w:sz w:val="20"/>
          <w:szCs w:val="20"/>
          <w:lang w:val="pt-BR"/>
        </w:rPr>
      </w:pPr>
    </w:p>
    <w:p w14:paraId="21C8F773" w14:textId="77777777" w:rsidR="00771103" w:rsidRPr="00A1665C" w:rsidRDefault="00771103" w:rsidP="00BA3E00">
      <w:pPr>
        <w:widowControl/>
        <w:adjustRightInd w:val="0"/>
        <w:jc w:val="center"/>
        <w:rPr>
          <w:rFonts w:ascii="Arial" w:eastAsiaTheme="minorHAnsi" w:hAnsi="Arial" w:cs="Arial"/>
          <w:sz w:val="20"/>
          <w:szCs w:val="20"/>
          <w:lang w:val="pt-BR"/>
        </w:rPr>
      </w:pPr>
    </w:p>
    <w:p w14:paraId="7DD6E792" w14:textId="4B604479" w:rsidR="00771103" w:rsidRPr="00A1665C" w:rsidRDefault="00771103" w:rsidP="00BA3E00">
      <w:pPr>
        <w:widowControl/>
        <w:adjustRightInd w:val="0"/>
        <w:jc w:val="center"/>
        <w:rPr>
          <w:rFonts w:ascii="Arial" w:eastAsiaTheme="minorHAnsi" w:hAnsi="Arial" w:cs="Arial"/>
          <w:sz w:val="20"/>
          <w:szCs w:val="20"/>
          <w:lang w:val="pt-BR"/>
        </w:rPr>
      </w:pPr>
      <w:r w:rsidRPr="00A1665C">
        <w:rPr>
          <w:rFonts w:ascii="Arial" w:eastAsiaTheme="minorHAnsi" w:hAnsi="Arial" w:cs="Arial"/>
          <w:sz w:val="20"/>
          <w:szCs w:val="20"/>
          <w:lang w:val="pt-BR"/>
        </w:rPr>
        <w:t>______________________________________________________</w:t>
      </w:r>
    </w:p>
    <w:p w14:paraId="1159155E" w14:textId="387EBFF4" w:rsidR="00771103" w:rsidRPr="00A1665C" w:rsidRDefault="00771103" w:rsidP="00BA3E00">
      <w:pPr>
        <w:jc w:val="center"/>
        <w:rPr>
          <w:rFonts w:ascii="Arial" w:eastAsiaTheme="minorHAnsi" w:hAnsi="Arial" w:cs="Arial"/>
          <w:sz w:val="20"/>
          <w:szCs w:val="20"/>
          <w:lang w:val="pt-BR"/>
        </w:rPr>
      </w:pPr>
      <w:r w:rsidRPr="00A1665C">
        <w:rPr>
          <w:rFonts w:ascii="Arial" w:eastAsiaTheme="minorHAnsi" w:hAnsi="Arial" w:cs="Arial"/>
          <w:sz w:val="20"/>
          <w:szCs w:val="20"/>
          <w:lang w:val="pt-BR"/>
        </w:rPr>
        <w:t>Identificação e assinatura do Profissional Responsável registrado no Conselho Regional de Contabilidade e número do Registro na CRC</w:t>
      </w:r>
    </w:p>
    <w:p w14:paraId="54D89562" w14:textId="77777777" w:rsidR="00BA3E00" w:rsidRPr="00A1665C" w:rsidRDefault="00BA3E00" w:rsidP="00BA3E00">
      <w:pPr>
        <w:jc w:val="center"/>
        <w:rPr>
          <w:rFonts w:ascii="Arial" w:eastAsiaTheme="minorHAnsi" w:hAnsi="Arial" w:cs="Arial"/>
          <w:sz w:val="20"/>
          <w:szCs w:val="20"/>
          <w:lang w:val="pt-BR"/>
        </w:rPr>
      </w:pPr>
    </w:p>
    <w:p w14:paraId="3A403A30" w14:textId="77777777" w:rsidR="00BA3E00" w:rsidRPr="00A1665C" w:rsidRDefault="00BA3E00" w:rsidP="00771103">
      <w:pPr>
        <w:rPr>
          <w:rFonts w:ascii="Arial" w:eastAsiaTheme="minorHAnsi" w:hAnsi="Arial" w:cs="Arial"/>
          <w:sz w:val="20"/>
          <w:szCs w:val="20"/>
          <w:lang w:val="pt-BR"/>
        </w:rPr>
      </w:pPr>
    </w:p>
    <w:p w14:paraId="57AB8530" w14:textId="77777777" w:rsidR="00BA3E00" w:rsidRPr="00A1665C" w:rsidRDefault="00BA3E00" w:rsidP="00771103">
      <w:pPr>
        <w:rPr>
          <w:rFonts w:ascii="Arial" w:eastAsiaTheme="minorHAnsi" w:hAnsi="Arial" w:cs="Arial"/>
          <w:sz w:val="20"/>
          <w:szCs w:val="20"/>
          <w:lang w:val="pt-BR"/>
        </w:rPr>
      </w:pPr>
    </w:p>
    <w:p w14:paraId="202AFB72" w14:textId="77777777" w:rsidR="00BA3E00" w:rsidRPr="00A1665C" w:rsidRDefault="00BA3E00" w:rsidP="00771103">
      <w:pPr>
        <w:rPr>
          <w:rFonts w:ascii="Arial" w:eastAsiaTheme="minorHAnsi" w:hAnsi="Arial" w:cs="Arial"/>
          <w:sz w:val="20"/>
          <w:szCs w:val="20"/>
          <w:lang w:val="pt-BR"/>
        </w:rPr>
      </w:pPr>
    </w:p>
    <w:p w14:paraId="25149C9A" w14:textId="77777777" w:rsidR="00BA3E00" w:rsidRPr="00A1665C" w:rsidRDefault="00BA3E00" w:rsidP="00771103">
      <w:pPr>
        <w:rPr>
          <w:rFonts w:ascii="Arial" w:eastAsiaTheme="minorHAnsi" w:hAnsi="Arial" w:cs="Arial"/>
          <w:sz w:val="20"/>
          <w:szCs w:val="20"/>
          <w:lang w:val="pt-BR"/>
        </w:rPr>
      </w:pPr>
    </w:p>
    <w:p w14:paraId="02B55D3C" w14:textId="77777777" w:rsidR="00BA3E00" w:rsidRPr="00A1665C" w:rsidRDefault="00BA3E00" w:rsidP="00771103">
      <w:pPr>
        <w:rPr>
          <w:rFonts w:ascii="Arial" w:eastAsiaTheme="minorHAnsi" w:hAnsi="Arial" w:cs="Arial"/>
          <w:sz w:val="20"/>
          <w:szCs w:val="20"/>
          <w:lang w:val="pt-BR"/>
        </w:rPr>
      </w:pPr>
    </w:p>
    <w:p w14:paraId="10A73FA1" w14:textId="77777777" w:rsidR="00BA3E00" w:rsidRPr="00A1665C" w:rsidRDefault="00BA3E00" w:rsidP="00771103">
      <w:pPr>
        <w:rPr>
          <w:rFonts w:ascii="Arial" w:eastAsiaTheme="minorHAnsi" w:hAnsi="Arial" w:cs="Arial"/>
          <w:sz w:val="20"/>
          <w:szCs w:val="20"/>
          <w:lang w:val="pt-BR"/>
        </w:rPr>
      </w:pPr>
    </w:p>
    <w:p w14:paraId="7C5EA96C" w14:textId="77777777" w:rsidR="00BA3E00" w:rsidRPr="00A1665C" w:rsidRDefault="00BA3E00" w:rsidP="00771103">
      <w:pPr>
        <w:rPr>
          <w:rFonts w:ascii="Arial" w:eastAsiaTheme="minorHAnsi" w:hAnsi="Arial" w:cs="Arial"/>
          <w:sz w:val="20"/>
          <w:szCs w:val="20"/>
          <w:lang w:val="pt-BR"/>
        </w:rPr>
      </w:pPr>
    </w:p>
    <w:p w14:paraId="676DB997" w14:textId="77777777" w:rsidR="00BA3E00" w:rsidRPr="00A1665C" w:rsidRDefault="00BA3E00" w:rsidP="00771103">
      <w:pPr>
        <w:rPr>
          <w:rFonts w:ascii="Arial" w:eastAsiaTheme="minorHAnsi" w:hAnsi="Arial" w:cs="Arial"/>
          <w:sz w:val="20"/>
          <w:szCs w:val="20"/>
          <w:lang w:val="pt-BR"/>
        </w:rPr>
      </w:pPr>
    </w:p>
    <w:p w14:paraId="7D124118" w14:textId="77777777" w:rsidR="00BA3E00" w:rsidRPr="00A1665C" w:rsidRDefault="00BA3E00" w:rsidP="00771103">
      <w:pPr>
        <w:rPr>
          <w:rFonts w:ascii="Arial" w:eastAsiaTheme="minorHAnsi" w:hAnsi="Arial" w:cs="Arial"/>
          <w:sz w:val="20"/>
          <w:szCs w:val="20"/>
          <w:lang w:val="pt-BR"/>
        </w:rPr>
      </w:pPr>
    </w:p>
    <w:p w14:paraId="12A675A8" w14:textId="77777777" w:rsidR="00BA3E00" w:rsidRPr="00A1665C" w:rsidRDefault="00BA3E00" w:rsidP="00771103">
      <w:pPr>
        <w:rPr>
          <w:rFonts w:ascii="Arial" w:eastAsiaTheme="minorHAnsi" w:hAnsi="Arial" w:cs="Arial"/>
          <w:sz w:val="20"/>
          <w:szCs w:val="20"/>
          <w:lang w:val="pt-BR"/>
        </w:rPr>
      </w:pPr>
    </w:p>
    <w:p w14:paraId="6DE48AFD" w14:textId="77777777" w:rsidR="00BA3E00" w:rsidRPr="00A1665C" w:rsidRDefault="00BA3E00" w:rsidP="00771103">
      <w:pPr>
        <w:rPr>
          <w:rFonts w:ascii="Arial" w:eastAsiaTheme="minorHAnsi" w:hAnsi="Arial" w:cs="Arial"/>
          <w:sz w:val="20"/>
          <w:szCs w:val="20"/>
          <w:lang w:val="pt-BR"/>
        </w:rPr>
      </w:pPr>
    </w:p>
    <w:p w14:paraId="7FAD9399" w14:textId="77777777" w:rsidR="00BA3E00" w:rsidRPr="00A1665C" w:rsidRDefault="00BA3E00" w:rsidP="00771103">
      <w:pPr>
        <w:rPr>
          <w:rFonts w:ascii="Arial" w:eastAsiaTheme="minorHAnsi" w:hAnsi="Arial" w:cs="Arial"/>
          <w:sz w:val="20"/>
          <w:szCs w:val="20"/>
          <w:lang w:val="pt-BR"/>
        </w:rPr>
      </w:pPr>
    </w:p>
    <w:p w14:paraId="5C7508F1" w14:textId="77777777" w:rsidR="00BA3E00" w:rsidRPr="00A1665C" w:rsidRDefault="00BA3E00" w:rsidP="00771103">
      <w:pPr>
        <w:rPr>
          <w:rFonts w:ascii="Arial" w:eastAsiaTheme="minorHAnsi" w:hAnsi="Arial" w:cs="Arial"/>
          <w:sz w:val="20"/>
          <w:szCs w:val="20"/>
          <w:lang w:val="pt-BR"/>
        </w:rPr>
      </w:pPr>
    </w:p>
    <w:p w14:paraId="587C890B" w14:textId="77777777" w:rsidR="00BA3E00" w:rsidRPr="00A1665C" w:rsidRDefault="00BA3E00" w:rsidP="00771103">
      <w:pPr>
        <w:rPr>
          <w:rFonts w:ascii="Arial" w:eastAsiaTheme="minorHAnsi" w:hAnsi="Arial" w:cs="Arial"/>
          <w:sz w:val="20"/>
          <w:szCs w:val="20"/>
          <w:lang w:val="pt-BR"/>
        </w:rPr>
      </w:pPr>
    </w:p>
    <w:p w14:paraId="3A625E74" w14:textId="77777777" w:rsidR="00BA3E00" w:rsidRPr="00A1665C" w:rsidRDefault="00BA3E00" w:rsidP="00771103">
      <w:pPr>
        <w:rPr>
          <w:rFonts w:ascii="Arial" w:eastAsiaTheme="minorHAnsi" w:hAnsi="Arial" w:cs="Arial"/>
          <w:sz w:val="20"/>
          <w:szCs w:val="20"/>
          <w:lang w:val="pt-BR"/>
        </w:rPr>
      </w:pPr>
    </w:p>
    <w:p w14:paraId="5EB227EF" w14:textId="77777777" w:rsidR="00BA3E00" w:rsidRPr="00A1665C" w:rsidRDefault="00BA3E00" w:rsidP="00771103">
      <w:pPr>
        <w:rPr>
          <w:rFonts w:ascii="Arial" w:eastAsiaTheme="minorHAnsi" w:hAnsi="Arial" w:cs="Arial"/>
          <w:sz w:val="20"/>
          <w:szCs w:val="20"/>
          <w:lang w:val="pt-BR"/>
        </w:rPr>
      </w:pPr>
    </w:p>
    <w:p w14:paraId="319B8B53" w14:textId="77777777" w:rsidR="00BA3E00" w:rsidRPr="00A1665C" w:rsidRDefault="00BA3E00" w:rsidP="00771103">
      <w:pPr>
        <w:rPr>
          <w:rFonts w:ascii="Arial" w:eastAsiaTheme="minorHAnsi" w:hAnsi="Arial" w:cs="Arial"/>
          <w:sz w:val="20"/>
          <w:szCs w:val="20"/>
          <w:lang w:val="pt-BR"/>
        </w:rPr>
      </w:pPr>
    </w:p>
    <w:p w14:paraId="6A2C9230" w14:textId="2C369BD5" w:rsidR="00BA3E00" w:rsidRPr="00A1665C" w:rsidRDefault="00BA3E00" w:rsidP="00BA3E00">
      <w:pPr>
        <w:widowControl/>
        <w:adjustRightInd w:val="0"/>
        <w:jc w:val="center"/>
        <w:rPr>
          <w:rFonts w:ascii="Arial" w:eastAsiaTheme="minorHAnsi" w:hAnsi="Arial" w:cs="Arial"/>
          <w:color w:val="000000"/>
          <w:sz w:val="20"/>
          <w:szCs w:val="20"/>
          <w:lang w:val="pt-BR"/>
        </w:rPr>
      </w:pPr>
      <w:r w:rsidRPr="00A1665C">
        <w:rPr>
          <w:rFonts w:ascii="Arial" w:eastAsiaTheme="minorHAnsi" w:hAnsi="Arial" w:cs="Arial"/>
          <w:b/>
          <w:bCs/>
          <w:color w:val="000000"/>
          <w:sz w:val="20"/>
          <w:szCs w:val="20"/>
          <w:lang w:val="pt-BR"/>
        </w:rPr>
        <w:t>ANEXO VI</w:t>
      </w:r>
      <w:r w:rsidR="00A1665C" w:rsidRPr="00A1665C">
        <w:rPr>
          <w:rFonts w:ascii="Arial" w:eastAsiaTheme="minorHAnsi" w:hAnsi="Arial" w:cs="Arial"/>
          <w:b/>
          <w:bCs/>
          <w:color w:val="000000"/>
          <w:sz w:val="20"/>
          <w:szCs w:val="20"/>
          <w:lang w:val="pt-BR"/>
        </w:rPr>
        <w:t>I</w:t>
      </w:r>
    </w:p>
    <w:p w14:paraId="4AF12DED" w14:textId="2FB8F5C9" w:rsidR="00BA3E00" w:rsidRPr="00A1665C" w:rsidRDefault="00BA3E00" w:rsidP="00BA3E00">
      <w:pPr>
        <w:widowControl/>
        <w:adjustRightInd w:val="0"/>
        <w:jc w:val="center"/>
        <w:rPr>
          <w:rFonts w:ascii="Arial" w:eastAsiaTheme="minorHAnsi" w:hAnsi="Arial" w:cs="Arial"/>
          <w:b/>
          <w:bCs/>
          <w:color w:val="000000"/>
          <w:sz w:val="20"/>
          <w:szCs w:val="20"/>
          <w:lang w:val="pt-BR"/>
        </w:rPr>
      </w:pPr>
      <w:r w:rsidRPr="00A1665C">
        <w:rPr>
          <w:rFonts w:ascii="Arial" w:eastAsiaTheme="minorHAnsi" w:hAnsi="Arial" w:cs="Arial"/>
          <w:b/>
          <w:bCs/>
          <w:color w:val="000000"/>
          <w:sz w:val="20"/>
          <w:szCs w:val="20"/>
          <w:lang w:val="pt-BR"/>
        </w:rPr>
        <w:t>DECLARAÇÃO DE COMPROMISSOS ASSUMIDOS</w:t>
      </w:r>
    </w:p>
    <w:p w14:paraId="515FDD56" w14:textId="77777777" w:rsidR="00BA3E00" w:rsidRPr="00A1665C" w:rsidRDefault="00BA3E00" w:rsidP="00BA3E00">
      <w:pPr>
        <w:widowControl/>
        <w:adjustRightInd w:val="0"/>
        <w:jc w:val="center"/>
        <w:rPr>
          <w:rFonts w:ascii="Arial" w:eastAsiaTheme="minorHAnsi" w:hAnsi="Arial" w:cs="Arial"/>
          <w:color w:val="000000"/>
          <w:sz w:val="20"/>
          <w:szCs w:val="20"/>
          <w:lang w:val="pt-BR"/>
        </w:rPr>
      </w:pPr>
    </w:p>
    <w:p w14:paraId="217BCBEB" w14:textId="65B9EE64"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color w:val="000000"/>
          <w:sz w:val="20"/>
          <w:szCs w:val="20"/>
          <w:lang w:val="pt-BR"/>
        </w:rPr>
        <w:t>À</w:t>
      </w:r>
    </w:p>
    <w:p w14:paraId="254AC2A6" w14:textId="5BA00BFB" w:rsidR="00BA3E00" w:rsidRPr="00A1665C" w:rsidRDefault="00BA3E00" w:rsidP="00BA3E00">
      <w:pPr>
        <w:widowControl/>
        <w:adjustRightInd w:val="0"/>
        <w:rPr>
          <w:rFonts w:ascii="Arial" w:eastAsiaTheme="minorHAnsi" w:hAnsi="Arial" w:cs="Arial"/>
          <w:b/>
          <w:bCs/>
          <w:color w:val="000000"/>
          <w:sz w:val="20"/>
          <w:szCs w:val="20"/>
          <w:lang w:val="pt-BR"/>
        </w:rPr>
      </w:pPr>
      <w:r w:rsidRPr="00A1665C">
        <w:rPr>
          <w:rFonts w:ascii="Arial" w:eastAsiaTheme="minorHAnsi" w:hAnsi="Arial" w:cs="Arial"/>
          <w:b/>
          <w:bCs/>
          <w:color w:val="000000"/>
          <w:sz w:val="20"/>
          <w:szCs w:val="20"/>
          <w:lang w:val="pt-BR"/>
        </w:rPr>
        <w:t>PREFEITURA MUNICIPAL DE MONTANHA</w:t>
      </w:r>
    </w:p>
    <w:p w14:paraId="3B41B19B" w14:textId="63EE3737" w:rsidR="00BA3E00" w:rsidRPr="00A1665C" w:rsidRDefault="00BA3E00" w:rsidP="00BA3E00">
      <w:pPr>
        <w:widowControl/>
        <w:adjustRightInd w:val="0"/>
        <w:rPr>
          <w:rFonts w:ascii="Arial" w:eastAsiaTheme="minorHAnsi" w:hAnsi="Arial" w:cs="Arial"/>
          <w:b/>
          <w:bCs/>
          <w:sz w:val="20"/>
          <w:szCs w:val="20"/>
          <w:lang w:val="pt-BR"/>
        </w:rPr>
      </w:pPr>
      <w:r w:rsidRPr="00A1665C">
        <w:rPr>
          <w:rFonts w:ascii="Arial" w:eastAsiaTheme="minorHAnsi" w:hAnsi="Arial" w:cs="Arial"/>
          <w:b/>
          <w:bCs/>
          <w:sz w:val="20"/>
          <w:szCs w:val="20"/>
          <w:lang w:val="pt-BR"/>
        </w:rPr>
        <w:t>Ref. CONCORRÊNCIA ELETRÔNICA n.º 002/2026</w:t>
      </w:r>
    </w:p>
    <w:p w14:paraId="34B4E96D" w14:textId="77777777" w:rsidR="00BA3E00" w:rsidRPr="00A1665C" w:rsidRDefault="00BA3E00" w:rsidP="00BA3E00">
      <w:pPr>
        <w:widowControl/>
        <w:adjustRightInd w:val="0"/>
        <w:rPr>
          <w:rFonts w:ascii="Arial" w:eastAsiaTheme="minorHAnsi" w:hAnsi="Arial" w:cs="Arial"/>
          <w:color w:val="000000"/>
          <w:sz w:val="20"/>
          <w:szCs w:val="20"/>
          <w:lang w:val="pt-BR"/>
        </w:rPr>
      </w:pPr>
    </w:p>
    <w:p w14:paraId="4F066821" w14:textId="7B1D78EC"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color w:val="000000"/>
          <w:sz w:val="20"/>
          <w:szCs w:val="20"/>
          <w:lang w:val="pt-BR"/>
        </w:rPr>
        <w:t xml:space="preserve">A empresa .........................................., inscrita no CNPJ sob o n.º ............., por intermédio de seu representante legal, o(a) </w:t>
      </w:r>
      <w:proofErr w:type="spellStart"/>
      <w:r w:rsidRPr="00A1665C">
        <w:rPr>
          <w:rFonts w:ascii="Arial" w:eastAsiaTheme="minorHAnsi" w:hAnsi="Arial" w:cs="Arial"/>
          <w:color w:val="000000"/>
          <w:sz w:val="20"/>
          <w:szCs w:val="20"/>
          <w:lang w:val="pt-BR"/>
        </w:rPr>
        <w:t>Sr</w:t>
      </w:r>
      <w:proofErr w:type="spellEnd"/>
      <w:r w:rsidRPr="00A1665C">
        <w:rPr>
          <w:rFonts w:ascii="Arial" w:eastAsiaTheme="minorHAnsi" w:hAnsi="Arial" w:cs="Arial"/>
          <w:color w:val="000000"/>
          <w:sz w:val="20"/>
          <w:szCs w:val="20"/>
          <w:lang w:val="pt-BR"/>
        </w:rPr>
        <w:t>(a) ................................................, portador(a) da cédula de identidade n.º. ......................, DECLARA, para os devidos fins, que possui os seguintes contratos firmados com a iniciativa privada e/ou com a Administração Pública:</w:t>
      </w:r>
    </w:p>
    <w:p w14:paraId="52DAC7F4" w14:textId="47619B06"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b/>
          <w:bCs/>
          <w:color w:val="000000"/>
          <w:sz w:val="20"/>
          <w:szCs w:val="20"/>
          <w:lang w:val="pt-BR"/>
        </w:rPr>
        <w:t xml:space="preserve"> </w:t>
      </w:r>
    </w:p>
    <w:tbl>
      <w:tblPr>
        <w:tblW w:w="9923" w:type="dxa"/>
        <w:tblInd w:w="82"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837"/>
        <w:gridCol w:w="2087"/>
        <w:gridCol w:w="2171"/>
        <w:gridCol w:w="3828"/>
      </w:tblGrid>
      <w:tr w:rsidR="00BA3E00" w:rsidRPr="00A1665C" w14:paraId="34DCCCFB" w14:textId="77777777" w:rsidTr="00BA3E00">
        <w:trPr>
          <w:trHeight w:val="208"/>
        </w:trPr>
        <w:tc>
          <w:tcPr>
            <w:tcW w:w="1837" w:type="dxa"/>
            <w:tcBorders>
              <w:top w:val="none" w:sz="6" w:space="0" w:color="auto"/>
              <w:bottom w:val="none" w:sz="6" w:space="0" w:color="auto"/>
              <w:right w:val="none" w:sz="6" w:space="0" w:color="auto"/>
            </w:tcBorders>
          </w:tcPr>
          <w:p w14:paraId="4718F961" w14:textId="77777777" w:rsidR="00BA3E00" w:rsidRPr="00A1665C" w:rsidRDefault="00BA3E00" w:rsidP="00BA3E00">
            <w:pPr>
              <w:widowControl/>
              <w:adjustRightInd w:val="0"/>
              <w:rPr>
                <w:rFonts w:ascii="Arial" w:eastAsiaTheme="minorHAnsi" w:hAnsi="Arial" w:cs="Arial"/>
                <w:b/>
                <w:bCs/>
                <w:color w:val="000000"/>
                <w:sz w:val="20"/>
                <w:szCs w:val="20"/>
                <w:lang w:val="pt-BR"/>
              </w:rPr>
            </w:pPr>
            <w:r w:rsidRPr="00A1665C">
              <w:rPr>
                <w:rFonts w:ascii="Arial" w:eastAsiaTheme="minorHAnsi" w:hAnsi="Arial" w:cs="Arial"/>
                <w:b/>
                <w:bCs/>
                <w:color w:val="000000"/>
                <w:sz w:val="20"/>
                <w:szCs w:val="20"/>
                <w:lang w:val="pt-BR"/>
              </w:rPr>
              <w:t>CONTRATANTE</w:t>
            </w:r>
          </w:p>
          <w:p w14:paraId="1116670F" w14:textId="77777777" w:rsidR="00BA3E00" w:rsidRPr="00A1665C" w:rsidRDefault="00BA3E00" w:rsidP="00BA3E00">
            <w:pPr>
              <w:widowControl/>
              <w:adjustRightInd w:val="0"/>
              <w:rPr>
                <w:rFonts w:ascii="Arial" w:eastAsiaTheme="minorHAnsi" w:hAnsi="Arial" w:cs="Arial"/>
                <w:b/>
                <w:bCs/>
                <w:color w:val="000000"/>
                <w:sz w:val="20"/>
                <w:szCs w:val="20"/>
                <w:lang w:val="pt-BR"/>
              </w:rPr>
            </w:pPr>
          </w:p>
          <w:p w14:paraId="7446291D" w14:textId="77777777" w:rsidR="00BA3E00" w:rsidRPr="00A1665C" w:rsidRDefault="00BA3E00" w:rsidP="00BA3E00">
            <w:pPr>
              <w:widowControl/>
              <w:adjustRightInd w:val="0"/>
              <w:rPr>
                <w:rFonts w:ascii="Arial" w:eastAsiaTheme="minorHAnsi" w:hAnsi="Arial" w:cs="Arial"/>
                <w:b/>
                <w:bCs/>
                <w:color w:val="000000"/>
                <w:sz w:val="20"/>
                <w:szCs w:val="20"/>
                <w:lang w:val="pt-BR"/>
              </w:rPr>
            </w:pPr>
          </w:p>
          <w:p w14:paraId="2F7A2916" w14:textId="77777777" w:rsidR="00BA3E00" w:rsidRPr="00A1665C" w:rsidRDefault="00BA3E00" w:rsidP="00BA3E00">
            <w:pPr>
              <w:widowControl/>
              <w:adjustRightInd w:val="0"/>
              <w:rPr>
                <w:rFonts w:ascii="Arial" w:eastAsiaTheme="minorHAnsi" w:hAnsi="Arial" w:cs="Arial"/>
                <w:b/>
                <w:bCs/>
                <w:color w:val="000000"/>
                <w:sz w:val="20"/>
                <w:szCs w:val="20"/>
                <w:lang w:val="pt-BR"/>
              </w:rPr>
            </w:pPr>
          </w:p>
          <w:p w14:paraId="5EE076CA" w14:textId="77777777" w:rsidR="00BA3E00" w:rsidRPr="00A1665C" w:rsidRDefault="00BA3E00" w:rsidP="00BA3E00">
            <w:pPr>
              <w:widowControl/>
              <w:adjustRightInd w:val="0"/>
              <w:rPr>
                <w:rFonts w:ascii="Arial" w:eastAsiaTheme="minorHAnsi" w:hAnsi="Arial" w:cs="Arial"/>
                <w:b/>
                <w:bCs/>
                <w:color w:val="000000"/>
                <w:sz w:val="20"/>
                <w:szCs w:val="20"/>
                <w:lang w:val="pt-BR"/>
              </w:rPr>
            </w:pPr>
          </w:p>
          <w:p w14:paraId="215DB23E" w14:textId="77777777" w:rsidR="00BA3E00" w:rsidRPr="00A1665C" w:rsidRDefault="00BA3E00" w:rsidP="00BA3E00">
            <w:pPr>
              <w:widowControl/>
              <w:adjustRightInd w:val="0"/>
              <w:rPr>
                <w:rFonts w:ascii="Arial" w:eastAsiaTheme="minorHAnsi" w:hAnsi="Arial" w:cs="Arial"/>
                <w:b/>
                <w:bCs/>
                <w:color w:val="000000"/>
                <w:sz w:val="20"/>
                <w:szCs w:val="20"/>
                <w:lang w:val="pt-BR"/>
              </w:rPr>
            </w:pPr>
          </w:p>
          <w:p w14:paraId="633D13B9" w14:textId="77777777" w:rsidR="00BA3E00" w:rsidRPr="00A1665C" w:rsidRDefault="00BA3E00" w:rsidP="00BA3E00">
            <w:pPr>
              <w:widowControl/>
              <w:adjustRightInd w:val="0"/>
              <w:rPr>
                <w:rFonts w:ascii="Arial" w:eastAsiaTheme="minorHAnsi" w:hAnsi="Arial" w:cs="Arial"/>
                <w:b/>
                <w:bCs/>
                <w:color w:val="000000"/>
                <w:sz w:val="20"/>
                <w:szCs w:val="20"/>
                <w:lang w:val="pt-BR"/>
              </w:rPr>
            </w:pPr>
          </w:p>
          <w:p w14:paraId="2DDDECEE" w14:textId="77777777" w:rsidR="00BA3E00" w:rsidRPr="00A1665C" w:rsidRDefault="00BA3E00" w:rsidP="00BA3E00">
            <w:pPr>
              <w:widowControl/>
              <w:adjustRightInd w:val="0"/>
              <w:rPr>
                <w:rFonts w:ascii="Arial" w:eastAsiaTheme="minorHAnsi" w:hAnsi="Arial" w:cs="Arial"/>
                <w:b/>
                <w:bCs/>
                <w:color w:val="000000"/>
                <w:sz w:val="20"/>
                <w:szCs w:val="20"/>
                <w:lang w:val="pt-BR"/>
              </w:rPr>
            </w:pPr>
          </w:p>
          <w:p w14:paraId="1A6682B4" w14:textId="77777777" w:rsidR="00BA3E00" w:rsidRPr="00A1665C" w:rsidRDefault="00BA3E00" w:rsidP="00BA3E00">
            <w:pPr>
              <w:widowControl/>
              <w:adjustRightInd w:val="0"/>
              <w:rPr>
                <w:rFonts w:ascii="Arial" w:eastAsiaTheme="minorHAnsi" w:hAnsi="Arial" w:cs="Arial"/>
                <w:b/>
                <w:bCs/>
                <w:color w:val="000000"/>
                <w:sz w:val="20"/>
                <w:szCs w:val="20"/>
                <w:lang w:val="pt-BR"/>
              </w:rPr>
            </w:pPr>
          </w:p>
          <w:p w14:paraId="2E35BEFF" w14:textId="35D729AC"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b/>
                <w:bCs/>
                <w:color w:val="000000"/>
                <w:sz w:val="20"/>
                <w:szCs w:val="20"/>
                <w:lang w:val="pt-BR"/>
              </w:rPr>
              <w:t xml:space="preserve"> </w:t>
            </w:r>
          </w:p>
        </w:tc>
        <w:tc>
          <w:tcPr>
            <w:tcW w:w="2087" w:type="dxa"/>
            <w:tcBorders>
              <w:top w:val="none" w:sz="6" w:space="0" w:color="auto"/>
              <w:left w:val="none" w:sz="6" w:space="0" w:color="auto"/>
              <w:bottom w:val="none" w:sz="6" w:space="0" w:color="auto"/>
              <w:right w:val="none" w:sz="6" w:space="0" w:color="auto"/>
            </w:tcBorders>
          </w:tcPr>
          <w:p w14:paraId="5EED10EE" w14:textId="77777777"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b/>
                <w:bCs/>
                <w:color w:val="000000"/>
                <w:sz w:val="20"/>
                <w:szCs w:val="20"/>
                <w:lang w:val="pt-BR"/>
              </w:rPr>
              <w:t xml:space="preserve">VIGENCIA DA CONTRATAÇÃO </w:t>
            </w:r>
          </w:p>
        </w:tc>
        <w:tc>
          <w:tcPr>
            <w:tcW w:w="2171" w:type="dxa"/>
            <w:tcBorders>
              <w:top w:val="none" w:sz="6" w:space="0" w:color="auto"/>
              <w:left w:val="none" w:sz="6" w:space="0" w:color="auto"/>
              <w:bottom w:val="none" w:sz="6" w:space="0" w:color="auto"/>
              <w:right w:val="none" w:sz="6" w:space="0" w:color="auto"/>
            </w:tcBorders>
          </w:tcPr>
          <w:p w14:paraId="47AF6190" w14:textId="77777777"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b/>
                <w:bCs/>
                <w:color w:val="000000"/>
                <w:sz w:val="20"/>
                <w:szCs w:val="20"/>
                <w:lang w:val="pt-BR"/>
              </w:rPr>
              <w:t xml:space="preserve">VALOR RESIDUAL DA CONTRATAÇÃO </w:t>
            </w:r>
          </w:p>
        </w:tc>
        <w:tc>
          <w:tcPr>
            <w:tcW w:w="3828" w:type="dxa"/>
            <w:tcBorders>
              <w:top w:val="none" w:sz="6" w:space="0" w:color="auto"/>
              <w:left w:val="none" w:sz="6" w:space="0" w:color="auto"/>
              <w:bottom w:val="none" w:sz="6" w:space="0" w:color="auto"/>
            </w:tcBorders>
          </w:tcPr>
          <w:p w14:paraId="2E3EA8C1" w14:textId="77777777"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b/>
                <w:bCs/>
                <w:color w:val="000000"/>
                <w:sz w:val="20"/>
                <w:szCs w:val="20"/>
                <w:lang w:val="pt-BR"/>
              </w:rPr>
              <w:t xml:space="preserve">1/12 DA CONTRATAÇÃO </w:t>
            </w:r>
          </w:p>
        </w:tc>
      </w:tr>
      <w:tr w:rsidR="00BA3E00" w:rsidRPr="00A1665C" w14:paraId="2EB804E0" w14:textId="77777777" w:rsidTr="00BA3E00">
        <w:trPr>
          <w:trHeight w:val="93"/>
        </w:trPr>
        <w:tc>
          <w:tcPr>
            <w:tcW w:w="9923" w:type="dxa"/>
            <w:gridSpan w:val="4"/>
            <w:tcBorders>
              <w:top w:val="none" w:sz="6" w:space="0" w:color="auto"/>
              <w:bottom w:val="none" w:sz="6" w:space="0" w:color="auto"/>
            </w:tcBorders>
          </w:tcPr>
          <w:p w14:paraId="15B07CFF" w14:textId="77777777"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b/>
                <w:bCs/>
                <w:color w:val="000000"/>
                <w:sz w:val="20"/>
                <w:szCs w:val="20"/>
                <w:lang w:val="pt-BR"/>
              </w:rPr>
              <w:t xml:space="preserve">TOTAL DE COMPROMISSOS ASSUMIDOS </w:t>
            </w:r>
          </w:p>
        </w:tc>
      </w:tr>
    </w:tbl>
    <w:p w14:paraId="6F41796A" w14:textId="77777777" w:rsidR="00BA3E00" w:rsidRPr="00A1665C" w:rsidRDefault="00BA3E00" w:rsidP="00BA3E00">
      <w:pPr>
        <w:rPr>
          <w:rFonts w:ascii="Arial" w:hAnsi="Arial" w:cs="Arial"/>
          <w:sz w:val="17"/>
          <w:lang w:val="pt-BR"/>
        </w:rPr>
      </w:pPr>
    </w:p>
    <w:p w14:paraId="34FDBDBA" w14:textId="77777777" w:rsidR="00BA3E00" w:rsidRPr="00A1665C" w:rsidRDefault="00BA3E00" w:rsidP="00BA3E00">
      <w:pPr>
        <w:rPr>
          <w:rFonts w:ascii="Arial" w:hAnsi="Arial" w:cs="Arial"/>
          <w:sz w:val="17"/>
          <w:lang w:val="pt-BR"/>
        </w:rPr>
      </w:pPr>
    </w:p>
    <w:p w14:paraId="783CBB03" w14:textId="77777777" w:rsidR="00BA3E00" w:rsidRPr="00A1665C" w:rsidRDefault="00BA3E00" w:rsidP="00BA3E00">
      <w:pPr>
        <w:rPr>
          <w:rFonts w:ascii="Arial" w:hAnsi="Arial" w:cs="Arial"/>
          <w:sz w:val="17"/>
          <w:lang w:val="pt-BR"/>
        </w:rPr>
      </w:pPr>
    </w:p>
    <w:p w14:paraId="2D1333BA" w14:textId="77777777" w:rsidR="00BA3E00" w:rsidRPr="00A1665C" w:rsidRDefault="00BA3E00" w:rsidP="00BA3E00">
      <w:pPr>
        <w:rPr>
          <w:rFonts w:ascii="Arial" w:hAnsi="Arial" w:cs="Arial"/>
          <w:sz w:val="17"/>
          <w:lang w:val="pt-BR"/>
        </w:rPr>
      </w:pPr>
    </w:p>
    <w:p w14:paraId="0CA15053" w14:textId="54B42EF3" w:rsidR="00BA3E00" w:rsidRPr="00A1665C" w:rsidRDefault="00BA3E00" w:rsidP="00BA3E00">
      <w:pPr>
        <w:jc w:val="center"/>
        <w:rPr>
          <w:rFonts w:ascii="Arial" w:hAnsi="Arial" w:cs="Arial"/>
          <w:sz w:val="20"/>
          <w:szCs w:val="28"/>
          <w:lang w:val="pt-BR"/>
        </w:rPr>
      </w:pPr>
      <w:r w:rsidRPr="00A1665C">
        <w:rPr>
          <w:rFonts w:ascii="Arial" w:hAnsi="Arial" w:cs="Arial"/>
          <w:sz w:val="20"/>
          <w:szCs w:val="28"/>
          <w:lang w:val="pt-BR"/>
        </w:rPr>
        <w:t xml:space="preserve">Nome do Município /UF, ____ de __________ </w:t>
      </w:r>
      <w:proofErr w:type="spellStart"/>
      <w:r w:rsidRPr="00A1665C">
        <w:rPr>
          <w:rFonts w:ascii="Arial" w:hAnsi="Arial" w:cs="Arial"/>
          <w:sz w:val="20"/>
          <w:szCs w:val="28"/>
          <w:lang w:val="pt-BR"/>
        </w:rPr>
        <w:t>de</w:t>
      </w:r>
      <w:proofErr w:type="spellEnd"/>
      <w:r w:rsidRPr="00A1665C">
        <w:rPr>
          <w:rFonts w:ascii="Arial" w:hAnsi="Arial" w:cs="Arial"/>
          <w:sz w:val="20"/>
          <w:szCs w:val="28"/>
          <w:lang w:val="pt-BR"/>
        </w:rPr>
        <w:t xml:space="preserve"> _____.</w:t>
      </w:r>
    </w:p>
    <w:p w14:paraId="521A8668" w14:textId="77777777" w:rsidR="00BA3E00" w:rsidRPr="00A1665C" w:rsidRDefault="00BA3E00" w:rsidP="00BA3E00">
      <w:pPr>
        <w:jc w:val="center"/>
        <w:rPr>
          <w:rFonts w:ascii="Arial" w:hAnsi="Arial" w:cs="Arial"/>
          <w:sz w:val="20"/>
          <w:szCs w:val="28"/>
          <w:lang w:val="pt-BR"/>
        </w:rPr>
      </w:pPr>
    </w:p>
    <w:p w14:paraId="32D3CD03" w14:textId="77777777" w:rsidR="00BA3E00" w:rsidRPr="00A1665C" w:rsidRDefault="00BA3E00" w:rsidP="00BA3E00">
      <w:pPr>
        <w:jc w:val="center"/>
        <w:rPr>
          <w:rFonts w:ascii="Arial" w:hAnsi="Arial" w:cs="Arial"/>
          <w:sz w:val="20"/>
          <w:szCs w:val="28"/>
          <w:lang w:val="pt-BR"/>
        </w:rPr>
      </w:pPr>
    </w:p>
    <w:p w14:paraId="20D579F0" w14:textId="77777777" w:rsidR="00BA3E00" w:rsidRPr="00A1665C" w:rsidRDefault="00BA3E00" w:rsidP="00BA3E00">
      <w:pPr>
        <w:jc w:val="center"/>
        <w:rPr>
          <w:rFonts w:ascii="Arial" w:hAnsi="Arial" w:cs="Arial"/>
          <w:sz w:val="20"/>
          <w:szCs w:val="28"/>
          <w:lang w:val="pt-BR"/>
        </w:rPr>
      </w:pPr>
    </w:p>
    <w:p w14:paraId="61961C2D" w14:textId="77777777" w:rsidR="00BA3E00" w:rsidRPr="00A1665C" w:rsidRDefault="00BA3E00" w:rsidP="00BA3E00">
      <w:pPr>
        <w:jc w:val="center"/>
        <w:rPr>
          <w:rFonts w:ascii="Arial" w:hAnsi="Arial" w:cs="Arial"/>
          <w:sz w:val="20"/>
          <w:szCs w:val="28"/>
          <w:lang w:val="pt-BR"/>
        </w:rPr>
      </w:pPr>
    </w:p>
    <w:p w14:paraId="23933774" w14:textId="1F7A0BF4" w:rsidR="00BA3E00" w:rsidRPr="00A1665C" w:rsidRDefault="00BA3E00" w:rsidP="00BA3E00">
      <w:pPr>
        <w:jc w:val="center"/>
        <w:rPr>
          <w:rFonts w:ascii="Arial" w:hAnsi="Arial" w:cs="Arial"/>
          <w:sz w:val="20"/>
          <w:szCs w:val="28"/>
          <w:lang w:val="pt-BR"/>
        </w:rPr>
      </w:pPr>
      <w:r w:rsidRPr="00A1665C">
        <w:rPr>
          <w:rFonts w:ascii="Arial" w:hAnsi="Arial" w:cs="Arial"/>
          <w:sz w:val="20"/>
          <w:szCs w:val="28"/>
          <w:lang w:val="pt-BR"/>
        </w:rPr>
        <w:t>______________________________________________________</w:t>
      </w:r>
    </w:p>
    <w:p w14:paraId="2F0C2B92" w14:textId="61C31290" w:rsidR="00BA3E00" w:rsidRPr="00A1665C" w:rsidRDefault="00BA3E00" w:rsidP="00BA3E00">
      <w:pPr>
        <w:jc w:val="center"/>
        <w:rPr>
          <w:rFonts w:ascii="Arial" w:hAnsi="Arial" w:cs="Arial"/>
          <w:sz w:val="20"/>
          <w:szCs w:val="28"/>
          <w:lang w:val="pt-BR"/>
        </w:rPr>
      </w:pPr>
      <w:r w:rsidRPr="00A1665C">
        <w:rPr>
          <w:rFonts w:ascii="Arial" w:hAnsi="Arial" w:cs="Arial"/>
          <w:sz w:val="20"/>
          <w:szCs w:val="28"/>
          <w:lang w:val="pt-BR"/>
        </w:rPr>
        <w:t>Identificação e assinatura do Responsável do Licitante</w:t>
      </w:r>
    </w:p>
    <w:p w14:paraId="551784F8" w14:textId="77777777" w:rsidR="00BA3E00" w:rsidRPr="00A1665C" w:rsidRDefault="00BA3E00" w:rsidP="00BA3E00">
      <w:pPr>
        <w:jc w:val="center"/>
        <w:rPr>
          <w:rFonts w:ascii="Arial" w:hAnsi="Arial" w:cs="Arial"/>
          <w:sz w:val="20"/>
          <w:szCs w:val="28"/>
          <w:lang w:val="pt-BR"/>
        </w:rPr>
      </w:pPr>
    </w:p>
    <w:p w14:paraId="13A3BBE0" w14:textId="77777777" w:rsidR="00BA3E00" w:rsidRPr="00A1665C" w:rsidRDefault="00BA3E00" w:rsidP="00BA3E00">
      <w:pPr>
        <w:jc w:val="center"/>
        <w:rPr>
          <w:rFonts w:ascii="Arial" w:hAnsi="Arial" w:cs="Arial"/>
          <w:sz w:val="20"/>
          <w:szCs w:val="28"/>
          <w:lang w:val="pt-BR"/>
        </w:rPr>
      </w:pPr>
    </w:p>
    <w:p w14:paraId="2B0756FE" w14:textId="77777777" w:rsidR="00BA3E00" w:rsidRPr="00A1665C" w:rsidRDefault="00BA3E00" w:rsidP="00BA3E00">
      <w:pPr>
        <w:jc w:val="center"/>
        <w:rPr>
          <w:rFonts w:ascii="Arial" w:hAnsi="Arial" w:cs="Arial"/>
          <w:sz w:val="20"/>
          <w:szCs w:val="28"/>
          <w:lang w:val="pt-BR"/>
        </w:rPr>
      </w:pPr>
    </w:p>
    <w:p w14:paraId="65D7F15F" w14:textId="77777777" w:rsidR="00BA3E00" w:rsidRPr="00A1665C" w:rsidRDefault="00BA3E00" w:rsidP="00BA3E00">
      <w:pPr>
        <w:jc w:val="center"/>
        <w:rPr>
          <w:rFonts w:ascii="Arial" w:hAnsi="Arial" w:cs="Arial"/>
          <w:sz w:val="20"/>
          <w:szCs w:val="28"/>
          <w:lang w:val="pt-BR"/>
        </w:rPr>
      </w:pPr>
    </w:p>
    <w:p w14:paraId="30B92B4D" w14:textId="77777777" w:rsidR="00BA3E00" w:rsidRPr="00A1665C" w:rsidRDefault="00BA3E00" w:rsidP="00BA3E00">
      <w:pPr>
        <w:jc w:val="center"/>
        <w:rPr>
          <w:rFonts w:ascii="Arial" w:hAnsi="Arial" w:cs="Arial"/>
          <w:sz w:val="20"/>
          <w:szCs w:val="28"/>
          <w:lang w:val="pt-BR"/>
        </w:rPr>
      </w:pPr>
    </w:p>
    <w:p w14:paraId="1B746767" w14:textId="77777777" w:rsidR="00BA3E00" w:rsidRPr="00A1665C" w:rsidRDefault="00BA3E00" w:rsidP="00BA3E00">
      <w:pPr>
        <w:jc w:val="center"/>
        <w:rPr>
          <w:rFonts w:ascii="Arial" w:hAnsi="Arial" w:cs="Arial"/>
          <w:sz w:val="20"/>
          <w:szCs w:val="28"/>
          <w:lang w:val="pt-BR"/>
        </w:rPr>
      </w:pPr>
    </w:p>
    <w:p w14:paraId="7B47A050" w14:textId="77777777" w:rsidR="00BA3E00" w:rsidRPr="00A1665C" w:rsidRDefault="00BA3E00" w:rsidP="00BA3E00">
      <w:pPr>
        <w:jc w:val="center"/>
        <w:rPr>
          <w:rFonts w:ascii="Arial" w:hAnsi="Arial" w:cs="Arial"/>
          <w:sz w:val="20"/>
          <w:szCs w:val="28"/>
          <w:lang w:val="pt-BR"/>
        </w:rPr>
      </w:pPr>
    </w:p>
    <w:p w14:paraId="35B3A46A" w14:textId="77777777" w:rsidR="00BA3E00" w:rsidRPr="00A1665C" w:rsidRDefault="00BA3E00" w:rsidP="00BA3E00">
      <w:pPr>
        <w:jc w:val="center"/>
        <w:rPr>
          <w:rFonts w:ascii="Arial" w:hAnsi="Arial" w:cs="Arial"/>
          <w:sz w:val="20"/>
          <w:szCs w:val="28"/>
          <w:lang w:val="pt-BR"/>
        </w:rPr>
      </w:pPr>
    </w:p>
    <w:p w14:paraId="5B5EFCDC" w14:textId="77777777" w:rsidR="00BA3E00" w:rsidRPr="00A1665C" w:rsidRDefault="00BA3E00" w:rsidP="00BA3E00">
      <w:pPr>
        <w:jc w:val="center"/>
        <w:rPr>
          <w:rFonts w:ascii="Arial" w:hAnsi="Arial" w:cs="Arial"/>
          <w:sz w:val="20"/>
          <w:szCs w:val="28"/>
          <w:lang w:val="pt-BR"/>
        </w:rPr>
      </w:pPr>
    </w:p>
    <w:p w14:paraId="2CED0B8D" w14:textId="77777777" w:rsidR="00BA3E00" w:rsidRPr="00A1665C" w:rsidRDefault="00BA3E00" w:rsidP="00BA3E00">
      <w:pPr>
        <w:jc w:val="center"/>
        <w:rPr>
          <w:rFonts w:ascii="Arial" w:hAnsi="Arial" w:cs="Arial"/>
          <w:sz w:val="20"/>
          <w:szCs w:val="28"/>
          <w:lang w:val="pt-BR"/>
        </w:rPr>
      </w:pPr>
    </w:p>
    <w:p w14:paraId="013AE6B1" w14:textId="77777777" w:rsidR="00A1665C" w:rsidRPr="00A1665C" w:rsidRDefault="00A1665C" w:rsidP="00BA3E00">
      <w:pPr>
        <w:jc w:val="center"/>
        <w:rPr>
          <w:rFonts w:ascii="Arial" w:hAnsi="Arial" w:cs="Arial"/>
          <w:sz w:val="20"/>
          <w:szCs w:val="28"/>
          <w:lang w:val="pt-BR"/>
        </w:rPr>
      </w:pPr>
    </w:p>
    <w:p w14:paraId="56AAFD73" w14:textId="77777777" w:rsidR="00A1665C" w:rsidRPr="00A1665C" w:rsidRDefault="00A1665C" w:rsidP="00BA3E00">
      <w:pPr>
        <w:jc w:val="center"/>
        <w:rPr>
          <w:rFonts w:ascii="Arial" w:hAnsi="Arial" w:cs="Arial"/>
          <w:sz w:val="20"/>
          <w:szCs w:val="28"/>
          <w:lang w:val="pt-BR"/>
        </w:rPr>
      </w:pPr>
    </w:p>
    <w:p w14:paraId="7CB8370F" w14:textId="77777777" w:rsidR="00BA3E00" w:rsidRDefault="00BA3E00" w:rsidP="00BA3E00">
      <w:pPr>
        <w:jc w:val="center"/>
        <w:rPr>
          <w:rFonts w:ascii="Arial" w:hAnsi="Arial" w:cs="Arial"/>
          <w:sz w:val="20"/>
          <w:szCs w:val="28"/>
          <w:lang w:val="pt-BR"/>
        </w:rPr>
      </w:pPr>
    </w:p>
    <w:p w14:paraId="569C700E" w14:textId="77777777" w:rsidR="00115559" w:rsidRDefault="00115559" w:rsidP="00BA3E00">
      <w:pPr>
        <w:jc w:val="center"/>
        <w:rPr>
          <w:rFonts w:ascii="Arial" w:hAnsi="Arial" w:cs="Arial"/>
          <w:sz w:val="20"/>
          <w:szCs w:val="28"/>
          <w:lang w:val="pt-BR"/>
        </w:rPr>
      </w:pPr>
    </w:p>
    <w:p w14:paraId="38899EB3" w14:textId="77777777" w:rsidR="00115559" w:rsidRPr="00A1665C" w:rsidRDefault="00115559" w:rsidP="00BA3E00">
      <w:pPr>
        <w:jc w:val="center"/>
        <w:rPr>
          <w:rFonts w:ascii="Arial" w:hAnsi="Arial" w:cs="Arial"/>
          <w:sz w:val="20"/>
          <w:szCs w:val="28"/>
          <w:lang w:val="pt-BR"/>
        </w:rPr>
      </w:pPr>
    </w:p>
    <w:p w14:paraId="2AD1B8A0" w14:textId="77777777" w:rsidR="00BA3E00" w:rsidRPr="00A1665C" w:rsidRDefault="00BA3E00" w:rsidP="00BA3E00">
      <w:pPr>
        <w:jc w:val="center"/>
        <w:rPr>
          <w:rFonts w:ascii="Arial" w:hAnsi="Arial" w:cs="Arial"/>
          <w:sz w:val="20"/>
          <w:szCs w:val="28"/>
          <w:lang w:val="pt-BR"/>
        </w:rPr>
      </w:pPr>
    </w:p>
    <w:p w14:paraId="2635C4A5" w14:textId="77777777" w:rsidR="00BA3E00" w:rsidRPr="00A1665C" w:rsidRDefault="00BA3E00" w:rsidP="00BA3E00">
      <w:pPr>
        <w:jc w:val="center"/>
        <w:rPr>
          <w:rFonts w:ascii="Arial" w:hAnsi="Arial" w:cs="Arial"/>
          <w:sz w:val="20"/>
          <w:szCs w:val="28"/>
          <w:lang w:val="pt-BR"/>
        </w:rPr>
      </w:pPr>
    </w:p>
    <w:p w14:paraId="2684DC4C" w14:textId="4604F62C" w:rsidR="00BA3E00" w:rsidRPr="00A1665C" w:rsidRDefault="00BA3E00" w:rsidP="00BA3E00">
      <w:pPr>
        <w:widowControl/>
        <w:adjustRightInd w:val="0"/>
        <w:jc w:val="center"/>
        <w:rPr>
          <w:rFonts w:ascii="Arial" w:eastAsiaTheme="minorHAnsi" w:hAnsi="Arial" w:cs="Arial"/>
          <w:color w:val="000000"/>
          <w:sz w:val="20"/>
          <w:szCs w:val="20"/>
          <w:lang w:val="pt-BR"/>
        </w:rPr>
      </w:pPr>
      <w:r w:rsidRPr="00A1665C">
        <w:rPr>
          <w:rFonts w:ascii="Arial" w:eastAsiaTheme="minorHAnsi" w:hAnsi="Arial" w:cs="Arial"/>
          <w:b/>
          <w:bCs/>
          <w:color w:val="000000"/>
          <w:sz w:val="20"/>
          <w:szCs w:val="20"/>
          <w:lang w:val="pt-BR"/>
        </w:rPr>
        <w:t>ANEXO VII</w:t>
      </w:r>
      <w:r w:rsidR="00A1665C" w:rsidRPr="00A1665C">
        <w:rPr>
          <w:rFonts w:ascii="Arial" w:eastAsiaTheme="minorHAnsi" w:hAnsi="Arial" w:cs="Arial"/>
          <w:b/>
          <w:bCs/>
          <w:color w:val="000000"/>
          <w:sz w:val="20"/>
          <w:szCs w:val="20"/>
          <w:lang w:val="pt-BR"/>
        </w:rPr>
        <w:t>I</w:t>
      </w:r>
    </w:p>
    <w:p w14:paraId="520427A6" w14:textId="68EE265D" w:rsidR="00BA3E00" w:rsidRPr="00A1665C" w:rsidRDefault="00BA3E00" w:rsidP="00BA3E00">
      <w:pPr>
        <w:widowControl/>
        <w:adjustRightInd w:val="0"/>
        <w:jc w:val="center"/>
        <w:rPr>
          <w:rFonts w:ascii="Arial" w:eastAsiaTheme="minorHAnsi" w:hAnsi="Arial" w:cs="Arial"/>
          <w:b/>
          <w:bCs/>
          <w:color w:val="000000"/>
          <w:sz w:val="20"/>
          <w:szCs w:val="20"/>
          <w:lang w:val="pt-BR"/>
        </w:rPr>
      </w:pPr>
      <w:r w:rsidRPr="00A1665C">
        <w:rPr>
          <w:rFonts w:ascii="Arial" w:eastAsiaTheme="minorHAnsi" w:hAnsi="Arial" w:cs="Arial"/>
          <w:b/>
          <w:bCs/>
          <w:color w:val="000000"/>
          <w:sz w:val="20"/>
          <w:szCs w:val="20"/>
          <w:lang w:val="pt-BR"/>
        </w:rPr>
        <w:t>TERMO DECLARATÓRIO DE ESTABILIDADE ECONÔMICO-FINANCEIRA</w:t>
      </w:r>
    </w:p>
    <w:p w14:paraId="7E2136E3" w14:textId="77777777" w:rsidR="00BA3E00" w:rsidRPr="00A1665C" w:rsidRDefault="00BA3E00" w:rsidP="00BA3E00">
      <w:pPr>
        <w:widowControl/>
        <w:adjustRightInd w:val="0"/>
        <w:jc w:val="center"/>
        <w:rPr>
          <w:rFonts w:ascii="Arial" w:eastAsiaTheme="minorHAnsi" w:hAnsi="Arial" w:cs="Arial"/>
          <w:color w:val="000000"/>
          <w:sz w:val="20"/>
          <w:szCs w:val="20"/>
          <w:lang w:val="pt-BR"/>
        </w:rPr>
      </w:pPr>
    </w:p>
    <w:p w14:paraId="4E0670C6" w14:textId="77777777" w:rsidR="00BA3E00" w:rsidRPr="00A1665C" w:rsidRDefault="00BA3E00" w:rsidP="00BA3E00">
      <w:pPr>
        <w:widowControl/>
        <w:adjustRightInd w:val="0"/>
        <w:rPr>
          <w:rFonts w:ascii="Arial" w:eastAsiaTheme="minorHAnsi" w:hAnsi="Arial" w:cs="Arial"/>
          <w:b/>
          <w:bCs/>
          <w:color w:val="000000"/>
          <w:sz w:val="20"/>
          <w:szCs w:val="20"/>
          <w:lang w:val="pt-BR"/>
        </w:rPr>
      </w:pPr>
      <w:r w:rsidRPr="00A1665C">
        <w:rPr>
          <w:rFonts w:ascii="Arial" w:eastAsiaTheme="minorHAnsi" w:hAnsi="Arial" w:cs="Arial"/>
          <w:b/>
          <w:bCs/>
          <w:color w:val="000000"/>
          <w:sz w:val="20"/>
          <w:szCs w:val="20"/>
          <w:lang w:val="pt-BR"/>
        </w:rPr>
        <w:t>À</w:t>
      </w:r>
    </w:p>
    <w:p w14:paraId="682142E1" w14:textId="77777777" w:rsidR="00BA3E00" w:rsidRPr="00A1665C" w:rsidRDefault="00BA3E00" w:rsidP="00BA3E00">
      <w:pPr>
        <w:widowControl/>
        <w:adjustRightInd w:val="0"/>
        <w:rPr>
          <w:rFonts w:ascii="Arial" w:eastAsiaTheme="minorHAnsi" w:hAnsi="Arial" w:cs="Arial"/>
          <w:b/>
          <w:bCs/>
          <w:color w:val="000000"/>
          <w:sz w:val="20"/>
          <w:szCs w:val="20"/>
          <w:lang w:val="pt-BR"/>
        </w:rPr>
      </w:pPr>
      <w:r w:rsidRPr="00A1665C">
        <w:rPr>
          <w:rFonts w:ascii="Arial" w:eastAsiaTheme="minorHAnsi" w:hAnsi="Arial" w:cs="Arial"/>
          <w:b/>
          <w:bCs/>
          <w:color w:val="000000"/>
          <w:sz w:val="20"/>
          <w:szCs w:val="20"/>
          <w:lang w:val="pt-BR"/>
        </w:rPr>
        <w:t>PREFEITURA MUNICIPAL DE MONTANHA</w:t>
      </w:r>
    </w:p>
    <w:p w14:paraId="1F5F03EF" w14:textId="77777777" w:rsidR="00BA3E00" w:rsidRPr="00A1665C" w:rsidRDefault="00BA3E00" w:rsidP="00BA3E00">
      <w:pPr>
        <w:widowControl/>
        <w:adjustRightInd w:val="0"/>
        <w:rPr>
          <w:rFonts w:ascii="Arial" w:eastAsiaTheme="minorHAnsi" w:hAnsi="Arial" w:cs="Arial"/>
          <w:b/>
          <w:bCs/>
          <w:color w:val="000000"/>
          <w:sz w:val="20"/>
          <w:szCs w:val="20"/>
          <w:lang w:val="pt-BR"/>
        </w:rPr>
      </w:pPr>
      <w:r w:rsidRPr="00A1665C">
        <w:rPr>
          <w:rFonts w:ascii="Arial" w:eastAsiaTheme="minorHAnsi" w:hAnsi="Arial" w:cs="Arial"/>
          <w:b/>
          <w:bCs/>
          <w:color w:val="000000"/>
          <w:sz w:val="20"/>
          <w:szCs w:val="20"/>
          <w:lang w:val="pt-BR"/>
        </w:rPr>
        <w:t>Ref. CONCORRÊNCIA ELETRÔNICA n.º 002/2026</w:t>
      </w:r>
    </w:p>
    <w:p w14:paraId="366804E2" w14:textId="77777777" w:rsidR="00BA3E00" w:rsidRPr="00A1665C" w:rsidRDefault="00BA3E00" w:rsidP="00BA3E00">
      <w:pPr>
        <w:widowControl/>
        <w:adjustRightInd w:val="0"/>
        <w:rPr>
          <w:rFonts w:ascii="Arial" w:eastAsiaTheme="minorHAnsi" w:hAnsi="Arial" w:cs="Arial"/>
          <w:b/>
          <w:bCs/>
          <w:color w:val="000000"/>
          <w:sz w:val="20"/>
          <w:szCs w:val="20"/>
          <w:lang w:val="pt-BR"/>
        </w:rPr>
      </w:pPr>
    </w:p>
    <w:p w14:paraId="66C4E74F" w14:textId="77777777" w:rsidR="00BA3E00" w:rsidRPr="00A1665C" w:rsidRDefault="00BA3E00" w:rsidP="00BA3E00">
      <w:pPr>
        <w:widowControl/>
        <w:adjustRightInd w:val="0"/>
        <w:rPr>
          <w:rFonts w:ascii="Arial" w:eastAsiaTheme="minorHAnsi" w:hAnsi="Arial" w:cs="Arial"/>
          <w:color w:val="000000"/>
          <w:sz w:val="20"/>
          <w:szCs w:val="20"/>
          <w:lang w:val="pt-BR"/>
        </w:rPr>
      </w:pPr>
    </w:p>
    <w:p w14:paraId="32B860A4" w14:textId="4F901D67"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color w:val="000000"/>
          <w:sz w:val="20"/>
          <w:szCs w:val="20"/>
          <w:lang w:val="pt-BR"/>
        </w:rPr>
        <w:t xml:space="preserve">A empresa .........................................., inscrita no CNPJ sob o n.º ............., por intermédio de seu representante legal, o(a) </w:t>
      </w:r>
      <w:proofErr w:type="spellStart"/>
      <w:r w:rsidRPr="00A1665C">
        <w:rPr>
          <w:rFonts w:ascii="Arial" w:eastAsiaTheme="minorHAnsi" w:hAnsi="Arial" w:cs="Arial"/>
          <w:color w:val="000000"/>
          <w:sz w:val="20"/>
          <w:szCs w:val="20"/>
          <w:lang w:val="pt-BR"/>
        </w:rPr>
        <w:t>Sr</w:t>
      </w:r>
      <w:proofErr w:type="spellEnd"/>
      <w:r w:rsidRPr="00A1665C">
        <w:rPr>
          <w:rFonts w:ascii="Arial" w:eastAsiaTheme="minorHAnsi" w:hAnsi="Arial" w:cs="Arial"/>
          <w:color w:val="000000"/>
          <w:sz w:val="20"/>
          <w:szCs w:val="20"/>
          <w:lang w:val="pt-BR"/>
        </w:rPr>
        <w:t xml:space="preserve">(a) ................................................, portador(a) da cédula de identidade n.º. ......................, </w:t>
      </w:r>
      <w:r w:rsidRPr="00A1665C">
        <w:rPr>
          <w:rFonts w:ascii="Arial" w:eastAsiaTheme="minorHAnsi" w:hAnsi="Arial" w:cs="Arial"/>
          <w:b/>
          <w:bCs/>
          <w:color w:val="000000"/>
          <w:sz w:val="20"/>
          <w:szCs w:val="20"/>
          <w:lang w:val="pt-BR"/>
        </w:rPr>
        <w:t>DECLARA</w:t>
      </w:r>
      <w:r w:rsidRPr="00A1665C">
        <w:rPr>
          <w:rFonts w:ascii="Arial" w:eastAsiaTheme="minorHAnsi" w:hAnsi="Arial" w:cs="Arial"/>
          <w:color w:val="000000"/>
          <w:sz w:val="20"/>
          <w:szCs w:val="20"/>
          <w:lang w:val="pt-BR"/>
        </w:rPr>
        <w:t xml:space="preserve">, para os devidos fins, que atende aos índices econômicos previstos no edital e que não sofre qualquer ação que comprometa sua estabilidade econômico-financeira. </w:t>
      </w:r>
    </w:p>
    <w:p w14:paraId="666044B9" w14:textId="77777777"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color w:val="000000"/>
          <w:sz w:val="20"/>
          <w:szCs w:val="20"/>
          <w:lang w:val="pt-BR"/>
        </w:rPr>
        <w:t xml:space="preserve">Nome do Município /UF, ____ de __________ </w:t>
      </w:r>
      <w:proofErr w:type="spellStart"/>
      <w:r w:rsidRPr="00A1665C">
        <w:rPr>
          <w:rFonts w:ascii="Arial" w:eastAsiaTheme="minorHAnsi" w:hAnsi="Arial" w:cs="Arial"/>
          <w:color w:val="000000"/>
          <w:sz w:val="20"/>
          <w:szCs w:val="20"/>
          <w:lang w:val="pt-BR"/>
        </w:rPr>
        <w:t>de</w:t>
      </w:r>
      <w:proofErr w:type="spellEnd"/>
      <w:r w:rsidRPr="00A1665C">
        <w:rPr>
          <w:rFonts w:ascii="Arial" w:eastAsiaTheme="minorHAnsi" w:hAnsi="Arial" w:cs="Arial"/>
          <w:color w:val="000000"/>
          <w:sz w:val="20"/>
          <w:szCs w:val="20"/>
          <w:lang w:val="pt-BR"/>
        </w:rPr>
        <w:t xml:space="preserve"> _____. </w:t>
      </w:r>
    </w:p>
    <w:p w14:paraId="0A2097F9" w14:textId="77777777" w:rsidR="00BA3E00" w:rsidRPr="00A1665C" w:rsidRDefault="00BA3E00" w:rsidP="00BA3E00">
      <w:pPr>
        <w:widowControl/>
        <w:adjustRightInd w:val="0"/>
        <w:rPr>
          <w:rFonts w:ascii="Arial" w:eastAsiaTheme="minorHAnsi" w:hAnsi="Arial" w:cs="Arial"/>
          <w:color w:val="000000"/>
          <w:sz w:val="20"/>
          <w:szCs w:val="20"/>
          <w:lang w:val="pt-BR"/>
        </w:rPr>
      </w:pPr>
    </w:p>
    <w:p w14:paraId="1768EB45" w14:textId="77777777" w:rsidR="00BA3E00" w:rsidRPr="00A1665C" w:rsidRDefault="00BA3E00" w:rsidP="00BA3E00">
      <w:pPr>
        <w:widowControl/>
        <w:adjustRightInd w:val="0"/>
        <w:rPr>
          <w:rFonts w:ascii="Arial" w:eastAsiaTheme="minorHAnsi" w:hAnsi="Arial" w:cs="Arial"/>
          <w:color w:val="000000"/>
          <w:sz w:val="20"/>
          <w:szCs w:val="20"/>
          <w:lang w:val="pt-BR"/>
        </w:rPr>
      </w:pPr>
    </w:p>
    <w:p w14:paraId="1639628C" w14:textId="77777777"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color w:val="000000"/>
          <w:sz w:val="20"/>
          <w:szCs w:val="20"/>
          <w:lang w:val="pt-BR"/>
        </w:rPr>
        <w:t xml:space="preserve">______________________________________________________ </w:t>
      </w:r>
    </w:p>
    <w:p w14:paraId="32865992" w14:textId="77777777"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color w:val="000000"/>
          <w:sz w:val="20"/>
          <w:szCs w:val="20"/>
          <w:lang w:val="pt-BR"/>
        </w:rPr>
        <w:t xml:space="preserve">Identificação e assinatura do Responsável do Licitante </w:t>
      </w:r>
    </w:p>
    <w:p w14:paraId="0DF21C19" w14:textId="77777777" w:rsidR="00BA3E00" w:rsidRPr="00A1665C" w:rsidRDefault="00BA3E00" w:rsidP="00BA3E00">
      <w:pPr>
        <w:widowControl/>
        <w:adjustRightInd w:val="0"/>
        <w:rPr>
          <w:rFonts w:ascii="Arial" w:eastAsiaTheme="minorHAnsi" w:hAnsi="Arial" w:cs="Arial"/>
          <w:color w:val="000000"/>
          <w:sz w:val="20"/>
          <w:szCs w:val="20"/>
          <w:lang w:val="pt-BR"/>
        </w:rPr>
      </w:pPr>
    </w:p>
    <w:p w14:paraId="7624ED1E" w14:textId="77777777" w:rsidR="00BA3E00" w:rsidRPr="00A1665C" w:rsidRDefault="00BA3E00" w:rsidP="00BA3E00">
      <w:pPr>
        <w:widowControl/>
        <w:adjustRightInd w:val="0"/>
        <w:rPr>
          <w:rFonts w:ascii="Arial" w:eastAsiaTheme="minorHAnsi" w:hAnsi="Arial" w:cs="Arial"/>
          <w:color w:val="000000"/>
          <w:sz w:val="20"/>
          <w:szCs w:val="20"/>
          <w:lang w:val="pt-BR"/>
        </w:rPr>
      </w:pPr>
    </w:p>
    <w:p w14:paraId="637EE0B5" w14:textId="77777777" w:rsidR="00BA3E00" w:rsidRPr="00A1665C" w:rsidRDefault="00BA3E00" w:rsidP="00BA3E00">
      <w:pPr>
        <w:widowControl/>
        <w:adjustRightInd w:val="0"/>
        <w:rPr>
          <w:rFonts w:ascii="Arial" w:eastAsiaTheme="minorHAnsi" w:hAnsi="Arial" w:cs="Arial"/>
          <w:color w:val="000000"/>
          <w:sz w:val="20"/>
          <w:szCs w:val="20"/>
          <w:lang w:val="pt-BR"/>
        </w:rPr>
      </w:pPr>
    </w:p>
    <w:p w14:paraId="0A30433E" w14:textId="77777777" w:rsidR="00BA3E00" w:rsidRPr="00A1665C" w:rsidRDefault="00BA3E00" w:rsidP="00BA3E00">
      <w:pPr>
        <w:widowControl/>
        <w:adjustRightInd w:val="0"/>
        <w:rPr>
          <w:rFonts w:ascii="Arial" w:eastAsiaTheme="minorHAnsi" w:hAnsi="Arial" w:cs="Arial"/>
          <w:color w:val="000000"/>
          <w:sz w:val="20"/>
          <w:szCs w:val="20"/>
          <w:lang w:val="pt-BR"/>
        </w:rPr>
      </w:pPr>
    </w:p>
    <w:p w14:paraId="6726FF2B" w14:textId="77777777" w:rsidR="00BA3E00" w:rsidRPr="00A1665C" w:rsidRDefault="00BA3E00" w:rsidP="00BA3E00">
      <w:pPr>
        <w:widowControl/>
        <w:adjustRightInd w:val="0"/>
        <w:rPr>
          <w:rFonts w:ascii="Arial" w:eastAsiaTheme="minorHAnsi" w:hAnsi="Arial" w:cs="Arial"/>
          <w:color w:val="000000"/>
          <w:sz w:val="20"/>
          <w:szCs w:val="20"/>
          <w:lang w:val="pt-BR"/>
        </w:rPr>
      </w:pPr>
      <w:r w:rsidRPr="00A1665C">
        <w:rPr>
          <w:rFonts w:ascii="Arial" w:eastAsiaTheme="minorHAnsi" w:hAnsi="Arial" w:cs="Arial"/>
          <w:color w:val="000000"/>
          <w:sz w:val="20"/>
          <w:szCs w:val="20"/>
          <w:lang w:val="pt-BR"/>
        </w:rPr>
        <w:t xml:space="preserve">______________________________________________________ </w:t>
      </w:r>
    </w:p>
    <w:p w14:paraId="7421B3CA" w14:textId="5E17F940" w:rsidR="00BA3E00" w:rsidRPr="00A1665C" w:rsidRDefault="00BA3E00" w:rsidP="00BA3E00">
      <w:pPr>
        <w:jc w:val="center"/>
        <w:rPr>
          <w:rFonts w:ascii="Arial" w:hAnsi="Arial" w:cs="Arial"/>
          <w:sz w:val="20"/>
          <w:szCs w:val="28"/>
        </w:rPr>
      </w:pPr>
      <w:r w:rsidRPr="00A1665C">
        <w:rPr>
          <w:rFonts w:ascii="Arial" w:eastAsiaTheme="minorHAnsi" w:hAnsi="Arial" w:cs="Arial"/>
          <w:color w:val="000000"/>
          <w:sz w:val="20"/>
          <w:szCs w:val="20"/>
          <w:lang w:val="pt-BR"/>
        </w:rPr>
        <w:t>Identificação e assinatura do Profissional Responsável registrado no Conselho Regional de Contabilidade e número do Registro na CRC</w:t>
      </w:r>
    </w:p>
    <w:sectPr w:rsidR="00BA3E00" w:rsidRPr="00A1665C">
      <w:pgSz w:w="11920" w:h="16850"/>
      <w:pgMar w:top="1600" w:right="1000" w:bottom="1660" w:left="920" w:header="253" w:footer="13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D7DB2" w14:textId="77777777" w:rsidR="00152A72" w:rsidRDefault="00152A72">
      <w:r>
        <w:separator/>
      </w:r>
    </w:p>
  </w:endnote>
  <w:endnote w:type="continuationSeparator" w:id="0">
    <w:p w14:paraId="14FF177C" w14:textId="77777777" w:rsidR="00152A72" w:rsidRDefault="0015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E6084" w14:textId="77777777" w:rsidR="00A7296C" w:rsidRDefault="00A7296C">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F151" w14:textId="169E6333" w:rsidR="00622701" w:rsidRDefault="00A44EDB">
    <w:pPr>
      <w:pStyle w:val="Corpodetexto"/>
      <w:spacing w:line="14" w:lineRule="auto"/>
      <w:ind w:left="0"/>
      <w:rPr>
        <w:sz w:val="16"/>
      </w:rPr>
    </w:pPr>
    <w:r>
      <w:rPr>
        <w:noProof/>
      </w:rPr>
      <mc:AlternateContent>
        <mc:Choice Requires="wps">
          <w:drawing>
            <wp:anchor distT="0" distB="0" distL="114300" distR="114300" simplePos="0" relativeHeight="251658240" behindDoc="1" locked="0" layoutInCell="1" allowOverlap="1" wp14:anchorId="72E5D286" wp14:editId="1B2286E9">
              <wp:simplePos x="0" y="0"/>
              <wp:positionH relativeFrom="page">
                <wp:posOffset>6596380</wp:posOffset>
              </wp:positionH>
              <wp:positionV relativeFrom="page">
                <wp:posOffset>9623425</wp:posOffset>
              </wp:positionV>
              <wp:extent cx="285750" cy="198120"/>
              <wp:effectExtent l="0" t="0" r="0" b="0"/>
              <wp:wrapNone/>
              <wp:docPr id="13986137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A5E85" w14:textId="77777777" w:rsidR="00622701" w:rsidRDefault="00E418AB" w:rsidP="004C36F3">
                          <w:pPr>
                            <w:spacing w:before="11"/>
                            <w:ind w:left="60" w:right="56"/>
                          </w:pPr>
                          <w:r>
                            <w:fldChar w:fldCharType="begin"/>
                          </w:r>
                          <w:r>
                            <w:instrText xml:space="preserve"> PAGE </w:instrText>
                          </w:r>
                          <w:r>
                            <w:fldChar w:fldCharType="separate"/>
                          </w:r>
                          <w:r w:rsidR="00A46C51">
                            <w:rPr>
                              <w:noProof/>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E5D286" id="_x0000_t202" coordsize="21600,21600" o:spt="202" path="m,l,21600r21600,l21600,xe">
              <v:stroke joinstyle="miter"/>
              <v:path gradientshapeok="t" o:connecttype="rect"/>
            </v:shapetype>
            <v:shape id="Text Box 1" o:spid="_x0000_s1026" type="#_x0000_t202" style="position:absolute;margin-left:519.4pt;margin-top:757.75pt;width:22.5pt;height:15.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" filled="f" stroked="f">
              <v:textbox inset="0,0,0,0">
                <w:txbxContent>
                  <w:p w14:paraId="086A5E85" w14:textId="77777777" w:rsidR="00622701" w:rsidRDefault="00E418AB" w:rsidP="004C36F3">
                    <w:pPr>
                      <w:spacing w:before="11"/>
                      <w:ind w:left="60" w:right="56"/>
                    </w:pPr>
                    <w:r>
                      <w:fldChar w:fldCharType="begin"/>
                    </w:r>
                    <w:r>
                      <w:instrText xml:space="preserve"> PAGE </w:instrText>
                    </w:r>
                    <w:r>
                      <w:fldChar w:fldCharType="separate"/>
                    </w:r>
                    <w:r w:rsidR="00A46C51">
                      <w:rPr>
                        <w:noProof/>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3D063" w14:textId="77777777" w:rsidR="00A7296C" w:rsidRDefault="00A7296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AA54E" w14:textId="77777777" w:rsidR="00152A72" w:rsidRDefault="00152A72">
      <w:r>
        <w:separator/>
      </w:r>
    </w:p>
  </w:footnote>
  <w:footnote w:type="continuationSeparator" w:id="0">
    <w:p w14:paraId="7C3670AD" w14:textId="77777777" w:rsidR="00152A72" w:rsidRDefault="00152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248A" w14:textId="109C243B" w:rsidR="00A7296C" w:rsidRDefault="00A7296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27FE" w14:textId="5126929F" w:rsidR="001D22C6" w:rsidRPr="001D22C6" w:rsidRDefault="001D22C6" w:rsidP="001D22C6">
    <w:pPr>
      <w:jc w:val="center"/>
      <w:rPr>
        <w:rFonts w:eastAsia="Arial" w:hAnsi="Arial" w:cs="Arial"/>
        <w:sz w:val="20"/>
        <w:szCs w:val="20"/>
        <w:lang w:eastAsia="pt-BR"/>
      </w:rPr>
    </w:pPr>
    <w:r w:rsidRPr="001D22C6">
      <w:rPr>
        <w:rFonts w:ascii="Arial" w:eastAsia="Arial" w:hAnsi="Arial" w:cs="Arial"/>
        <w:noProof/>
        <w:sz w:val="24"/>
        <w:szCs w:val="24"/>
        <w:lang w:val="pt-BR" w:eastAsia="pt-BR"/>
      </w:rPr>
      <w:drawing>
        <wp:inline distT="0" distB="0" distL="0" distR="0" wp14:anchorId="63D2BC56" wp14:editId="269008C9">
          <wp:extent cx="807085" cy="914400"/>
          <wp:effectExtent l="0" t="0" r="0" b="0"/>
          <wp:docPr id="237002544" name="Imagem 23700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085" cy="914400"/>
                  </a:xfrm>
                  <a:prstGeom prst="rect">
                    <a:avLst/>
                  </a:prstGeom>
                  <a:noFill/>
                  <a:ln>
                    <a:noFill/>
                  </a:ln>
                </pic:spPr>
              </pic:pic>
            </a:graphicData>
          </a:graphic>
        </wp:inline>
      </w:drawing>
    </w:r>
  </w:p>
  <w:p w14:paraId="0EA83B67" w14:textId="77777777" w:rsidR="001D22C6" w:rsidRPr="001D22C6" w:rsidRDefault="001D22C6" w:rsidP="001D22C6">
    <w:pPr>
      <w:jc w:val="center"/>
      <w:rPr>
        <w:rFonts w:ascii="Arial" w:eastAsia="Arial" w:hAnsi="Arial" w:cs="Arial"/>
        <w:b/>
        <w:sz w:val="24"/>
        <w:szCs w:val="24"/>
        <w:lang w:eastAsia="pt-BR"/>
      </w:rPr>
    </w:pPr>
    <w:r w:rsidRPr="001D22C6">
      <w:rPr>
        <w:rFonts w:ascii="Arial" w:eastAsia="Arial" w:hAnsi="Arial" w:cs="Arial"/>
        <w:b/>
        <w:sz w:val="24"/>
        <w:szCs w:val="24"/>
        <w:lang w:eastAsia="pt-BR"/>
      </w:rPr>
      <w:t>Prefeitura Municipal de Montanha</w:t>
    </w:r>
  </w:p>
  <w:p w14:paraId="66FBA945" w14:textId="77777777" w:rsidR="001D22C6" w:rsidRPr="001D22C6" w:rsidRDefault="001D22C6" w:rsidP="001D22C6">
    <w:pPr>
      <w:ind w:right="-32"/>
      <w:jc w:val="center"/>
      <w:rPr>
        <w:rFonts w:ascii="Arial" w:eastAsia="Arial" w:hAnsi="Arial" w:cs="Arial"/>
        <w:sz w:val="18"/>
        <w:szCs w:val="18"/>
        <w:lang w:eastAsia="pt-BR"/>
      </w:rPr>
    </w:pPr>
    <w:r w:rsidRPr="001D22C6">
      <w:rPr>
        <w:rFonts w:ascii="Arial" w:eastAsia="Arial" w:hAnsi="Arial" w:cs="Arial"/>
        <w:sz w:val="18"/>
        <w:szCs w:val="18"/>
        <w:lang w:eastAsia="pt-BR"/>
      </w:rPr>
      <w:t>Estado do Espírito Santo</w:t>
    </w:r>
  </w:p>
  <w:p w14:paraId="5F99A783" w14:textId="77777777" w:rsidR="001D22C6" w:rsidRPr="001D22C6" w:rsidRDefault="001D22C6" w:rsidP="001D22C6">
    <w:pPr>
      <w:ind w:right="-32"/>
      <w:jc w:val="center"/>
      <w:rPr>
        <w:rFonts w:ascii="Arial" w:eastAsia="Arial" w:hAnsi="Arial" w:cs="Arial"/>
        <w:sz w:val="18"/>
        <w:szCs w:val="18"/>
        <w:lang w:eastAsia="pt-BR"/>
      </w:rPr>
    </w:pPr>
    <w:r w:rsidRPr="001D22C6">
      <w:rPr>
        <w:rFonts w:ascii="Arial" w:eastAsia="Arial" w:hAnsi="Arial" w:cs="Arial"/>
        <w:sz w:val="18"/>
        <w:szCs w:val="18"/>
        <w:lang w:eastAsia="pt-BR"/>
      </w:rPr>
      <w:t xml:space="preserve">Praça Osvaldo Lopes, s/nº – Centro – Montanha/ES – CEP 29.890-000 </w:t>
    </w:r>
  </w:p>
  <w:p w14:paraId="24BC3890" w14:textId="77777777" w:rsidR="001D22C6" w:rsidRDefault="001D22C6" w:rsidP="001D22C6">
    <w:pPr>
      <w:ind w:right="-32"/>
      <w:jc w:val="center"/>
      <w:rPr>
        <w:rFonts w:ascii="Arial" w:eastAsia="Arial" w:hAnsi="Arial" w:cs="Arial"/>
        <w:sz w:val="18"/>
        <w:szCs w:val="18"/>
        <w:lang w:eastAsia="pt-BR"/>
      </w:rPr>
    </w:pPr>
    <w:r w:rsidRPr="001D22C6">
      <w:rPr>
        <w:rFonts w:ascii="Arial" w:eastAsia="Arial" w:hAnsi="Arial" w:cs="Arial"/>
        <w:sz w:val="18"/>
        <w:szCs w:val="18"/>
        <w:lang w:eastAsia="pt-BR"/>
      </w:rPr>
      <w:t xml:space="preserve"> CPNJ N°27.174.051/0001-96</w:t>
    </w:r>
  </w:p>
  <w:p w14:paraId="239A3CD8" w14:textId="77777777" w:rsidR="001D22C6" w:rsidRPr="001D22C6" w:rsidRDefault="001D22C6" w:rsidP="001D22C6">
    <w:pPr>
      <w:ind w:right="-32"/>
      <w:jc w:val="center"/>
      <w:rPr>
        <w:rFonts w:ascii="Arial" w:eastAsia="Arial" w:hAnsi="Arial" w:cs="Arial"/>
        <w:sz w:val="18"/>
        <w:szCs w:val="18"/>
        <w:lang w:eastAsia="pt-BR"/>
      </w:rPr>
    </w:pPr>
  </w:p>
  <w:p w14:paraId="610DC2AF" w14:textId="57AEFB0F" w:rsidR="00622701" w:rsidRPr="001D22C6" w:rsidRDefault="00622701">
    <w:pPr>
      <w:pStyle w:val="Corpodetexto"/>
      <w:spacing w:line="14" w:lineRule="auto"/>
      <w:ind w:left="0"/>
      <w:rPr>
        <w:lang w:val="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877B" w14:textId="2159E468" w:rsidR="00A7296C" w:rsidRDefault="00A7296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81C45"/>
    <w:multiLevelType w:val="hybridMultilevel"/>
    <w:tmpl w:val="4D622C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8833E4F"/>
    <w:multiLevelType w:val="hybridMultilevel"/>
    <w:tmpl w:val="235E244C"/>
    <w:lvl w:ilvl="0" w:tplc="02FAB272">
      <w:numFmt w:val="bullet"/>
      <w:lvlText w:val=""/>
      <w:lvlJc w:val="left"/>
      <w:pPr>
        <w:ind w:left="1288" w:hanging="360"/>
      </w:pPr>
      <w:rPr>
        <w:rFonts w:ascii="Symbol" w:eastAsia="Symbol" w:hAnsi="Symbol" w:cs="Symbol" w:hint="default"/>
        <w:b w:val="0"/>
        <w:bCs w:val="0"/>
        <w:i w:val="0"/>
        <w:iCs w:val="0"/>
        <w:spacing w:val="0"/>
        <w:w w:val="100"/>
        <w:sz w:val="24"/>
        <w:szCs w:val="24"/>
        <w:lang w:val="pt-PT" w:eastAsia="en-US" w:bidi="ar-SA"/>
      </w:rPr>
    </w:lvl>
    <w:lvl w:ilvl="1" w:tplc="5766774C">
      <w:numFmt w:val="bullet"/>
      <w:lvlText w:val="•"/>
      <w:lvlJc w:val="left"/>
      <w:pPr>
        <w:ind w:left="2130" w:hanging="360"/>
      </w:pPr>
      <w:rPr>
        <w:lang w:val="pt-PT" w:eastAsia="en-US" w:bidi="ar-SA"/>
      </w:rPr>
    </w:lvl>
    <w:lvl w:ilvl="2" w:tplc="3028E6F4">
      <w:numFmt w:val="bullet"/>
      <w:lvlText w:val="•"/>
      <w:lvlJc w:val="left"/>
      <w:pPr>
        <w:ind w:left="2980" w:hanging="360"/>
      </w:pPr>
      <w:rPr>
        <w:lang w:val="pt-PT" w:eastAsia="en-US" w:bidi="ar-SA"/>
      </w:rPr>
    </w:lvl>
    <w:lvl w:ilvl="3" w:tplc="A8CC2658">
      <w:numFmt w:val="bullet"/>
      <w:lvlText w:val="•"/>
      <w:lvlJc w:val="left"/>
      <w:pPr>
        <w:ind w:left="3830" w:hanging="360"/>
      </w:pPr>
      <w:rPr>
        <w:lang w:val="pt-PT" w:eastAsia="en-US" w:bidi="ar-SA"/>
      </w:rPr>
    </w:lvl>
    <w:lvl w:ilvl="4" w:tplc="42CAD042">
      <w:numFmt w:val="bullet"/>
      <w:lvlText w:val="•"/>
      <w:lvlJc w:val="left"/>
      <w:pPr>
        <w:ind w:left="4680" w:hanging="360"/>
      </w:pPr>
      <w:rPr>
        <w:lang w:val="pt-PT" w:eastAsia="en-US" w:bidi="ar-SA"/>
      </w:rPr>
    </w:lvl>
    <w:lvl w:ilvl="5" w:tplc="171022C4">
      <w:numFmt w:val="bullet"/>
      <w:lvlText w:val="•"/>
      <w:lvlJc w:val="left"/>
      <w:pPr>
        <w:ind w:left="5530" w:hanging="360"/>
      </w:pPr>
      <w:rPr>
        <w:lang w:val="pt-PT" w:eastAsia="en-US" w:bidi="ar-SA"/>
      </w:rPr>
    </w:lvl>
    <w:lvl w:ilvl="6" w:tplc="0B7021B6">
      <w:numFmt w:val="bullet"/>
      <w:lvlText w:val="•"/>
      <w:lvlJc w:val="left"/>
      <w:pPr>
        <w:ind w:left="6380" w:hanging="360"/>
      </w:pPr>
      <w:rPr>
        <w:lang w:val="pt-PT" w:eastAsia="en-US" w:bidi="ar-SA"/>
      </w:rPr>
    </w:lvl>
    <w:lvl w:ilvl="7" w:tplc="A8D43628">
      <w:numFmt w:val="bullet"/>
      <w:lvlText w:val="•"/>
      <w:lvlJc w:val="left"/>
      <w:pPr>
        <w:ind w:left="7230" w:hanging="360"/>
      </w:pPr>
      <w:rPr>
        <w:lang w:val="pt-PT" w:eastAsia="en-US" w:bidi="ar-SA"/>
      </w:rPr>
    </w:lvl>
    <w:lvl w:ilvl="8" w:tplc="28E088A8">
      <w:numFmt w:val="bullet"/>
      <w:lvlText w:val="•"/>
      <w:lvlJc w:val="left"/>
      <w:pPr>
        <w:ind w:left="8080" w:hanging="360"/>
      </w:pPr>
      <w:rPr>
        <w:lang w:val="pt-PT" w:eastAsia="en-US" w:bidi="ar-SA"/>
      </w:rPr>
    </w:lvl>
  </w:abstractNum>
  <w:abstractNum w:abstractNumId="2" w15:restartNumberingAfterBreak="0">
    <w:nsid w:val="0BFD2244"/>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9B52DC"/>
    <w:multiLevelType w:val="hybridMultilevel"/>
    <w:tmpl w:val="FBD4767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D5A758F"/>
    <w:multiLevelType w:val="multilevel"/>
    <w:tmpl w:val="391C64A2"/>
    <w:lvl w:ilvl="0">
      <w:start w:val="20"/>
      <w:numFmt w:val="decimal"/>
      <w:lvlText w:val="%1"/>
      <w:lvlJc w:val="left"/>
      <w:pPr>
        <w:ind w:left="1348" w:hanging="1134"/>
      </w:pPr>
      <w:rPr>
        <w:rFonts w:hint="default"/>
        <w:lang w:val="pt-PT" w:eastAsia="en-US" w:bidi="ar-SA"/>
      </w:rPr>
    </w:lvl>
    <w:lvl w:ilvl="1">
      <w:start w:val="6"/>
      <w:numFmt w:val="decimal"/>
      <w:lvlText w:val="%1.%2"/>
      <w:lvlJc w:val="left"/>
      <w:pPr>
        <w:ind w:left="1348" w:hanging="1134"/>
      </w:pPr>
      <w:rPr>
        <w:rFonts w:hint="default"/>
        <w:lang w:val="pt-PT" w:eastAsia="en-US" w:bidi="ar-SA"/>
      </w:rPr>
    </w:lvl>
    <w:lvl w:ilvl="2">
      <w:start w:val="1"/>
      <w:numFmt w:val="decimal"/>
      <w:lvlText w:val="%1.%2.%3."/>
      <w:lvlJc w:val="left"/>
      <w:pPr>
        <w:ind w:left="1348" w:hanging="1134"/>
      </w:pPr>
      <w:rPr>
        <w:rFonts w:ascii="Arial" w:eastAsia="Times New Roman" w:hAnsi="Arial" w:cs="Arial" w:hint="default"/>
        <w:spacing w:val="0"/>
        <w:w w:val="96"/>
        <w:sz w:val="20"/>
        <w:szCs w:val="20"/>
        <w:lang w:val="pt-PT" w:eastAsia="en-US" w:bidi="ar-SA"/>
      </w:rPr>
    </w:lvl>
    <w:lvl w:ilvl="3">
      <w:start w:val="1"/>
      <w:numFmt w:val="decimal"/>
      <w:lvlText w:val="(%4)"/>
      <w:lvlJc w:val="left"/>
      <w:pPr>
        <w:ind w:left="1449" w:hanging="749"/>
      </w:pPr>
      <w:rPr>
        <w:rFonts w:ascii="Times New Roman" w:eastAsia="Times New Roman" w:hAnsi="Times New Roman" w:cs="Times New Roman" w:hint="default"/>
        <w:spacing w:val="-1"/>
        <w:w w:val="96"/>
        <w:sz w:val="20"/>
        <w:szCs w:val="20"/>
        <w:lang w:val="pt-PT" w:eastAsia="en-US" w:bidi="ar-SA"/>
      </w:rPr>
    </w:lvl>
    <w:lvl w:ilvl="4">
      <w:numFmt w:val="bullet"/>
      <w:lvlText w:val="•"/>
      <w:lvlJc w:val="left"/>
      <w:pPr>
        <w:ind w:left="4290" w:hanging="749"/>
      </w:pPr>
      <w:rPr>
        <w:rFonts w:hint="default"/>
        <w:lang w:val="pt-PT" w:eastAsia="en-US" w:bidi="ar-SA"/>
      </w:rPr>
    </w:lvl>
    <w:lvl w:ilvl="5">
      <w:numFmt w:val="bullet"/>
      <w:lvlText w:val="•"/>
      <w:lvlJc w:val="left"/>
      <w:pPr>
        <w:ind w:left="5240" w:hanging="749"/>
      </w:pPr>
      <w:rPr>
        <w:rFonts w:hint="default"/>
        <w:lang w:val="pt-PT" w:eastAsia="en-US" w:bidi="ar-SA"/>
      </w:rPr>
    </w:lvl>
    <w:lvl w:ilvl="6">
      <w:numFmt w:val="bullet"/>
      <w:lvlText w:val="•"/>
      <w:lvlJc w:val="left"/>
      <w:pPr>
        <w:ind w:left="6190" w:hanging="749"/>
      </w:pPr>
      <w:rPr>
        <w:rFonts w:hint="default"/>
        <w:lang w:val="pt-PT" w:eastAsia="en-US" w:bidi="ar-SA"/>
      </w:rPr>
    </w:lvl>
    <w:lvl w:ilvl="7">
      <w:numFmt w:val="bullet"/>
      <w:lvlText w:val="•"/>
      <w:lvlJc w:val="left"/>
      <w:pPr>
        <w:ind w:left="7140" w:hanging="749"/>
      </w:pPr>
      <w:rPr>
        <w:rFonts w:hint="default"/>
        <w:lang w:val="pt-PT" w:eastAsia="en-US" w:bidi="ar-SA"/>
      </w:rPr>
    </w:lvl>
    <w:lvl w:ilvl="8">
      <w:numFmt w:val="bullet"/>
      <w:lvlText w:val="•"/>
      <w:lvlJc w:val="left"/>
      <w:pPr>
        <w:ind w:left="8090" w:hanging="749"/>
      </w:pPr>
      <w:rPr>
        <w:rFonts w:hint="default"/>
        <w:lang w:val="pt-PT" w:eastAsia="en-US" w:bidi="ar-SA"/>
      </w:rPr>
    </w:lvl>
  </w:abstractNum>
  <w:abstractNum w:abstractNumId="5" w15:restartNumberingAfterBreak="0">
    <w:nsid w:val="0E5C1528"/>
    <w:multiLevelType w:val="hybridMultilevel"/>
    <w:tmpl w:val="CE8699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3BE2547"/>
    <w:multiLevelType w:val="hybridMultilevel"/>
    <w:tmpl w:val="1534B5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4B227D6"/>
    <w:multiLevelType w:val="hybridMultilevel"/>
    <w:tmpl w:val="F80A30E6"/>
    <w:lvl w:ilvl="0" w:tplc="60E6B73A">
      <w:start w:val="1"/>
      <w:numFmt w:val="lowerLetter"/>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A4844E">
      <w:start w:val="2"/>
      <w:numFmt w:val="upperRoman"/>
      <w:lvlText w:val="%2"/>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B475FA">
      <w:start w:val="1"/>
      <w:numFmt w:val="lowerRoman"/>
      <w:lvlText w:val="%3"/>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420992A">
      <w:start w:val="1"/>
      <w:numFmt w:val="decimal"/>
      <w:lvlText w:val="%4"/>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102C356">
      <w:start w:val="1"/>
      <w:numFmt w:val="lowerLetter"/>
      <w:lvlText w:val="%5"/>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A85918">
      <w:start w:val="1"/>
      <w:numFmt w:val="lowerRoman"/>
      <w:lvlText w:val="%6"/>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162B0AA">
      <w:start w:val="1"/>
      <w:numFmt w:val="decimal"/>
      <w:lvlText w:val="%7"/>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DE02A2">
      <w:start w:val="1"/>
      <w:numFmt w:val="lowerLetter"/>
      <w:lvlText w:val="%8"/>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B3A8520">
      <w:start w:val="1"/>
      <w:numFmt w:val="lowerRoman"/>
      <w:lvlText w:val="%9"/>
      <w:lvlJc w:val="left"/>
      <w:pPr>
        <w:ind w:left="65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7B95BF4"/>
    <w:multiLevelType w:val="hybridMultilevel"/>
    <w:tmpl w:val="25301C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8337F1C"/>
    <w:multiLevelType w:val="multilevel"/>
    <w:tmpl w:val="C6202E6C"/>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360"/>
      </w:pPr>
      <w:rPr>
        <w:rFonts w:ascii="Arial" w:eastAsia="Times New Roman" w:hAnsi="Arial" w:cs="Arial" w:hint="default"/>
        <w:b/>
        <w:bCs w:val="0"/>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22"/>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4C9F"/>
    <w:multiLevelType w:val="hybridMultilevel"/>
    <w:tmpl w:val="730C25EE"/>
    <w:lvl w:ilvl="0" w:tplc="04160001">
      <w:start w:val="1"/>
      <w:numFmt w:val="bullet"/>
      <w:lvlText w:val=""/>
      <w:lvlJc w:val="left"/>
      <w:pPr>
        <w:ind w:left="674" w:hanging="360"/>
      </w:pPr>
      <w:rPr>
        <w:rFonts w:ascii="Symbol" w:hAnsi="Symbol" w:hint="default"/>
      </w:rPr>
    </w:lvl>
    <w:lvl w:ilvl="1" w:tplc="04160003" w:tentative="1">
      <w:start w:val="1"/>
      <w:numFmt w:val="bullet"/>
      <w:lvlText w:val="o"/>
      <w:lvlJc w:val="left"/>
      <w:pPr>
        <w:ind w:left="1394" w:hanging="360"/>
      </w:pPr>
      <w:rPr>
        <w:rFonts w:ascii="Courier New" w:hAnsi="Courier New" w:cs="Courier New" w:hint="default"/>
      </w:rPr>
    </w:lvl>
    <w:lvl w:ilvl="2" w:tplc="04160005" w:tentative="1">
      <w:start w:val="1"/>
      <w:numFmt w:val="bullet"/>
      <w:lvlText w:val=""/>
      <w:lvlJc w:val="left"/>
      <w:pPr>
        <w:ind w:left="2114" w:hanging="360"/>
      </w:pPr>
      <w:rPr>
        <w:rFonts w:ascii="Wingdings" w:hAnsi="Wingdings" w:hint="default"/>
      </w:rPr>
    </w:lvl>
    <w:lvl w:ilvl="3" w:tplc="04160001" w:tentative="1">
      <w:start w:val="1"/>
      <w:numFmt w:val="bullet"/>
      <w:lvlText w:val=""/>
      <w:lvlJc w:val="left"/>
      <w:pPr>
        <w:ind w:left="2834" w:hanging="360"/>
      </w:pPr>
      <w:rPr>
        <w:rFonts w:ascii="Symbol" w:hAnsi="Symbol" w:hint="default"/>
      </w:rPr>
    </w:lvl>
    <w:lvl w:ilvl="4" w:tplc="04160003" w:tentative="1">
      <w:start w:val="1"/>
      <w:numFmt w:val="bullet"/>
      <w:lvlText w:val="o"/>
      <w:lvlJc w:val="left"/>
      <w:pPr>
        <w:ind w:left="3554" w:hanging="360"/>
      </w:pPr>
      <w:rPr>
        <w:rFonts w:ascii="Courier New" w:hAnsi="Courier New" w:cs="Courier New" w:hint="default"/>
      </w:rPr>
    </w:lvl>
    <w:lvl w:ilvl="5" w:tplc="04160005" w:tentative="1">
      <w:start w:val="1"/>
      <w:numFmt w:val="bullet"/>
      <w:lvlText w:val=""/>
      <w:lvlJc w:val="left"/>
      <w:pPr>
        <w:ind w:left="4274" w:hanging="360"/>
      </w:pPr>
      <w:rPr>
        <w:rFonts w:ascii="Wingdings" w:hAnsi="Wingdings" w:hint="default"/>
      </w:rPr>
    </w:lvl>
    <w:lvl w:ilvl="6" w:tplc="04160001" w:tentative="1">
      <w:start w:val="1"/>
      <w:numFmt w:val="bullet"/>
      <w:lvlText w:val=""/>
      <w:lvlJc w:val="left"/>
      <w:pPr>
        <w:ind w:left="4994" w:hanging="360"/>
      </w:pPr>
      <w:rPr>
        <w:rFonts w:ascii="Symbol" w:hAnsi="Symbol" w:hint="default"/>
      </w:rPr>
    </w:lvl>
    <w:lvl w:ilvl="7" w:tplc="04160003" w:tentative="1">
      <w:start w:val="1"/>
      <w:numFmt w:val="bullet"/>
      <w:lvlText w:val="o"/>
      <w:lvlJc w:val="left"/>
      <w:pPr>
        <w:ind w:left="5714" w:hanging="360"/>
      </w:pPr>
      <w:rPr>
        <w:rFonts w:ascii="Courier New" w:hAnsi="Courier New" w:cs="Courier New" w:hint="default"/>
      </w:rPr>
    </w:lvl>
    <w:lvl w:ilvl="8" w:tplc="04160005" w:tentative="1">
      <w:start w:val="1"/>
      <w:numFmt w:val="bullet"/>
      <w:lvlText w:val=""/>
      <w:lvlJc w:val="left"/>
      <w:pPr>
        <w:ind w:left="6434" w:hanging="360"/>
      </w:pPr>
      <w:rPr>
        <w:rFonts w:ascii="Wingdings" w:hAnsi="Wingdings" w:hint="default"/>
      </w:rPr>
    </w:lvl>
  </w:abstractNum>
  <w:abstractNum w:abstractNumId="12" w15:restartNumberingAfterBreak="0">
    <w:nsid w:val="27BB6ABD"/>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2B5C7E"/>
    <w:multiLevelType w:val="multilevel"/>
    <w:tmpl w:val="119A8832"/>
    <w:lvl w:ilvl="0">
      <w:start w:val="13"/>
      <w:numFmt w:val="decimal"/>
      <w:lvlText w:val="%1"/>
      <w:lvlJc w:val="left"/>
      <w:pPr>
        <w:ind w:left="2298" w:hanging="850"/>
      </w:pPr>
      <w:rPr>
        <w:rFonts w:hint="default"/>
        <w:lang w:val="pt-PT" w:eastAsia="en-US" w:bidi="ar-SA"/>
      </w:rPr>
    </w:lvl>
    <w:lvl w:ilvl="1">
      <w:start w:val="5"/>
      <w:numFmt w:val="decimal"/>
      <w:lvlText w:val="%1.%2"/>
      <w:lvlJc w:val="left"/>
      <w:pPr>
        <w:ind w:left="2298" w:hanging="850"/>
      </w:pPr>
      <w:rPr>
        <w:rFonts w:hint="default"/>
        <w:lang w:val="pt-PT" w:eastAsia="en-US" w:bidi="ar-SA"/>
      </w:rPr>
    </w:lvl>
    <w:lvl w:ilvl="2">
      <w:start w:val="1"/>
      <w:numFmt w:val="decimal"/>
      <w:lvlText w:val="%1.%2.%3"/>
      <w:lvlJc w:val="left"/>
      <w:pPr>
        <w:ind w:left="2298" w:hanging="850"/>
      </w:pPr>
      <w:rPr>
        <w:rFonts w:hint="default"/>
        <w:lang w:val="pt-PT" w:eastAsia="en-US" w:bidi="ar-SA"/>
      </w:rPr>
    </w:lvl>
    <w:lvl w:ilvl="3">
      <w:start w:val="1"/>
      <w:numFmt w:val="decimal"/>
      <w:lvlText w:val="%1.%2.%3.%4."/>
      <w:lvlJc w:val="left"/>
      <w:pPr>
        <w:ind w:left="2298" w:hanging="850"/>
      </w:pPr>
      <w:rPr>
        <w:rFonts w:ascii="Arial" w:eastAsia="Times New Roman" w:hAnsi="Arial" w:cs="Arial" w:hint="default"/>
        <w:spacing w:val="-1"/>
        <w:w w:val="96"/>
        <w:sz w:val="20"/>
        <w:szCs w:val="20"/>
        <w:lang w:val="pt-PT" w:eastAsia="en-US" w:bidi="ar-SA"/>
      </w:rPr>
    </w:lvl>
    <w:lvl w:ilvl="4">
      <w:numFmt w:val="bullet"/>
      <w:lvlText w:val="•"/>
      <w:lvlJc w:val="left"/>
      <w:pPr>
        <w:ind w:left="5376" w:hanging="850"/>
      </w:pPr>
      <w:rPr>
        <w:rFonts w:hint="default"/>
        <w:lang w:val="pt-PT" w:eastAsia="en-US" w:bidi="ar-SA"/>
      </w:rPr>
    </w:lvl>
    <w:lvl w:ilvl="5">
      <w:numFmt w:val="bullet"/>
      <w:lvlText w:val="•"/>
      <w:lvlJc w:val="left"/>
      <w:pPr>
        <w:ind w:left="6145" w:hanging="850"/>
      </w:pPr>
      <w:rPr>
        <w:rFonts w:hint="default"/>
        <w:lang w:val="pt-PT" w:eastAsia="en-US" w:bidi="ar-SA"/>
      </w:rPr>
    </w:lvl>
    <w:lvl w:ilvl="6">
      <w:numFmt w:val="bullet"/>
      <w:lvlText w:val="•"/>
      <w:lvlJc w:val="left"/>
      <w:pPr>
        <w:ind w:left="6914" w:hanging="850"/>
      </w:pPr>
      <w:rPr>
        <w:rFonts w:hint="default"/>
        <w:lang w:val="pt-PT" w:eastAsia="en-US" w:bidi="ar-SA"/>
      </w:rPr>
    </w:lvl>
    <w:lvl w:ilvl="7">
      <w:numFmt w:val="bullet"/>
      <w:lvlText w:val="•"/>
      <w:lvlJc w:val="left"/>
      <w:pPr>
        <w:ind w:left="7683" w:hanging="850"/>
      </w:pPr>
      <w:rPr>
        <w:rFonts w:hint="default"/>
        <w:lang w:val="pt-PT" w:eastAsia="en-US" w:bidi="ar-SA"/>
      </w:rPr>
    </w:lvl>
    <w:lvl w:ilvl="8">
      <w:numFmt w:val="bullet"/>
      <w:lvlText w:val="•"/>
      <w:lvlJc w:val="left"/>
      <w:pPr>
        <w:ind w:left="8452" w:hanging="850"/>
      </w:pPr>
      <w:rPr>
        <w:rFonts w:hint="default"/>
        <w:lang w:val="pt-PT" w:eastAsia="en-US" w:bidi="ar-SA"/>
      </w:rPr>
    </w:lvl>
  </w:abstractNum>
  <w:abstractNum w:abstractNumId="14" w15:restartNumberingAfterBreak="0">
    <w:nsid w:val="2C016B1D"/>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632ED6"/>
    <w:multiLevelType w:val="multilevel"/>
    <w:tmpl w:val="26248280"/>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D53F3C"/>
    <w:multiLevelType w:val="multilevel"/>
    <w:tmpl w:val="2AEC2E46"/>
    <w:lvl w:ilvl="0">
      <w:start w:val="14"/>
      <w:numFmt w:val="decimal"/>
      <w:lvlText w:val="%1"/>
      <w:lvlJc w:val="left"/>
      <w:pPr>
        <w:ind w:left="3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7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303E7E77"/>
    <w:multiLevelType w:val="multilevel"/>
    <w:tmpl w:val="F118EE88"/>
    <w:lvl w:ilvl="0">
      <w:start w:val="4"/>
      <w:numFmt w:val="decimal"/>
      <w:lvlText w:val="%1."/>
      <w:lvlJc w:val="left"/>
      <w:pPr>
        <w:ind w:left="720" w:hanging="720"/>
      </w:pPr>
      <w:rPr>
        <w:rFonts w:hint="default"/>
      </w:rPr>
    </w:lvl>
    <w:lvl w:ilvl="1">
      <w:start w:val="1"/>
      <w:numFmt w:val="decimal"/>
      <w:lvlText w:val="%1.%2."/>
      <w:lvlJc w:val="left"/>
      <w:pPr>
        <w:ind w:left="968" w:hanging="720"/>
      </w:pPr>
      <w:rPr>
        <w:rFonts w:hint="default"/>
      </w:rPr>
    </w:lvl>
    <w:lvl w:ilvl="2">
      <w:start w:val="1"/>
      <w:numFmt w:val="decimal"/>
      <w:lvlText w:val="%1.%2.%3."/>
      <w:lvlJc w:val="left"/>
      <w:pPr>
        <w:ind w:left="1216" w:hanging="720"/>
      </w:pPr>
      <w:rPr>
        <w:rFonts w:hint="default"/>
      </w:rPr>
    </w:lvl>
    <w:lvl w:ilvl="3">
      <w:start w:val="1"/>
      <w:numFmt w:val="decimal"/>
      <w:lvlText w:val="%1.%2.%3.%4."/>
      <w:lvlJc w:val="left"/>
      <w:pPr>
        <w:ind w:left="1824" w:hanging="1080"/>
      </w:pPr>
      <w:rPr>
        <w:rFonts w:hint="default"/>
      </w:rPr>
    </w:lvl>
    <w:lvl w:ilvl="4">
      <w:start w:val="1"/>
      <w:numFmt w:val="decimal"/>
      <w:lvlText w:val="%1.%2.%3.%4.%5."/>
      <w:lvlJc w:val="left"/>
      <w:pPr>
        <w:ind w:left="2432" w:hanging="1440"/>
      </w:pPr>
      <w:rPr>
        <w:rFonts w:hint="default"/>
      </w:rPr>
    </w:lvl>
    <w:lvl w:ilvl="5">
      <w:start w:val="1"/>
      <w:numFmt w:val="decimal"/>
      <w:lvlText w:val="%1.%2.%3.%4.%5.%6."/>
      <w:lvlJc w:val="left"/>
      <w:pPr>
        <w:ind w:left="2680" w:hanging="1440"/>
      </w:pPr>
      <w:rPr>
        <w:rFonts w:hint="default"/>
      </w:rPr>
    </w:lvl>
    <w:lvl w:ilvl="6">
      <w:start w:val="1"/>
      <w:numFmt w:val="decimal"/>
      <w:lvlText w:val="%1.%2.%3.%4.%5.%6.%7."/>
      <w:lvlJc w:val="left"/>
      <w:pPr>
        <w:ind w:left="3288" w:hanging="1800"/>
      </w:pPr>
      <w:rPr>
        <w:rFonts w:hint="default"/>
      </w:rPr>
    </w:lvl>
    <w:lvl w:ilvl="7">
      <w:start w:val="1"/>
      <w:numFmt w:val="decimal"/>
      <w:lvlText w:val="%1.%2.%3.%4.%5.%6.%7.%8."/>
      <w:lvlJc w:val="left"/>
      <w:pPr>
        <w:ind w:left="3896" w:hanging="2160"/>
      </w:pPr>
      <w:rPr>
        <w:rFonts w:hint="default"/>
      </w:rPr>
    </w:lvl>
    <w:lvl w:ilvl="8">
      <w:start w:val="1"/>
      <w:numFmt w:val="decimal"/>
      <w:lvlText w:val="%1.%2.%3.%4.%5.%6.%7.%8.%9."/>
      <w:lvlJc w:val="left"/>
      <w:pPr>
        <w:ind w:left="4144" w:hanging="2160"/>
      </w:pPr>
      <w:rPr>
        <w:rFonts w:hint="default"/>
      </w:rPr>
    </w:lvl>
  </w:abstractNum>
  <w:abstractNum w:abstractNumId="18" w15:restartNumberingAfterBreak="0">
    <w:nsid w:val="309E540A"/>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4302DF"/>
    <w:multiLevelType w:val="multilevel"/>
    <w:tmpl w:val="1B8665DA"/>
    <w:lvl w:ilvl="0">
      <w:start w:val="1"/>
      <w:numFmt w:val="decimal"/>
      <w:lvlText w:val="%1."/>
      <w:lvlJc w:val="left"/>
      <w:pPr>
        <w:ind w:left="1070" w:hanging="360"/>
      </w:pPr>
      <w:rPr>
        <w:rFonts w:ascii="Arial" w:eastAsia="Times New Roman" w:hAnsi="Arial" w:cs="Arial" w:hint="default"/>
        <w:b/>
        <w:bCs/>
        <w:spacing w:val="0"/>
        <w:w w:val="96"/>
        <w:sz w:val="20"/>
        <w:szCs w:val="20"/>
        <w:lang w:val="pt-PT" w:eastAsia="en-US" w:bidi="ar-SA"/>
      </w:rPr>
    </w:lvl>
    <w:lvl w:ilvl="1">
      <w:start w:val="1"/>
      <w:numFmt w:val="decimal"/>
      <w:lvlText w:val="%1.%2."/>
      <w:lvlJc w:val="left"/>
      <w:pPr>
        <w:ind w:left="1490" w:hanging="567"/>
      </w:pPr>
      <w:rPr>
        <w:rFonts w:ascii="Arial" w:eastAsia="Times New Roman" w:hAnsi="Arial" w:cs="Arial" w:hint="default"/>
        <w:b/>
        <w:bCs/>
        <w:spacing w:val="0"/>
        <w:w w:val="96"/>
        <w:sz w:val="20"/>
        <w:szCs w:val="20"/>
        <w:lang w:val="pt-PT" w:eastAsia="en-US" w:bidi="ar-SA"/>
      </w:rPr>
    </w:lvl>
    <w:lvl w:ilvl="2">
      <w:start w:val="1"/>
      <w:numFmt w:val="decimal"/>
      <w:lvlText w:val="%1.%2.%3."/>
      <w:lvlJc w:val="left"/>
      <w:pPr>
        <w:ind w:left="1490" w:hanging="708"/>
      </w:pPr>
      <w:rPr>
        <w:rFonts w:ascii="Arial" w:eastAsia="Times New Roman" w:hAnsi="Arial" w:cs="Arial" w:hint="default"/>
        <w:b w:val="0"/>
        <w:bCs w:val="0"/>
        <w:spacing w:val="0"/>
        <w:w w:val="96"/>
        <w:sz w:val="20"/>
        <w:szCs w:val="20"/>
        <w:lang w:val="pt-PT" w:eastAsia="en-US" w:bidi="ar-SA"/>
      </w:rPr>
    </w:lvl>
    <w:lvl w:ilvl="3">
      <w:start w:val="1"/>
      <w:numFmt w:val="decimal"/>
      <w:lvlText w:val="%1.%2.%3.%4."/>
      <w:lvlJc w:val="left"/>
      <w:pPr>
        <w:ind w:left="1490" w:hanging="708"/>
      </w:pPr>
      <w:rPr>
        <w:rFonts w:ascii="Arial" w:eastAsia="Times New Roman" w:hAnsi="Arial" w:cs="Arial" w:hint="default"/>
        <w:b/>
        <w:bCs/>
        <w:spacing w:val="-2"/>
        <w:w w:val="96"/>
        <w:sz w:val="20"/>
        <w:szCs w:val="20"/>
        <w:lang w:val="pt-PT" w:eastAsia="en-US" w:bidi="ar-SA"/>
      </w:rPr>
    </w:lvl>
    <w:lvl w:ilvl="4">
      <w:numFmt w:val="bullet"/>
      <w:lvlText w:val="•"/>
      <w:lvlJc w:val="left"/>
      <w:pPr>
        <w:ind w:left="3622" w:hanging="708"/>
      </w:pPr>
      <w:rPr>
        <w:rFonts w:hint="default"/>
        <w:lang w:val="pt-PT" w:eastAsia="en-US" w:bidi="ar-SA"/>
      </w:rPr>
    </w:lvl>
    <w:lvl w:ilvl="5">
      <w:numFmt w:val="bullet"/>
      <w:lvlText w:val="•"/>
      <w:lvlJc w:val="left"/>
      <w:pPr>
        <w:ind w:left="4684" w:hanging="708"/>
      </w:pPr>
      <w:rPr>
        <w:rFonts w:hint="default"/>
        <w:lang w:val="pt-PT" w:eastAsia="en-US" w:bidi="ar-SA"/>
      </w:rPr>
    </w:lvl>
    <w:lvl w:ilvl="6">
      <w:numFmt w:val="bullet"/>
      <w:lvlText w:val="•"/>
      <w:lvlJc w:val="left"/>
      <w:pPr>
        <w:ind w:left="5745" w:hanging="708"/>
      </w:pPr>
      <w:rPr>
        <w:rFonts w:hint="default"/>
        <w:lang w:val="pt-PT" w:eastAsia="en-US" w:bidi="ar-SA"/>
      </w:rPr>
    </w:lvl>
    <w:lvl w:ilvl="7">
      <w:numFmt w:val="bullet"/>
      <w:lvlText w:val="•"/>
      <w:lvlJc w:val="left"/>
      <w:pPr>
        <w:ind w:left="6807" w:hanging="708"/>
      </w:pPr>
      <w:rPr>
        <w:rFonts w:hint="default"/>
        <w:lang w:val="pt-PT" w:eastAsia="en-US" w:bidi="ar-SA"/>
      </w:rPr>
    </w:lvl>
    <w:lvl w:ilvl="8">
      <w:numFmt w:val="bullet"/>
      <w:lvlText w:val="•"/>
      <w:lvlJc w:val="left"/>
      <w:pPr>
        <w:ind w:left="7868" w:hanging="708"/>
      </w:pPr>
      <w:rPr>
        <w:rFonts w:hint="default"/>
        <w:lang w:val="pt-PT" w:eastAsia="en-US" w:bidi="ar-SA"/>
      </w:rPr>
    </w:lvl>
  </w:abstractNum>
  <w:abstractNum w:abstractNumId="20" w15:restartNumberingAfterBreak="0">
    <w:nsid w:val="328C6DA1"/>
    <w:multiLevelType w:val="hybridMultilevel"/>
    <w:tmpl w:val="1700C3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2B3410E"/>
    <w:multiLevelType w:val="hybridMultilevel"/>
    <w:tmpl w:val="0FE2AA34"/>
    <w:lvl w:ilvl="0" w:tplc="FB769148">
      <w:start w:val="1"/>
      <w:numFmt w:val="lowerLetter"/>
      <w:lvlText w:val="%1)"/>
      <w:lvlJc w:val="left"/>
      <w:pPr>
        <w:ind w:left="1348" w:hanging="183"/>
      </w:pPr>
      <w:rPr>
        <w:rFonts w:ascii="Times New Roman" w:eastAsia="Times New Roman" w:hAnsi="Times New Roman" w:cs="Times New Roman" w:hint="default"/>
        <w:w w:val="96"/>
        <w:sz w:val="20"/>
        <w:szCs w:val="20"/>
        <w:lang w:val="pt-PT" w:eastAsia="en-US" w:bidi="ar-SA"/>
      </w:rPr>
    </w:lvl>
    <w:lvl w:ilvl="1" w:tplc="E104D808">
      <w:numFmt w:val="bullet"/>
      <w:lvlText w:val="•"/>
      <w:lvlJc w:val="left"/>
      <w:pPr>
        <w:ind w:left="2205" w:hanging="183"/>
      </w:pPr>
      <w:rPr>
        <w:rFonts w:hint="default"/>
        <w:lang w:val="pt-PT" w:eastAsia="en-US" w:bidi="ar-SA"/>
      </w:rPr>
    </w:lvl>
    <w:lvl w:ilvl="2" w:tplc="3CC22E2E">
      <w:numFmt w:val="bullet"/>
      <w:lvlText w:val="•"/>
      <w:lvlJc w:val="left"/>
      <w:pPr>
        <w:ind w:left="3070" w:hanging="183"/>
      </w:pPr>
      <w:rPr>
        <w:rFonts w:hint="default"/>
        <w:lang w:val="pt-PT" w:eastAsia="en-US" w:bidi="ar-SA"/>
      </w:rPr>
    </w:lvl>
    <w:lvl w:ilvl="3" w:tplc="F3303502">
      <w:numFmt w:val="bullet"/>
      <w:lvlText w:val="•"/>
      <w:lvlJc w:val="left"/>
      <w:pPr>
        <w:ind w:left="3935" w:hanging="183"/>
      </w:pPr>
      <w:rPr>
        <w:rFonts w:hint="default"/>
        <w:lang w:val="pt-PT" w:eastAsia="en-US" w:bidi="ar-SA"/>
      </w:rPr>
    </w:lvl>
    <w:lvl w:ilvl="4" w:tplc="03C60030">
      <w:numFmt w:val="bullet"/>
      <w:lvlText w:val="•"/>
      <w:lvlJc w:val="left"/>
      <w:pPr>
        <w:ind w:left="4800" w:hanging="183"/>
      </w:pPr>
      <w:rPr>
        <w:rFonts w:hint="default"/>
        <w:lang w:val="pt-PT" w:eastAsia="en-US" w:bidi="ar-SA"/>
      </w:rPr>
    </w:lvl>
    <w:lvl w:ilvl="5" w:tplc="888A8486">
      <w:numFmt w:val="bullet"/>
      <w:lvlText w:val="•"/>
      <w:lvlJc w:val="left"/>
      <w:pPr>
        <w:ind w:left="5665" w:hanging="183"/>
      </w:pPr>
      <w:rPr>
        <w:rFonts w:hint="default"/>
        <w:lang w:val="pt-PT" w:eastAsia="en-US" w:bidi="ar-SA"/>
      </w:rPr>
    </w:lvl>
    <w:lvl w:ilvl="6" w:tplc="7E9E1604">
      <w:numFmt w:val="bullet"/>
      <w:lvlText w:val="•"/>
      <w:lvlJc w:val="left"/>
      <w:pPr>
        <w:ind w:left="6530" w:hanging="183"/>
      </w:pPr>
      <w:rPr>
        <w:rFonts w:hint="default"/>
        <w:lang w:val="pt-PT" w:eastAsia="en-US" w:bidi="ar-SA"/>
      </w:rPr>
    </w:lvl>
    <w:lvl w:ilvl="7" w:tplc="DC0C5E9A">
      <w:numFmt w:val="bullet"/>
      <w:lvlText w:val="•"/>
      <w:lvlJc w:val="left"/>
      <w:pPr>
        <w:ind w:left="7395" w:hanging="183"/>
      </w:pPr>
      <w:rPr>
        <w:rFonts w:hint="default"/>
        <w:lang w:val="pt-PT" w:eastAsia="en-US" w:bidi="ar-SA"/>
      </w:rPr>
    </w:lvl>
    <w:lvl w:ilvl="8" w:tplc="CF768D56">
      <w:numFmt w:val="bullet"/>
      <w:lvlText w:val="•"/>
      <w:lvlJc w:val="left"/>
      <w:pPr>
        <w:ind w:left="8260" w:hanging="183"/>
      </w:pPr>
      <w:rPr>
        <w:rFonts w:hint="default"/>
        <w:lang w:val="pt-PT" w:eastAsia="en-US" w:bidi="ar-SA"/>
      </w:rPr>
    </w:lvl>
  </w:abstractNum>
  <w:abstractNum w:abstractNumId="22" w15:restartNumberingAfterBreak="0">
    <w:nsid w:val="33297BCB"/>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DD2FFE"/>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CA4498"/>
    <w:multiLevelType w:val="multilevel"/>
    <w:tmpl w:val="93F22270"/>
    <w:lvl w:ilvl="0">
      <w:start w:val="2"/>
      <w:numFmt w:val="decimal"/>
      <w:lvlText w:val="%1"/>
      <w:lvlJc w:val="left"/>
      <w:pPr>
        <w:ind w:left="360" w:hanging="360"/>
      </w:pPr>
      <w:rPr>
        <w:rFonts w:hint="default"/>
      </w:rPr>
    </w:lvl>
    <w:lvl w:ilvl="1">
      <w:start w:val="2"/>
      <w:numFmt w:val="decimal"/>
      <w:lvlText w:val="%1.%2"/>
      <w:lvlJc w:val="left"/>
      <w:pPr>
        <w:ind w:left="1841" w:hanging="360"/>
      </w:pPr>
      <w:rPr>
        <w:rFonts w:hint="default"/>
      </w:rPr>
    </w:lvl>
    <w:lvl w:ilvl="2">
      <w:start w:val="1"/>
      <w:numFmt w:val="decimal"/>
      <w:lvlText w:val="%1.%2.%3"/>
      <w:lvlJc w:val="left"/>
      <w:pPr>
        <w:ind w:left="3682" w:hanging="720"/>
      </w:pPr>
      <w:rPr>
        <w:rFonts w:hint="default"/>
      </w:rPr>
    </w:lvl>
    <w:lvl w:ilvl="3">
      <w:start w:val="1"/>
      <w:numFmt w:val="decimal"/>
      <w:lvlText w:val="%1.%2.%3.%4"/>
      <w:lvlJc w:val="left"/>
      <w:pPr>
        <w:ind w:left="5523" w:hanging="1080"/>
      </w:pPr>
      <w:rPr>
        <w:rFonts w:hint="default"/>
      </w:rPr>
    </w:lvl>
    <w:lvl w:ilvl="4">
      <w:start w:val="1"/>
      <w:numFmt w:val="decimal"/>
      <w:lvlText w:val="%1.%2.%3.%4.%5"/>
      <w:lvlJc w:val="left"/>
      <w:pPr>
        <w:ind w:left="7004" w:hanging="1080"/>
      </w:pPr>
      <w:rPr>
        <w:rFonts w:hint="default"/>
      </w:rPr>
    </w:lvl>
    <w:lvl w:ilvl="5">
      <w:start w:val="1"/>
      <w:numFmt w:val="decimal"/>
      <w:lvlText w:val="%1.%2.%3.%4.%5.%6"/>
      <w:lvlJc w:val="left"/>
      <w:pPr>
        <w:ind w:left="8845" w:hanging="1440"/>
      </w:pPr>
      <w:rPr>
        <w:rFonts w:hint="default"/>
      </w:rPr>
    </w:lvl>
    <w:lvl w:ilvl="6">
      <w:start w:val="1"/>
      <w:numFmt w:val="decimal"/>
      <w:lvlText w:val="%1.%2.%3.%4.%5.%6.%7"/>
      <w:lvlJc w:val="left"/>
      <w:pPr>
        <w:ind w:left="10326" w:hanging="1440"/>
      </w:pPr>
      <w:rPr>
        <w:rFonts w:hint="default"/>
      </w:rPr>
    </w:lvl>
    <w:lvl w:ilvl="7">
      <w:start w:val="1"/>
      <w:numFmt w:val="decimal"/>
      <w:lvlText w:val="%1.%2.%3.%4.%5.%6.%7.%8"/>
      <w:lvlJc w:val="left"/>
      <w:pPr>
        <w:ind w:left="12167" w:hanging="1800"/>
      </w:pPr>
      <w:rPr>
        <w:rFonts w:hint="default"/>
      </w:rPr>
    </w:lvl>
    <w:lvl w:ilvl="8">
      <w:start w:val="1"/>
      <w:numFmt w:val="decimal"/>
      <w:lvlText w:val="%1.%2.%3.%4.%5.%6.%7.%8.%9"/>
      <w:lvlJc w:val="left"/>
      <w:pPr>
        <w:ind w:left="13648" w:hanging="1800"/>
      </w:pPr>
      <w:rPr>
        <w:rFonts w:hint="default"/>
      </w:rPr>
    </w:lvl>
  </w:abstractNum>
  <w:abstractNum w:abstractNumId="25" w15:restartNumberingAfterBreak="0">
    <w:nsid w:val="36174821"/>
    <w:multiLevelType w:val="hybridMultilevel"/>
    <w:tmpl w:val="7F544B7A"/>
    <w:lvl w:ilvl="0" w:tplc="E9E48AFE">
      <w:start w:val="1"/>
      <w:numFmt w:val="lowerLetter"/>
      <w:lvlText w:val="%1)"/>
      <w:lvlJc w:val="left"/>
      <w:pPr>
        <w:ind w:left="1209" w:hanging="569"/>
      </w:pPr>
      <w:rPr>
        <w:rFonts w:ascii="Arial" w:eastAsia="Times New Roman" w:hAnsi="Arial" w:cs="Arial" w:hint="default"/>
        <w:w w:val="99"/>
        <w:sz w:val="20"/>
        <w:szCs w:val="20"/>
        <w:lang w:val="pt-PT" w:eastAsia="en-US" w:bidi="ar-SA"/>
      </w:rPr>
    </w:lvl>
    <w:lvl w:ilvl="1" w:tplc="250C9064">
      <w:numFmt w:val="bullet"/>
      <w:lvlText w:val="•"/>
      <w:lvlJc w:val="left"/>
      <w:pPr>
        <w:ind w:left="2079" w:hanging="569"/>
      </w:pPr>
      <w:rPr>
        <w:rFonts w:hint="default"/>
        <w:lang w:val="pt-PT" w:eastAsia="en-US" w:bidi="ar-SA"/>
      </w:rPr>
    </w:lvl>
    <w:lvl w:ilvl="2" w:tplc="B314786A">
      <w:numFmt w:val="bullet"/>
      <w:lvlText w:val="•"/>
      <w:lvlJc w:val="left"/>
      <w:pPr>
        <w:ind w:left="2958" w:hanging="569"/>
      </w:pPr>
      <w:rPr>
        <w:rFonts w:hint="default"/>
        <w:lang w:val="pt-PT" w:eastAsia="en-US" w:bidi="ar-SA"/>
      </w:rPr>
    </w:lvl>
    <w:lvl w:ilvl="3" w:tplc="0FACB0BE">
      <w:numFmt w:val="bullet"/>
      <w:lvlText w:val="•"/>
      <w:lvlJc w:val="left"/>
      <w:pPr>
        <w:ind w:left="3837" w:hanging="569"/>
      </w:pPr>
      <w:rPr>
        <w:rFonts w:hint="default"/>
        <w:lang w:val="pt-PT" w:eastAsia="en-US" w:bidi="ar-SA"/>
      </w:rPr>
    </w:lvl>
    <w:lvl w:ilvl="4" w:tplc="D7964B74">
      <w:numFmt w:val="bullet"/>
      <w:lvlText w:val="•"/>
      <w:lvlJc w:val="left"/>
      <w:pPr>
        <w:ind w:left="4716" w:hanging="569"/>
      </w:pPr>
      <w:rPr>
        <w:rFonts w:hint="default"/>
        <w:lang w:val="pt-PT" w:eastAsia="en-US" w:bidi="ar-SA"/>
      </w:rPr>
    </w:lvl>
    <w:lvl w:ilvl="5" w:tplc="34B6996E">
      <w:numFmt w:val="bullet"/>
      <w:lvlText w:val="•"/>
      <w:lvlJc w:val="left"/>
      <w:pPr>
        <w:ind w:left="5595" w:hanging="569"/>
      </w:pPr>
      <w:rPr>
        <w:rFonts w:hint="default"/>
        <w:lang w:val="pt-PT" w:eastAsia="en-US" w:bidi="ar-SA"/>
      </w:rPr>
    </w:lvl>
    <w:lvl w:ilvl="6" w:tplc="BB80AC30">
      <w:numFmt w:val="bullet"/>
      <w:lvlText w:val="•"/>
      <w:lvlJc w:val="left"/>
      <w:pPr>
        <w:ind w:left="6474" w:hanging="569"/>
      </w:pPr>
      <w:rPr>
        <w:rFonts w:hint="default"/>
        <w:lang w:val="pt-PT" w:eastAsia="en-US" w:bidi="ar-SA"/>
      </w:rPr>
    </w:lvl>
    <w:lvl w:ilvl="7" w:tplc="3AAC58C2">
      <w:numFmt w:val="bullet"/>
      <w:lvlText w:val="•"/>
      <w:lvlJc w:val="left"/>
      <w:pPr>
        <w:ind w:left="7353" w:hanging="569"/>
      </w:pPr>
      <w:rPr>
        <w:rFonts w:hint="default"/>
        <w:lang w:val="pt-PT" w:eastAsia="en-US" w:bidi="ar-SA"/>
      </w:rPr>
    </w:lvl>
    <w:lvl w:ilvl="8" w:tplc="60B095F2">
      <w:numFmt w:val="bullet"/>
      <w:lvlText w:val="•"/>
      <w:lvlJc w:val="left"/>
      <w:pPr>
        <w:ind w:left="8232" w:hanging="569"/>
      </w:pPr>
      <w:rPr>
        <w:rFonts w:hint="default"/>
        <w:lang w:val="pt-PT" w:eastAsia="en-US" w:bidi="ar-SA"/>
      </w:rPr>
    </w:lvl>
  </w:abstractNum>
  <w:abstractNum w:abstractNumId="26" w15:restartNumberingAfterBreak="0">
    <w:nsid w:val="38943395"/>
    <w:multiLevelType w:val="hybridMultilevel"/>
    <w:tmpl w:val="6A9086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0793662"/>
    <w:multiLevelType w:val="multilevel"/>
    <w:tmpl w:val="703E8D7C"/>
    <w:lvl w:ilvl="0">
      <w:start w:val="8"/>
      <w:numFmt w:val="decimal"/>
      <w:lvlText w:val="%1"/>
      <w:lvlJc w:val="left"/>
      <w:pPr>
        <w:ind w:left="662" w:hanging="540"/>
      </w:pPr>
      <w:rPr>
        <w:rFonts w:hint="default"/>
        <w:spacing w:val="0"/>
        <w:w w:val="99"/>
        <w:lang w:val="pt-PT" w:eastAsia="en-US" w:bidi="ar-SA"/>
      </w:rPr>
    </w:lvl>
    <w:lvl w:ilvl="1">
      <w:start w:val="1"/>
      <w:numFmt w:val="decimal"/>
      <w:lvlText w:val="%1.%2"/>
      <w:lvlJc w:val="left"/>
      <w:pPr>
        <w:ind w:left="927" w:hanging="360"/>
      </w:pPr>
      <w:rPr>
        <w:rFonts w:ascii="Times New Roman" w:hAnsi="Times New Roman" w:cs="Times New Roman" w:hint="default"/>
        <w:spacing w:val="-1"/>
        <w:w w:val="99"/>
        <w:lang w:val="pt-PT" w:eastAsia="en-US" w:bidi="ar-SA"/>
      </w:rPr>
    </w:lvl>
    <w:lvl w:ilvl="2">
      <w:start w:val="1"/>
      <w:numFmt w:val="decimal"/>
      <w:lvlText w:val="%1.%2.%3"/>
      <w:lvlJc w:val="left"/>
      <w:pPr>
        <w:ind w:left="1593" w:hanging="720"/>
      </w:pPr>
      <w:rPr>
        <w:rFonts w:hint="default"/>
        <w:color w:val="auto"/>
        <w:spacing w:val="-1"/>
        <w:w w:val="99"/>
        <w:lang w:val="pt-PT" w:eastAsia="en-US" w:bidi="ar-SA"/>
      </w:rPr>
    </w:lvl>
    <w:lvl w:ilvl="3">
      <w:numFmt w:val="bullet"/>
      <w:lvlText w:val="•"/>
      <w:lvlJc w:val="left"/>
      <w:pPr>
        <w:ind w:left="1600" w:hanging="720"/>
      </w:pPr>
      <w:rPr>
        <w:rFonts w:hint="default"/>
        <w:lang w:val="pt-PT" w:eastAsia="en-US" w:bidi="ar-SA"/>
      </w:rPr>
    </w:lvl>
    <w:lvl w:ilvl="4">
      <w:numFmt w:val="bullet"/>
      <w:lvlText w:val="•"/>
      <w:lvlJc w:val="left"/>
      <w:pPr>
        <w:ind w:left="1920" w:hanging="720"/>
      </w:pPr>
      <w:rPr>
        <w:rFonts w:hint="default"/>
        <w:lang w:val="pt-PT" w:eastAsia="en-US" w:bidi="ar-SA"/>
      </w:rPr>
    </w:lvl>
    <w:lvl w:ilvl="5">
      <w:numFmt w:val="bullet"/>
      <w:lvlText w:val="•"/>
      <w:lvlJc w:val="left"/>
      <w:pPr>
        <w:ind w:left="3137" w:hanging="720"/>
      </w:pPr>
      <w:rPr>
        <w:rFonts w:hint="default"/>
        <w:lang w:val="pt-PT" w:eastAsia="en-US" w:bidi="ar-SA"/>
      </w:rPr>
    </w:lvl>
    <w:lvl w:ilvl="6">
      <w:numFmt w:val="bullet"/>
      <w:lvlText w:val="•"/>
      <w:lvlJc w:val="left"/>
      <w:pPr>
        <w:ind w:left="4355" w:hanging="720"/>
      </w:pPr>
      <w:rPr>
        <w:rFonts w:hint="default"/>
        <w:lang w:val="pt-PT" w:eastAsia="en-US" w:bidi="ar-SA"/>
      </w:rPr>
    </w:lvl>
    <w:lvl w:ilvl="7">
      <w:numFmt w:val="bullet"/>
      <w:lvlText w:val="•"/>
      <w:lvlJc w:val="left"/>
      <w:pPr>
        <w:ind w:left="5573" w:hanging="720"/>
      </w:pPr>
      <w:rPr>
        <w:rFonts w:hint="default"/>
        <w:lang w:val="pt-PT" w:eastAsia="en-US" w:bidi="ar-SA"/>
      </w:rPr>
    </w:lvl>
    <w:lvl w:ilvl="8">
      <w:numFmt w:val="bullet"/>
      <w:lvlText w:val="•"/>
      <w:lvlJc w:val="left"/>
      <w:pPr>
        <w:ind w:left="6790" w:hanging="720"/>
      </w:pPr>
      <w:rPr>
        <w:rFonts w:hint="default"/>
        <w:lang w:val="pt-PT" w:eastAsia="en-US" w:bidi="ar-SA"/>
      </w:rPr>
    </w:lvl>
  </w:abstractNum>
  <w:abstractNum w:abstractNumId="28" w15:restartNumberingAfterBreak="0">
    <w:nsid w:val="41983499"/>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D20273"/>
    <w:multiLevelType w:val="multilevel"/>
    <w:tmpl w:val="CAEA0FE6"/>
    <w:lvl w:ilvl="0">
      <w:start w:val="7"/>
      <w:numFmt w:val="decimal"/>
      <w:lvlText w:val="%1"/>
      <w:lvlJc w:val="left"/>
      <w:pPr>
        <w:ind w:left="1490" w:hanging="567"/>
      </w:pPr>
      <w:rPr>
        <w:rFonts w:hint="default"/>
        <w:lang w:val="pt-PT" w:eastAsia="en-US" w:bidi="ar-SA"/>
      </w:rPr>
    </w:lvl>
    <w:lvl w:ilvl="1">
      <w:start w:val="1"/>
      <w:numFmt w:val="decimal"/>
      <w:lvlText w:val="%1.%2."/>
      <w:lvlJc w:val="left"/>
      <w:pPr>
        <w:ind w:left="1490" w:hanging="567"/>
      </w:pPr>
      <w:rPr>
        <w:rFonts w:ascii="Arial" w:eastAsia="Times New Roman" w:hAnsi="Arial" w:cs="Arial" w:hint="default"/>
        <w:b/>
        <w:bCs/>
        <w:spacing w:val="0"/>
        <w:w w:val="96"/>
        <w:sz w:val="20"/>
        <w:szCs w:val="20"/>
        <w:lang w:val="pt-PT" w:eastAsia="en-US" w:bidi="ar-SA"/>
      </w:rPr>
    </w:lvl>
    <w:lvl w:ilvl="2">
      <w:start w:val="1"/>
      <w:numFmt w:val="decimal"/>
      <w:lvlText w:val="%1.%2.%3."/>
      <w:lvlJc w:val="left"/>
      <w:pPr>
        <w:ind w:left="1348" w:hanging="567"/>
      </w:pPr>
      <w:rPr>
        <w:rFonts w:hint="default"/>
        <w:b/>
        <w:bCs/>
        <w:spacing w:val="0"/>
        <w:w w:val="96"/>
        <w:lang w:val="pt-PT" w:eastAsia="en-US" w:bidi="ar-SA"/>
      </w:rPr>
    </w:lvl>
    <w:lvl w:ilvl="3">
      <w:numFmt w:val="bullet"/>
      <w:lvlText w:val="•"/>
      <w:lvlJc w:val="left"/>
      <w:pPr>
        <w:ind w:left="2561" w:hanging="567"/>
      </w:pPr>
      <w:rPr>
        <w:rFonts w:hint="default"/>
        <w:lang w:val="pt-PT" w:eastAsia="en-US" w:bidi="ar-SA"/>
      </w:rPr>
    </w:lvl>
    <w:lvl w:ilvl="4">
      <w:numFmt w:val="bullet"/>
      <w:lvlText w:val="•"/>
      <w:lvlJc w:val="left"/>
      <w:pPr>
        <w:ind w:left="3622" w:hanging="567"/>
      </w:pPr>
      <w:rPr>
        <w:rFonts w:hint="default"/>
        <w:lang w:val="pt-PT" w:eastAsia="en-US" w:bidi="ar-SA"/>
      </w:rPr>
    </w:lvl>
    <w:lvl w:ilvl="5">
      <w:numFmt w:val="bullet"/>
      <w:lvlText w:val="•"/>
      <w:lvlJc w:val="left"/>
      <w:pPr>
        <w:ind w:left="4684" w:hanging="567"/>
      </w:pPr>
      <w:rPr>
        <w:rFonts w:hint="default"/>
        <w:lang w:val="pt-PT" w:eastAsia="en-US" w:bidi="ar-SA"/>
      </w:rPr>
    </w:lvl>
    <w:lvl w:ilvl="6">
      <w:numFmt w:val="bullet"/>
      <w:lvlText w:val="•"/>
      <w:lvlJc w:val="left"/>
      <w:pPr>
        <w:ind w:left="5745" w:hanging="567"/>
      </w:pPr>
      <w:rPr>
        <w:rFonts w:hint="default"/>
        <w:lang w:val="pt-PT" w:eastAsia="en-US" w:bidi="ar-SA"/>
      </w:rPr>
    </w:lvl>
    <w:lvl w:ilvl="7">
      <w:numFmt w:val="bullet"/>
      <w:lvlText w:val="•"/>
      <w:lvlJc w:val="left"/>
      <w:pPr>
        <w:ind w:left="6807" w:hanging="567"/>
      </w:pPr>
      <w:rPr>
        <w:rFonts w:hint="default"/>
        <w:lang w:val="pt-PT" w:eastAsia="en-US" w:bidi="ar-SA"/>
      </w:rPr>
    </w:lvl>
    <w:lvl w:ilvl="8">
      <w:numFmt w:val="bullet"/>
      <w:lvlText w:val="•"/>
      <w:lvlJc w:val="left"/>
      <w:pPr>
        <w:ind w:left="7868" w:hanging="567"/>
      </w:pPr>
      <w:rPr>
        <w:rFonts w:hint="default"/>
        <w:lang w:val="pt-PT" w:eastAsia="en-US" w:bidi="ar-SA"/>
      </w:rPr>
    </w:lvl>
  </w:abstractNum>
  <w:abstractNum w:abstractNumId="30" w15:restartNumberingAfterBreak="0">
    <w:nsid w:val="47067AFE"/>
    <w:multiLevelType w:val="hybridMultilevel"/>
    <w:tmpl w:val="73AC0A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482D1730"/>
    <w:multiLevelType w:val="multilevel"/>
    <w:tmpl w:val="1BB67BB8"/>
    <w:lvl w:ilvl="0">
      <w:start w:val="10"/>
      <w:numFmt w:val="decimal"/>
      <w:lvlText w:val="%1."/>
      <w:lvlJc w:val="left"/>
      <w:pPr>
        <w:ind w:left="1240" w:hanging="358"/>
      </w:pPr>
      <w:rPr>
        <w:rFonts w:ascii="Arial" w:eastAsia="Times New Roman" w:hAnsi="Arial" w:cs="Arial" w:hint="default"/>
        <w:b/>
        <w:bCs/>
        <w:spacing w:val="0"/>
        <w:w w:val="96"/>
        <w:sz w:val="20"/>
        <w:szCs w:val="20"/>
        <w:lang w:val="pt-PT" w:eastAsia="en-US" w:bidi="ar-SA"/>
      </w:rPr>
    </w:lvl>
    <w:lvl w:ilvl="1">
      <w:start w:val="1"/>
      <w:numFmt w:val="decimal"/>
      <w:lvlText w:val="%1.%2."/>
      <w:lvlJc w:val="left"/>
      <w:pPr>
        <w:ind w:left="1348" w:hanging="567"/>
      </w:pPr>
      <w:rPr>
        <w:rFonts w:ascii="Arial" w:eastAsia="Times New Roman" w:hAnsi="Arial" w:cs="Arial" w:hint="default"/>
        <w:spacing w:val="0"/>
        <w:w w:val="96"/>
        <w:sz w:val="20"/>
        <w:szCs w:val="20"/>
        <w:lang w:val="pt-PT" w:eastAsia="en-US" w:bidi="ar-SA"/>
      </w:rPr>
    </w:lvl>
    <w:lvl w:ilvl="2">
      <w:start w:val="1"/>
      <w:numFmt w:val="decimal"/>
      <w:lvlText w:val="%1.%2.%3."/>
      <w:lvlJc w:val="left"/>
      <w:pPr>
        <w:ind w:left="1914" w:hanging="1133"/>
      </w:pPr>
      <w:rPr>
        <w:rFonts w:ascii="Times New Roman" w:eastAsia="Times New Roman" w:hAnsi="Times New Roman" w:cs="Times New Roman" w:hint="default"/>
        <w:spacing w:val="0"/>
        <w:w w:val="96"/>
        <w:sz w:val="20"/>
        <w:szCs w:val="20"/>
        <w:lang w:val="pt-PT" w:eastAsia="en-US" w:bidi="ar-SA"/>
      </w:rPr>
    </w:lvl>
    <w:lvl w:ilvl="3">
      <w:start w:val="1"/>
      <w:numFmt w:val="decimal"/>
      <w:lvlText w:val="%1.%2.%3.%4."/>
      <w:lvlJc w:val="left"/>
      <w:pPr>
        <w:ind w:left="1631" w:hanging="850"/>
      </w:pPr>
      <w:rPr>
        <w:rFonts w:ascii="Times New Roman" w:eastAsia="Times New Roman" w:hAnsi="Times New Roman" w:cs="Times New Roman" w:hint="default"/>
        <w:spacing w:val="-1"/>
        <w:w w:val="96"/>
        <w:sz w:val="20"/>
        <w:szCs w:val="20"/>
        <w:lang w:val="pt-PT" w:eastAsia="en-US" w:bidi="ar-SA"/>
      </w:rPr>
    </w:lvl>
    <w:lvl w:ilvl="4">
      <w:numFmt w:val="bullet"/>
      <w:lvlText w:val="•"/>
      <w:lvlJc w:val="left"/>
      <w:pPr>
        <w:ind w:left="1920" w:hanging="850"/>
      </w:pPr>
      <w:rPr>
        <w:rFonts w:hint="default"/>
        <w:lang w:val="pt-PT" w:eastAsia="en-US" w:bidi="ar-SA"/>
      </w:rPr>
    </w:lvl>
    <w:lvl w:ilvl="5">
      <w:numFmt w:val="bullet"/>
      <w:lvlText w:val="•"/>
      <w:lvlJc w:val="left"/>
      <w:pPr>
        <w:ind w:left="3265" w:hanging="850"/>
      </w:pPr>
      <w:rPr>
        <w:rFonts w:hint="default"/>
        <w:lang w:val="pt-PT" w:eastAsia="en-US" w:bidi="ar-SA"/>
      </w:rPr>
    </w:lvl>
    <w:lvl w:ilvl="6">
      <w:numFmt w:val="bullet"/>
      <w:lvlText w:val="•"/>
      <w:lvlJc w:val="left"/>
      <w:pPr>
        <w:ind w:left="4610" w:hanging="850"/>
      </w:pPr>
      <w:rPr>
        <w:rFonts w:hint="default"/>
        <w:lang w:val="pt-PT" w:eastAsia="en-US" w:bidi="ar-SA"/>
      </w:rPr>
    </w:lvl>
    <w:lvl w:ilvl="7">
      <w:numFmt w:val="bullet"/>
      <w:lvlText w:val="•"/>
      <w:lvlJc w:val="left"/>
      <w:pPr>
        <w:ind w:left="5955" w:hanging="850"/>
      </w:pPr>
      <w:rPr>
        <w:rFonts w:hint="default"/>
        <w:lang w:val="pt-PT" w:eastAsia="en-US" w:bidi="ar-SA"/>
      </w:rPr>
    </w:lvl>
    <w:lvl w:ilvl="8">
      <w:numFmt w:val="bullet"/>
      <w:lvlText w:val="•"/>
      <w:lvlJc w:val="left"/>
      <w:pPr>
        <w:ind w:left="7300" w:hanging="850"/>
      </w:pPr>
      <w:rPr>
        <w:rFonts w:hint="default"/>
        <w:lang w:val="pt-PT" w:eastAsia="en-US" w:bidi="ar-SA"/>
      </w:rPr>
    </w:lvl>
  </w:abstractNum>
  <w:abstractNum w:abstractNumId="32" w15:restartNumberingAfterBreak="0">
    <w:nsid w:val="4B607932"/>
    <w:multiLevelType w:val="hybridMultilevel"/>
    <w:tmpl w:val="82F0A4AA"/>
    <w:lvl w:ilvl="0" w:tplc="B2EEE63C">
      <w:start w:val="1"/>
      <w:numFmt w:val="lowerRoman"/>
      <w:lvlText w:val="%1)"/>
      <w:lvlJc w:val="left"/>
      <w:pPr>
        <w:ind w:left="1166" w:hanging="425"/>
      </w:pPr>
      <w:rPr>
        <w:rFonts w:ascii="Times New Roman" w:eastAsia="Times New Roman" w:hAnsi="Times New Roman" w:cs="Times New Roman" w:hint="default"/>
        <w:spacing w:val="-1"/>
        <w:w w:val="96"/>
        <w:sz w:val="20"/>
        <w:szCs w:val="20"/>
        <w:lang w:val="pt-PT" w:eastAsia="en-US" w:bidi="ar-SA"/>
      </w:rPr>
    </w:lvl>
    <w:lvl w:ilvl="1" w:tplc="1DF8330A">
      <w:numFmt w:val="bullet"/>
      <w:lvlText w:val="•"/>
      <w:lvlJc w:val="left"/>
      <w:pPr>
        <w:ind w:left="2043" w:hanging="425"/>
      </w:pPr>
      <w:rPr>
        <w:rFonts w:hint="default"/>
        <w:lang w:val="pt-PT" w:eastAsia="en-US" w:bidi="ar-SA"/>
      </w:rPr>
    </w:lvl>
    <w:lvl w:ilvl="2" w:tplc="874A9780">
      <w:numFmt w:val="bullet"/>
      <w:lvlText w:val="•"/>
      <w:lvlJc w:val="left"/>
      <w:pPr>
        <w:ind w:left="2926" w:hanging="425"/>
      </w:pPr>
      <w:rPr>
        <w:rFonts w:hint="default"/>
        <w:lang w:val="pt-PT" w:eastAsia="en-US" w:bidi="ar-SA"/>
      </w:rPr>
    </w:lvl>
    <w:lvl w:ilvl="3" w:tplc="705E4320">
      <w:numFmt w:val="bullet"/>
      <w:lvlText w:val="•"/>
      <w:lvlJc w:val="left"/>
      <w:pPr>
        <w:ind w:left="3809" w:hanging="425"/>
      </w:pPr>
      <w:rPr>
        <w:rFonts w:hint="default"/>
        <w:lang w:val="pt-PT" w:eastAsia="en-US" w:bidi="ar-SA"/>
      </w:rPr>
    </w:lvl>
    <w:lvl w:ilvl="4" w:tplc="90C8AE7E">
      <w:numFmt w:val="bullet"/>
      <w:lvlText w:val="•"/>
      <w:lvlJc w:val="left"/>
      <w:pPr>
        <w:ind w:left="4692" w:hanging="425"/>
      </w:pPr>
      <w:rPr>
        <w:rFonts w:hint="default"/>
        <w:lang w:val="pt-PT" w:eastAsia="en-US" w:bidi="ar-SA"/>
      </w:rPr>
    </w:lvl>
    <w:lvl w:ilvl="5" w:tplc="CC44DDF4">
      <w:numFmt w:val="bullet"/>
      <w:lvlText w:val="•"/>
      <w:lvlJc w:val="left"/>
      <w:pPr>
        <w:ind w:left="5575" w:hanging="425"/>
      </w:pPr>
      <w:rPr>
        <w:rFonts w:hint="default"/>
        <w:lang w:val="pt-PT" w:eastAsia="en-US" w:bidi="ar-SA"/>
      </w:rPr>
    </w:lvl>
    <w:lvl w:ilvl="6" w:tplc="72549344">
      <w:numFmt w:val="bullet"/>
      <w:lvlText w:val="•"/>
      <w:lvlJc w:val="left"/>
      <w:pPr>
        <w:ind w:left="6458" w:hanging="425"/>
      </w:pPr>
      <w:rPr>
        <w:rFonts w:hint="default"/>
        <w:lang w:val="pt-PT" w:eastAsia="en-US" w:bidi="ar-SA"/>
      </w:rPr>
    </w:lvl>
    <w:lvl w:ilvl="7" w:tplc="0CAA1518">
      <w:numFmt w:val="bullet"/>
      <w:lvlText w:val="•"/>
      <w:lvlJc w:val="left"/>
      <w:pPr>
        <w:ind w:left="7341" w:hanging="425"/>
      </w:pPr>
      <w:rPr>
        <w:rFonts w:hint="default"/>
        <w:lang w:val="pt-PT" w:eastAsia="en-US" w:bidi="ar-SA"/>
      </w:rPr>
    </w:lvl>
    <w:lvl w:ilvl="8" w:tplc="7CFEC0D8">
      <w:numFmt w:val="bullet"/>
      <w:lvlText w:val="•"/>
      <w:lvlJc w:val="left"/>
      <w:pPr>
        <w:ind w:left="8224" w:hanging="425"/>
      </w:pPr>
      <w:rPr>
        <w:rFonts w:hint="default"/>
        <w:lang w:val="pt-PT" w:eastAsia="en-US" w:bidi="ar-SA"/>
      </w:rPr>
    </w:lvl>
  </w:abstractNum>
  <w:abstractNum w:abstractNumId="33" w15:restartNumberingAfterBreak="0">
    <w:nsid w:val="4FAB223A"/>
    <w:multiLevelType w:val="hybridMultilevel"/>
    <w:tmpl w:val="A2366644"/>
    <w:lvl w:ilvl="0" w:tplc="ACACEE88">
      <w:start w:val="1"/>
      <w:numFmt w:val="lowerLetter"/>
      <w:lvlText w:val="%1)"/>
      <w:lvlJc w:val="left"/>
      <w:pPr>
        <w:ind w:left="1348" w:hanging="183"/>
      </w:pPr>
      <w:rPr>
        <w:rFonts w:ascii="Times New Roman" w:eastAsia="Times New Roman" w:hAnsi="Times New Roman" w:cs="Times New Roman" w:hint="default"/>
        <w:w w:val="96"/>
        <w:sz w:val="20"/>
        <w:szCs w:val="20"/>
        <w:lang w:val="pt-PT" w:eastAsia="en-US" w:bidi="ar-SA"/>
      </w:rPr>
    </w:lvl>
    <w:lvl w:ilvl="1" w:tplc="7FF8CB0C">
      <w:numFmt w:val="bullet"/>
      <w:lvlText w:val="•"/>
      <w:lvlJc w:val="left"/>
      <w:pPr>
        <w:ind w:left="2205" w:hanging="183"/>
      </w:pPr>
      <w:rPr>
        <w:rFonts w:hint="default"/>
        <w:lang w:val="pt-PT" w:eastAsia="en-US" w:bidi="ar-SA"/>
      </w:rPr>
    </w:lvl>
    <w:lvl w:ilvl="2" w:tplc="26469D9C">
      <w:numFmt w:val="bullet"/>
      <w:lvlText w:val="•"/>
      <w:lvlJc w:val="left"/>
      <w:pPr>
        <w:ind w:left="3070" w:hanging="183"/>
      </w:pPr>
      <w:rPr>
        <w:rFonts w:hint="default"/>
        <w:lang w:val="pt-PT" w:eastAsia="en-US" w:bidi="ar-SA"/>
      </w:rPr>
    </w:lvl>
    <w:lvl w:ilvl="3" w:tplc="084E0A98">
      <w:numFmt w:val="bullet"/>
      <w:lvlText w:val="•"/>
      <w:lvlJc w:val="left"/>
      <w:pPr>
        <w:ind w:left="3935" w:hanging="183"/>
      </w:pPr>
      <w:rPr>
        <w:rFonts w:hint="default"/>
        <w:lang w:val="pt-PT" w:eastAsia="en-US" w:bidi="ar-SA"/>
      </w:rPr>
    </w:lvl>
    <w:lvl w:ilvl="4" w:tplc="DE029EDE">
      <w:numFmt w:val="bullet"/>
      <w:lvlText w:val="•"/>
      <w:lvlJc w:val="left"/>
      <w:pPr>
        <w:ind w:left="4800" w:hanging="183"/>
      </w:pPr>
      <w:rPr>
        <w:rFonts w:hint="default"/>
        <w:lang w:val="pt-PT" w:eastAsia="en-US" w:bidi="ar-SA"/>
      </w:rPr>
    </w:lvl>
    <w:lvl w:ilvl="5" w:tplc="162613D6">
      <w:numFmt w:val="bullet"/>
      <w:lvlText w:val="•"/>
      <w:lvlJc w:val="left"/>
      <w:pPr>
        <w:ind w:left="5665" w:hanging="183"/>
      </w:pPr>
      <w:rPr>
        <w:rFonts w:hint="default"/>
        <w:lang w:val="pt-PT" w:eastAsia="en-US" w:bidi="ar-SA"/>
      </w:rPr>
    </w:lvl>
    <w:lvl w:ilvl="6" w:tplc="3A7ABE6C">
      <w:numFmt w:val="bullet"/>
      <w:lvlText w:val="•"/>
      <w:lvlJc w:val="left"/>
      <w:pPr>
        <w:ind w:left="6530" w:hanging="183"/>
      </w:pPr>
      <w:rPr>
        <w:rFonts w:hint="default"/>
        <w:lang w:val="pt-PT" w:eastAsia="en-US" w:bidi="ar-SA"/>
      </w:rPr>
    </w:lvl>
    <w:lvl w:ilvl="7" w:tplc="BD7E1F2E">
      <w:numFmt w:val="bullet"/>
      <w:lvlText w:val="•"/>
      <w:lvlJc w:val="left"/>
      <w:pPr>
        <w:ind w:left="7395" w:hanging="183"/>
      </w:pPr>
      <w:rPr>
        <w:rFonts w:hint="default"/>
        <w:lang w:val="pt-PT" w:eastAsia="en-US" w:bidi="ar-SA"/>
      </w:rPr>
    </w:lvl>
    <w:lvl w:ilvl="8" w:tplc="6B36622E">
      <w:numFmt w:val="bullet"/>
      <w:lvlText w:val="•"/>
      <w:lvlJc w:val="left"/>
      <w:pPr>
        <w:ind w:left="8260" w:hanging="183"/>
      </w:pPr>
      <w:rPr>
        <w:rFonts w:hint="default"/>
        <w:lang w:val="pt-PT" w:eastAsia="en-US" w:bidi="ar-SA"/>
      </w:rPr>
    </w:lvl>
  </w:abstractNum>
  <w:abstractNum w:abstractNumId="34" w15:restartNumberingAfterBreak="0">
    <w:nsid w:val="502154D9"/>
    <w:multiLevelType w:val="multilevel"/>
    <w:tmpl w:val="E8024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E2258A"/>
    <w:multiLevelType w:val="multilevel"/>
    <w:tmpl w:val="AA52B3C4"/>
    <w:lvl w:ilvl="0">
      <w:start w:val="10"/>
      <w:numFmt w:val="decimal"/>
      <w:lvlText w:val="%1"/>
      <w:lvlJc w:val="left"/>
      <w:pPr>
        <w:ind w:left="1348" w:hanging="567"/>
      </w:pPr>
      <w:rPr>
        <w:rFonts w:hint="default"/>
        <w:lang w:val="pt-PT" w:eastAsia="en-US" w:bidi="ar-SA"/>
      </w:rPr>
    </w:lvl>
    <w:lvl w:ilvl="1">
      <w:start w:val="1"/>
      <w:numFmt w:val="decimal"/>
      <w:lvlText w:val="%1.%2."/>
      <w:lvlJc w:val="left"/>
      <w:pPr>
        <w:ind w:left="1348" w:hanging="567"/>
      </w:pPr>
      <w:rPr>
        <w:rFonts w:ascii="Times New Roman" w:eastAsia="Times New Roman" w:hAnsi="Times New Roman" w:cs="Times New Roman" w:hint="default"/>
        <w:spacing w:val="0"/>
        <w:w w:val="96"/>
        <w:sz w:val="20"/>
        <w:szCs w:val="20"/>
        <w:lang w:val="pt-PT" w:eastAsia="en-US" w:bidi="ar-SA"/>
      </w:rPr>
    </w:lvl>
    <w:lvl w:ilvl="2">
      <w:start w:val="1"/>
      <w:numFmt w:val="decimal"/>
      <w:lvlText w:val="%1.%2.%3."/>
      <w:lvlJc w:val="left"/>
      <w:pPr>
        <w:ind w:left="1348" w:hanging="567"/>
      </w:pPr>
      <w:rPr>
        <w:rFonts w:ascii="Times New Roman" w:eastAsia="Times New Roman" w:hAnsi="Times New Roman" w:cs="Times New Roman" w:hint="default"/>
        <w:spacing w:val="0"/>
        <w:w w:val="96"/>
        <w:sz w:val="20"/>
        <w:szCs w:val="20"/>
        <w:lang w:val="pt-PT" w:eastAsia="en-US" w:bidi="ar-SA"/>
      </w:rPr>
    </w:lvl>
    <w:lvl w:ilvl="3">
      <w:numFmt w:val="bullet"/>
      <w:lvlText w:val="•"/>
      <w:lvlJc w:val="left"/>
      <w:pPr>
        <w:ind w:left="3935" w:hanging="567"/>
      </w:pPr>
      <w:rPr>
        <w:rFonts w:hint="default"/>
        <w:lang w:val="pt-PT" w:eastAsia="en-US" w:bidi="ar-SA"/>
      </w:rPr>
    </w:lvl>
    <w:lvl w:ilvl="4">
      <w:numFmt w:val="bullet"/>
      <w:lvlText w:val="•"/>
      <w:lvlJc w:val="left"/>
      <w:pPr>
        <w:ind w:left="4800" w:hanging="567"/>
      </w:pPr>
      <w:rPr>
        <w:rFonts w:hint="default"/>
        <w:lang w:val="pt-PT" w:eastAsia="en-US" w:bidi="ar-SA"/>
      </w:rPr>
    </w:lvl>
    <w:lvl w:ilvl="5">
      <w:numFmt w:val="bullet"/>
      <w:lvlText w:val="•"/>
      <w:lvlJc w:val="left"/>
      <w:pPr>
        <w:ind w:left="5665" w:hanging="567"/>
      </w:pPr>
      <w:rPr>
        <w:rFonts w:hint="default"/>
        <w:lang w:val="pt-PT" w:eastAsia="en-US" w:bidi="ar-SA"/>
      </w:rPr>
    </w:lvl>
    <w:lvl w:ilvl="6">
      <w:numFmt w:val="bullet"/>
      <w:lvlText w:val="•"/>
      <w:lvlJc w:val="left"/>
      <w:pPr>
        <w:ind w:left="6530" w:hanging="567"/>
      </w:pPr>
      <w:rPr>
        <w:rFonts w:hint="default"/>
        <w:lang w:val="pt-PT" w:eastAsia="en-US" w:bidi="ar-SA"/>
      </w:rPr>
    </w:lvl>
    <w:lvl w:ilvl="7">
      <w:numFmt w:val="bullet"/>
      <w:lvlText w:val="•"/>
      <w:lvlJc w:val="left"/>
      <w:pPr>
        <w:ind w:left="7395" w:hanging="567"/>
      </w:pPr>
      <w:rPr>
        <w:rFonts w:hint="default"/>
        <w:lang w:val="pt-PT" w:eastAsia="en-US" w:bidi="ar-SA"/>
      </w:rPr>
    </w:lvl>
    <w:lvl w:ilvl="8">
      <w:numFmt w:val="bullet"/>
      <w:lvlText w:val="•"/>
      <w:lvlJc w:val="left"/>
      <w:pPr>
        <w:ind w:left="8260" w:hanging="567"/>
      </w:pPr>
      <w:rPr>
        <w:rFonts w:hint="default"/>
        <w:lang w:val="pt-PT" w:eastAsia="en-US" w:bidi="ar-SA"/>
      </w:rPr>
    </w:lvl>
  </w:abstractNum>
  <w:abstractNum w:abstractNumId="36" w15:restartNumberingAfterBreak="0">
    <w:nsid w:val="516B3135"/>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1B7275C"/>
    <w:multiLevelType w:val="multilevel"/>
    <w:tmpl w:val="70E8E360"/>
    <w:lvl w:ilvl="0">
      <w:start w:val="13"/>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1E33A53"/>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9D3347A"/>
    <w:multiLevelType w:val="hybridMultilevel"/>
    <w:tmpl w:val="C61E0B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5A1F2E92"/>
    <w:multiLevelType w:val="hybridMultilevel"/>
    <w:tmpl w:val="CBE48F3E"/>
    <w:lvl w:ilvl="0" w:tplc="C1F2E352">
      <w:start w:val="1"/>
      <w:numFmt w:val="lowerLetter"/>
      <w:lvlText w:val="%1)"/>
      <w:lvlJc w:val="left"/>
      <w:pPr>
        <w:ind w:left="778"/>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46EC463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BA1A0C8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372E4AB4">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93CD552">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D501A5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D76227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92EBE3A">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1428CE6">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5AE8341F"/>
    <w:multiLevelType w:val="hybridMultilevel"/>
    <w:tmpl w:val="9D6A6DA4"/>
    <w:lvl w:ilvl="0" w:tplc="C66CD840">
      <w:start w:val="1"/>
      <w:numFmt w:val="lowerLetter"/>
      <w:lvlText w:val="%1)"/>
      <w:lvlJc w:val="left"/>
      <w:pPr>
        <w:ind w:left="2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29CA32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D86A9F6">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B92A0D0C">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0DEA21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F7646A6A">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1824DA4">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F108544C">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0BAA07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5BEF16A0"/>
    <w:multiLevelType w:val="hybridMultilevel"/>
    <w:tmpl w:val="707CD3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63A02F40"/>
    <w:multiLevelType w:val="hybridMultilevel"/>
    <w:tmpl w:val="CDE68778"/>
    <w:lvl w:ilvl="0" w:tplc="7344525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3A2DA3E">
      <w:start w:val="1"/>
      <w:numFmt w:val="lowerLetter"/>
      <w:lvlText w:val="%2"/>
      <w:lvlJc w:val="left"/>
      <w:pPr>
        <w:ind w:left="9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AE8526">
      <w:start w:val="1"/>
      <w:numFmt w:val="upperRoman"/>
      <w:lvlRestart w:val="0"/>
      <w:lvlText w:val="%3"/>
      <w:lvlJc w:val="left"/>
      <w:pPr>
        <w:ind w:left="14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BF49E52">
      <w:start w:val="1"/>
      <w:numFmt w:val="decimal"/>
      <w:lvlText w:val="%4"/>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F58141C">
      <w:start w:val="1"/>
      <w:numFmt w:val="lowerLetter"/>
      <w:lvlText w:val="%5"/>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44D98">
      <w:start w:val="1"/>
      <w:numFmt w:val="lowerRoman"/>
      <w:lvlText w:val="%6"/>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D4411B6">
      <w:start w:val="1"/>
      <w:numFmt w:val="decimal"/>
      <w:lvlText w:val="%7"/>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D4A234E">
      <w:start w:val="1"/>
      <w:numFmt w:val="lowerLetter"/>
      <w:lvlText w:val="%8"/>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7B4880C">
      <w:start w:val="1"/>
      <w:numFmt w:val="lowerRoman"/>
      <w:lvlText w:val="%9"/>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30C5388"/>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F236B7"/>
    <w:multiLevelType w:val="multilevel"/>
    <w:tmpl w:val="86BAF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56F76B8"/>
    <w:multiLevelType w:val="hybridMultilevel"/>
    <w:tmpl w:val="E49263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B803CED"/>
    <w:multiLevelType w:val="multilevel"/>
    <w:tmpl w:val="A2844DF8"/>
    <w:lvl w:ilvl="0">
      <w:start w:val="11"/>
      <w:numFmt w:val="decimal"/>
      <w:lvlText w:val="%1"/>
      <w:lvlJc w:val="left"/>
      <w:pPr>
        <w:ind w:left="1490" w:hanging="567"/>
      </w:pPr>
      <w:rPr>
        <w:rFonts w:hint="default"/>
        <w:lang w:val="pt-PT" w:eastAsia="en-US" w:bidi="ar-SA"/>
      </w:rPr>
    </w:lvl>
    <w:lvl w:ilvl="1">
      <w:start w:val="1"/>
      <w:numFmt w:val="decimal"/>
      <w:lvlText w:val="%1.%2."/>
      <w:lvlJc w:val="left"/>
      <w:pPr>
        <w:ind w:left="1490" w:hanging="567"/>
      </w:pPr>
      <w:rPr>
        <w:rFonts w:ascii="Times New Roman" w:eastAsia="Times New Roman" w:hAnsi="Times New Roman" w:cs="Times New Roman" w:hint="default"/>
        <w:spacing w:val="0"/>
        <w:w w:val="96"/>
        <w:sz w:val="20"/>
        <w:szCs w:val="20"/>
        <w:lang w:val="pt-PT" w:eastAsia="en-US" w:bidi="ar-SA"/>
      </w:rPr>
    </w:lvl>
    <w:lvl w:ilvl="2">
      <w:numFmt w:val="bullet"/>
      <w:lvlText w:val="•"/>
      <w:lvlJc w:val="left"/>
      <w:pPr>
        <w:ind w:left="3198" w:hanging="567"/>
      </w:pPr>
      <w:rPr>
        <w:rFonts w:hint="default"/>
        <w:lang w:val="pt-PT" w:eastAsia="en-US" w:bidi="ar-SA"/>
      </w:rPr>
    </w:lvl>
    <w:lvl w:ilvl="3">
      <w:numFmt w:val="bullet"/>
      <w:lvlText w:val="•"/>
      <w:lvlJc w:val="left"/>
      <w:pPr>
        <w:ind w:left="4047" w:hanging="567"/>
      </w:pPr>
      <w:rPr>
        <w:rFonts w:hint="default"/>
        <w:lang w:val="pt-PT" w:eastAsia="en-US" w:bidi="ar-SA"/>
      </w:rPr>
    </w:lvl>
    <w:lvl w:ilvl="4">
      <w:numFmt w:val="bullet"/>
      <w:lvlText w:val="•"/>
      <w:lvlJc w:val="left"/>
      <w:pPr>
        <w:ind w:left="4896" w:hanging="567"/>
      </w:pPr>
      <w:rPr>
        <w:rFonts w:hint="default"/>
        <w:lang w:val="pt-PT" w:eastAsia="en-US" w:bidi="ar-SA"/>
      </w:rPr>
    </w:lvl>
    <w:lvl w:ilvl="5">
      <w:numFmt w:val="bullet"/>
      <w:lvlText w:val="•"/>
      <w:lvlJc w:val="left"/>
      <w:pPr>
        <w:ind w:left="5745" w:hanging="567"/>
      </w:pPr>
      <w:rPr>
        <w:rFonts w:hint="default"/>
        <w:lang w:val="pt-PT" w:eastAsia="en-US" w:bidi="ar-SA"/>
      </w:rPr>
    </w:lvl>
    <w:lvl w:ilvl="6">
      <w:numFmt w:val="bullet"/>
      <w:lvlText w:val="•"/>
      <w:lvlJc w:val="left"/>
      <w:pPr>
        <w:ind w:left="6594" w:hanging="567"/>
      </w:pPr>
      <w:rPr>
        <w:rFonts w:hint="default"/>
        <w:lang w:val="pt-PT" w:eastAsia="en-US" w:bidi="ar-SA"/>
      </w:rPr>
    </w:lvl>
    <w:lvl w:ilvl="7">
      <w:numFmt w:val="bullet"/>
      <w:lvlText w:val="•"/>
      <w:lvlJc w:val="left"/>
      <w:pPr>
        <w:ind w:left="7443" w:hanging="567"/>
      </w:pPr>
      <w:rPr>
        <w:rFonts w:hint="default"/>
        <w:lang w:val="pt-PT" w:eastAsia="en-US" w:bidi="ar-SA"/>
      </w:rPr>
    </w:lvl>
    <w:lvl w:ilvl="8">
      <w:numFmt w:val="bullet"/>
      <w:lvlText w:val="•"/>
      <w:lvlJc w:val="left"/>
      <w:pPr>
        <w:ind w:left="8292" w:hanging="567"/>
      </w:pPr>
      <w:rPr>
        <w:rFonts w:hint="default"/>
        <w:lang w:val="pt-PT" w:eastAsia="en-US" w:bidi="ar-SA"/>
      </w:rPr>
    </w:lvl>
  </w:abstractNum>
  <w:abstractNum w:abstractNumId="48" w15:restartNumberingAfterBreak="0">
    <w:nsid w:val="7CEE0966"/>
    <w:multiLevelType w:val="hybridMultilevel"/>
    <w:tmpl w:val="8A1CDA1A"/>
    <w:lvl w:ilvl="0" w:tplc="B2DAC3F8">
      <w:start w:val="1"/>
      <w:numFmt w:val="lowerLetter"/>
      <w:lvlText w:val="%1)"/>
      <w:lvlJc w:val="left"/>
      <w:pPr>
        <w:ind w:left="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8C1EBDAE">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866292A">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8BE07FB4">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35422E0">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3A646FBE">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6F6422E">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7B287C2">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18675B8">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7D1A2EA2"/>
    <w:multiLevelType w:val="multilevel"/>
    <w:tmpl w:val="A37E9CD0"/>
    <w:lvl w:ilvl="0">
      <w:start w:val="6"/>
      <w:numFmt w:val="decimal"/>
      <w:lvlText w:val="%1"/>
      <w:lvlJc w:val="left"/>
      <w:pPr>
        <w:ind w:left="1490" w:hanging="567"/>
      </w:pPr>
      <w:rPr>
        <w:rFonts w:hint="default"/>
        <w:lang w:val="pt-PT" w:eastAsia="en-US" w:bidi="ar-SA"/>
      </w:rPr>
    </w:lvl>
    <w:lvl w:ilvl="1">
      <w:start w:val="1"/>
      <w:numFmt w:val="decimal"/>
      <w:lvlText w:val="%1.%2."/>
      <w:lvlJc w:val="left"/>
      <w:pPr>
        <w:ind w:left="1490" w:hanging="567"/>
      </w:pPr>
      <w:rPr>
        <w:rFonts w:ascii="Arial" w:eastAsia="Times New Roman" w:hAnsi="Arial" w:cs="Arial" w:hint="default"/>
        <w:b/>
        <w:bCs/>
        <w:spacing w:val="0"/>
        <w:w w:val="96"/>
        <w:sz w:val="20"/>
        <w:szCs w:val="20"/>
        <w:lang w:val="pt-PT" w:eastAsia="en-US" w:bidi="ar-SA"/>
      </w:rPr>
    </w:lvl>
    <w:lvl w:ilvl="2">
      <w:start w:val="1"/>
      <w:numFmt w:val="decimal"/>
      <w:lvlText w:val="%1.%2.%3."/>
      <w:lvlJc w:val="left"/>
      <w:pPr>
        <w:ind w:left="1490" w:hanging="708"/>
      </w:pPr>
      <w:rPr>
        <w:rFonts w:ascii="Arial" w:eastAsia="Times New Roman" w:hAnsi="Arial" w:cs="Arial" w:hint="default"/>
        <w:b/>
        <w:bCs/>
        <w:spacing w:val="0"/>
        <w:w w:val="96"/>
        <w:sz w:val="20"/>
        <w:szCs w:val="20"/>
        <w:lang w:val="pt-PT" w:eastAsia="en-US" w:bidi="ar-SA"/>
      </w:rPr>
    </w:lvl>
    <w:lvl w:ilvl="3">
      <w:start w:val="1"/>
      <w:numFmt w:val="decimal"/>
      <w:lvlText w:val="%1.%2.%3.%4."/>
      <w:lvlJc w:val="left"/>
      <w:pPr>
        <w:ind w:left="1490" w:hanging="708"/>
      </w:pPr>
      <w:rPr>
        <w:rFonts w:ascii="Arial" w:eastAsia="Times New Roman" w:hAnsi="Arial" w:cs="Arial" w:hint="default"/>
        <w:b/>
        <w:bCs/>
        <w:spacing w:val="-2"/>
        <w:w w:val="96"/>
        <w:sz w:val="20"/>
        <w:szCs w:val="20"/>
        <w:lang w:val="pt-PT" w:eastAsia="en-US" w:bidi="ar-SA"/>
      </w:rPr>
    </w:lvl>
    <w:lvl w:ilvl="4">
      <w:numFmt w:val="bullet"/>
      <w:lvlText w:val="•"/>
      <w:lvlJc w:val="left"/>
      <w:pPr>
        <w:ind w:left="4896" w:hanging="708"/>
      </w:pPr>
      <w:rPr>
        <w:rFonts w:hint="default"/>
        <w:lang w:val="pt-PT" w:eastAsia="en-US" w:bidi="ar-SA"/>
      </w:rPr>
    </w:lvl>
    <w:lvl w:ilvl="5">
      <w:numFmt w:val="bullet"/>
      <w:lvlText w:val="•"/>
      <w:lvlJc w:val="left"/>
      <w:pPr>
        <w:ind w:left="5745" w:hanging="708"/>
      </w:pPr>
      <w:rPr>
        <w:rFonts w:hint="default"/>
        <w:lang w:val="pt-PT" w:eastAsia="en-US" w:bidi="ar-SA"/>
      </w:rPr>
    </w:lvl>
    <w:lvl w:ilvl="6">
      <w:numFmt w:val="bullet"/>
      <w:lvlText w:val="•"/>
      <w:lvlJc w:val="left"/>
      <w:pPr>
        <w:ind w:left="6594" w:hanging="708"/>
      </w:pPr>
      <w:rPr>
        <w:rFonts w:hint="default"/>
        <w:lang w:val="pt-PT" w:eastAsia="en-US" w:bidi="ar-SA"/>
      </w:rPr>
    </w:lvl>
    <w:lvl w:ilvl="7">
      <w:numFmt w:val="bullet"/>
      <w:lvlText w:val="•"/>
      <w:lvlJc w:val="left"/>
      <w:pPr>
        <w:ind w:left="7443" w:hanging="708"/>
      </w:pPr>
      <w:rPr>
        <w:rFonts w:hint="default"/>
        <w:lang w:val="pt-PT" w:eastAsia="en-US" w:bidi="ar-SA"/>
      </w:rPr>
    </w:lvl>
    <w:lvl w:ilvl="8">
      <w:numFmt w:val="bullet"/>
      <w:lvlText w:val="•"/>
      <w:lvlJc w:val="left"/>
      <w:pPr>
        <w:ind w:left="8292" w:hanging="708"/>
      </w:pPr>
      <w:rPr>
        <w:rFonts w:hint="default"/>
        <w:lang w:val="pt-PT" w:eastAsia="en-US" w:bidi="ar-SA"/>
      </w:rPr>
    </w:lvl>
  </w:abstractNum>
  <w:num w:numId="1" w16cid:durableId="615209989">
    <w:abstractNumId w:val="13"/>
  </w:num>
  <w:num w:numId="2" w16cid:durableId="1015229176">
    <w:abstractNumId w:val="21"/>
  </w:num>
  <w:num w:numId="3" w16cid:durableId="885289364">
    <w:abstractNumId w:val="32"/>
  </w:num>
  <w:num w:numId="4" w16cid:durableId="1400590444">
    <w:abstractNumId w:val="33"/>
  </w:num>
  <w:num w:numId="5" w16cid:durableId="423496624">
    <w:abstractNumId w:val="4"/>
  </w:num>
  <w:num w:numId="6" w16cid:durableId="905333150">
    <w:abstractNumId w:val="47"/>
  </w:num>
  <w:num w:numId="7" w16cid:durableId="73742430">
    <w:abstractNumId w:val="35"/>
  </w:num>
  <w:num w:numId="8" w16cid:durableId="156189829">
    <w:abstractNumId w:val="31"/>
  </w:num>
  <w:num w:numId="9" w16cid:durableId="2065907748">
    <w:abstractNumId w:val="25"/>
  </w:num>
  <w:num w:numId="10" w16cid:durableId="252016201">
    <w:abstractNumId w:val="29"/>
  </w:num>
  <w:num w:numId="11" w16cid:durableId="623998070">
    <w:abstractNumId w:val="49"/>
  </w:num>
  <w:num w:numId="12" w16cid:durableId="1794209550">
    <w:abstractNumId w:val="19"/>
  </w:num>
  <w:num w:numId="13" w16cid:durableId="2005276932">
    <w:abstractNumId w:val="10"/>
  </w:num>
  <w:num w:numId="14" w16cid:durableId="1552963454">
    <w:abstractNumId w:val="7"/>
  </w:num>
  <w:num w:numId="15" w16cid:durableId="1160542695">
    <w:abstractNumId w:val="43"/>
  </w:num>
  <w:num w:numId="16" w16cid:durableId="174155743">
    <w:abstractNumId w:val="40"/>
  </w:num>
  <w:num w:numId="17" w16cid:durableId="1140152909">
    <w:abstractNumId w:val="48"/>
  </w:num>
  <w:num w:numId="18" w16cid:durableId="1603682895">
    <w:abstractNumId w:val="41"/>
  </w:num>
  <w:num w:numId="19" w16cid:durableId="578101988">
    <w:abstractNumId w:val="16"/>
  </w:num>
  <w:num w:numId="20" w16cid:durableId="1347705894">
    <w:abstractNumId w:val="34"/>
  </w:num>
  <w:num w:numId="21" w16cid:durableId="1595549637">
    <w:abstractNumId w:val="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1732980">
    <w:abstractNumId w:val="23"/>
  </w:num>
  <w:num w:numId="23" w16cid:durableId="1562667788">
    <w:abstractNumId w:val="44"/>
  </w:num>
  <w:num w:numId="24" w16cid:durableId="1322660471">
    <w:abstractNumId w:val="2"/>
  </w:num>
  <w:num w:numId="25" w16cid:durableId="46684921">
    <w:abstractNumId w:val="15"/>
  </w:num>
  <w:num w:numId="26" w16cid:durableId="2136022314">
    <w:abstractNumId w:val="14"/>
  </w:num>
  <w:num w:numId="27" w16cid:durableId="1232959370">
    <w:abstractNumId w:val="18"/>
  </w:num>
  <w:num w:numId="28" w16cid:durableId="89010378">
    <w:abstractNumId w:val="36"/>
  </w:num>
  <w:num w:numId="29" w16cid:durableId="669722259">
    <w:abstractNumId w:val="12"/>
  </w:num>
  <w:num w:numId="30" w16cid:durableId="1143816858">
    <w:abstractNumId w:val="39"/>
  </w:num>
  <w:num w:numId="31" w16cid:durableId="871457976">
    <w:abstractNumId w:val="38"/>
  </w:num>
  <w:num w:numId="32" w16cid:durableId="1204752605">
    <w:abstractNumId w:val="37"/>
  </w:num>
  <w:num w:numId="33" w16cid:durableId="1355114377">
    <w:abstractNumId w:val="45"/>
  </w:num>
  <w:num w:numId="34" w16cid:durableId="236015185">
    <w:abstractNumId w:val="28"/>
  </w:num>
  <w:num w:numId="35" w16cid:durableId="1573077324">
    <w:abstractNumId w:val="22"/>
  </w:num>
  <w:num w:numId="36" w16cid:durableId="1222400889">
    <w:abstractNumId w:val="24"/>
  </w:num>
  <w:num w:numId="37" w16cid:durableId="1962567714">
    <w:abstractNumId w:val="1"/>
  </w:num>
  <w:num w:numId="38" w16cid:durableId="1987391769">
    <w:abstractNumId w:val="26"/>
  </w:num>
  <w:num w:numId="39" w16cid:durableId="1804690729">
    <w:abstractNumId w:val="11"/>
  </w:num>
  <w:num w:numId="40" w16cid:durableId="1099644237">
    <w:abstractNumId w:val="0"/>
  </w:num>
  <w:num w:numId="41" w16cid:durableId="1817212370">
    <w:abstractNumId w:val="30"/>
  </w:num>
  <w:num w:numId="42" w16cid:durableId="1112553375">
    <w:abstractNumId w:val="8"/>
  </w:num>
  <w:num w:numId="43" w16cid:durableId="1213807249">
    <w:abstractNumId w:val="3"/>
  </w:num>
  <w:num w:numId="44" w16cid:durableId="1186872081">
    <w:abstractNumId w:val="20"/>
  </w:num>
  <w:num w:numId="45" w16cid:durableId="757093438">
    <w:abstractNumId w:val="6"/>
  </w:num>
  <w:num w:numId="46" w16cid:durableId="627467751">
    <w:abstractNumId w:val="5"/>
  </w:num>
  <w:num w:numId="47" w16cid:durableId="1524199406">
    <w:abstractNumId w:val="42"/>
  </w:num>
  <w:num w:numId="48" w16cid:durableId="1620064305">
    <w:abstractNumId w:val="46"/>
  </w:num>
  <w:num w:numId="49" w16cid:durableId="893201581">
    <w:abstractNumId w:val="27"/>
  </w:num>
  <w:num w:numId="50" w16cid:durableId="855653178">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2701"/>
    <w:rsid w:val="00022C59"/>
    <w:rsid w:val="0005051B"/>
    <w:rsid w:val="00093980"/>
    <w:rsid w:val="001026EE"/>
    <w:rsid w:val="00115559"/>
    <w:rsid w:val="00117BF1"/>
    <w:rsid w:val="00152A72"/>
    <w:rsid w:val="001C672E"/>
    <w:rsid w:val="001D22C6"/>
    <w:rsid w:val="001F7948"/>
    <w:rsid w:val="00263F01"/>
    <w:rsid w:val="00296E0A"/>
    <w:rsid w:val="0030548E"/>
    <w:rsid w:val="003768C7"/>
    <w:rsid w:val="00385314"/>
    <w:rsid w:val="003D5B8F"/>
    <w:rsid w:val="00415846"/>
    <w:rsid w:val="00473692"/>
    <w:rsid w:val="004C36F3"/>
    <w:rsid w:val="004D29AD"/>
    <w:rsid w:val="004D7969"/>
    <w:rsid w:val="00500865"/>
    <w:rsid w:val="005844C8"/>
    <w:rsid w:val="005A2414"/>
    <w:rsid w:val="00622701"/>
    <w:rsid w:val="00622B6D"/>
    <w:rsid w:val="006A54F0"/>
    <w:rsid w:val="006F7C33"/>
    <w:rsid w:val="00710D21"/>
    <w:rsid w:val="00771103"/>
    <w:rsid w:val="008202A9"/>
    <w:rsid w:val="008460A9"/>
    <w:rsid w:val="0088052F"/>
    <w:rsid w:val="008A6855"/>
    <w:rsid w:val="008B7E87"/>
    <w:rsid w:val="008D3627"/>
    <w:rsid w:val="009127E3"/>
    <w:rsid w:val="00913C14"/>
    <w:rsid w:val="00961E61"/>
    <w:rsid w:val="009715F1"/>
    <w:rsid w:val="00987B45"/>
    <w:rsid w:val="009C15D3"/>
    <w:rsid w:val="009D6E3E"/>
    <w:rsid w:val="00A019E7"/>
    <w:rsid w:val="00A1665C"/>
    <w:rsid w:val="00A44EDB"/>
    <w:rsid w:val="00A46C51"/>
    <w:rsid w:val="00A709F1"/>
    <w:rsid w:val="00A7296C"/>
    <w:rsid w:val="00AC1ECA"/>
    <w:rsid w:val="00AD039B"/>
    <w:rsid w:val="00B505B0"/>
    <w:rsid w:val="00B933A1"/>
    <w:rsid w:val="00BA3E00"/>
    <w:rsid w:val="00BC5345"/>
    <w:rsid w:val="00BF2141"/>
    <w:rsid w:val="00C2615C"/>
    <w:rsid w:val="00C57303"/>
    <w:rsid w:val="00CE100D"/>
    <w:rsid w:val="00DC4855"/>
    <w:rsid w:val="00E16E56"/>
    <w:rsid w:val="00E418AB"/>
    <w:rsid w:val="00E74DF8"/>
    <w:rsid w:val="00F10DA9"/>
    <w:rsid w:val="00F37471"/>
    <w:rsid w:val="00F4700E"/>
    <w:rsid w:val="00F77555"/>
    <w:rsid w:val="00FD6FE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3712B"/>
  <w15:docId w15:val="{26D63A0E-7B59-4075-8434-607AB8718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link w:val="Ttulo1Char"/>
    <w:uiPriority w:val="9"/>
    <w:qFormat/>
    <w:pPr>
      <w:ind w:left="1242" w:hanging="361"/>
      <w:outlineLvl w:val="0"/>
    </w:pPr>
    <w:rPr>
      <w:b/>
      <w:bCs/>
      <w:sz w:val="20"/>
      <w:szCs w:val="20"/>
    </w:rPr>
  </w:style>
  <w:style w:type="paragraph" w:styleId="Ttulo2">
    <w:name w:val="heading 2"/>
    <w:basedOn w:val="Normal"/>
    <w:next w:val="Normal"/>
    <w:link w:val="Ttulo2Char"/>
    <w:uiPriority w:val="9"/>
    <w:unhideWhenUsed/>
    <w:qFormat/>
    <w:rsid w:val="00E16E56"/>
    <w:pPr>
      <w:keepNext/>
      <w:keepLines/>
      <w:widowControl/>
      <w:autoSpaceDE/>
      <w:autoSpaceDN/>
      <w:spacing w:before="40"/>
      <w:outlineLvl w:val="1"/>
    </w:pPr>
    <w:rPr>
      <w:rFonts w:ascii="Calibri Light" w:eastAsia="SimSun" w:hAnsi="Calibri Light"/>
      <w:color w:val="C45911"/>
      <w:sz w:val="28"/>
      <w:szCs w:val="28"/>
      <w:lang w:val="pt-BR" w:eastAsia="pt-BR"/>
    </w:rPr>
  </w:style>
  <w:style w:type="paragraph" w:styleId="Ttulo3">
    <w:name w:val="heading 3"/>
    <w:basedOn w:val="Normal"/>
    <w:next w:val="Normal"/>
    <w:link w:val="Ttulo3Char"/>
    <w:uiPriority w:val="9"/>
    <w:unhideWhenUsed/>
    <w:qFormat/>
    <w:rsid w:val="00E16E56"/>
    <w:pPr>
      <w:keepNext/>
      <w:keepLines/>
      <w:widowControl/>
      <w:autoSpaceDE/>
      <w:autoSpaceDN/>
      <w:spacing w:before="40"/>
      <w:outlineLvl w:val="2"/>
    </w:pPr>
    <w:rPr>
      <w:rFonts w:ascii="Calibri Light" w:eastAsia="SimSun" w:hAnsi="Calibri Light"/>
      <w:color w:val="538135"/>
      <w:sz w:val="26"/>
      <w:szCs w:val="26"/>
      <w:lang w:val="pt-BR" w:eastAsia="pt-BR"/>
    </w:rPr>
  </w:style>
  <w:style w:type="paragraph" w:styleId="Ttulo4">
    <w:name w:val="heading 4"/>
    <w:basedOn w:val="Normal"/>
    <w:next w:val="Normal"/>
    <w:link w:val="Ttulo4Char"/>
    <w:uiPriority w:val="9"/>
    <w:unhideWhenUsed/>
    <w:qFormat/>
    <w:rsid w:val="00E16E56"/>
    <w:pPr>
      <w:keepNext/>
      <w:keepLines/>
      <w:widowControl/>
      <w:autoSpaceDE/>
      <w:autoSpaceDN/>
      <w:spacing w:before="40" w:line="259" w:lineRule="auto"/>
      <w:outlineLvl w:val="3"/>
    </w:pPr>
    <w:rPr>
      <w:rFonts w:ascii="Calibri Light" w:eastAsia="SimSun" w:hAnsi="Calibri Light"/>
      <w:i/>
      <w:iCs/>
      <w:color w:val="2F5496"/>
      <w:sz w:val="25"/>
      <w:szCs w:val="25"/>
      <w:lang w:val="pt-BR" w:eastAsia="pt-BR"/>
    </w:rPr>
  </w:style>
  <w:style w:type="paragraph" w:styleId="Ttulo5">
    <w:name w:val="heading 5"/>
    <w:basedOn w:val="Normal"/>
    <w:next w:val="Normal"/>
    <w:link w:val="Ttulo5Char"/>
    <w:uiPriority w:val="9"/>
    <w:unhideWhenUsed/>
    <w:qFormat/>
    <w:rsid w:val="00E16E56"/>
    <w:pPr>
      <w:keepNext/>
      <w:keepLines/>
      <w:widowControl/>
      <w:autoSpaceDE/>
      <w:autoSpaceDN/>
      <w:spacing w:before="40" w:line="259" w:lineRule="auto"/>
      <w:outlineLvl w:val="4"/>
    </w:pPr>
    <w:rPr>
      <w:rFonts w:ascii="Calibri Light" w:eastAsia="SimSun" w:hAnsi="Calibri Light"/>
      <w:i/>
      <w:iCs/>
      <w:color w:val="833C0B"/>
      <w:sz w:val="24"/>
      <w:szCs w:val="24"/>
      <w:lang w:val="pt-BR" w:eastAsia="pt-BR"/>
    </w:rPr>
  </w:style>
  <w:style w:type="paragraph" w:styleId="Ttulo6">
    <w:name w:val="heading 6"/>
    <w:basedOn w:val="Normal"/>
    <w:next w:val="Normal"/>
    <w:link w:val="Ttulo6Char"/>
    <w:uiPriority w:val="9"/>
    <w:semiHidden/>
    <w:unhideWhenUsed/>
    <w:qFormat/>
    <w:rsid w:val="00E16E56"/>
    <w:pPr>
      <w:keepNext/>
      <w:keepLines/>
      <w:widowControl/>
      <w:autoSpaceDE/>
      <w:autoSpaceDN/>
      <w:spacing w:before="40" w:line="259" w:lineRule="auto"/>
      <w:outlineLvl w:val="5"/>
    </w:pPr>
    <w:rPr>
      <w:rFonts w:ascii="Calibri Light" w:eastAsia="SimSun" w:hAnsi="Calibri Light"/>
      <w:i/>
      <w:iCs/>
      <w:color w:val="385623"/>
      <w:sz w:val="23"/>
      <w:szCs w:val="23"/>
      <w:lang w:val="pt-BR" w:eastAsia="pt-BR"/>
    </w:rPr>
  </w:style>
  <w:style w:type="paragraph" w:styleId="Ttulo7">
    <w:name w:val="heading 7"/>
    <w:basedOn w:val="Normal"/>
    <w:next w:val="Normal"/>
    <w:link w:val="Ttulo7Char"/>
    <w:uiPriority w:val="9"/>
    <w:semiHidden/>
    <w:unhideWhenUsed/>
    <w:qFormat/>
    <w:rsid w:val="00E16E56"/>
    <w:pPr>
      <w:keepNext/>
      <w:keepLines/>
      <w:widowControl/>
      <w:autoSpaceDE/>
      <w:autoSpaceDN/>
      <w:spacing w:before="40" w:line="259" w:lineRule="auto"/>
      <w:outlineLvl w:val="6"/>
    </w:pPr>
    <w:rPr>
      <w:rFonts w:ascii="Calibri Light" w:eastAsia="SimSun" w:hAnsi="Calibri Light"/>
      <w:color w:val="1F4E79"/>
      <w:lang w:val="pt-BR" w:eastAsia="pt-BR"/>
    </w:rPr>
  </w:style>
  <w:style w:type="paragraph" w:styleId="Ttulo8">
    <w:name w:val="heading 8"/>
    <w:basedOn w:val="Normal"/>
    <w:next w:val="Normal"/>
    <w:link w:val="Ttulo8Char"/>
    <w:uiPriority w:val="9"/>
    <w:semiHidden/>
    <w:unhideWhenUsed/>
    <w:qFormat/>
    <w:rsid w:val="00E16E56"/>
    <w:pPr>
      <w:keepNext/>
      <w:keepLines/>
      <w:widowControl/>
      <w:autoSpaceDE/>
      <w:autoSpaceDN/>
      <w:spacing w:before="40" w:line="259" w:lineRule="auto"/>
      <w:outlineLvl w:val="7"/>
    </w:pPr>
    <w:rPr>
      <w:rFonts w:ascii="Calibri Light" w:eastAsia="SimSun" w:hAnsi="Calibri Light"/>
      <w:color w:val="833C0B"/>
      <w:sz w:val="21"/>
      <w:szCs w:val="21"/>
      <w:lang w:val="pt-BR" w:eastAsia="pt-BR"/>
    </w:rPr>
  </w:style>
  <w:style w:type="paragraph" w:styleId="Ttulo9">
    <w:name w:val="heading 9"/>
    <w:basedOn w:val="Normal"/>
    <w:next w:val="Normal"/>
    <w:link w:val="Ttulo9Char"/>
    <w:uiPriority w:val="9"/>
    <w:semiHidden/>
    <w:unhideWhenUsed/>
    <w:qFormat/>
    <w:rsid w:val="00E16E56"/>
    <w:pPr>
      <w:keepNext/>
      <w:keepLines/>
      <w:widowControl/>
      <w:autoSpaceDE/>
      <w:autoSpaceDN/>
      <w:spacing w:before="40" w:line="259" w:lineRule="auto"/>
      <w:outlineLvl w:val="8"/>
    </w:pPr>
    <w:rPr>
      <w:rFonts w:ascii="Calibri Light" w:eastAsia="SimSun" w:hAnsi="Calibri Light"/>
      <w:color w:val="385623"/>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ind w:left="1490"/>
    </w:pPr>
    <w:rPr>
      <w:sz w:val="20"/>
      <w:szCs w:val="20"/>
    </w:rPr>
  </w:style>
  <w:style w:type="paragraph" w:styleId="PargrafodaLista">
    <w:name w:val="List Paragraph"/>
    <w:basedOn w:val="Normal"/>
    <w:uiPriority w:val="34"/>
    <w:qFormat/>
    <w:pPr>
      <w:ind w:left="1490" w:hanging="708"/>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1D22C6"/>
    <w:pPr>
      <w:tabs>
        <w:tab w:val="center" w:pos="4252"/>
        <w:tab w:val="right" w:pos="8504"/>
      </w:tabs>
    </w:pPr>
  </w:style>
  <w:style w:type="character" w:customStyle="1" w:styleId="CabealhoChar">
    <w:name w:val="Cabeçalho Char"/>
    <w:basedOn w:val="Fontepargpadro"/>
    <w:link w:val="Cabealho"/>
    <w:uiPriority w:val="99"/>
    <w:rsid w:val="001D22C6"/>
    <w:rPr>
      <w:rFonts w:ascii="Times New Roman" w:eastAsia="Times New Roman" w:hAnsi="Times New Roman" w:cs="Times New Roman"/>
      <w:lang w:val="pt-PT"/>
    </w:rPr>
  </w:style>
  <w:style w:type="paragraph" w:styleId="Rodap">
    <w:name w:val="footer"/>
    <w:basedOn w:val="Normal"/>
    <w:link w:val="RodapChar"/>
    <w:uiPriority w:val="99"/>
    <w:unhideWhenUsed/>
    <w:rsid w:val="001D22C6"/>
    <w:pPr>
      <w:tabs>
        <w:tab w:val="center" w:pos="4252"/>
        <w:tab w:val="right" w:pos="8504"/>
      </w:tabs>
    </w:pPr>
  </w:style>
  <w:style w:type="character" w:customStyle="1" w:styleId="RodapChar">
    <w:name w:val="Rodapé Char"/>
    <w:basedOn w:val="Fontepargpadro"/>
    <w:link w:val="Rodap"/>
    <w:uiPriority w:val="99"/>
    <w:rsid w:val="001D22C6"/>
    <w:rPr>
      <w:rFonts w:ascii="Times New Roman" w:eastAsia="Times New Roman" w:hAnsi="Times New Roman" w:cs="Times New Roman"/>
      <w:lang w:val="pt-PT"/>
    </w:rPr>
  </w:style>
  <w:style w:type="paragraph" w:styleId="SemEspaamento">
    <w:name w:val="No Spacing"/>
    <w:uiPriority w:val="1"/>
    <w:qFormat/>
    <w:rsid w:val="00B933A1"/>
    <w:rPr>
      <w:rFonts w:ascii="Times New Roman" w:eastAsia="Times New Roman" w:hAnsi="Times New Roman" w:cs="Times New Roman"/>
      <w:lang w:val="pt-PT"/>
    </w:rPr>
  </w:style>
  <w:style w:type="character" w:styleId="Hyperlink">
    <w:name w:val="Hyperlink"/>
    <w:basedOn w:val="Fontepargpadro"/>
    <w:uiPriority w:val="99"/>
    <w:unhideWhenUsed/>
    <w:rsid w:val="00E16E56"/>
    <w:rPr>
      <w:color w:val="0000FF" w:themeColor="hyperlink"/>
      <w:u w:val="single"/>
    </w:rPr>
  </w:style>
  <w:style w:type="character" w:styleId="MenoPendente">
    <w:name w:val="Unresolved Mention"/>
    <w:basedOn w:val="Fontepargpadro"/>
    <w:uiPriority w:val="99"/>
    <w:semiHidden/>
    <w:unhideWhenUsed/>
    <w:rsid w:val="00E16E56"/>
    <w:rPr>
      <w:color w:val="605E5C"/>
      <w:shd w:val="clear" w:color="auto" w:fill="E1DFDD"/>
    </w:rPr>
  </w:style>
  <w:style w:type="character" w:customStyle="1" w:styleId="Ttulo2Char">
    <w:name w:val="Título 2 Char"/>
    <w:basedOn w:val="Fontepargpadro"/>
    <w:link w:val="Ttulo2"/>
    <w:uiPriority w:val="9"/>
    <w:rsid w:val="00E16E56"/>
    <w:rPr>
      <w:rFonts w:ascii="Calibri Light" w:eastAsia="SimSun" w:hAnsi="Calibri Light" w:cs="Times New Roman"/>
      <w:color w:val="C45911"/>
      <w:sz w:val="28"/>
      <w:szCs w:val="28"/>
      <w:lang w:val="pt-BR" w:eastAsia="pt-BR"/>
    </w:rPr>
  </w:style>
  <w:style w:type="character" w:customStyle="1" w:styleId="Ttulo3Char">
    <w:name w:val="Título 3 Char"/>
    <w:basedOn w:val="Fontepargpadro"/>
    <w:link w:val="Ttulo3"/>
    <w:uiPriority w:val="9"/>
    <w:rsid w:val="00E16E56"/>
    <w:rPr>
      <w:rFonts w:ascii="Calibri Light" w:eastAsia="SimSun" w:hAnsi="Calibri Light" w:cs="Times New Roman"/>
      <w:color w:val="538135"/>
      <w:sz w:val="26"/>
      <w:szCs w:val="26"/>
      <w:lang w:val="pt-BR" w:eastAsia="pt-BR"/>
    </w:rPr>
  </w:style>
  <w:style w:type="character" w:customStyle="1" w:styleId="Ttulo4Char">
    <w:name w:val="Título 4 Char"/>
    <w:basedOn w:val="Fontepargpadro"/>
    <w:link w:val="Ttulo4"/>
    <w:uiPriority w:val="9"/>
    <w:rsid w:val="00E16E56"/>
    <w:rPr>
      <w:rFonts w:ascii="Calibri Light" w:eastAsia="SimSun" w:hAnsi="Calibri Light" w:cs="Times New Roman"/>
      <w:i/>
      <w:iCs/>
      <w:color w:val="2F5496"/>
      <w:sz w:val="25"/>
      <w:szCs w:val="25"/>
      <w:lang w:val="pt-BR" w:eastAsia="pt-BR"/>
    </w:rPr>
  </w:style>
  <w:style w:type="character" w:customStyle="1" w:styleId="Ttulo5Char">
    <w:name w:val="Título 5 Char"/>
    <w:basedOn w:val="Fontepargpadro"/>
    <w:link w:val="Ttulo5"/>
    <w:uiPriority w:val="9"/>
    <w:rsid w:val="00E16E56"/>
    <w:rPr>
      <w:rFonts w:ascii="Calibri Light" w:eastAsia="SimSun" w:hAnsi="Calibri Light" w:cs="Times New Roman"/>
      <w:i/>
      <w:iCs/>
      <w:color w:val="833C0B"/>
      <w:sz w:val="24"/>
      <w:szCs w:val="24"/>
      <w:lang w:val="pt-BR" w:eastAsia="pt-BR"/>
    </w:rPr>
  </w:style>
  <w:style w:type="character" w:customStyle="1" w:styleId="Ttulo6Char">
    <w:name w:val="Título 6 Char"/>
    <w:basedOn w:val="Fontepargpadro"/>
    <w:link w:val="Ttulo6"/>
    <w:uiPriority w:val="9"/>
    <w:semiHidden/>
    <w:rsid w:val="00E16E56"/>
    <w:rPr>
      <w:rFonts w:ascii="Calibri Light" w:eastAsia="SimSun" w:hAnsi="Calibri Light" w:cs="Times New Roman"/>
      <w:i/>
      <w:iCs/>
      <w:color w:val="385623"/>
      <w:sz w:val="23"/>
      <w:szCs w:val="23"/>
      <w:lang w:val="pt-BR" w:eastAsia="pt-BR"/>
    </w:rPr>
  </w:style>
  <w:style w:type="character" w:customStyle="1" w:styleId="Ttulo7Char">
    <w:name w:val="Título 7 Char"/>
    <w:basedOn w:val="Fontepargpadro"/>
    <w:link w:val="Ttulo7"/>
    <w:uiPriority w:val="9"/>
    <w:semiHidden/>
    <w:rsid w:val="00E16E56"/>
    <w:rPr>
      <w:rFonts w:ascii="Calibri Light" w:eastAsia="SimSun" w:hAnsi="Calibri Light" w:cs="Times New Roman"/>
      <w:color w:val="1F4E79"/>
      <w:lang w:val="pt-BR" w:eastAsia="pt-BR"/>
    </w:rPr>
  </w:style>
  <w:style w:type="character" w:customStyle="1" w:styleId="Ttulo8Char">
    <w:name w:val="Título 8 Char"/>
    <w:basedOn w:val="Fontepargpadro"/>
    <w:link w:val="Ttulo8"/>
    <w:uiPriority w:val="9"/>
    <w:semiHidden/>
    <w:rsid w:val="00E16E56"/>
    <w:rPr>
      <w:rFonts w:ascii="Calibri Light" w:eastAsia="SimSun" w:hAnsi="Calibri Light" w:cs="Times New Roman"/>
      <w:color w:val="833C0B"/>
      <w:sz w:val="21"/>
      <w:szCs w:val="21"/>
      <w:lang w:val="pt-BR" w:eastAsia="pt-BR"/>
    </w:rPr>
  </w:style>
  <w:style w:type="character" w:customStyle="1" w:styleId="Ttulo9Char">
    <w:name w:val="Título 9 Char"/>
    <w:basedOn w:val="Fontepargpadro"/>
    <w:link w:val="Ttulo9"/>
    <w:uiPriority w:val="9"/>
    <w:semiHidden/>
    <w:rsid w:val="00E16E56"/>
    <w:rPr>
      <w:rFonts w:ascii="Calibri Light" w:eastAsia="SimSun" w:hAnsi="Calibri Light" w:cs="Times New Roman"/>
      <w:color w:val="385623"/>
      <w:lang w:val="pt-BR" w:eastAsia="pt-BR"/>
    </w:rPr>
  </w:style>
  <w:style w:type="numbering" w:customStyle="1" w:styleId="Semlista1">
    <w:name w:val="Sem lista1"/>
    <w:next w:val="Semlista"/>
    <w:uiPriority w:val="99"/>
    <w:semiHidden/>
    <w:unhideWhenUsed/>
    <w:rsid w:val="00E16E56"/>
  </w:style>
  <w:style w:type="character" w:customStyle="1" w:styleId="Ttulo1Char">
    <w:name w:val="Título 1 Char"/>
    <w:basedOn w:val="Fontepargpadro"/>
    <w:link w:val="Ttulo1"/>
    <w:uiPriority w:val="9"/>
    <w:rsid w:val="00E16E56"/>
    <w:rPr>
      <w:rFonts w:ascii="Times New Roman" w:eastAsia="Times New Roman" w:hAnsi="Times New Roman" w:cs="Times New Roman"/>
      <w:b/>
      <w:bCs/>
      <w:sz w:val="20"/>
      <w:szCs w:val="20"/>
      <w:lang w:val="pt-PT"/>
    </w:rPr>
  </w:style>
  <w:style w:type="character" w:customStyle="1" w:styleId="WW8Num1z0">
    <w:name w:val="WW8Num1z0"/>
    <w:rsid w:val="00E16E56"/>
    <w:rPr>
      <w:rFonts w:hint="default"/>
    </w:rPr>
  </w:style>
  <w:style w:type="character" w:customStyle="1" w:styleId="WW8Num2z0">
    <w:name w:val="WW8Num2z0"/>
    <w:rsid w:val="00E16E56"/>
    <w:rPr>
      <w:rFonts w:hint="default"/>
    </w:rPr>
  </w:style>
  <w:style w:type="character" w:customStyle="1" w:styleId="WW8Num3z0">
    <w:name w:val="WW8Num3z0"/>
    <w:rsid w:val="00E16E56"/>
    <w:rPr>
      <w:rFonts w:hint="default"/>
    </w:rPr>
  </w:style>
  <w:style w:type="character" w:customStyle="1" w:styleId="WW8Num4z0">
    <w:name w:val="WW8Num4z0"/>
    <w:rsid w:val="00E16E56"/>
    <w:rPr>
      <w:rFonts w:hint="default"/>
    </w:rPr>
  </w:style>
  <w:style w:type="character" w:customStyle="1" w:styleId="WW8Num5z0">
    <w:name w:val="WW8Num5z0"/>
    <w:rsid w:val="00E16E56"/>
    <w:rPr>
      <w:rFonts w:hint="default"/>
    </w:rPr>
  </w:style>
  <w:style w:type="character" w:customStyle="1" w:styleId="WW8Num5z1">
    <w:name w:val="WW8Num5z1"/>
    <w:rsid w:val="00E16E56"/>
  </w:style>
  <w:style w:type="character" w:customStyle="1" w:styleId="WW8Num5z2">
    <w:name w:val="WW8Num5z2"/>
    <w:rsid w:val="00E16E56"/>
  </w:style>
  <w:style w:type="character" w:customStyle="1" w:styleId="WW8Num5z3">
    <w:name w:val="WW8Num5z3"/>
    <w:rsid w:val="00E16E56"/>
  </w:style>
  <w:style w:type="character" w:customStyle="1" w:styleId="WW8Num5z4">
    <w:name w:val="WW8Num5z4"/>
    <w:rsid w:val="00E16E56"/>
  </w:style>
  <w:style w:type="character" w:customStyle="1" w:styleId="WW8Num5z5">
    <w:name w:val="WW8Num5z5"/>
    <w:rsid w:val="00E16E56"/>
  </w:style>
  <w:style w:type="character" w:customStyle="1" w:styleId="WW8Num5z6">
    <w:name w:val="WW8Num5z6"/>
    <w:rsid w:val="00E16E56"/>
  </w:style>
  <w:style w:type="character" w:customStyle="1" w:styleId="WW8Num5z7">
    <w:name w:val="WW8Num5z7"/>
    <w:rsid w:val="00E16E56"/>
  </w:style>
  <w:style w:type="character" w:customStyle="1" w:styleId="WW8Num5z8">
    <w:name w:val="WW8Num5z8"/>
    <w:rsid w:val="00E16E56"/>
  </w:style>
  <w:style w:type="character" w:customStyle="1" w:styleId="WW8Num6z0">
    <w:name w:val="WW8Num6z0"/>
    <w:rsid w:val="00E16E56"/>
    <w:rPr>
      <w:rFonts w:hint="default"/>
    </w:rPr>
  </w:style>
  <w:style w:type="character" w:customStyle="1" w:styleId="WW8Num6z1">
    <w:name w:val="WW8Num6z1"/>
    <w:rsid w:val="00E16E56"/>
  </w:style>
  <w:style w:type="character" w:customStyle="1" w:styleId="WW8Num6z2">
    <w:name w:val="WW8Num6z2"/>
    <w:rsid w:val="00E16E56"/>
  </w:style>
  <w:style w:type="character" w:customStyle="1" w:styleId="WW8Num6z3">
    <w:name w:val="WW8Num6z3"/>
    <w:rsid w:val="00E16E56"/>
  </w:style>
  <w:style w:type="character" w:customStyle="1" w:styleId="WW8Num6z4">
    <w:name w:val="WW8Num6z4"/>
    <w:rsid w:val="00E16E56"/>
  </w:style>
  <w:style w:type="character" w:customStyle="1" w:styleId="WW8Num6z5">
    <w:name w:val="WW8Num6z5"/>
    <w:rsid w:val="00E16E56"/>
  </w:style>
  <w:style w:type="character" w:customStyle="1" w:styleId="WW8Num6z6">
    <w:name w:val="WW8Num6z6"/>
    <w:rsid w:val="00E16E56"/>
  </w:style>
  <w:style w:type="character" w:customStyle="1" w:styleId="WW8Num6z7">
    <w:name w:val="WW8Num6z7"/>
    <w:rsid w:val="00E16E56"/>
  </w:style>
  <w:style w:type="character" w:customStyle="1" w:styleId="WW8Num6z8">
    <w:name w:val="WW8Num6z8"/>
    <w:rsid w:val="00E16E56"/>
  </w:style>
  <w:style w:type="character" w:customStyle="1" w:styleId="WW8Num7z0">
    <w:name w:val="WW8Num7z0"/>
    <w:rsid w:val="00E16E56"/>
    <w:rPr>
      <w:rFonts w:hint="default"/>
      <w:b/>
    </w:rPr>
  </w:style>
  <w:style w:type="character" w:customStyle="1" w:styleId="WW8Num7z1">
    <w:name w:val="WW8Num7z1"/>
    <w:rsid w:val="00E16E56"/>
  </w:style>
  <w:style w:type="character" w:customStyle="1" w:styleId="WW8Num7z2">
    <w:name w:val="WW8Num7z2"/>
    <w:rsid w:val="00E16E56"/>
  </w:style>
  <w:style w:type="character" w:customStyle="1" w:styleId="WW8Num7z3">
    <w:name w:val="WW8Num7z3"/>
    <w:rsid w:val="00E16E56"/>
  </w:style>
  <w:style w:type="character" w:customStyle="1" w:styleId="WW8Num7z4">
    <w:name w:val="WW8Num7z4"/>
    <w:rsid w:val="00E16E56"/>
  </w:style>
  <w:style w:type="character" w:customStyle="1" w:styleId="WW8Num7z5">
    <w:name w:val="WW8Num7z5"/>
    <w:rsid w:val="00E16E56"/>
  </w:style>
  <w:style w:type="character" w:customStyle="1" w:styleId="WW8Num7z6">
    <w:name w:val="WW8Num7z6"/>
    <w:rsid w:val="00E16E56"/>
  </w:style>
  <w:style w:type="character" w:customStyle="1" w:styleId="WW8Num7z7">
    <w:name w:val="WW8Num7z7"/>
    <w:rsid w:val="00E16E56"/>
  </w:style>
  <w:style w:type="character" w:customStyle="1" w:styleId="WW8Num7z8">
    <w:name w:val="WW8Num7z8"/>
    <w:rsid w:val="00E16E56"/>
  </w:style>
  <w:style w:type="character" w:customStyle="1" w:styleId="WW8Num8z0">
    <w:name w:val="WW8Num8z0"/>
    <w:rsid w:val="00E16E56"/>
  </w:style>
  <w:style w:type="character" w:customStyle="1" w:styleId="WW8Num8z1">
    <w:name w:val="WW8Num8z1"/>
    <w:rsid w:val="00E16E56"/>
  </w:style>
  <w:style w:type="character" w:customStyle="1" w:styleId="WW8Num8z2">
    <w:name w:val="WW8Num8z2"/>
    <w:rsid w:val="00E16E56"/>
  </w:style>
  <w:style w:type="character" w:customStyle="1" w:styleId="WW8Num8z3">
    <w:name w:val="WW8Num8z3"/>
    <w:rsid w:val="00E16E56"/>
  </w:style>
  <w:style w:type="character" w:customStyle="1" w:styleId="WW8Num8z4">
    <w:name w:val="WW8Num8z4"/>
    <w:rsid w:val="00E16E56"/>
  </w:style>
  <w:style w:type="character" w:customStyle="1" w:styleId="WW8Num8z5">
    <w:name w:val="WW8Num8z5"/>
    <w:rsid w:val="00E16E56"/>
  </w:style>
  <w:style w:type="character" w:customStyle="1" w:styleId="WW8Num8z6">
    <w:name w:val="WW8Num8z6"/>
    <w:rsid w:val="00E16E56"/>
  </w:style>
  <w:style w:type="character" w:customStyle="1" w:styleId="WW8Num8z7">
    <w:name w:val="WW8Num8z7"/>
    <w:rsid w:val="00E16E56"/>
  </w:style>
  <w:style w:type="character" w:customStyle="1" w:styleId="WW8Num8z8">
    <w:name w:val="WW8Num8z8"/>
    <w:rsid w:val="00E16E56"/>
  </w:style>
  <w:style w:type="character" w:customStyle="1" w:styleId="WW8Num9z0">
    <w:name w:val="WW8Num9z0"/>
    <w:rsid w:val="00E16E56"/>
    <w:rPr>
      <w:rFonts w:hint="default"/>
    </w:rPr>
  </w:style>
  <w:style w:type="character" w:customStyle="1" w:styleId="WW8Num9z1">
    <w:name w:val="WW8Num9z1"/>
    <w:rsid w:val="00E16E56"/>
  </w:style>
  <w:style w:type="character" w:customStyle="1" w:styleId="WW8Num9z2">
    <w:name w:val="WW8Num9z2"/>
    <w:rsid w:val="00E16E56"/>
  </w:style>
  <w:style w:type="character" w:customStyle="1" w:styleId="WW8Num9z3">
    <w:name w:val="WW8Num9z3"/>
    <w:rsid w:val="00E16E56"/>
  </w:style>
  <w:style w:type="character" w:customStyle="1" w:styleId="WW8Num9z4">
    <w:name w:val="WW8Num9z4"/>
    <w:rsid w:val="00E16E56"/>
  </w:style>
  <w:style w:type="character" w:customStyle="1" w:styleId="WW8Num9z5">
    <w:name w:val="WW8Num9z5"/>
    <w:rsid w:val="00E16E56"/>
  </w:style>
  <w:style w:type="character" w:customStyle="1" w:styleId="WW8Num9z6">
    <w:name w:val="WW8Num9z6"/>
    <w:rsid w:val="00E16E56"/>
  </w:style>
  <w:style w:type="character" w:customStyle="1" w:styleId="WW8Num9z7">
    <w:name w:val="WW8Num9z7"/>
    <w:rsid w:val="00E16E56"/>
  </w:style>
  <w:style w:type="character" w:customStyle="1" w:styleId="WW8Num9z8">
    <w:name w:val="WW8Num9z8"/>
    <w:rsid w:val="00E16E56"/>
  </w:style>
  <w:style w:type="character" w:customStyle="1" w:styleId="WW8Num10z0">
    <w:name w:val="WW8Num10z0"/>
    <w:rsid w:val="00E16E56"/>
    <w:rPr>
      <w:rFonts w:hint="default"/>
    </w:rPr>
  </w:style>
  <w:style w:type="character" w:customStyle="1" w:styleId="WW8Num10z1">
    <w:name w:val="WW8Num10z1"/>
    <w:rsid w:val="00E16E56"/>
  </w:style>
  <w:style w:type="character" w:customStyle="1" w:styleId="WW8Num10z2">
    <w:name w:val="WW8Num10z2"/>
    <w:rsid w:val="00E16E56"/>
  </w:style>
  <w:style w:type="character" w:customStyle="1" w:styleId="WW8Num10z3">
    <w:name w:val="WW8Num10z3"/>
    <w:rsid w:val="00E16E56"/>
  </w:style>
  <w:style w:type="character" w:customStyle="1" w:styleId="WW8Num10z4">
    <w:name w:val="WW8Num10z4"/>
    <w:rsid w:val="00E16E56"/>
  </w:style>
  <w:style w:type="character" w:customStyle="1" w:styleId="WW8Num10z5">
    <w:name w:val="WW8Num10z5"/>
    <w:rsid w:val="00E16E56"/>
  </w:style>
  <w:style w:type="character" w:customStyle="1" w:styleId="WW8Num10z6">
    <w:name w:val="WW8Num10z6"/>
    <w:rsid w:val="00E16E56"/>
  </w:style>
  <w:style w:type="character" w:customStyle="1" w:styleId="WW8Num10z7">
    <w:name w:val="WW8Num10z7"/>
    <w:rsid w:val="00E16E56"/>
  </w:style>
  <w:style w:type="character" w:customStyle="1" w:styleId="WW8Num10z8">
    <w:name w:val="WW8Num10z8"/>
    <w:rsid w:val="00E16E56"/>
  </w:style>
  <w:style w:type="character" w:customStyle="1" w:styleId="WW8Num11z0">
    <w:name w:val="WW8Num11z0"/>
    <w:rsid w:val="00E16E56"/>
    <w:rPr>
      <w:rFonts w:hint="default"/>
    </w:rPr>
  </w:style>
  <w:style w:type="character" w:customStyle="1" w:styleId="WW8Num11z1">
    <w:name w:val="WW8Num11z1"/>
    <w:rsid w:val="00E16E56"/>
  </w:style>
  <w:style w:type="character" w:customStyle="1" w:styleId="WW8Num11z2">
    <w:name w:val="WW8Num11z2"/>
    <w:rsid w:val="00E16E56"/>
  </w:style>
  <w:style w:type="character" w:customStyle="1" w:styleId="WW8Num11z3">
    <w:name w:val="WW8Num11z3"/>
    <w:rsid w:val="00E16E56"/>
  </w:style>
  <w:style w:type="character" w:customStyle="1" w:styleId="WW8Num11z4">
    <w:name w:val="WW8Num11z4"/>
    <w:rsid w:val="00E16E56"/>
  </w:style>
  <w:style w:type="character" w:customStyle="1" w:styleId="WW8Num11z5">
    <w:name w:val="WW8Num11z5"/>
    <w:rsid w:val="00E16E56"/>
  </w:style>
  <w:style w:type="character" w:customStyle="1" w:styleId="WW8Num11z6">
    <w:name w:val="WW8Num11z6"/>
    <w:rsid w:val="00E16E56"/>
  </w:style>
  <w:style w:type="character" w:customStyle="1" w:styleId="WW8Num11z7">
    <w:name w:val="WW8Num11z7"/>
    <w:rsid w:val="00E16E56"/>
  </w:style>
  <w:style w:type="character" w:customStyle="1" w:styleId="WW8Num11z8">
    <w:name w:val="WW8Num11z8"/>
    <w:rsid w:val="00E16E56"/>
  </w:style>
  <w:style w:type="character" w:customStyle="1" w:styleId="WW8Num12z0">
    <w:name w:val="WW8Num12z0"/>
    <w:rsid w:val="00E16E56"/>
    <w:rPr>
      <w:rFonts w:hint="default"/>
    </w:rPr>
  </w:style>
  <w:style w:type="character" w:customStyle="1" w:styleId="WW8Num12z1">
    <w:name w:val="WW8Num12z1"/>
    <w:rsid w:val="00E16E56"/>
  </w:style>
  <w:style w:type="character" w:customStyle="1" w:styleId="WW8Num12z2">
    <w:name w:val="WW8Num12z2"/>
    <w:rsid w:val="00E16E56"/>
  </w:style>
  <w:style w:type="character" w:customStyle="1" w:styleId="WW8Num12z3">
    <w:name w:val="WW8Num12z3"/>
    <w:rsid w:val="00E16E56"/>
  </w:style>
  <w:style w:type="character" w:customStyle="1" w:styleId="WW8Num12z4">
    <w:name w:val="WW8Num12z4"/>
    <w:rsid w:val="00E16E56"/>
  </w:style>
  <w:style w:type="character" w:customStyle="1" w:styleId="WW8Num12z5">
    <w:name w:val="WW8Num12z5"/>
    <w:rsid w:val="00E16E56"/>
  </w:style>
  <w:style w:type="character" w:customStyle="1" w:styleId="WW8Num12z6">
    <w:name w:val="WW8Num12z6"/>
    <w:rsid w:val="00E16E56"/>
  </w:style>
  <w:style w:type="character" w:customStyle="1" w:styleId="WW8Num12z7">
    <w:name w:val="WW8Num12z7"/>
    <w:rsid w:val="00E16E56"/>
  </w:style>
  <w:style w:type="character" w:customStyle="1" w:styleId="WW8Num12z8">
    <w:name w:val="WW8Num12z8"/>
    <w:rsid w:val="00E16E56"/>
  </w:style>
  <w:style w:type="character" w:customStyle="1" w:styleId="WW8Num13z0">
    <w:name w:val="WW8Num13z0"/>
    <w:rsid w:val="00E16E56"/>
    <w:rPr>
      <w:rFonts w:hint="default"/>
    </w:rPr>
  </w:style>
  <w:style w:type="character" w:customStyle="1" w:styleId="WW8Num13z1">
    <w:name w:val="WW8Num13z1"/>
    <w:rsid w:val="00E16E56"/>
  </w:style>
  <w:style w:type="character" w:customStyle="1" w:styleId="WW8Num13z2">
    <w:name w:val="WW8Num13z2"/>
    <w:rsid w:val="00E16E56"/>
  </w:style>
  <w:style w:type="character" w:customStyle="1" w:styleId="WW8Num13z3">
    <w:name w:val="WW8Num13z3"/>
    <w:rsid w:val="00E16E56"/>
  </w:style>
  <w:style w:type="character" w:customStyle="1" w:styleId="WW8Num13z4">
    <w:name w:val="WW8Num13z4"/>
    <w:rsid w:val="00E16E56"/>
  </w:style>
  <w:style w:type="character" w:customStyle="1" w:styleId="WW8Num13z5">
    <w:name w:val="WW8Num13z5"/>
    <w:rsid w:val="00E16E56"/>
  </w:style>
  <w:style w:type="character" w:customStyle="1" w:styleId="WW8Num13z6">
    <w:name w:val="WW8Num13z6"/>
    <w:rsid w:val="00E16E56"/>
  </w:style>
  <w:style w:type="character" w:customStyle="1" w:styleId="WW8Num13z7">
    <w:name w:val="WW8Num13z7"/>
    <w:rsid w:val="00E16E56"/>
  </w:style>
  <w:style w:type="character" w:customStyle="1" w:styleId="WW8Num13z8">
    <w:name w:val="WW8Num13z8"/>
    <w:rsid w:val="00E16E56"/>
  </w:style>
  <w:style w:type="character" w:customStyle="1" w:styleId="WW8Num14z0">
    <w:name w:val="WW8Num14z0"/>
    <w:rsid w:val="00E16E56"/>
    <w:rPr>
      <w:rFonts w:hint="default"/>
    </w:rPr>
  </w:style>
  <w:style w:type="character" w:customStyle="1" w:styleId="Fontepargpadro1">
    <w:name w:val="Fonte parág. padrão1"/>
    <w:rsid w:val="00E16E56"/>
  </w:style>
  <w:style w:type="character" w:styleId="Forte">
    <w:name w:val="Strong"/>
    <w:uiPriority w:val="22"/>
    <w:qFormat/>
    <w:rsid w:val="00E16E56"/>
    <w:rPr>
      <w:b/>
      <w:bCs/>
    </w:rPr>
  </w:style>
  <w:style w:type="character" w:customStyle="1" w:styleId="TextodebaloChar">
    <w:name w:val="Texto de balão Char"/>
    <w:uiPriority w:val="99"/>
    <w:rsid w:val="00E16E56"/>
    <w:rPr>
      <w:rFonts w:ascii="Tahoma" w:hAnsi="Tahoma" w:cs="Tahoma"/>
      <w:sz w:val="16"/>
      <w:szCs w:val="16"/>
    </w:rPr>
  </w:style>
  <w:style w:type="paragraph" w:customStyle="1" w:styleId="Ttulo10">
    <w:name w:val="Título1"/>
    <w:basedOn w:val="Normal"/>
    <w:next w:val="Corpodetexto"/>
    <w:uiPriority w:val="99"/>
    <w:rsid w:val="00E16E56"/>
    <w:pPr>
      <w:keepNext/>
      <w:widowControl/>
      <w:autoSpaceDE/>
      <w:autoSpaceDN/>
      <w:spacing w:before="240" w:after="120" w:line="259" w:lineRule="auto"/>
    </w:pPr>
    <w:rPr>
      <w:rFonts w:ascii="Liberation Sans" w:eastAsia="Microsoft YaHei" w:hAnsi="Liberation Sans" w:cs="Mangal"/>
      <w:sz w:val="28"/>
      <w:szCs w:val="28"/>
      <w:lang w:val="pt-BR" w:eastAsia="pt-BR"/>
    </w:rPr>
  </w:style>
  <w:style w:type="character" w:customStyle="1" w:styleId="CorpodetextoChar">
    <w:name w:val="Corpo de texto Char"/>
    <w:basedOn w:val="Fontepargpadro"/>
    <w:link w:val="Corpodetexto"/>
    <w:uiPriority w:val="1"/>
    <w:rsid w:val="00E16E56"/>
    <w:rPr>
      <w:rFonts w:ascii="Times New Roman" w:eastAsia="Times New Roman" w:hAnsi="Times New Roman" w:cs="Times New Roman"/>
      <w:sz w:val="20"/>
      <w:szCs w:val="20"/>
      <w:lang w:val="pt-PT"/>
    </w:rPr>
  </w:style>
  <w:style w:type="paragraph" w:styleId="Lista">
    <w:name w:val="List"/>
    <w:basedOn w:val="Corpodetexto"/>
    <w:uiPriority w:val="99"/>
    <w:rsid w:val="00E16E56"/>
    <w:pPr>
      <w:widowControl/>
      <w:autoSpaceDE/>
      <w:autoSpaceDN/>
      <w:spacing w:after="140" w:line="276" w:lineRule="auto"/>
      <w:ind w:left="0"/>
    </w:pPr>
    <w:rPr>
      <w:rFonts w:ascii="Calibri" w:hAnsi="Calibri" w:cs="Mangal"/>
      <w:sz w:val="22"/>
      <w:szCs w:val="22"/>
      <w:lang w:val="pt-BR" w:eastAsia="pt-BR"/>
    </w:rPr>
  </w:style>
  <w:style w:type="paragraph" w:styleId="Legenda">
    <w:name w:val="caption"/>
    <w:basedOn w:val="Normal"/>
    <w:next w:val="Normal"/>
    <w:uiPriority w:val="35"/>
    <w:unhideWhenUsed/>
    <w:qFormat/>
    <w:rsid w:val="00E16E56"/>
    <w:pPr>
      <w:widowControl/>
      <w:autoSpaceDE/>
      <w:autoSpaceDN/>
      <w:spacing w:after="160"/>
    </w:pPr>
    <w:rPr>
      <w:rFonts w:ascii="Calibri" w:hAnsi="Calibri"/>
      <w:b/>
      <w:bCs/>
      <w:smallCaps/>
      <w:color w:val="5B9BD5"/>
      <w:spacing w:val="6"/>
      <w:lang w:val="pt-BR" w:eastAsia="pt-BR"/>
    </w:rPr>
  </w:style>
  <w:style w:type="paragraph" w:customStyle="1" w:styleId="ndice">
    <w:name w:val="Índice"/>
    <w:basedOn w:val="Normal"/>
    <w:uiPriority w:val="99"/>
    <w:rsid w:val="00E16E56"/>
    <w:pPr>
      <w:widowControl/>
      <w:suppressLineNumbers/>
      <w:autoSpaceDE/>
      <w:autoSpaceDN/>
      <w:spacing w:after="160" w:line="259" w:lineRule="auto"/>
    </w:pPr>
    <w:rPr>
      <w:rFonts w:ascii="Calibri" w:hAnsi="Calibri" w:cs="Mangal"/>
      <w:lang w:val="pt-BR" w:eastAsia="pt-BR"/>
    </w:rPr>
  </w:style>
  <w:style w:type="character" w:customStyle="1" w:styleId="CabealhoChar1">
    <w:name w:val="Cabeçalho Char1"/>
    <w:basedOn w:val="Fontepargpadro"/>
    <w:uiPriority w:val="99"/>
    <w:rsid w:val="00E16E56"/>
    <w:rPr>
      <w:sz w:val="22"/>
      <w:szCs w:val="22"/>
    </w:rPr>
  </w:style>
  <w:style w:type="character" w:customStyle="1" w:styleId="RodapChar1">
    <w:name w:val="Rodapé Char1"/>
    <w:basedOn w:val="Fontepargpadro"/>
    <w:uiPriority w:val="99"/>
    <w:rsid w:val="00E16E56"/>
    <w:rPr>
      <w:sz w:val="22"/>
      <w:szCs w:val="22"/>
    </w:rPr>
  </w:style>
  <w:style w:type="paragraph" w:styleId="Textodebalo">
    <w:name w:val="Balloon Text"/>
    <w:basedOn w:val="Normal"/>
    <w:link w:val="TextodebaloChar1"/>
    <w:uiPriority w:val="99"/>
    <w:rsid w:val="00E16E56"/>
    <w:pPr>
      <w:widowControl/>
      <w:autoSpaceDE/>
      <w:autoSpaceDN/>
    </w:pPr>
    <w:rPr>
      <w:rFonts w:ascii="Tahoma" w:hAnsi="Tahoma" w:cs="Tahoma"/>
      <w:sz w:val="16"/>
      <w:szCs w:val="16"/>
      <w:lang w:val="pt-BR" w:eastAsia="pt-BR"/>
    </w:rPr>
  </w:style>
  <w:style w:type="character" w:customStyle="1" w:styleId="TextodebaloChar1">
    <w:name w:val="Texto de balão Char1"/>
    <w:basedOn w:val="Fontepargpadro"/>
    <w:link w:val="Textodebalo"/>
    <w:uiPriority w:val="99"/>
    <w:rsid w:val="00E16E56"/>
    <w:rPr>
      <w:rFonts w:ascii="Tahoma" w:eastAsia="Times New Roman" w:hAnsi="Tahoma" w:cs="Tahoma"/>
      <w:sz w:val="16"/>
      <w:szCs w:val="16"/>
      <w:lang w:val="pt-BR" w:eastAsia="pt-BR"/>
    </w:rPr>
  </w:style>
  <w:style w:type="paragraph" w:styleId="NormalWeb">
    <w:name w:val="Normal (Web)"/>
    <w:basedOn w:val="Normal"/>
    <w:uiPriority w:val="99"/>
    <w:rsid w:val="00E16E56"/>
    <w:pPr>
      <w:widowControl/>
      <w:autoSpaceDE/>
      <w:autoSpaceDN/>
      <w:spacing w:before="280" w:after="280"/>
    </w:pPr>
    <w:rPr>
      <w:sz w:val="24"/>
      <w:szCs w:val="24"/>
      <w:lang w:val="pt-BR" w:eastAsia="pt-BR"/>
    </w:rPr>
  </w:style>
  <w:style w:type="paragraph" w:customStyle="1" w:styleId="Default">
    <w:name w:val="Default"/>
    <w:uiPriority w:val="99"/>
    <w:qFormat/>
    <w:rsid w:val="00E16E56"/>
    <w:pPr>
      <w:widowControl/>
      <w:suppressAutoHyphens/>
      <w:autoSpaceDN/>
      <w:spacing w:after="160" w:line="259" w:lineRule="auto"/>
    </w:pPr>
    <w:rPr>
      <w:rFonts w:ascii="Calibri" w:eastAsia="Times New Roman" w:hAnsi="Calibri" w:cs="Times New Roman"/>
      <w:color w:val="000000"/>
      <w:sz w:val="24"/>
      <w:szCs w:val="24"/>
      <w:lang w:val="pt-BR" w:eastAsia="zh-CN"/>
    </w:rPr>
  </w:style>
  <w:style w:type="paragraph" w:customStyle="1" w:styleId="NmerosPrincipais">
    <w:name w:val="Números Principais"/>
    <w:basedOn w:val="Normal"/>
    <w:uiPriority w:val="99"/>
    <w:rsid w:val="00E16E56"/>
    <w:pPr>
      <w:widowControl/>
      <w:autoSpaceDE/>
      <w:autoSpaceDN/>
      <w:spacing w:before="120" w:after="240" w:line="254" w:lineRule="auto"/>
      <w:jc w:val="both"/>
    </w:pPr>
    <w:rPr>
      <w:rFonts w:ascii="Calibri" w:hAnsi="Calibri"/>
      <w:szCs w:val="24"/>
      <w:lang w:val="pt-BR" w:eastAsia="pt-BR"/>
    </w:rPr>
  </w:style>
  <w:style w:type="character" w:styleId="HiperlinkVisitado">
    <w:name w:val="FollowedHyperlink"/>
    <w:uiPriority w:val="99"/>
    <w:semiHidden/>
    <w:unhideWhenUsed/>
    <w:rsid w:val="00E16E56"/>
    <w:rPr>
      <w:color w:val="954F72"/>
      <w:u w:val="single"/>
    </w:rPr>
  </w:style>
  <w:style w:type="paragraph" w:customStyle="1" w:styleId="Nivel01">
    <w:name w:val="Nivel 01"/>
    <w:basedOn w:val="Ttulo1"/>
    <w:next w:val="Normal"/>
    <w:link w:val="Nivel01Char"/>
    <w:uiPriority w:val="99"/>
    <w:qFormat/>
    <w:rsid w:val="00E16E56"/>
    <w:pPr>
      <w:keepNext/>
      <w:keepLines/>
      <w:widowControl/>
      <w:numPr>
        <w:numId w:val="13"/>
      </w:numPr>
      <w:tabs>
        <w:tab w:val="num" w:pos="0"/>
        <w:tab w:val="left" w:pos="567"/>
      </w:tabs>
      <w:autoSpaceDE/>
      <w:autoSpaceDN/>
      <w:spacing w:before="320"/>
      <w:ind w:left="0" w:firstLine="0"/>
      <w:jc w:val="both"/>
    </w:pPr>
    <w:rPr>
      <w:rFonts w:ascii="Arial" w:eastAsia="SimSun" w:hAnsi="Arial" w:cs="Arial"/>
      <w:b w:val="0"/>
      <w:bCs w:val="0"/>
      <w:color w:val="2E74B5"/>
      <w:lang w:val="pt-BR" w:eastAsia="pt-BR"/>
    </w:rPr>
  </w:style>
  <w:style w:type="paragraph" w:customStyle="1" w:styleId="Nivel2">
    <w:name w:val="Nivel 2"/>
    <w:basedOn w:val="Normal"/>
    <w:link w:val="Nivel2Char"/>
    <w:uiPriority w:val="99"/>
    <w:qFormat/>
    <w:rsid w:val="00E16E56"/>
    <w:pPr>
      <w:widowControl/>
      <w:numPr>
        <w:ilvl w:val="1"/>
        <w:numId w:val="13"/>
      </w:numPr>
      <w:autoSpaceDE/>
      <w:autoSpaceDN/>
      <w:spacing w:before="120" w:after="120" w:line="259" w:lineRule="auto"/>
      <w:ind w:left="0" w:firstLine="0"/>
      <w:jc w:val="both"/>
    </w:pPr>
    <w:rPr>
      <w:rFonts w:ascii="Arial" w:eastAsia="MS Mincho" w:hAnsi="Arial" w:cs="Arial"/>
      <w:color w:val="000000"/>
      <w:sz w:val="20"/>
      <w:szCs w:val="20"/>
      <w:lang w:val="pt-BR" w:eastAsia="pt-BR"/>
    </w:rPr>
  </w:style>
  <w:style w:type="paragraph" w:customStyle="1" w:styleId="Nivel3">
    <w:name w:val="Nivel 3"/>
    <w:basedOn w:val="Normal"/>
    <w:link w:val="Nivel3Char"/>
    <w:uiPriority w:val="99"/>
    <w:qFormat/>
    <w:rsid w:val="00E16E56"/>
    <w:pPr>
      <w:widowControl/>
      <w:numPr>
        <w:ilvl w:val="2"/>
        <w:numId w:val="13"/>
      </w:numPr>
      <w:autoSpaceDE/>
      <w:autoSpaceDN/>
      <w:spacing w:before="120" w:after="120" w:line="259" w:lineRule="auto"/>
      <w:ind w:left="284" w:firstLine="0"/>
      <w:jc w:val="both"/>
    </w:pPr>
    <w:rPr>
      <w:rFonts w:ascii="Arial" w:eastAsia="MS Mincho" w:hAnsi="Arial" w:cs="Arial"/>
      <w:color w:val="000000"/>
      <w:sz w:val="20"/>
      <w:szCs w:val="20"/>
      <w:lang w:val="pt-BR" w:eastAsia="pt-BR"/>
    </w:rPr>
  </w:style>
  <w:style w:type="paragraph" w:customStyle="1" w:styleId="Nivel4">
    <w:name w:val="Nivel 4"/>
    <w:basedOn w:val="Nivel3"/>
    <w:uiPriority w:val="99"/>
    <w:qFormat/>
    <w:rsid w:val="00E16E56"/>
    <w:pPr>
      <w:numPr>
        <w:ilvl w:val="3"/>
      </w:numPr>
      <w:ind w:left="567" w:firstLine="0"/>
    </w:pPr>
    <w:rPr>
      <w:color w:val="auto"/>
    </w:rPr>
  </w:style>
  <w:style w:type="paragraph" w:customStyle="1" w:styleId="Nivel5">
    <w:name w:val="Nivel 5"/>
    <w:basedOn w:val="Nivel4"/>
    <w:uiPriority w:val="99"/>
    <w:qFormat/>
    <w:rsid w:val="00E16E56"/>
    <w:pPr>
      <w:numPr>
        <w:ilvl w:val="4"/>
      </w:numPr>
      <w:tabs>
        <w:tab w:val="num" w:pos="0"/>
      </w:tabs>
      <w:ind w:left="851" w:firstLine="0"/>
    </w:pPr>
  </w:style>
  <w:style w:type="paragraph" w:customStyle="1" w:styleId="Nvel2-Red">
    <w:name w:val="Nível 2 -Red"/>
    <w:basedOn w:val="Nivel2"/>
    <w:link w:val="Nvel2-RedChar"/>
    <w:rsid w:val="00E16E56"/>
    <w:rPr>
      <w:i/>
      <w:iCs/>
      <w:color w:val="FF0000"/>
    </w:rPr>
  </w:style>
  <w:style w:type="character" w:customStyle="1" w:styleId="Nvel2-RedChar">
    <w:name w:val="Nível 2 -Red Char"/>
    <w:link w:val="Nvel2-Red"/>
    <w:rsid w:val="00E16E56"/>
    <w:rPr>
      <w:rFonts w:ascii="Arial" w:eastAsia="MS Mincho" w:hAnsi="Arial" w:cs="Arial"/>
      <w:i/>
      <w:iCs/>
      <w:color w:val="FF0000"/>
      <w:sz w:val="20"/>
      <w:szCs w:val="20"/>
      <w:lang w:val="pt-BR" w:eastAsia="pt-BR"/>
    </w:rPr>
  </w:style>
  <w:style w:type="numbering" w:customStyle="1" w:styleId="Semlista11">
    <w:name w:val="Sem lista11"/>
    <w:next w:val="Semlista"/>
    <w:uiPriority w:val="99"/>
    <w:semiHidden/>
    <w:unhideWhenUsed/>
    <w:rsid w:val="00E16E56"/>
  </w:style>
  <w:style w:type="table" w:customStyle="1" w:styleId="TableGrid">
    <w:name w:val="TableGrid"/>
    <w:rsid w:val="00E16E56"/>
    <w:pPr>
      <w:widowControl/>
      <w:autoSpaceDE/>
      <w:autoSpaceDN/>
      <w:spacing w:after="160" w:line="259" w:lineRule="auto"/>
    </w:pPr>
    <w:rPr>
      <w:rFonts w:ascii="Calibri" w:eastAsia="Times New Roman" w:hAnsi="Calibri" w:cs="Times New Roman"/>
      <w:lang w:val="pt-BR" w:eastAsia="pt-BR"/>
    </w:rPr>
    <w:tblPr>
      <w:tblCellMar>
        <w:top w:w="0" w:type="dxa"/>
        <w:left w:w="0" w:type="dxa"/>
        <w:bottom w:w="0" w:type="dxa"/>
        <w:right w:w="0" w:type="dxa"/>
      </w:tblCellMar>
    </w:tblPr>
  </w:style>
  <w:style w:type="character" w:styleId="Refdecomentrio">
    <w:name w:val="annotation reference"/>
    <w:uiPriority w:val="99"/>
    <w:unhideWhenUsed/>
    <w:qFormat/>
    <w:rsid w:val="00E16E56"/>
    <w:rPr>
      <w:sz w:val="16"/>
      <w:szCs w:val="16"/>
    </w:rPr>
  </w:style>
  <w:style w:type="paragraph" w:styleId="Textodecomentrio">
    <w:name w:val="annotation text"/>
    <w:basedOn w:val="Normal"/>
    <w:link w:val="TextodecomentrioChar"/>
    <w:uiPriority w:val="99"/>
    <w:unhideWhenUsed/>
    <w:qFormat/>
    <w:rsid w:val="00E16E56"/>
    <w:pPr>
      <w:widowControl/>
      <w:autoSpaceDE/>
      <w:autoSpaceDN/>
      <w:spacing w:after="246"/>
      <w:ind w:left="228" w:right="227" w:hanging="10"/>
      <w:jc w:val="both"/>
    </w:pPr>
    <w:rPr>
      <w:color w:val="000000"/>
      <w:sz w:val="20"/>
      <w:szCs w:val="20"/>
      <w:lang w:val="pt-BR" w:eastAsia="pt-BR"/>
    </w:rPr>
  </w:style>
  <w:style w:type="character" w:customStyle="1" w:styleId="TextodecomentrioChar">
    <w:name w:val="Texto de comentário Char"/>
    <w:basedOn w:val="Fontepargpadro"/>
    <w:link w:val="Textodecomentrio"/>
    <w:uiPriority w:val="99"/>
    <w:qFormat/>
    <w:rsid w:val="00E16E56"/>
    <w:rPr>
      <w:rFonts w:ascii="Times New Roman" w:eastAsia="Times New Roman" w:hAnsi="Times New Roman" w:cs="Times New Roman"/>
      <w:color w:val="000000"/>
      <w:sz w:val="20"/>
      <w:szCs w:val="20"/>
      <w:lang w:val="pt-BR" w:eastAsia="pt-BR"/>
    </w:rPr>
  </w:style>
  <w:style w:type="paragraph" w:styleId="Assuntodocomentrio">
    <w:name w:val="annotation subject"/>
    <w:basedOn w:val="Textodecomentrio"/>
    <w:next w:val="Textodecomentrio"/>
    <w:link w:val="AssuntodocomentrioChar"/>
    <w:uiPriority w:val="99"/>
    <w:semiHidden/>
    <w:unhideWhenUsed/>
    <w:rsid w:val="00E16E56"/>
    <w:rPr>
      <w:b/>
      <w:bCs/>
    </w:rPr>
  </w:style>
  <w:style w:type="character" w:customStyle="1" w:styleId="AssuntodocomentrioChar">
    <w:name w:val="Assunto do comentário Char"/>
    <w:basedOn w:val="TextodecomentrioChar"/>
    <w:link w:val="Assuntodocomentrio"/>
    <w:uiPriority w:val="99"/>
    <w:semiHidden/>
    <w:rsid w:val="00E16E56"/>
    <w:rPr>
      <w:rFonts w:ascii="Times New Roman" w:eastAsia="Times New Roman" w:hAnsi="Times New Roman" w:cs="Times New Roman"/>
      <w:b/>
      <w:bCs/>
      <w:color w:val="000000"/>
      <w:sz w:val="20"/>
      <w:szCs w:val="20"/>
      <w:lang w:val="pt-BR" w:eastAsia="pt-BR"/>
    </w:rPr>
  </w:style>
  <w:style w:type="paragraph" w:styleId="Ttulo">
    <w:name w:val="Title"/>
    <w:basedOn w:val="Normal"/>
    <w:next w:val="Normal"/>
    <w:link w:val="TtuloChar"/>
    <w:uiPriority w:val="10"/>
    <w:qFormat/>
    <w:rsid w:val="00E16E56"/>
    <w:pPr>
      <w:widowControl/>
      <w:autoSpaceDE/>
      <w:autoSpaceDN/>
      <w:contextualSpacing/>
    </w:pPr>
    <w:rPr>
      <w:rFonts w:ascii="Calibri Light" w:eastAsia="SimSun" w:hAnsi="Calibri Light"/>
      <w:color w:val="2E74B5"/>
      <w:spacing w:val="-10"/>
      <w:sz w:val="52"/>
      <w:szCs w:val="52"/>
      <w:lang w:val="pt-BR" w:eastAsia="pt-BR"/>
    </w:rPr>
  </w:style>
  <w:style w:type="character" w:customStyle="1" w:styleId="TtuloChar">
    <w:name w:val="Título Char"/>
    <w:basedOn w:val="Fontepargpadro"/>
    <w:link w:val="Ttulo"/>
    <w:uiPriority w:val="10"/>
    <w:rsid w:val="00E16E56"/>
    <w:rPr>
      <w:rFonts w:ascii="Calibri Light" w:eastAsia="SimSun" w:hAnsi="Calibri Light" w:cs="Times New Roman"/>
      <w:color w:val="2E74B5"/>
      <w:spacing w:val="-10"/>
      <w:sz w:val="52"/>
      <w:szCs w:val="52"/>
      <w:lang w:val="pt-BR" w:eastAsia="pt-BR"/>
    </w:rPr>
  </w:style>
  <w:style w:type="paragraph" w:styleId="Subttulo">
    <w:name w:val="Subtitle"/>
    <w:basedOn w:val="Normal"/>
    <w:next w:val="Normal"/>
    <w:link w:val="SubttuloChar"/>
    <w:uiPriority w:val="11"/>
    <w:qFormat/>
    <w:rsid w:val="00E16E56"/>
    <w:pPr>
      <w:widowControl/>
      <w:numPr>
        <w:ilvl w:val="1"/>
      </w:numPr>
      <w:autoSpaceDE/>
      <w:autoSpaceDN/>
      <w:spacing w:after="160"/>
    </w:pPr>
    <w:rPr>
      <w:rFonts w:ascii="Calibri Light" w:eastAsia="SimSun" w:hAnsi="Calibri Light"/>
      <w:lang w:val="pt-BR" w:eastAsia="pt-BR"/>
    </w:rPr>
  </w:style>
  <w:style w:type="character" w:customStyle="1" w:styleId="SubttuloChar">
    <w:name w:val="Subtítulo Char"/>
    <w:basedOn w:val="Fontepargpadro"/>
    <w:link w:val="Subttulo"/>
    <w:uiPriority w:val="11"/>
    <w:rsid w:val="00E16E56"/>
    <w:rPr>
      <w:rFonts w:ascii="Calibri Light" w:eastAsia="SimSun" w:hAnsi="Calibri Light" w:cs="Times New Roman"/>
      <w:lang w:val="pt-BR" w:eastAsia="pt-BR"/>
    </w:rPr>
  </w:style>
  <w:style w:type="character" w:styleId="nfase">
    <w:name w:val="Emphasis"/>
    <w:qFormat/>
    <w:rsid w:val="00E16E56"/>
    <w:rPr>
      <w:i/>
      <w:iCs/>
    </w:rPr>
  </w:style>
  <w:style w:type="paragraph" w:styleId="Citao">
    <w:name w:val="Quote"/>
    <w:basedOn w:val="Normal"/>
    <w:next w:val="Normal"/>
    <w:link w:val="CitaoChar"/>
    <w:uiPriority w:val="29"/>
    <w:qFormat/>
    <w:rsid w:val="00E16E56"/>
    <w:pPr>
      <w:widowControl/>
      <w:autoSpaceDE/>
      <w:autoSpaceDN/>
      <w:spacing w:before="120" w:after="160" w:line="259" w:lineRule="auto"/>
      <w:ind w:left="720" w:right="720"/>
      <w:jc w:val="center"/>
    </w:pPr>
    <w:rPr>
      <w:rFonts w:ascii="Calibri" w:hAnsi="Calibri"/>
      <w:i/>
      <w:iCs/>
      <w:lang w:val="pt-BR" w:eastAsia="pt-BR"/>
    </w:rPr>
  </w:style>
  <w:style w:type="character" w:customStyle="1" w:styleId="CitaoChar">
    <w:name w:val="Citação Char"/>
    <w:basedOn w:val="Fontepargpadro"/>
    <w:link w:val="Citao"/>
    <w:uiPriority w:val="29"/>
    <w:rsid w:val="00E16E56"/>
    <w:rPr>
      <w:rFonts w:ascii="Calibri" w:eastAsia="Times New Roman" w:hAnsi="Calibri" w:cs="Times New Roman"/>
      <w:i/>
      <w:iCs/>
      <w:lang w:val="pt-BR" w:eastAsia="pt-BR"/>
    </w:rPr>
  </w:style>
  <w:style w:type="paragraph" w:styleId="CitaoIntensa">
    <w:name w:val="Intense Quote"/>
    <w:basedOn w:val="Normal"/>
    <w:next w:val="Normal"/>
    <w:link w:val="CitaoIntensaChar"/>
    <w:uiPriority w:val="30"/>
    <w:qFormat/>
    <w:rsid w:val="00E16E56"/>
    <w:pPr>
      <w:widowControl/>
      <w:autoSpaceDE/>
      <w:autoSpaceDN/>
      <w:spacing w:before="120" w:after="160" w:line="300" w:lineRule="auto"/>
      <w:ind w:left="576" w:right="576"/>
      <w:jc w:val="center"/>
    </w:pPr>
    <w:rPr>
      <w:rFonts w:ascii="Calibri Light" w:eastAsia="SimSun" w:hAnsi="Calibri Light"/>
      <w:color w:val="5B9BD5"/>
      <w:sz w:val="24"/>
      <w:szCs w:val="24"/>
      <w:lang w:val="pt-BR" w:eastAsia="pt-BR"/>
    </w:rPr>
  </w:style>
  <w:style w:type="character" w:customStyle="1" w:styleId="CitaoIntensaChar">
    <w:name w:val="Citação Intensa Char"/>
    <w:basedOn w:val="Fontepargpadro"/>
    <w:link w:val="CitaoIntensa"/>
    <w:uiPriority w:val="30"/>
    <w:rsid w:val="00E16E56"/>
    <w:rPr>
      <w:rFonts w:ascii="Calibri Light" w:eastAsia="SimSun" w:hAnsi="Calibri Light" w:cs="Times New Roman"/>
      <w:color w:val="5B9BD5"/>
      <w:sz w:val="24"/>
      <w:szCs w:val="24"/>
      <w:lang w:val="pt-BR" w:eastAsia="pt-BR"/>
    </w:rPr>
  </w:style>
  <w:style w:type="character" w:styleId="nfaseSutil">
    <w:name w:val="Subtle Emphasis"/>
    <w:uiPriority w:val="19"/>
    <w:qFormat/>
    <w:rsid w:val="00E16E56"/>
    <w:rPr>
      <w:i/>
      <w:iCs/>
      <w:color w:val="404040"/>
    </w:rPr>
  </w:style>
  <w:style w:type="character" w:styleId="nfaseIntensa">
    <w:name w:val="Intense Emphasis"/>
    <w:uiPriority w:val="21"/>
    <w:qFormat/>
    <w:rsid w:val="00E16E56"/>
    <w:rPr>
      <w:b w:val="0"/>
      <w:bCs w:val="0"/>
      <w:i/>
      <w:iCs/>
      <w:color w:val="5B9BD5"/>
    </w:rPr>
  </w:style>
  <w:style w:type="character" w:styleId="RefernciaSutil">
    <w:name w:val="Subtle Reference"/>
    <w:uiPriority w:val="31"/>
    <w:qFormat/>
    <w:rsid w:val="00E16E56"/>
    <w:rPr>
      <w:smallCaps/>
      <w:color w:val="404040"/>
      <w:u w:val="single" w:color="7F7F7F"/>
    </w:rPr>
  </w:style>
  <w:style w:type="character" w:styleId="RefernciaIntensa">
    <w:name w:val="Intense Reference"/>
    <w:uiPriority w:val="32"/>
    <w:qFormat/>
    <w:rsid w:val="00E16E56"/>
    <w:rPr>
      <w:b/>
      <w:bCs/>
      <w:smallCaps/>
      <w:color w:val="5B9BD5"/>
      <w:spacing w:val="5"/>
      <w:u w:val="single"/>
    </w:rPr>
  </w:style>
  <w:style w:type="character" w:styleId="TtulodoLivro">
    <w:name w:val="Book Title"/>
    <w:uiPriority w:val="33"/>
    <w:qFormat/>
    <w:rsid w:val="00E16E56"/>
    <w:rPr>
      <w:b/>
      <w:bCs/>
      <w:smallCaps/>
    </w:rPr>
  </w:style>
  <w:style w:type="paragraph" w:styleId="CabealhodoSumrio">
    <w:name w:val="TOC Heading"/>
    <w:basedOn w:val="Ttulo1"/>
    <w:next w:val="Normal"/>
    <w:uiPriority w:val="39"/>
    <w:semiHidden/>
    <w:unhideWhenUsed/>
    <w:qFormat/>
    <w:rsid w:val="00E16E56"/>
    <w:pPr>
      <w:keepNext/>
      <w:keepLines/>
      <w:widowControl/>
      <w:autoSpaceDE/>
      <w:autoSpaceDN/>
      <w:spacing w:before="320"/>
      <w:ind w:left="0" w:firstLine="0"/>
      <w:outlineLvl w:val="9"/>
    </w:pPr>
    <w:rPr>
      <w:rFonts w:ascii="Calibri Light" w:eastAsia="SimSun" w:hAnsi="Calibri Light"/>
      <w:b w:val="0"/>
      <w:bCs w:val="0"/>
      <w:color w:val="2E74B5"/>
      <w:sz w:val="30"/>
      <w:szCs w:val="30"/>
      <w:lang w:val="pt-BR" w:eastAsia="pt-BR"/>
    </w:rPr>
  </w:style>
  <w:style w:type="paragraph" w:customStyle="1" w:styleId="Contedodatabela">
    <w:name w:val="Conteúdo da tabela"/>
    <w:basedOn w:val="Normal"/>
    <w:uiPriority w:val="99"/>
    <w:qFormat/>
    <w:rsid w:val="00E16E56"/>
    <w:pPr>
      <w:suppressAutoHyphens/>
      <w:autoSpaceDE/>
      <w:autoSpaceDN/>
      <w:textAlignment w:val="baseline"/>
    </w:pPr>
    <w:rPr>
      <w:rFonts w:ascii="Liberation Serif" w:eastAsia="SimSun" w:hAnsi="Liberation Serif" w:cs="Mangal"/>
      <w:kern w:val="2"/>
      <w:sz w:val="24"/>
      <w:szCs w:val="24"/>
      <w:lang w:val="pt-BR" w:eastAsia="zh-CN" w:bidi="hi-IN"/>
    </w:rPr>
  </w:style>
  <w:style w:type="table" w:styleId="Tabelacomgrade">
    <w:name w:val="Table Grid"/>
    <w:basedOn w:val="Tabelanormal"/>
    <w:uiPriority w:val="59"/>
    <w:rsid w:val="00E16E56"/>
    <w:pPr>
      <w:widowControl/>
      <w:autoSpaceDE/>
      <w:autoSpaceDN/>
    </w:pPr>
    <w:rPr>
      <w:rFonts w:ascii="Calibri" w:eastAsia="Times New Roman" w:hAnsi="Calibri"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qFormat/>
    <w:rsid w:val="00E16E56"/>
    <w:pPr>
      <w:suppressAutoHyphens/>
      <w:autoSpaceDE/>
      <w:autoSpaceDN/>
      <w:textAlignment w:val="baseline"/>
    </w:pPr>
    <w:rPr>
      <w:rFonts w:ascii="Liberation Serif" w:eastAsia="SimSun" w:hAnsi="Liberation Serif" w:cs="Mangal"/>
      <w:kern w:val="2"/>
      <w:sz w:val="24"/>
      <w:szCs w:val="24"/>
      <w:lang w:val="pt-BR" w:eastAsia="zh-CN" w:bidi="hi-IN"/>
    </w:rPr>
  </w:style>
  <w:style w:type="paragraph" w:customStyle="1" w:styleId="LO-Normal">
    <w:name w:val="LO-Normal"/>
    <w:uiPriority w:val="99"/>
    <w:qFormat/>
    <w:rsid w:val="00E16E56"/>
    <w:pPr>
      <w:widowControl/>
      <w:suppressAutoHyphens/>
      <w:autoSpaceDE/>
      <w:autoSpaceDN/>
    </w:pPr>
    <w:rPr>
      <w:rFonts w:ascii="Liberation Serif" w:eastAsia="SimSun" w:hAnsi="Liberation Serif" w:cs="Mangal"/>
      <w:kern w:val="2"/>
      <w:sz w:val="20"/>
      <w:szCs w:val="20"/>
      <w:lang w:val="pt-BR" w:eastAsia="zh-CN" w:bidi="hi-IN"/>
    </w:rPr>
  </w:style>
  <w:style w:type="character" w:customStyle="1" w:styleId="Nivel01Char">
    <w:name w:val="Nivel 01 Char"/>
    <w:basedOn w:val="Fontepargpadro"/>
    <w:link w:val="Nivel01"/>
    <w:uiPriority w:val="99"/>
    <w:rsid w:val="00117BF1"/>
    <w:rPr>
      <w:rFonts w:ascii="Arial" w:eastAsia="SimSun" w:hAnsi="Arial" w:cs="Arial"/>
      <w:color w:val="2E74B5"/>
      <w:sz w:val="20"/>
      <w:szCs w:val="20"/>
      <w:lang w:val="pt-BR" w:eastAsia="pt-BR"/>
    </w:rPr>
  </w:style>
  <w:style w:type="character" w:customStyle="1" w:styleId="Nivel2Char">
    <w:name w:val="Nivel 2 Char"/>
    <w:basedOn w:val="Fontepargpadro"/>
    <w:link w:val="Nivel2"/>
    <w:uiPriority w:val="99"/>
    <w:locked/>
    <w:rsid w:val="00117BF1"/>
    <w:rPr>
      <w:rFonts w:ascii="Arial" w:eastAsia="MS Mincho" w:hAnsi="Arial" w:cs="Arial"/>
      <w:color w:val="000000"/>
      <w:sz w:val="20"/>
      <w:szCs w:val="20"/>
      <w:lang w:val="pt-BR" w:eastAsia="pt-BR"/>
    </w:rPr>
  </w:style>
  <w:style w:type="character" w:customStyle="1" w:styleId="Nivel3Char">
    <w:name w:val="Nivel 3 Char"/>
    <w:basedOn w:val="Fontepargpadro"/>
    <w:link w:val="Nivel3"/>
    <w:uiPriority w:val="99"/>
    <w:rsid w:val="00117BF1"/>
    <w:rPr>
      <w:rFonts w:ascii="Arial" w:eastAsia="MS Mincho" w:hAnsi="Arial" w:cs="Arial"/>
      <w:color w:val="000000"/>
      <w:sz w:val="20"/>
      <w:szCs w:val="20"/>
      <w:lang w:val="pt-BR" w:eastAsia="pt-BR"/>
    </w:rPr>
  </w:style>
  <w:style w:type="paragraph" w:customStyle="1" w:styleId="dscompetencias">
    <w:name w:val="dscompetencias"/>
    <w:basedOn w:val="Normal"/>
    <w:uiPriority w:val="99"/>
    <w:rsid w:val="00961E61"/>
    <w:pPr>
      <w:widowControl/>
      <w:autoSpaceDE/>
      <w:autoSpaceDN/>
      <w:spacing w:before="100" w:beforeAutospacing="1" w:after="100" w:afterAutospacing="1"/>
    </w:pPr>
    <w:rPr>
      <w:sz w:val="24"/>
      <w:szCs w:val="24"/>
      <w:lang w:val="pt-BR" w:eastAsia="pt-BR"/>
    </w:rPr>
  </w:style>
  <w:style w:type="paragraph" w:styleId="EndereoHTML">
    <w:name w:val="HTML Address"/>
    <w:basedOn w:val="Normal"/>
    <w:link w:val="EndereoHTMLChar"/>
    <w:uiPriority w:val="99"/>
    <w:semiHidden/>
    <w:unhideWhenUsed/>
    <w:rsid w:val="00961E61"/>
    <w:pPr>
      <w:widowControl/>
      <w:autoSpaceDE/>
      <w:autoSpaceDN/>
    </w:pPr>
    <w:rPr>
      <w:i/>
      <w:iCs/>
      <w:sz w:val="24"/>
      <w:szCs w:val="24"/>
      <w:lang w:val="pt-BR" w:eastAsia="pt-BR"/>
    </w:rPr>
  </w:style>
  <w:style w:type="character" w:customStyle="1" w:styleId="EndereoHTMLChar">
    <w:name w:val="Endereço HTML Char"/>
    <w:basedOn w:val="Fontepargpadro"/>
    <w:link w:val="EndereoHTML"/>
    <w:uiPriority w:val="99"/>
    <w:semiHidden/>
    <w:rsid w:val="00961E61"/>
    <w:rPr>
      <w:rFonts w:ascii="Times New Roman" w:eastAsia="Times New Roman" w:hAnsi="Times New Roman" w:cs="Times New Roman"/>
      <w:i/>
      <w:iCs/>
      <w:sz w:val="24"/>
      <w:szCs w:val="24"/>
      <w:lang w:val="pt-BR" w:eastAsia="pt-BR"/>
    </w:rPr>
  </w:style>
  <w:style w:type="paragraph" w:customStyle="1" w:styleId="topovalor">
    <w:name w:val="topo__valor"/>
    <w:basedOn w:val="Normal"/>
    <w:uiPriority w:val="99"/>
    <w:rsid w:val="00961E61"/>
    <w:pPr>
      <w:widowControl/>
      <w:autoSpaceDE/>
      <w:autoSpaceDN/>
      <w:spacing w:before="100" w:beforeAutospacing="1" w:after="100" w:afterAutospacing="1"/>
    </w:pPr>
    <w:rPr>
      <w:sz w:val="24"/>
      <w:szCs w:val="24"/>
      <w:lang w:val="pt-BR" w:eastAsia="pt-BR"/>
    </w:rPr>
  </w:style>
  <w:style w:type="character" w:customStyle="1" w:styleId="listaunidade">
    <w:name w:val="lista__unidade"/>
    <w:basedOn w:val="Fontepargpadro"/>
    <w:rsid w:val="00961E61"/>
  </w:style>
  <w:style w:type="character" w:customStyle="1" w:styleId="apple-converted-space">
    <w:name w:val="apple-converted-space"/>
    <w:rsid w:val="00961E61"/>
    <w:rPr>
      <w:rFonts w:cs="Times New Roman"/>
    </w:rPr>
  </w:style>
  <w:style w:type="character" w:customStyle="1" w:styleId="apple-style-span">
    <w:name w:val="apple-style-span"/>
    <w:rsid w:val="00961E61"/>
    <w:rPr>
      <w:rFonts w:cs="Times New Roman"/>
    </w:rPr>
  </w:style>
  <w:style w:type="character" w:customStyle="1" w:styleId="textexposedshow">
    <w:name w:val="text_exposed_show"/>
    <w:basedOn w:val="Fontepargpadro"/>
    <w:rsid w:val="00961E61"/>
  </w:style>
  <w:style w:type="paragraph" w:customStyle="1" w:styleId="Heading21">
    <w:name w:val="Heading 21"/>
    <w:basedOn w:val="Normal"/>
    <w:uiPriority w:val="1"/>
    <w:qFormat/>
    <w:rsid w:val="00961E61"/>
    <w:pPr>
      <w:autoSpaceDE/>
      <w:autoSpaceDN/>
      <w:ind w:left="1399"/>
      <w:outlineLvl w:val="2"/>
    </w:pPr>
    <w:rPr>
      <w:rFonts w:ascii="Arial" w:eastAsia="Arial" w:hAnsi="Arial" w:cs="Arial"/>
      <w:b/>
      <w:bCs/>
      <w:sz w:val="24"/>
      <w:szCs w:val="24"/>
      <w:lang w:val="en-US"/>
    </w:rPr>
  </w:style>
  <w:style w:type="character" w:customStyle="1" w:styleId="LinkdaInternet">
    <w:name w:val="Link da Internet"/>
    <w:basedOn w:val="Fontepargpadro"/>
    <w:rsid w:val="00961E61"/>
    <w:rPr>
      <w:color w:val="0563C1"/>
      <w:u w:val="single"/>
    </w:rPr>
  </w:style>
  <w:style w:type="paragraph" w:customStyle="1" w:styleId="msonormal0">
    <w:name w:val="msonormal"/>
    <w:basedOn w:val="Normal"/>
    <w:uiPriority w:val="99"/>
    <w:rsid w:val="00961E61"/>
    <w:pPr>
      <w:widowControl/>
      <w:autoSpaceDE/>
      <w:autoSpaceDN/>
      <w:spacing w:before="100" w:beforeAutospacing="1" w:after="100" w:afterAutospacing="1"/>
    </w:pPr>
    <w:rPr>
      <w:sz w:val="24"/>
      <w:szCs w:val="24"/>
      <w:lang w:val="pt-BR" w:eastAsia="pt-BR"/>
    </w:rPr>
  </w:style>
  <w:style w:type="paragraph" w:customStyle="1" w:styleId="font5">
    <w:name w:val="font5"/>
    <w:basedOn w:val="Normal"/>
    <w:rsid w:val="00961E61"/>
    <w:pPr>
      <w:widowControl/>
      <w:autoSpaceDE/>
      <w:autoSpaceDN/>
      <w:spacing w:before="100" w:beforeAutospacing="1" w:after="100" w:afterAutospacing="1"/>
    </w:pPr>
    <w:rPr>
      <w:rFonts w:ascii="Arial" w:hAnsi="Arial" w:cs="Arial"/>
      <w:b/>
      <w:bCs/>
      <w:sz w:val="16"/>
      <w:szCs w:val="16"/>
      <w:lang w:val="pt-BR" w:eastAsia="pt-BR"/>
    </w:rPr>
  </w:style>
  <w:style w:type="paragraph" w:customStyle="1" w:styleId="font6">
    <w:name w:val="font6"/>
    <w:basedOn w:val="Normal"/>
    <w:rsid w:val="00961E61"/>
    <w:pPr>
      <w:widowControl/>
      <w:autoSpaceDE/>
      <w:autoSpaceDN/>
      <w:spacing w:before="100" w:beforeAutospacing="1" w:after="100" w:afterAutospacing="1"/>
    </w:pPr>
    <w:rPr>
      <w:rFonts w:ascii="Arial" w:hAnsi="Arial" w:cs="Arial"/>
      <w:sz w:val="16"/>
      <w:szCs w:val="16"/>
      <w:lang w:val="pt-BR" w:eastAsia="pt-BR"/>
    </w:rPr>
  </w:style>
  <w:style w:type="paragraph" w:customStyle="1" w:styleId="xl65">
    <w:name w:val="xl65"/>
    <w:basedOn w:val="Normal"/>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66">
    <w:name w:val="xl66"/>
    <w:basedOn w:val="Normal"/>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Arial" w:hAnsi="Arial" w:cs="Arial"/>
      <w:b/>
      <w:bCs/>
      <w:sz w:val="16"/>
      <w:szCs w:val="16"/>
      <w:lang w:val="pt-BR" w:eastAsia="pt-BR"/>
    </w:rPr>
  </w:style>
  <w:style w:type="paragraph" w:customStyle="1" w:styleId="xl67">
    <w:name w:val="xl67"/>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sz w:val="16"/>
      <w:szCs w:val="16"/>
      <w:lang w:val="pt-BR" w:eastAsia="pt-BR"/>
    </w:rPr>
  </w:style>
  <w:style w:type="paragraph" w:customStyle="1" w:styleId="xl68">
    <w:name w:val="xl68"/>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Arial" w:hAnsi="Arial" w:cs="Arial"/>
      <w:sz w:val="16"/>
      <w:szCs w:val="16"/>
      <w:lang w:val="pt-BR" w:eastAsia="pt-BR"/>
    </w:rPr>
  </w:style>
  <w:style w:type="paragraph" w:customStyle="1" w:styleId="xl69">
    <w:name w:val="xl69"/>
    <w:basedOn w:val="Normal"/>
    <w:uiPriority w:val="99"/>
    <w:rsid w:val="00961E61"/>
    <w:pPr>
      <w:widowControl/>
      <w:pBdr>
        <w:top w:val="single" w:sz="4" w:space="0" w:color="000000"/>
        <w:left w:val="single" w:sz="4" w:space="7" w:color="000000"/>
        <w:bottom w:val="single" w:sz="4" w:space="0" w:color="000000"/>
        <w:right w:val="single" w:sz="4" w:space="0" w:color="000000"/>
      </w:pBdr>
      <w:autoSpaceDE/>
      <w:autoSpaceDN/>
      <w:spacing w:before="100" w:beforeAutospacing="1" w:after="100" w:afterAutospacing="1"/>
      <w:ind w:firstLineChars="100" w:firstLine="100"/>
      <w:textAlignment w:val="center"/>
    </w:pPr>
    <w:rPr>
      <w:rFonts w:ascii="Arial" w:hAnsi="Arial" w:cs="Arial"/>
      <w:sz w:val="16"/>
      <w:szCs w:val="16"/>
      <w:lang w:val="pt-BR" w:eastAsia="pt-BR"/>
    </w:rPr>
  </w:style>
  <w:style w:type="paragraph" w:customStyle="1" w:styleId="xl70">
    <w:name w:val="xl70"/>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hAnsi="Arial" w:cs="Arial"/>
      <w:sz w:val="16"/>
      <w:szCs w:val="16"/>
      <w:lang w:val="pt-BR" w:eastAsia="pt-BR"/>
    </w:rPr>
  </w:style>
  <w:style w:type="paragraph" w:customStyle="1" w:styleId="xl71">
    <w:name w:val="xl71"/>
    <w:basedOn w:val="Normal"/>
    <w:uiPriority w:val="99"/>
    <w:rsid w:val="00961E61"/>
    <w:pPr>
      <w:widowControl/>
      <w:pBdr>
        <w:top w:val="single" w:sz="4" w:space="0" w:color="000000"/>
        <w:left w:val="single" w:sz="4" w:space="7" w:color="000000"/>
        <w:bottom w:val="single" w:sz="4" w:space="0" w:color="000000"/>
        <w:right w:val="single" w:sz="4" w:space="0" w:color="000000"/>
      </w:pBdr>
      <w:autoSpaceDE/>
      <w:autoSpaceDN/>
      <w:spacing w:before="100" w:beforeAutospacing="1" w:after="100" w:afterAutospacing="1"/>
      <w:ind w:firstLineChars="100" w:firstLine="100"/>
    </w:pPr>
    <w:rPr>
      <w:rFonts w:ascii="Arial" w:hAnsi="Arial" w:cs="Arial"/>
      <w:sz w:val="16"/>
      <w:szCs w:val="16"/>
      <w:lang w:val="pt-BR" w:eastAsia="pt-BR"/>
    </w:rPr>
  </w:style>
  <w:style w:type="paragraph" w:customStyle="1" w:styleId="xl72">
    <w:name w:val="xl72"/>
    <w:basedOn w:val="Normal"/>
    <w:uiPriority w:val="99"/>
    <w:rsid w:val="00961E61"/>
    <w:pPr>
      <w:widowControl/>
      <w:autoSpaceDE/>
      <w:autoSpaceDN/>
      <w:spacing w:before="100" w:beforeAutospacing="1" w:after="100" w:afterAutospacing="1"/>
    </w:pPr>
    <w:rPr>
      <w:rFonts w:ascii="Arial" w:hAnsi="Arial" w:cs="Arial"/>
      <w:sz w:val="16"/>
      <w:szCs w:val="16"/>
      <w:lang w:val="pt-BR" w:eastAsia="pt-BR"/>
    </w:rPr>
  </w:style>
  <w:style w:type="paragraph" w:customStyle="1" w:styleId="xl73">
    <w:name w:val="xl73"/>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pPr>
    <w:rPr>
      <w:rFonts w:ascii="Arial" w:hAnsi="Arial" w:cs="Arial"/>
      <w:sz w:val="16"/>
      <w:szCs w:val="16"/>
      <w:lang w:val="pt-BR" w:eastAsia="pt-BR"/>
    </w:rPr>
  </w:style>
  <w:style w:type="paragraph" w:customStyle="1" w:styleId="xl74">
    <w:name w:val="xl74"/>
    <w:basedOn w:val="Normal"/>
    <w:uiPriority w:val="99"/>
    <w:rsid w:val="00961E61"/>
    <w:pPr>
      <w:widowControl/>
      <w:pBdr>
        <w:top w:val="single" w:sz="4" w:space="0" w:color="000000"/>
        <w:left w:val="single" w:sz="4" w:space="7" w:color="000000"/>
        <w:bottom w:val="single" w:sz="4" w:space="0" w:color="000000"/>
      </w:pBdr>
      <w:autoSpaceDE/>
      <w:autoSpaceDN/>
      <w:spacing w:before="100" w:beforeAutospacing="1" w:after="100" w:afterAutospacing="1"/>
      <w:ind w:firstLineChars="100" w:firstLine="100"/>
    </w:pPr>
    <w:rPr>
      <w:rFonts w:ascii="Arial" w:hAnsi="Arial" w:cs="Arial"/>
      <w:b/>
      <w:bCs/>
      <w:sz w:val="16"/>
      <w:szCs w:val="16"/>
      <w:lang w:val="pt-BR" w:eastAsia="pt-BR"/>
    </w:rPr>
  </w:style>
  <w:style w:type="paragraph" w:customStyle="1" w:styleId="xl75">
    <w:name w:val="xl75"/>
    <w:basedOn w:val="Normal"/>
    <w:uiPriority w:val="99"/>
    <w:rsid w:val="00961E61"/>
    <w:pPr>
      <w:widowControl/>
      <w:pBdr>
        <w:top w:val="single" w:sz="4" w:space="0" w:color="000000"/>
        <w:left w:val="single" w:sz="4" w:space="0" w:color="000000"/>
        <w:bottom w:val="single" w:sz="4" w:space="0" w:color="000000"/>
      </w:pBdr>
      <w:autoSpaceDE/>
      <w:autoSpaceDN/>
      <w:spacing w:before="100" w:beforeAutospacing="1" w:after="100" w:afterAutospacing="1"/>
      <w:textAlignment w:val="center"/>
    </w:pPr>
    <w:rPr>
      <w:rFonts w:ascii="Arial" w:hAnsi="Arial" w:cs="Arial"/>
      <w:sz w:val="16"/>
      <w:szCs w:val="16"/>
      <w:lang w:val="pt-BR" w:eastAsia="pt-BR"/>
    </w:rPr>
  </w:style>
  <w:style w:type="paragraph" w:customStyle="1" w:styleId="xl76">
    <w:name w:val="xl76"/>
    <w:basedOn w:val="Normal"/>
    <w:uiPriority w:val="99"/>
    <w:rsid w:val="00961E61"/>
    <w:pPr>
      <w:widowControl/>
      <w:pBdr>
        <w:top w:val="single" w:sz="4" w:space="0" w:color="000000"/>
        <w:left w:val="single" w:sz="4" w:space="0" w:color="000000"/>
        <w:bottom w:val="single" w:sz="4" w:space="0" w:color="000000"/>
      </w:pBdr>
      <w:autoSpaceDE/>
      <w:autoSpaceDN/>
      <w:spacing w:before="100" w:beforeAutospacing="1" w:after="100" w:afterAutospacing="1"/>
    </w:pPr>
    <w:rPr>
      <w:rFonts w:ascii="Arial" w:hAnsi="Arial" w:cs="Arial"/>
      <w:sz w:val="16"/>
      <w:szCs w:val="16"/>
      <w:lang w:val="pt-BR" w:eastAsia="pt-BR"/>
    </w:rPr>
  </w:style>
  <w:style w:type="paragraph" w:customStyle="1" w:styleId="xl77">
    <w:name w:val="xl77"/>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sz w:val="16"/>
      <w:szCs w:val="16"/>
      <w:lang w:val="pt-BR" w:eastAsia="pt-BR"/>
    </w:rPr>
  </w:style>
  <w:style w:type="paragraph" w:customStyle="1" w:styleId="xl78">
    <w:name w:val="xl78"/>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sz w:val="16"/>
      <w:szCs w:val="16"/>
      <w:lang w:val="pt-BR" w:eastAsia="pt-BR"/>
    </w:rPr>
  </w:style>
  <w:style w:type="paragraph" w:customStyle="1" w:styleId="xl79">
    <w:name w:val="xl79"/>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hAnsi="Arial" w:cs="Arial"/>
      <w:sz w:val="16"/>
      <w:szCs w:val="16"/>
      <w:lang w:val="pt-BR" w:eastAsia="pt-BR"/>
    </w:rPr>
  </w:style>
  <w:style w:type="paragraph" w:customStyle="1" w:styleId="xl80">
    <w:name w:val="xl80"/>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hAnsi="Arial" w:cs="Arial"/>
      <w:sz w:val="16"/>
      <w:szCs w:val="16"/>
      <w:lang w:val="pt-BR" w:eastAsia="pt-BR"/>
    </w:rPr>
  </w:style>
  <w:style w:type="paragraph" w:customStyle="1" w:styleId="xl81">
    <w:name w:val="xl81"/>
    <w:basedOn w:val="Normal"/>
    <w:uiPriority w:val="99"/>
    <w:rsid w:val="00961E61"/>
    <w:pPr>
      <w:widowControl/>
      <w:autoSpaceDE/>
      <w:autoSpaceDN/>
      <w:spacing w:before="100" w:beforeAutospacing="1" w:after="100" w:afterAutospacing="1"/>
      <w:jc w:val="center"/>
    </w:pPr>
    <w:rPr>
      <w:rFonts w:ascii="Arial" w:hAnsi="Arial" w:cs="Arial"/>
      <w:sz w:val="16"/>
      <w:szCs w:val="16"/>
      <w:lang w:val="pt-BR" w:eastAsia="pt-BR"/>
    </w:rPr>
  </w:style>
  <w:style w:type="paragraph" w:customStyle="1" w:styleId="xl82">
    <w:name w:val="xl82"/>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83">
    <w:name w:val="xl83"/>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hAnsi="Arial" w:cs="Arial"/>
      <w:sz w:val="16"/>
      <w:szCs w:val="16"/>
      <w:lang w:val="pt-BR" w:eastAsia="pt-BR"/>
    </w:rPr>
  </w:style>
  <w:style w:type="paragraph" w:customStyle="1" w:styleId="xl84">
    <w:name w:val="xl84"/>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sz w:val="16"/>
      <w:szCs w:val="16"/>
      <w:lang w:val="pt-BR" w:eastAsia="pt-BR"/>
    </w:rPr>
  </w:style>
  <w:style w:type="paragraph" w:customStyle="1" w:styleId="xl85">
    <w:name w:val="xl85"/>
    <w:basedOn w:val="Normal"/>
    <w:uiPriority w:val="99"/>
    <w:rsid w:val="00961E61"/>
    <w:pPr>
      <w:widowControl/>
      <w:autoSpaceDE/>
      <w:autoSpaceDN/>
      <w:spacing w:before="100" w:beforeAutospacing="1" w:after="100" w:afterAutospacing="1"/>
      <w:jc w:val="center"/>
    </w:pPr>
    <w:rPr>
      <w:rFonts w:ascii="Arial" w:hAnsi="Arial" w:cs="Arial"/>
      <w:sz w:val="16"/>
      <w:szCs w:val="16"/>
      <w:lang w:val="pt-BR" w:eastAsia="pt-BR"/>
    </w:rPr>
  </w:style>
  <w:style w:type="paragraph" w:customStyle="1" w:styleId="xl86">
    <w:name w:val="xl86"/>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sz w:val="16"/>
      <w:szCs w:val="16"/>
      <w:lang w:val="pt-BR" w:eastAsia="pt-BR"/>
    </w:rPr>
  </w:style>
  <w:style w:type="paragraph" w:customStyle="1" w:styleId="xl87">
    <w:name w:val="xl87"/>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hAnsi="Arial" w:cs="Arial"/>
      <w:sz w:val="16"/>
      <w:szCs w:val="16"/>
      <w:lang w:val="pt-BR" w:eastAsia="pt-BR"/>
    </w:rPr>
  </w:style>
  <w:style w:type="paragraph" w:customStyle="1" w:styleId="xl88">
    <w:name w:val="xl88"/>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89">
    <w:name w:val="xl89"/>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b/>
      <w:bCs/>
      <w:sz w:val="16"/>
      <w:szCs w:val="16"/>
      <w:lang w:val="pt-BR" w:eastAsia="pt-BR"/>
    </w:rPr>
  </w:style>
  <w:style w:type="paragraph" w:customStyle="1" w:styleId="xl90">
    <w:name w:val="xl90"/>
    <w:basedOn w:val="Normal"/>
    <w:uiPriority w:val="99"/>
    <w:rsid w:val="00961E61"/>
    <w:pPr>
      <w:widowControl/>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91">
    <w:name w:val="xl91"/>
    <w:basedOn w:val="Normal"/>
    <w:uiPriority w:val="99"/>
    <w:rsid w:val="00961E61"/>
    <w:pPr>
      <w:widowControl/>
      <w:pBdr>
        <w:top w:val="single" w:sz="4" w:space="0" w:color="000000"/>
        <w:left w:val="single" w:sz="4" w:space="0" w:color="000000"/>
        <w:bottom w:val="single" w:sz="4" w:space="0" w:color="000000"/>
        <w:right w:val="single" w:sz="4" w:space="0" w:color="000000"/>
      </w:pBdr>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92">
    <w:name w:val="xl92"/>
    <w:basedOn w:val="Normal"/>
    <w:uiPriority w:val="99"/>
    <w:rsid w:val="00961E61"/>
    <w:pPr>
      <w:widowControl/>
      <w:pBdr>
        <w:top w:val="single" w:sz="4" w:space="0" w:color="000000"/>
        <w:bottom w:val="single" w:sz="4" w:space="0" w:color="000000"/>
      </w:pBdr>
      <w:autoSpaceDE/>
      <w:autoSpaceDN/>
      <w:spacing w:before="100" w:beforeAutospacing="1" w:after="100" w:afterAutospacing="1"/>
      <w:jc w:val="center"/>
    </w:pPr>
    <w:rPr>
      <w:rFonts w:ascii="Arial" w:hAnsi="Arial" w:cs="Arial"/>
      <w:sz w:val="16"/>
      <w:szCs w:val="16"/>
      <w:lang w:val="pt-BR" w:eastAsia="pt-BR"/>
    </w:rPr>
  </w:style>
  <w:style w:type="paragraph" w:customStyle="1" w:styleId="xl93">
    <w:name w:val="xl93"/>
    <w:basedOn w:val="Normal"/>
    <w:uiPriority w:val="99"/>
    <w:rsid w:val="00961E61"/>
    <w:pPr>
      <w:widowControl/>
      <w:pBdr>
        <w:top w:val="single" w:sz="4" w:space="0" w:color="000000"/>
        <w:left w:val="single" w:sz="4" w:space="0" w:color="000000"/>
        <w:right w:val="single" w:sz="4" w:space="0" w:color="000000"/>
      </w:pBdr>
      <w:autoSpaceDE/>
      <w:autoSpaceDN/>
      <w:spacing w:before="100" w:beforeAutospacing="1" w:after="100" w:afterAutospacing="1"/>
      <w:jc w:val="center"/>
    </w:pPr>
    <w:rPr>
      <w:rFonts w:ascii="Arial" w:hAnsi="Arial" w:cs="Arial"/>
      <w:sz w:val="16"/>
      <w:szCs w:val="16"/>
      <w:lang w:val="pt-BR" w:eastAsia="pt-BR"/>
    </w:rPr>
  </w:style>
  <w:style w:type="paragraph" w:customStyle="1" w:styleId="xl94">
    <w:name w:val="xl94"/>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95">
    <w:name w:val="xl95"/>
    <w:basedOn w:val="Normal"/>
    <w:uiPriority w:val="99"/>
    <w:rsid w:val="00961E61"/>
    <w:pPr>
      <w:widowControl/>
      <w:pBdr>
        <w:top w:val="single" w:sz="4" w:space="0" w:color="000000"/>
        <w:left w:val="single" w:sz="4" w:space="0" w:color="000000"/>
        <w:bottom w:val="single" w:sz="4" w:space="0" w:color="000000"/>
      </w:pBdr>
      <w:shd w:val="clear" w:color="000000" w:fill="E2E2E2"/>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96">
    <w:name w:val="xl96"/>
    <w:basedOn w:val="Normal"/>
    <w:uiPriority w:val="99"/>
    <w:rsid w:val="00961E61"/>
    <w:pPr>
      <w:widowControl/>
      <w:pBdr>
        <w:top w:val="single" w:sz="4" w:space="0" w:color="000000"/>
        <w:bottom w:val="single" w:sz="4" w:space="0" w:color="000000"/>
        <w:right w:val="single" w:sz="4" w:space="0" w:color="000000"/>
      </w:pBdr>
      <w:shd w:val="clear" w:color="000000" w:fill="E2E2E2"/>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97">
    <w:name w:val="xl97"/>
    <w:basedOn w:val="Normal"/>
    <w:uiPriority w:val="99"/>
    <w:rsid w:val="00961E61"/>
    <w:pPr>
      <w:widowControl/>
      <w:pBdr>
        <w:top w:val="single" w:sz="4" w:space="0" w:color="000000"/>
        <w:left w:val="single" w:sz="4" w:space="0" w:color="000000"/>
        <w:bottom w:val="single" w:sz="4" w:space="0" w:color="000000"/>
      </w:pBdr>
      <w:autoSpaceDE/>
      <w:autoSpaceDN/>
      <w:spacing w:before="100" w:beforeAutospacing="1" w:after="100" w:afterAutospacing="1"/>
    </w:pPr>
    <w:rPr>
      <w:rFonts w:ascii="Arial" w:hAnsi="Arial" w:cs="Arial"/>
      <w:b/>
      <w:bCs/>
      <w:sz w:val="16"/>
      <w:szCs w:val="16"/>
      <w:lang w:val="pt-BR" w:eastAsia="pt-BR"/>
    </w:rPr>
  </w:style>
  <w:style w:type="paragraph" w:customStyle="1" w:styleId="xl98">
    <w:name w:val="xl98"/>
    <w:basedOn w:val="Normal"/>
    <w:uiPriority w:val="99"/>
    <w:rsid w:val="00961E61"/>
    <w:pPr>
      <w:widowControl/>
      <w:pBdr>
        <w:top w:val="single" w:sz="4" w:space="0" w:color="000000"/>
        <w:bottom w:val="single" w:sz="4" w:space="0" w:color="000000"/>
      </w:pBdr>
      <w:autoSpaceDE/>
      <w:autoSpaceDN/>
      <w:spacing w:before="100" w:beforeAutospacing="1" w:after="100" w:afterAutospacing="1"/>
    </w:pPr>
    <w:rPr>
      <w:rFonts w:ascii="Arial" w:hAnsi="Arial" w:cs="Arial"/>
      <w:b/>
      <w:bCs/>
      <w:sz w:val="16"/>
      <w:szCs w:val="16"/>
      <w:lang w:val="pt-BR" w:eastAsia="pt-BR"/>
    </w:rPr>
  </w:style>
  <w:style w:type="paragraph" w:customStyle="1" w:styleId="xl99">
    <w:name w:val="xl99"/>
    <w:basedOn w:val="Normal"/>
    <w:uiPriority w:val="99"/>
    <w:rsid w:val="00961E61"/>
    <w:pPr>
      <w:widowControl/>
      <w:pBdr>
        <w:top w:val="single" w:sz="4" w:space="0" w:color="000000"/>
        <w:bottom w:val="single" w:sz="4" w:space="0" w:color="000000"/>
        <w:right w:val="single" w:sz="4" w:space="0" w:color="000000"/>
      </w:pBdr>
      <w:autoSpaceDE/>
      <w:autoSpaceDN/>
      <w:spacing w:before="100" w:beforeAutospacing="1" w:after="100" w:afterAutospacing="1"/>
    </w:pPr>
    <w:rPr>
      <w:rFonts w:ascii="Arial" w:hAnsi="Arial" w:cs="Arial"/>
      <w:b/>
      <w:bCs/>
      <w:sz w:val="16"/>
      <w:szCs w:val="16"/>
      <w:lang w:val="pt-BR" w:eastAsia="pt-BR"/>
    </w:rPr>
  </w:style>
  <w:style w:type="paragraph" w:customStyle="1" w:styleId="xl100">
    <w:name w:val="xl100"/>
    <w:basedOn w:val="Normal"/>
    <w:uiPriority w:val="99"/>
    <w:rsid w:val="00961E61"/>
    <w:pPr>
      <w:widowControl/>
      <w:pBdr>
        <w:top w:val="single" w:sz="4" w:space="0" w:color="000000"/>
        <w:left w:val="single" w:sz="4" w:space="0" w:color="000000"/>
        <w:bottom w:val="single" w:sz="4" w:space="0" w:color="000000"/>
      </w:pBdr>
      <w:autoSpaceDE/>
      <w:autoSpaceDN/>
      <w:spacing w:before="100" w:beforeAutospacing="1" w:after="100" w:afterAutospacing="1"/>
      <w:ind w:firstLineChars="100" w:firstLine="100"/>
      <w:jc w:val="right"/>
    </w:pPr>
    <w:rPr>
      <w:rFonts w:ascii="Arial" w:hAnsi="Arial" w:cs="Arial"/>
      <w:b/>
      <w:bCs/>
      <w:sz w:val="16"/>
      <w:szCs w:val="16"/>
      <w:lang w:val="pt-BR" w:eastAsia="pt-BR"/>
    </w:rPr>
  </w:style>
  <w:style w:type="paragraph" w:customStyle="1" w:styleId="xl101">
    <w:name w:val="xl101"/>
    <w:basedOn w:val="Normal"/>
    <w:uiPriority w:val="99"/>
    <w:rsid w:val="00961E61"/>
    <w:pPr>
      <w:widowControl/>
      <w:pBdr>
        <w:top w:val="single" w:sz="4" w:space="0" w:color="000000"/>
        <w:bottom w:val="single" w:sz="4" w:space="0" w:color="000000"/>
      </w:pBdr>
      <w:autoSpaceDE/>
      <w:autoSpaceDN/>
      <w:spacing w:before="100" w:beforeAutospacing="1" w:after="100" w:afterAutospacing="1"/>
      <w:ind w:firstLineChars="100" w:firstLine="100"/>
      <w:jc w:val="right"/>
    </w:pPr>
    <w:rPr>
      <w:rFonts w:ascii="Arial" w:hAnsi="Arial" w:cs="Arial"/>
      <w:b/>
      <w:bCs/>
      <w:sz w:val="16"/>
      <w:szCs w:val="16"/>
      <w:lang w:val="pt-BR" w:eastAsia="pt-BR"/>
    </w:rPr>
  </w:style>
  <w:style w:type="paragraph" w:customStyle="1" w:styleId="xl102">
    <w:name w:val="xl102"/>
    <w:basedOn w:val="Normal"/>
    <w:uiPriority w:val="99"/>
    <w:rsid w:val="00961E61"/>
    <w:pPr>
      <w:widowControl/>
      <w:pBdr>
        <w:top w:val="single" w:sz="4" w:space="0" w:color="000000"/>
        <w:bottom w:val="single" w:sz="4" w:space="0" w:color="000000"/>
        <w:right w:val="single" w:sz="4" w:space="7" w:color="000000"/>
      </w:pBdr>
      <w:autoSpaceDE/>
      <w:autoSpaceDN/>
      <w:spacing w:before="100" w:beforeAutospacing="1" w:after="100" w:afterAutospacing="1"/>
      <w:ind w:firstLineChars="100" w:firstLine="100"/>
      <w:jc w:val="right"/>
    </w:pPr>
    <w:rPr>
      <w:rFonts w:ascii="Arial" w:hAnsi="Arial" w:cs="Arial"/>
      <w:b/>
      <w:bCs/>
      <w:sz w:val="16"/>
      <w:szCs w:val="16"/>
      <w:lang w:val="pt-BR" w:eastAsia="pt-BR"/>
    </w:rPr>
  </w:style>
  <w:style w:type="paragraph" w:customStyle="1" w:styleId="xl103">
    <w:name w:val="xl103"/>
    <w:basedOn w:val="Normal"/>
    <w:uiPriority w:val="99"/>
    <w:rsid w:val="00961E61"/>
    <w:pPr>
      <w:widowControl/>
      <w:pBdr>
        <w:bottom w:val="single" w:sz="4" w:space="0" w:color="000000"/>
        <w:right w:val="single" w:sz="4" w:space="0" w:color="000000"/>
      </w:pBdr>
      <w:autoSpaceDE/>
      <w:autoSpaceDN/>
      <w:spacing w:before="100" w:beforeAutospacing="1" w:after="100" w:afterAutospacing="1"/>
    </w:pPr>
    <w:rPr>
      <w:rFonts w:ascii="Arial" w:hAnsi="Arial" w:cs="Arial"/>
      <w:b/>
      <w:bCs/>
      <w:sz w:val="16"/>
      <w:szCs w:val="16"/>
      <w:lang w:val="pt-BR" w:eastAsia="pt-BR"/>
    </w:rPr>
  </w:style>
  <w:style w:type="paragraph" w:customStyle="1" w:styleId="xl104">
    <w:name w:val="xl104"/>
    <w:basedOn w:val="Normal"/>
    <w:uiPriority w:val="99"/>
    <w:rsid w:val="00961E61"/>
    <w:pPr>
      <w:widowControl/>
      <w:pBdr>
        <w:top w:val="single" w:sz="4" w:space="0" w:color="auto"/>
        <w:left w:val="single" w:sz="4" w:space="0" w:color="000000"/>
        <w:bottom w:val="single" w:sz="4" w:space="0" w:color="000000"/>
      </w:pBdr>
      <w:shd w:val="clear" w:color="000000" w:fill="E2E2E2"/>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105">
    <w:name w:val="xl105"/>
    <w:basedOn w:val="Normal"/>
    <w:uiPriority w:val="99"/>
    <w:rsid w:val="00961E61"/>
    <w:pPr>
      <w:widowControl/>
      <w:pBdr>
        <w:top w:val="single" w:sz="4" w:space="0" w:color="auto"/>
        <w:bottom w:val="single" w:sz="4" w:space="0" w:color="000000"/>
        <w:right w:val="single" w:sz="4" w:space="0" w:color="000000"/>
      </w:pBdr>
      <w:shd w:val="clear" w:color="000000" w:fill="E2E2E2"/>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106">
    <w:name w:val="xl106"/>
    <w:basedOn w:val="Normal"/>
    <w:uiPriority w:val="99"/>
    <w:rsid w:val="00961E61"/>
    <w:pPr>
      <w:widowControl/>
      <w:pBdr>
        <w:top w:val="single" w:sz="4" w:space="0" w:color="auto"/>
        <w:left w:val="single" w:sz="4" w:space="0" w:color="000000"/>
        <w:bottom w:val="single" w:sz="4" w:space="0" w:color="000000"/>
      </w:pBdr>
      <w:autoSpaceDE/>
      <w:autoSpaceDN/>
      <w:spacing w:before="100" w:beforeAutospacing="1" w:after="100" w:afterAutospacing="1"/>
    </w:pPr>
    <w:rPr>
      <w:rFonts w:ascii="Arial" w:hAnsi="Arial" w:cs="Arial"/>
      <w:b/>
      <w:bCs/>
      <w:sz w:val="16"/>
      <w:szCs w:val="16"/>
      <w:lang w:val="pt-BR" w:eastAsia="pt-BR"/>
    </w:rPr>
  </w:style>
  <w:style w:type="paragraph" w:customStyle="1" w:styleId="xl107">
    <w:name w:val="xl107"/>
    <w:basedOn w:val="Normal"/>
    <w:uiPriority w:val="99"/>
    <w:rsid w:val="00961E61"/>
    <w:pPr>
      <w:widowControl/>
      <w:pBdr>
        <w:top w:val="single" w:sz="4" w:space="0" w:color="auto"/>
        <w:bottom w:val="single" w:sz="4" w:space="0" w:color="000000"/>
      </w:pBdr>
      <w:autoSpaceDE/>
      <w:autoSpaceDN/>
      <w:spacing w:before="100" w:beforeAutospacing="1" w:after="100" w:afterAutospacing="1"/>
    </w:pPr>
    <w:rPr>
      <w:rFonts w:ascii="Arial" w:hAnsi="Arial" w:cs="Arial"/>
      <w:b/>
      <w:bCs/>
      <w:sz w:val="16"/>
      <w:szCs w:val="16"/>
      <w:lang w:val="pt-BR" w:eastAsia="pt-BR"/>
    </w:rPr>
  </w:style>
  <w:style w:type="paragraph" w:customStyle="1" w:styleId="xl108">
    <w:name w:val="xl108"/>
    <w:basedOn w:val="Normal"/>
    <w:uiPriority w:val="99"/>
    <w:rsid w:val="00961E61"/>
    <w:pPr>
      <w:widowControl/>
      <w:pBdr>
        <w:top w:val="single" w:sz="4" w:space="0" w:color="auto"/>
        <w:bottom w:val="single" w:sz="4" w:space="0" w:color="000000"/>
        <w:right w:val="single" w:sz="4" w:space="0" w:color="000000"/>
      </w:pBdr>
      <w:autoSpaceDE/>
      <w:autoSpaceDN/>
      <w:spacing w:before="100" w:beforeAutospacing="1" w:after="100" w:afterAutospacing="1"/>
    </w:pPr>
    <w:rPr>
      <w:rFonts w:ascii="Arial" w:hAnsi="Arial" w:cs="Arial"/>
      <w:b/>
      <w:bCs/>
      <w:sz w:val="16"/>
      <w:szCs w:val="16"/>
      <w:lang w:val="pt-BR" w:eastAsia="pt-BR"/>
    </w:rPr>
  </w:style>
  <w:style w:type="paragraph" w:customStyle="1" w:styleId="xl109">
    <w:name w:val="xl109"/>
    <w:basedOn w:val="Normal"/>
    <w:uiPriority w:val="99"/>
    <w:rsid w:val="00961E61"/>
    <w:pPr>
      <w:widowControl/>
      <w:pBdr>
        <w:top w:val="single" w:sz="4" w:space="0" w:color="000000"/>
        <w:left w:val="single" w:sz="4" w:space="0" w:color="000000"/>
        <w:bottom w:val="single" w:sz="4" w:space="0" w:color="000000"/>
      </w:pBdr>
      <w:autoSpaceDE/>
      <w:autoSpaceDN/>
      <w:spacing w:before="100" w:beforeAutospacing="1" w:after="100" w:afterAutospacing="1"/>
      <w:jc w:val="center"/>
      <w:textAlignment w:val="center"/>
    </w:pPr>
    <w:rPr>
      <w:rFonts w:ascii="Arial" w:hAnsi="Arial" w:cs="Arial"/>
      <w:sz w:val="16"/>
      <w:szCs w:val="16"/>
      <w:lang w:val="pt-BR" w:eastAsia="pt-BR"/>
    </w:rPr>
  </w:style>
  <w:style w:type="paragraph" w:customStyle="1" w:styleId="xl110">
    <w:name w:val="xl110"/>
    <w:basedOn w:val="Normal"/>
    <w:uiPriority w:val="99"/>
    <w:rsid w:val="00961E61"/>
    <w:pPr>
      <w:widowControl/>
      <w:pBdr>
        <w:top w:val="single" w:sz="4" w:space="0" w:color="000000"/>
        <w:bottom w:val="single" w:sz="4" w:space="0" w:color="000000"/>
        <w:right w:val="single" w:sz="4" w:space="0" w:color="000000"/>
      </w:pBdr>
      <w:autoSpaceDE/>
      <w:autoSpaceDN/>
      <w:spacing w:before="100" w:beforeAutospacing="1" w:after="100" w:afterAutospacing="1"/>
      <w:jc w:val="center"/>
      <w:textAlignment w:val="center"/>
    </w:pPr>
    <w:rPr>
      <w:rFonts w:ascii="Arial" w:hAnsi="Arial" w:cs="Arial"/>
      <w:sz w:val="16"/>
      <w:szCs w:val="16"/>
      <w:lang w:val="pt-BR" w:eastAsia="pt-BR"/>
    </w:rPr>
  </w:style>
  <w:style w:type="table" w:styleId="TabelaSimples4">
    <w:name w:val="Plain Table 4"/>
    <w:basedOn w:val="Tabelanormal"/>
    <w:uiPriority w:val="44"/>
    <w:rsid w:val="00961E61"/>
    <w:pPr>
      <w:widowControl/>
      <w:autoSpaceDE/>
      <w:autoSpaceDN/>
    </w:pPr>
    <w:rPr>
      <w:lang w:val="pt-B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deLista6Colorida">
    <w:name w:val="List Table 6 Colorful"/>
    <w:basedOn w:val="Tabelanormal"/>
    <w:uiPriority w:val="51"/>
    <w:rsid w:val="00961E61"/>
    <w:pPr>
      <w:widowControl/>
      <w:autoSpaceDE/>
      <w:autoSpaceDN/>
    </w:pPr>
    <w:rPr>
      <w:color w:val="000000" w:themeColor="text1"/>
      <w:lang w:val="pt-BR"/>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imples5">
    <w:name w:val="Plain Table 5"/>
    <w:basedOn w:val="Tabelanormal"/>
    <w:uiPriority w:val="45"/>
    <w:rsid w:val="00961E61"/>
    <w:pPr>
      <w:widowControl/>
      <w:autoSpaceDE/>
      <w:autoSpaceDN/>
    </w:pPr>
    <w:rPr>
      <w:lang w:val="pt-BR"/>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Contents">
    <w:name w:val="Table Contents"/>
    <w:basedOn w:val="Standard"/>
    <w:rsid w:val="00961E61"/>
    <w:pPr>
      <w:autoSpaceDN w:val="0"/>
    </w:pPr>
    <w:rPr>
      <w:kern w:val="3"/>
    </w:rPr>
  </w:style>
  <w:style w:type="paragraph" w:customStyle="1" w:styleId="xl111">
    <w:name w:val="xl111"/>
    <w:basedOn w:val="Normal"/>
    <w:uiPriority w:val="99"/>
    <w:rsid w:val="00961E61"/>
    <w:pPr>
      <w:widowControl/>
      <w:pBdr>
        <w:top w:val="single" w:sz="4" w:space="0" w:color="auto"/>
        <w:bottom w:val="single" w:sz="4" w:space="0" w:color="auto"/>
      </w:pBdr>
      <w:shd w:val="clear" w:color="auto" w:fill="C0C0C0"/>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12">
    <w:name w:val="xl112"/>
    <w:basedOn w:val="Normal"/>
    <w:uiPriority w:val="99"/>
    <w:rsid w:val="00961E61"/>
    <w:pPr>
      <w:widowControl/>
      <w:pBdr>
        <w:top w:val="single" w:sz="4" w:space="0" w:color="auto"/>
        <w:bottom w:val="single" w:sz="4" w:space="0" w:color="auto"/>
        <w:right w:val="single" w:sz="4" w:space="0" w:color="auto"/>
      </w:pBdr>
      <w:shd w:val="clear" w:color="auto" w:fill="C0C0C0"/>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13">
    <w:name w:val="xl113"/>
    <w:basedOn w:val="Normal"/>
    <w:uiPriority w:val="99"/>
    <w:rsid w:val="00961E61"/>
    <w:pPr>
      <w:widowControl/>
      <w:pBdr>
        <w:left w:val="single" w:sz="4" w:space="0" w:color="auto"/>
        <w:right w:val="single" w:sz="4" w:space="0" w:color="auto"/>
      </w:pBdr>
      <w:shd w:val="clear" w:color="auto" w:fill="B8CCE4"/>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114">
    <w:name w:val="xl114"/>
    <w:basedOn w:val="Normal"/>
    <w:uiPriority w:val="99"/>
    <w:rsid w:val="00961E61"/>
    <w:pPr>
      <w:widowControl/>
      <w:pBdr>
        <w:left w:val="single" w:sz="4" w:space="0" w:color="auto"/>
        <w:bottom w:val="single" w:sz="4" w:space="0" w:color="auto"/>
        <w:right w:val="single" w:sz="4" w:space="0" w:color="auto"/>
      </w:pBdr>
      <w:shd w:val="clear" w:color="auto" w:fill="B8CCE4"/>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115">
    <w:name w:val="xl115"/>
    <w:basedOn w:val="Normal"/>
    <w:uiPriority w:val="99"/>
    <w:rsid w:val="00961E61"/>
    <w:pPr>
      <w:widowControl/>
      <w:pBdr>
        <w:left w:val="single" w:sz="4" w:space="0" w:color="auto"/>
        <w:bottom w:val="single" w:sz="4" w:space="0" w:color="auto"/>
      </w:pBdr>
      <w:shd w:val="clear" w:color="auto" w:fill="B8CCE4"/>
      <w:autoSpaceDE/>
      <w:autoSpaceDN/>
      <w:spacing w:before="100" w:beforeAutospacing="1" w:after="100" w:afterAutospacing="1"/>
      <w:jc w:val="center"/>
    </w:pPr>
    <w:rPr>
      <w:rFonts w:ascii="Arial" w:hAnsi="Arial" w:cs="Arial"/>
      <w:b/>
      <w:bCs/>
      <w:sz w:val="16"/>
      <w:szCs w:val="16"/>
      <w:lang w:val="pt-BR" w:eastAsia="pt-BR"/>
    </w:rPr>
  </w:style>
  <w:style w:type="paragraph" w:customStyle="1" w:styleId="xl166">
    <w:name w:val="xl166"/>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D9D9D9"/>
      <w:autoSpaceDE/>
      <w:autoSpaceDN/>
      <w:spacing w:before="100" w:beforeAutospacing="1" w:after="100" w:afterAutospacing="1"/>
    </w:pPr>
    <w:rPr>
      <w:rFonts w:ascii="Arial" w:hAnsi="Arial" w:cs="Arial"/>
      <w:sz w:val="20"/>
      <w:szCs w:val="20"/>
      <w:lang w:val="pt-BR" w:eastAsia="pt-BR"/>
    </w:rPr>
  </w:style>
  <w:style w:type="paragraph" w:customStyle="1" w:styleId="xl167">
    <w:name w:val="xl167"/>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D9D9D9"/>
      <w:autoSpaceDE/>
      <w:autoSpaceDN/>
      <w:spacing w:before="100" w:beforeAutospacing="1" w:after="100" w:afterAutospacing="1"/>
      <w:jc w:val="center"/>
    </w:pPr>
    <w:rPr>
      <w:rFonts w:ascii="Arial" w:hAnsi="Arial" w:cs="Arial"/>
      <w:sz w:val="20"/>
      <w:szCs w:val="20"/>
      <w:lang w:val="pt-BR" w:eastAsia="pt-BR"/>
    </w:rPr>
  </w:style>
  <w:style w:type="paragraph" w:customStyle="1" w:styleId="xl168">
    <w:name w:val="xl168"/>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D9D9D9"/>
      <w:autoSpaceDE/>
      <w:autoSpaceDN/>
      <w:spacing w:before="100" w:beforeAutospacing="1" w:after="100" w:afterAutospacing="1"/>
      <w:jc w:val="center"/>
    </w:pPr>
    <w:rPr>
      <w:rFonts w:ascii="Arial" w:hAnsi="Arial" w:cs="Arial"/>
      <w:sz w:val="20"/>
      <w:szCs w:val="20"/>
      <w:lang w:val="pt-BR" w:eastAsia="pt-BR"/>
    </w:rPr>
  </w:style>
  <w:style w:type="paragraph" w:customStyle="1" w:styleId="xl169">
    <w:name w:val="xl169"/>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170">
    <w:name w:val="xl170"/>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171">
    <w:name w:val="xl171"/>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172">
    <w:name w:val="xl172"/>
    <w:basedOn w:val="Normal"/>
    <w:uiPriority w:val="99"/>
    <w:rsid w:val="00961E61"/>
    <w:pPr>
      <w:widowControl/>
      <w:autoSpaceDE/>
      <w:autoSpaceDN/>
      <w:spacing w:before="100" w:beforeAutospacing="1" w:after="100" w:afterAutospacing="1"/>
      <w:jc w:val="both"/>
    </w:pPr>
    <w:rPr>
      <w:sz w:val="24"/>
      <w:szCs w:val="24"/>
      <w:lang w:val="pt-BR" w:eastAsia="pt-BR"/>
    </w:rPr>
  </w:style>
  <w:style w:type="paragraph" w:customStyle="1" w:styleId="xl173">
    <w:name w:val="xl173"/>
    <w:basedOn w:val="Normal"/>
    <w:uiPriority w:val="99"/>
    <w:rsid w:val="00961E61"/>
    <w:pPr>
      <w:widowControl/>
      <w:autoSpaceDE/>
      <w:autoSpaceDN/>
      <w:spacing w:before="100" w:beforeAutospacing="1" w:after="100" w:afterAutospacing="1"/>
    </w:pPr>
    <w:rPr>
      <w:sz w:val="24"/>
      <w:szCs w:val="24"/>
      <w:lang w:val="pt-BR" w:eastAsia="pt-BR"/>
    </w:rPr>
  </w:style>
  <w:style w:type="paragraph" w:customStyle="1" w:styleId="xl174">
    <w:name w:val="xl174"/>
    <w:basedOn w:val="Normal"/>
    <w:uiPriority w:val="99"/>
    <w:rsid w:val="00961E61"/>
    <w:pPr>
      <w:widowControl/>
      <w:pBdr>
        <w:top w:val="single" w:sz="4" w:space="0" w:color="auto"/>
        <w:left w:val="single" w:sz="4" w:space="0" w:color="auto"/>
      </w:pBdr>
      <w:shd w:val="clear" w:color="auto" w:fill="FFFFFF"/>
      <w:autoSpaceDE/>
      <w:autoSpaceDN/>
      <w:spacing w:before="100" w:beforeAutospacing="1" w:after="100" w:afterAutospacing="1"/>
    </w:pPr>
    <w:rPr>
      <w:rFonts w:ascii="Arial" w:hAnsi="Arial" w:cs="Arial"/>
      <w:sz w:val="20"/>
      <w:szCs w:val="20"/>
      <w:lang w:val="pt-BR" w:eastAsia="pt-BR"/>
    </w:rPr>
  </w:style>
  <w:style w:type="paragraph" w:customStyle="1" w:styleId="xl175">
    <w:name w:val="xl175"/>
    <w:basedOn w:val="Normal"/>
    <w:uiPriority w:val="99"/>
    <w:rsid w:val="00961E61"/>
    <w:pPr>
      <w:widowControl/>
      <w:pBdr>
        <w:top w:val="single" w:sz="4" w:space="0" w:color="auto"/>
      </w:pBdr>
      <w:shd w:val="clear" w:color="auto" w:fill="FFFFFF"/>
      <w:autoSpaceDE/>
      <w:autoSpaceDN/>
      <w:spacing w:before="100" w:beforeAutospacing="1" w:after="100" w:afterAutospacing="1"/>
    </w:pPr>
    <w:rPr>
      <w:rFonts w:ascii="Arial" w:hAnsi="Arial" w:cs="Arial"/>
      <w:sz w:val="20"/>
      <w:szCs w:val="20"/>
      <w:lang w:val="pt-BR" w:eastAsia="pt-BR"/>
    </w:rPr>
  </w:style>
  <w:style w:type="paragraph" w:customStyle="1" w:styleId="xl176">
    <w:name w:val="xl176"/>
    <w:basedOn w:val="Normal"/>
    <w:uiPriority w:val="99"/>
    <w:rsid w:val="00961E61"/>
    <w:pPr>
      <w:widowControl/>
      <w:pBdr>
        <w:top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177">
    <w:name w:val="xl177"/>
    <w:basedOn w:val="Normal"/>
    <w:uiPriority w:val="99"/>
    <w:rsid w:val="00961E61"/>
    <w:pPr>
      <w:widowControl/>
      <w:pBdr>
        <w:top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178">
    <w:name w:val="xl178"/>
    <w:basedOn w:val="Normal"/>
    <w:uiPriority w:val="99"/>
    <w:rsid w:val="00961E61"/>
    <w:pPr>
      <w:widowControl/>
      <w:pBdr>
        <w:top w:val="single" w:sz="4" w:space="0" w:color="auto"/>
        <w:right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179">
    <w:name w:val="xl179"/>
    <w:basedOn w:val="Normal"/>
    <w:uiPriority w:val="99"/>
    <w:rsid w:val="00961E61"/>
    <w:pPr>
      <w:widowControl/>
      <w:pBdr>
        <w:right w:val="single" w:sz="4" w:space="0" w:color="auto"/>
      </w:pBdr>
      <w:shd w:val="clear" w:color="auto" w:fill="FFFFFF"/>
      <w:autoSpaceDE/>
      <w:autoSpaceDN/>
      <w:spacing w:before="100" w:beforeAutospacing="1" w:after="100" w:afterAutospacing="1"/>
    </w:pPr>
    <w:rPr>
      <w:rFonts w:ascii="Arial" w:hAnsi="Arial" w:cs="Arial"/>
      <w:b/>
      <w:bCs/>
      <w:sz w:val="20"/>
      <w:szCs w:val="20"/>
      <w:lang w:val="pt-BR" w:eastAsia="pt-BR"/>
    </w:rPr>
  </w:style>
  <w:style w:type="paragraph" w:customStyle="1" w:styleId="xl180">
    <w:name w:val="xl180"/>
    <w:basedOn w:val="Normal"/>
    <w:uiPriority w:val="99"/>
    <w:rsid w:val="00961E61"/>
    <w:pPr>
      <w:widowControl/>
      <w:pBdr>
        <w:right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181">
    <w:name w:val="xl181"/>
    <w:basedOn w:val="Normal"/>
    <w:uiPriority w:val="99"/>
    <w:rsid w:val="00961E61"/>
    <w:pPr>
      <w:widowControl/>
      <w:pBdr>
        <w:right w:val="single" w:sz="4" w:space="0" w:color="auto"/>
      </w:pBdr>
      <w:shd w:val="clear" w:color="auto" w:fill="FFFFFF"/>
      <w:autoSpaceDE/>
      <w:autoSpaceDN/>
      <w:spacing w:before="100" w:beforeAutospacing="1" w:after="100" w:afterAutospacing="1"/>
    </w:pPr>
    <w:rPr>
      <w:rFonts w:ascii="Arial" w:hAnsi="Arial" w:cs="Arial"/>
      <w:sz w:val="20"/>
      <w:szCs w:val="20"/>
      <w:lang w:val="pt-BR" w:eastAsia="pt-BR"/>
    </w:rPr>
  </w:style>
  <w:style w:type="paragraph" w:customStyle="1" w:styleId="xl182">
    <w:name w:val="xl182"/>
    <w:basedOn w:val="Normal"/>
    <w:uiPriority w:val="99"/>
    <w:rsid w:val="00961E61"/>
    <w:pPr>
      <w:widowControl/>
      <w:pBdr>
        <w:left w:val="single" w:sz="4" w:space="0" w:color="auto"/>
        <w:bottom w:val="single" w:sz="4" w:space="0" w:color="auto"/>
      </w:pBdr>
      <w:shd w:val="clear" w:color="auto" w:fill="FFFFFF"/>
      <w:autoSpaceDE/>
      <w:autoSpaceDN/>
      <w:spacing w:before="100" w:beforeAutospacing="1" w:after="100" w:afterAutospacing="1"/>
    </w:pPr>
    <w:rPr>
      <w:rFonts w:ascii="Arial" w:hAnsi="Arial" w:cs="Arial"/>
      <w:sz w:val="20"/>
      <w:szCs w:val="20"/>
      <w:lang w:val="pt-BR" w:eastAsia="pt-BR"/>
    </w:rPr>
  </w:style>
  <w:style w:type="paragraph" w:customStyle="1" w:styleId="xl183">
    <w:name w:val="xl183"/>
    <w:basedOn w:val="Normal"/>
    <w:uiPriority w:val="99"/>
    <w:rsid w:val="00961E61"/>
    <w:pPr>
      <w:widowControl/>
      <w:pBdr>
        <w:bottom w:val="single" w:sz="4" w:space="0" w:color="auto"/>
      </w:pBdr>
      <w:shd w:val="clear" w:color="auto" w:fill="FFFFFF"/>
      <w:autoSpaceDE/>
      <w:autoSpaceDN/>
      <w:spacing w:before="100" w:beforeAutospacing="1" w:after="100" w:afterAutospacing="1"/>
    </w:pPr>
    <w:rPr>
      <w:rFonts w:ascii="Arial" w:hAnsi="Arial" w:cs="Arial"/>
      <w:sz w:val="20"/>
      <w:szCs w:val="20"/>
      <w:lang w:val="pt-BR" w:eastAsia="pt-BR"/>
    </w:rPr>
  </w:style>
  <w:style w:type="paragraph" w:customStyle="1" w:styleId="xl184">
    <w:name w:val="xl184"/>
    <w:basedOn w:val="Normal"/>
    <w:uiPriority w:val="99"/>
    <w:rsid w:val="00961E61"/>
    <w:pPr>
      <w:widowControl/>
      <w:pBdr>
        <w:bottom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185">
    <w:name w:val="xl185"/>
    <w:basedOn w:val="Normal"/>
    <w:uiPriority w:val="99"/>
    <w:rsid w:val="00961E61"/>
    <w:pPr>
      <w:widowControl/>
      <w:pBdr>
        <w:bottom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186">
    <w:name w:val="xl186"/>
    <w:basedOn w:val="Normal"/>
    <w:uiPriority w:val="99"/>
    <w:rsid w:val="00961E61"/>
    <w:pPr>
      <w:widowControl/>
      <w:pBdr>
        <w:bottom w:val="single" w:sz="4" w:space="0" w:color="auto"/>
        <w:right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187">
    <w:name w:val="xl187"/>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D9D9D9"/>
      <w:autoSpaceDE/>
      <w:autoSpaceDN/>
      <w:spacing w:before="100" w:beforeAutospacing="1" w:after="100" w:afterAutospacing="1"/>
      <w:jc w:val="center"/>
    </w:pPr>
    <w:rPr>
      <w:rFonts w:ascii="Arial" w:hAnsi="Arial" w:cs="Arial"/>
      <w:b/>
      <w:bCs/>
      <w:sz w:val="20"/>
      <w:szCs w:val="20"/>
      <w:lang w:val="pt-BR" w:eastAsia="pt-BR"/>
    </w:rPr>
  </w:style>
  <w:style w:type="paragraph" w:customStyle="1" w:styleId="xl188">
    <w:name w:val="xl188"/>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D9D9D9"/>
      <w:autoSpaceDE/>
      <w:autoSpaceDN/>
      <w:spacing w:before="100" w:beforeAutospacing="1" w:after="100" w:afterAutospacing="1"/>
      <w:jc w:val="center"/>
    </w:pPr>
    <w:rPr>
      <w:rFonts w:ascii="Arial" w:hAnsi="Arial" w:cs="Arial"/>
      <w:b/>
      <w:bCs/>
      <w:sz w:val="20"/>
      <w:szCs w:val="20"/>
      <w:lang w:val="pt-BR" w:eastAsia="pt-BR"/>
    </w:rPr>
  </w:style>
  <w:style w:type="paragraph" w:customStyle="1" w:styleId="xl189">
    <w:name w:val="xl189"/>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9BC2E6"/>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190">
    <w:name w:val="xl190"/>
    <w:basedOn w:val="Normal"/>
    <w:uiPriority w:val="99"/>
    <w:rsid w:val="00961E61"/>
    <w:pPr>
      <w:widowControl/>
      <w:pBdr>
        <w:top w:val="single" w:sz="4" w:space="0" w:color="auto"/>
      </w:pBdr>
      <w:shd w:val="clear" w:color="auto" w:fill="FFFFFF"/>
      <w:autoSpaceDE/>
      <w:autoSpaceDN/>
      <w:spacing w:before="100" w:beforeAutospacing="1" w:after="100" w:afterAutospacing="1"/>
      <w:jc w:val="both"/>
    </w:pPr>
    <w:rPr>
      <w:rFonts w:ascii="Arial" w:hAnsi="Arial" w:cs="Arial"/>
      <w:sz w:val="20"/>
      <w:szCs w:val="20"/>
      <w:lang w:val="pt-BR" w:eastAsia="pt-BR"/>
    </w:rPr>
  </w:style>
  <w:style w:type="paragraph" w:customStyle="1" w:styleId="xl191">
    <w:name w:val="xl191"/>
    <w:basedOn w:val="Normal"/>
    <w:uiPriority w:val="99"/>
    <w:rsid w:val="00961E61"/>
    <w:pPr>
      <w:widowControl/>
      <w:pBdr>
        <w:bottom w:val="single" w:sz="4" w:space="0" w:color="auto"/>
      </w:pBdr>
      <w:shd w:val="clear" w:color="auto" w:fill="FFFFFF"/>
      <w:autoSpaceDE/>
      <w:autoSpaceDN/>
      <w:spacing w:before="100" w:beforeAutospacing="1" w:after="100" w:afterAutospacing="1"/>
      <w:jc w:val="both"/>
    </w:pPr>
    <w:rPr>
      <w:rFonts w:ascii="Arial" w:hAnsi="Arial" w:cs="Arial"/>
      <w:sz w:val="20"/>
      <w:szCs w:val="20"/>
      <w:lang w:val="pt-BR" w:eastAsia="pt-BR"/>
    </w:rPr>
  </w:style>
  <w:style w:type="paragraph" w:customStyle="1" w:styleId="xl192">
    <w:name w:val="xl192"/>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D9D9D9"/>
      <w:autoSpaceDE/>
      <w:autoSpaceDN/>
      <w:spacing w:before="100" w:beforeAutospacing="1" w:after="100" w:afterAutospacing="1"/>
      <w:jc w:val="both"/>
    </w:pPr>
    <w:rPr>
      <w:rFonts w:ascii="Arial" w:hAnsi="Arial" w:cs="Arial"/>
      <w:b/>
      <w:bCs/>
      <w:sz w:val="20"/>
      <w:szCs w:val="20"/>
      <w:lang w:val="pt-BR" w:eastAsia="pt-BR"/>
    </w:rPr>
  </w:style>
  <w:style w:type="paragraph" w:customStyle="1" w:styleId="xl193">
    <w:name w:val="xl193"/>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pPr>
    <w:rPr>
      <w:rFonts w:ascii="Arial" w:hAnsi="Arial" w:cs="Arial"/>
      <w:sz w:val="20"/>
      <w:szCs w:val="20"/>
      <w:lang w:val="pt-BR" w:eastAsia="pt-BR"/>
    </w:rPr>
  </w:style>
  <w:style w:type="paragraph" w:customStyle="1" w:styleId="xl194">
    <w:name w:val="xl194"/>
    <w:basedOn w:val="Normal"/>
    <w:uiPriority w:val="99"/>
    <w:rsid w:val="00961E61"/>
    <w:pPr>
      <w:widowControl/>
      <w:autoSpaceDE/>
      <w:autoSpaceDN/>
      <w:spacing w:before="100" w:beforeAutospacing="1" w:after="100" w:afterAutospacing="1"/>
    </w:pPr>
    <w:rPr>
      <w:i/>
      <w:iCs/>
      <w:sz w:val="24"/>
      <w:szCs w:val="24"/>
      <w:lang w:val="pt-BR" w:eastAsia="pt-BR"/>
    </w:rPr>
  </w:style>
  <w:style w:type="paragraph" w:customStyle="1" w:styleId="xl195">
    <w:name w:val="xl195"/>
    <w:basedOn w:val="Normal"/>
    <w:uiPriority w:val="99"/>
    <w:rsid w:val="00961E61"/>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b/>
      <w:bCs/>
      <w:i/>
      <w:iCs/>
      <w:sz w:val="20"/>
      <w:szCs w:val="20"/>
      <w:lang w:val="pt-BR" w:eastAsia="pt-BR"/>
    </w:rPr>
  </w:style>
  <w:style w:type="paragraph" w:customStyle="1" w:styleId="xl196">
    <w:name w:val="xl196"/>
    <w:basedOn w:val="Normal"/>
    <w:uiPriority w:val="99"/>
    <w:rsid w:val="00961E61"/>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b/>
      <w:bCs/>
      <w:i/>
      <w:iCs/>
      <w:sz w:val="20"/>
      <w:szCs w:val="20"/>
      <w:lang w:val="pt-BR" w:eastAsia="pt-BR"/>
    </w:rPr>
  </w:style>
  <w:style w:type="paragraph" w:customStyle="1" w:styleId="xl197">
    <w:name w:val="xl197"/>
    <w:basedOn w:val="Normal"/>
    <w:uiPriority w:val="99"/>
    <w:rsid w:val="00961E61"/>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b/>
      <w:bCs/>
      <w:i/>
      <w:iCs/>
      <w:sz w:val="20"/>
      <w:szCs w:val="20"/>
      <w:lang w:val="pt-BR" w:eastAsia="pt-BR"/>
    </w:rPr>
  </w:style>
  <w:style w:type="paragraph" w:customStyle="1" w:styleId="xl198">
    <w:name w:val="xl198"/>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199">
    <w:name w:val="xl199"/>
    <w:basedOn w:val="Normal"/>
    <w:uiPriority w:val="99"/>
    <w:rsid w:val="00961E61"/>
    <w:pPr>
      <w:widowControl/>
      <w:shd w:val="clear" w:color="auto" w:fill="FFFF00"/>
      <w:autoSpaceDE/>
      <w:autoSpaceDN/>
      <w:spacing w:before="100" w:beforeAutospacing="1" w:after="100" w:afterAutospacing="1"/>
    </w:pPr>
    <w:rPr>
      <w:sz w:val="24"/>
      <w:szCs w:val="24"/>
      <w:lang w:val="pt-BR" w:eastAsia="pt-BR"/>
    </w:rPr>
  </w:style>
  <w:style w:type="paragraph" w:customStyle="1" w:styleId="xl200">
    <w:name w:val="xl200"/>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01">
    <w:name w:val="xl201"/>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02">
    <w:name w:val="xl202"/>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03">
    <w:name w:val="xl203"/>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04">
    <w:name w:val="xl204"/>
    <w:basedOn w:val="Normal"/>
    <w:uiPriority w:val="99"/>
    <w:rsid w:val="00961E61"/>
    <w:pPr>
      <w:widowControl/>
      <w:pBdr>
        <w:top w:val="single" w:sz="4" w:space="0" w:color="auto"/>
        <w:left w:val="single" w:sz="4" w:space="0" w:color="auto"/>
        <w:bottom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205">
    <w:name w:val="xl205"/>
    <w:basedOn w:val="Normal"/>
    <w:uiPriority w:val="99"/>
    <w:rsid w:val="00961E61"/>
    <w:pPr>
      <w:widowControl/>
      <w:pBdr>
        <w:top w:val="single" w:sz="4" w:space="0" w:color="auto"/>
        <w:bottom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206">
    <w:name w:val="xl206"/>
    <w:basedOn w:val="Normal"/>
    <w:uiPriority w:val="99"/>
    <w:rsid w:val="00961E61"/>
    <w:pPr>
      <w:widowControl/>
      <w:pBdr>
        <w:top w:val="single" w:sz="4" w:space="0" w:color="auto"/>
        <w:bottom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07">
    <w:name w:val="xl207"/>
    <w:basedOn w:val="Normal"/>
    <w:uiPriority w:val="99"/>
    <w:rsid w:val="00961E61"/>
    <w:pPr>
      <w:widowControl/>
      <w:pBdr>
        <w:top w:val="single" w:sz="4" w:space="0" w:color="auto"/>
        <w:bottom w:val="single" w:sz="4" w:space="0" w:color="auto"/>
      </w:pBdr>
      <w:autoSpaceDE/>
      <w:autoSpaceDN/>
      <w:spacing w:before="100" w:beforeAutospacing="1" w:after="100" w:afterAutospacing="1"/>
      <w:jc w:val="both"/>
    </w:pPr>
    <w:rPr>
      <w:rFonts w:ascii="Arial" w:hAnsi="Arial" w:cs="Arial"/>
      <w:sz w:val="20"/>
      <w:szCs w:val="20"/>
      <w:lang w:val="pt-BR" w:eastAsia="pt-BR"/>
    </w:rPr>
  </w:style>
  <w:style w:type="paragraph" w:customStyle="1" w:styleId="xl208">
    <w:name w:val="xl208"/>
    <w:basedOn w:val="Normal"/>
    <w:uiPriority w:val="99"/>
    <w:rsid w:val="00961E61"/>
    <w:pPr>
      <w:widowControl/>
      <w:pBdr>
        <w:top w:val="single" w:sz="4" w:space="0" w:color="auto"/>
        <w:bottom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209">
    <w:name w:val="xl209"/>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18"/>
      <w:szCs w:val="18"/>
      <w:lang w:val="pt-BR" w:eastAsia="pt-BR"/>
    </w:rPr>
  </w:style>
  <w:style w:type="paragraph" w:customStyle="1" w:styleId="xl210">
    <w:name w:val="xl210"/>
    <w:basedOn w:val="Normal"/>
    <w:uiPriority w:val="99"/>
    <w:rsid w:val="00961E61"/>
    <w:pPr>
      <w:widowControl/>
      <w:shd w:val="clear" w:color="auto" w:fill="FFFFFF"/>
      <w:autoSpaceDE/>
      <w:autoSpaceDN/>
      <w:spacing w:before="100" w:beforeAutospacing="1" w:after="100" w:afterAutospacing="1"/>
    </w:pPr>
    <w:rPr>
      <w:rFonts w:ascii="Arial" w:hAnsi="Arial" w:cs="Arial"/>
      <w:b/>
      <w:bCs/>
      <w:sz w:val="20"/>
      <w:szCs w:val="20"/>
      <w:lang w:val="pt-BR" w:eastAsia="pt-BR"/>
    </w:rPr>
  </w:style>
  <w:style w:type="paragraph" w:customStyle="1" w:styleId="xl211">
    <w:name w:val="xl211"/>
    <w:basedOn w:val="Normal"/>
    <w:uiPriority w:val="99"/>
    <w:rsid w:val="00961E61"/>
    <w:pPr>
      <w:widowControl/>
      <w:pBdr>
        <w:top w:val="single" w:sz="4" w:space="0" w:color="auto"/>
        <w:bottom w:val="single" w:sz="4" w:space="0" w:color="auto"/>
        <w:right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212">
    <w:name w:val="xl212"/>
    <w:basedOn w:val="Normal"/>
    <w:uiPriority w:val="99"/>
    <w:rsid w:val="00961E61"/>
    <w:pPr>
      <w:widowControl/>
      <w:pBdr>
        <w:top w:val="single" w:sz="4" w:space="0" w:color="auto"/>
        <w:bottom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213">
    <w:name w:val="xl213"/>
    <w:basedOn w:val="Normal"/>
    <w:uiPriority w:val="99"/>
    <w:rsid w:val="00961E61"/>
    <w:pPr>
      <w:widowControl/>
      <w:shd w:val="clear" w:color="auto" w:fill="FFFFFF"/>
      <w:autoSpaceDE/>
      <w:autoSpaceDN/>
      <w:spacing w:before="100" w:beforeAutospacing="1" w:after="100" w:afterAutospacing="1"/>
    </w:pPr>
    <w:rPr>
      <w:rFonts w:ascii="Arial" w:hAnsi="Arial" w:cs="Arial"/>
      <w:b/>
      <w:bCs/>
      <w:sz w:val="20"/>
      <w:szCs w:val="20"/>
      <w:lang w:val="pt-BR" w:eastAsia="pt-BR"/>
    </w:rPr>
  </w:style>
  <w:style w:type="paragraph" w:customStyle="1" w:styleId="xl214">
    <w:name w:val="xl214"/>
    <w:basedOn w:val="Normal"/>
    <w:uiPriority w:val="99"/>
    <w:rsid w:val="00961E61"/>
    <w:pPr>
      <w:widowControl/>
      <w:shd w:val="clear" w:color="auto" w:fill="FFFFFF"/>
      <w:autoSpaceDE/>
      <w:autoSpaceDN/>
      <w:spacing w:before="100" w:beforeAutospacing="1" w:after="100" w:afterAutospacing="1"/>
      <w:jc w:val="right"/>
    </w:pPr>
    <w:rPr>
      <w:rFonts w:ascii="Arial" w:hAnsi="Arial" w:cs="Arial"/>
      <w:sz w:val="20"/>
      <w:szCs w:val="20"/>
      <w:lang w:val="pt-BR" w:eastAsia="pt-BR"/>
    </w:rPr>
  </w:style>
  <w:style w:type="paragraph" w:customStyle="1" w:styleId="xl215">
    <w:name w:val="xl215"/>
    <w:basedOn w:val="Normal"/>
    <w:uiPriority w:val="99"/>
    <w:rsid w:val="00961E61"/>
    <w:pPr>
      <w:widowControl/>
      <w:pBdr>
        <w:right w:val="single" w:sz="4" w:space="0" w:color="auto"/>
      </w:pBdr>
      <w:shd w:val="clear" w:color="auto" w:fill="FFFFFF"/>
      <w:autoSpaceDE/>
      <w:autoSpaceDN/>
      <w:spacing w:before="100" w:beforeAutospacing="1" w:after="100" w:afterAutospacing="1"/>
    </w:pPr>
    <w:rPr>
      <w:rFonts w:ascii="Arial" w:hAnsi="Arial" w:cs="Arial"/>
      <w:sz w:val="20"/>
      <w:szCs w:val="20"/>
      <w:lang w:val="pt-BR" w:eastAsia="pt-BR"/>
    </w:rPr>
  </w:style>
  <w:style w:type="paragraph" w:customStyle="1" w:styleId="xl216">
    <w:name w:val="xl216"/>
    <w:basedOn w:val="Normal"/>
    <w:uiPriority w:val="99"/>
    <w:rsid w:val="00961E61"/>
    <w:pPr>
      <w:widowControl/>
      <w:autoSpaceDE/>
      <w:autoSpaceDN/>
      <w:spacing w:before="100" w:beforeAutospacing="1" w:after="100" w:afterAutospacing="1"/>
      <w:jc w:val="center"/>
    </w:pPr>
    <w:rPr>
      <w:sz w:val="24"/>
      <w:szCs w:val="24"/>
      <w:lang w:val="pt-BR" w:eastAsia="pt-BR"/>
    </w:rPr>
  </w:style>
  <w:style w:type="paragraph" w:customStyle="1" w:styleId="xl217">
    <w:name w:val="xl217"/>
    <w:basedOn w:val="Normal"/>
    <w:uiPriority w:val="99"/>
    <w:rsid w:val="00961E61"/>
    <w:pPr>
      <w:widowControl/>
      <w:shd w:val="clear" w:color="auto" w:fill="FFFFFF"/>
      <w:autoSpaceDE/>
      <w:autoSpaceDN/>
      <w:spacing w:before="100" w:beforeAutospacing="1" w:after="100" w:afterAutospacing="1"/>
      <w:jc w:val="center"/>
    </w:pPr>
    <w:rPr>
      <w:rFonts w:ascii="Arial" w:hAnsi="Arial" w:cs="Arial"/>
      <w:b/>
      <w:bCs/>
      <w:sz w:val="20"/>
      <w:szCs w:val="20"/>
      <w:lang w:val="pt-BR" w:eastAsia="pt-BR"/>
    </w:rPr>
  </w:style>
  <w:style w:type="paragraph" w:customStyle="1" w:styleId="xl218">
    <w:name w:val="xl218"/>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219">
    <w:name w:val="xl219"/>
    <w:basedOn w:val="Normal"/>
    <w:uiPriority w:val="99"/>
    <w:rsid w:val="00961E61"/>
    <w:pPr>
      <w:widowControl/>
      <w:autoSpaceDE/>
      <w:autoSpaceDN/>
      <w:spacing w:before="100" w:beforeAutospacing="1" w:after="100" w:afterAutospacing="1"/>
    </w:pPr>
    <w:rPr>
      <w:rFonts w:ascii="Arial" w:hAnsi="Arial" w:cs="Arial"/>
      <w:b/>
      <w:bCs/>
      <w:sz w:val="20"/>
      <w:szCs w:val="20"/>
      <w:lang w:val="pt-BR" w:eastAsia="pt-BR"/>
    </w:rPr>
  </w:style>
  <w:style w:type="paragraph" w:customStyle="1" w:styleId="xl220">
    <w:name w:val="xl220"/>
    <w:basedOn w:val="Normal"/>
    <w:uiPriority w:val="99"/>
    <w:rsid w:val="00961E61"/>
    <w:pPr>
      <w:widowControl/>
      <w:autoSpaceDE/>
      <w:autoSpaceDN/>
      <w:spacing w:before="100" w:beforeAutospacing="1" w:after="100" w:afterAutospacing="1"/>
    </w:pPr>
    <w:rPr>
      <w:rFonts w:ascii="Arial" w:hAnsi="Arial" w:cs="Arial"/>
      <w:b/>
      <w:bCs/>
      <w:sz w:val="20"/>
      <w:szCs w:val="20"/>
      <w:lang w:val="pt-BR" w:eastAsia="pt-BR"/>
    </w:rPr>
  </w:style>
  <w:style w:type="paragraph" w:customStyle="1" w:styleId="xl221">
    <w:name w:val="xl221"/>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22">
    <w:name w:val="xl222"/>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23">
    <w:name w:val="xl223"/>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24">
    <w:name w:val="xl224"/>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val="pt-BR" w:eastAsia="pt-BR"/>
    </w:rPr>
  </w:style>
  <w:style w:type="paragraph" w:customStyle="1" w:styleId="xl225">
    <w:name w:val="xl225"/>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26">
    <w:name w:val="xl226"/>
    <w:basedOn w:val="Normal"/>
    <w:uiPriority w:val="99"/>
    <w:rsid w:val="00961E61"/>
    <w:pPr>
      <w:widowControl/>
      <w:pBdr>
        <w:top w:val="single" w:sz="4" w:space="0" w:color="auto"/>
        <w:bottom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27">
    <w:name w:val="xl227"/>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both"/>
    </w:pPr>
    <w:rPr>
      <w:rFonts w:ascii="Arial" w:hAnsi="Arial" w:cs="Arial"/>
      <w:sz w:val="20"/>
      <w:szCs w:val="20"/>
      <w:lang w:val="pt-BR" w:eastAsia="pt-BR"/>
    </w:rPr>
  </w:style>
  <w:style w:type="paragraph" w:customStyle="1" w:styleId="xl228">
    <w:name w:val="xl228"/>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29">
    <w:name w:val="xl229"/>
    <w:basedOn w:val="Normal"/>
    <w:uiPriority w:val="99"/>
    <w:rsid w:val="00961E61"/>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pPr>
    <w:rPr>
      <w:rFonts w:ascii="Arial" w:hAnsi="Arial" w:cs="Arial"/>
      <w:sz w:val="20"/>
      <w:szCs w:val="20"/>
      <w:lang w:val="pt-BR" w:eastAsia="pt-BR"/>
    </w:rPr>
  </w:style>
  <w:style w:type="paragraph" w:customStyle="1" w:styleId="xl230">
    <w:name w:val="xl230"/>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pt-BR" w:eastAsia="pt-BR"/>
    </w:rPr>
  </w:style>
  <w:style w:type="paragraph" w:customStyle="1" w:styleId="xl231">
    <w:name w:val="xl231"/>
    <w:basedOn w:val="Normal"/>
    <w:uiPriority w:val="99"/>
    <w:rsid w:val="00961E61"/>
    <w:pPr>
      <w:widowControl/>
      <w:shd w:val="clear" w:color="auto" w:fill="FFFFFF"/>
      <w:autoSpaceDE/>
      <w:autoSpaceDN/>
      <w:spacing w:before="100" w:beforeAutospacing="1" w:after="100" w:afterAutospacing="1"/>
    </w:pPr>
    <w:rPr>
      <w:rFonts w:ascii="Arial" w:hAnsi="Arial" w:cs="Arial"/>
      <w:b/>
      <w:bCs/>
      <w:sz w:val="20"/>
      <w:szCs w:val="20"/>
      <w:lang w:val="pt-BR" w:eastAsia="pt-BR"/>
    </w:rPr>
  </w:style>
  <w:style w:type="paragraph" w:customStyle="1" w:styleId="xl232">
    <w:name w:val="xl232"/>
    <w:basedOn w:val="Normal"/>
    <w:uiPriority w:val="99"/>
    <w:rsid w:val="00961E61"/>
    <w:pPr>
      <w:widowControl/>
      <w:pBdr>
        <w:left w:val="single" w:sz="4" w:space="0" w:color="auto"/>
      </w:pBdr>
      <w:shd w:val="clear" w:color="auto" w:fill="FFFFFF"/>
      <w:autoSpaceDE/>
      <w:autoSpaceDN/>
      <w:spacing w:before="100" w:beforeAutospacing="1" w:after="100" w:afterAutospacing="1"/>
    </w:pPr>
    <w:rPr>
      <w:rFonts w:ascii="Arial" w:hAnsi="Arial" w:cs="Arial"/>
      <w:sz w:val="20"/>
      <w:szCs w:val="20"/>
      <w:lang w:val="pt-BR" w:eastAsia="pt-BR"/>
    </w:rPr>
  </w:style>
  <w:style w:type="paragraph" w:customStyle="1" w:styleId="xl233">
    <w:name w:val="xl233"/>
    <w:basedOn w:val="Normal"/>
    <w:uiPriority w:val="99"/>
    <w:rsid w:val="00961E61"/>
    <w:pPr>
      <w:widowControl/>
      <w:shd w:val="clear" w:color="auto" w:fill="FFFFFF"/>
      <w:autoSpaceDE/>
      <w:autoSpaceDN/>
      <w:spacing w:before="100" w:beforeAutospacing="1" w:after="100" w:afterAutospacing="1"/>
    </w:pPr>
    <w:rPr>
      <w:rFonts w:ascii="Arial" w:hAnsi="Arial" w:cs="Arial"/>
      <w:sz w:val="20"/>
      <w:szCs w:val="20"/>
      <w:lang w:val="pt-BR" w:eastAsia="pt-BR"/>
    </w:rPr>
  </w:style>
  <w:style w:type="paragraph" w:customStyle="1" w:styleId="xl234">
    <w:name w:val="xl234"/>
    <w:basedOn w:val="Normal"/>
    <w:uiPriority w:val="99"/>
    <w:rsid w:val="00961E61"/>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i/>
      <w:iCs/>
      <w:sz w:val="20"/>
      <w:szCs w:val="20"/>
      <w:lang w:val="pt-BR" w:eastAsia="pt-BR"/>
    </w:rPr>
  </w:style>
  <w:style w:type="paragraph" w:customStyle="1" w:styleId="xl235">
    <w:name w:val="xl235"/>
    <w:basedOn w:val="Normal"/>
    <w:uiPriority w:val="99"/>
    <w:rsid w:val="00961E61"/>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i/>
      <w:iCs/>
      <w:sz w:val="20"/>
      <w:szCs w:val="20"/>
      <w:lang w:val="pt-BR" w:eastAsia="pt-BR"/>
    </w:rPr>
  </w:style>
  <w:style w:type="paragraph" w:customStyle="1" w:styleId="xl236">
    <w:name w:val="xl236"/>
    <w:basedOn w:val="Normal"/>
    <w:uiPriority w:val="99"/>
    <w:rsid w:val="00961E61"/>
    <w:pPr>
      <w:widowControl/>
      <w:pBdr>
        <w:left w:val="single" w:sz="4" w:space="0" w:color="auto"/>
        <w:right w:val="single" w:sz="4" w:space="0" w:color="auto"/>
      </w:pBdr>
      <w:autoSpaceDE/>
      <w:autoSpaceDN/>
      <w:spacing w:before="100" w:beforeAutospacing="1" w:after="100" w:afterAutospacing="1"/>
      <w:jc w:val="center"/>
    </w:pPr>
    <w:rPr>
      <w:rFonts w:ascii="Arial" w:hAnsi="Arial" w:cs="Arial"/>
      <w:b/>
      <w:bCs/>
      <w:i/>
      <w:iCs/>
      <w:sz w:val="20"/>
      <w:szCs w:val="20"/>
      <w:lang w:val="pt-BR" w:eastAsia="pt-BR"/>
    </w:rPr>
  </w:style>
  <w:style w:type="paragraph" w:customStyle="1" w:styleId="xl237">
    <w:name w:val="xl237"/>
    <w:basedOn w:val="Normal"/>
    <w:uiPriority w:val="99"/>
    <w:rsid w:val="00961E61"/>
    <w:pPr>
      <w:widowControl/>
      <w:pBdr>
        <w:left w:val="single" w:sz="4" w:space="0" w:color="auto"/>
        <w:bottom w:val="single" w:sz="4" w:space="0" w:color="auto"/>
      </w:pBdr>
      <w:autoSpaceDE/>
      <w:autoSpaceDN/>
      <w:spacing w:before="100" w:beforeAutospacing="1" w:after="100" w:afterAutospacing="1"/>
      <w:jc w:val="center"/>
    </w:pPr>
    <w:rPr>
      <w:rFonts w:ascii="Arial" w:hAnsi="Arial" w:cs="Arial"/>
      <w:b/>
      <w:bCs/>
      <w:i/>
      <w:iCs/>
      <w:sz w:val="20"/>
      <w:szCs w:val="20"/>
      <w:lang w:val="pt-BR" w:eastAsia="pt-BR"/>
    </w:rPr>
  </w:style>
  <w:style w:type="paragraph" w:customStyle="1" w:styleId="xl238">
    <w:name w:val="xl238"/>
    <w:basedOn w:val="Normal"/>
    <w:uiPriority w:val="99"/>
    <w:rsid w:val="00961E61"/>
    <w:pPr>
      <w:widowControl/>
      <w:pBdr>
        <w:bottom w:val="single" w:sz="4" w:space="0" w:color="auto"/>
      </w:pBdr>
      <w:autoSpaceDE/>
      <w:autoSpaceDN/>
      <w:spacing w:before="100" w:beforeAutospacing="1" w:after="100" w:afterAutospacing="1"/>
      <w:jc w:val="center"/>
    </w:pPr>
    <w:rPr>
      <w:rFonts w:ascii="Arial" w:hAnsi="Arial" w:cs="Arial"/>
      <w:b/>
      <w:bCs/>
      <w:i/>
      <w:iCs/>
      <w:sz w:val="20"/>
      <w:szCs w:val="20"/>
      <w:lang w:val="pt-BR" w:eastAsia="pt-BR"/>
    </w:rPr>
  </w:style>
  <w:style w:type="paragraph" w:customStyle="1" w:styleId="xl239">
    <w:name w:val="xl239"/>
    <w:basedOn w:val="Normal"/>
    <w:uiPriority w:val="99"/>
    <w:rsid w:val="00961E61"/>
    <w:pPr>
      <w:widowControl/>
      <w:autoSpaceDE/>
      <w:autoSpaceDN/>
      <w:spacing w:before="100" w:beforeAutospacing="1" w:after="100" w:afterAutospacing="1"/>
      <w:jc w:val="center"/>
    </w:pPr>
    <w:rPr>
      <w:rFonts w:ascii="Arial" w:hAnsi="Arial" w:cs="Arial"/>
      <w:b/>
      <w:bCs/>
      <w:i/>
      <w:iCs/>
      <w:sz w:val="20"/>
      <w:szCs w:val="20"/>
      <w:lang w:val="pt-BR" w:eastAsia="pt-BR"/>
    </w:rPr>
  </w:style>
  <w:style w:type="paragraph" w:customStyle="1" w:styleId="xl240">
    <w:name w:val="xl240"/>
    <w:basedOn w:val="Normal"/>
    <w:uiPriority w:val="99"/>
    <w:rsid w:val="00961E61"/>
    <w:pPr>
      <w:widowControl/>
      <w:pBdr>
        <w:bottom w:val="single" w:sz="4" w:space="0" w:color="auto"/>
        <w:right w:val="single" w:sz="4" w:space="0" w:color="auto"/>
      </w:pBdr>
      <w:autoSpaceDE/>
      <w:autoSpaceDN/>
      <w:spacing w:before="100" w:beforeAutospacing="1" w:after="100" w:afterAutospacing="1"/>
      <w:jc w:val="center"/>
    </w:pPr>
    <w:rPr>
      <w:rFonts w:ascii="Arial" w:hAnsi="Arial" w:cs="Arial"/>
      <w:b/>
      <w:bCs/>
      <w:i/>
      <w:iCs/>
      <w:sz w:val="20"/>
      <w:szCs w:val="20"/>
      <w:lang w:val="pt-BR" w:eastAsia="pt-BR"/>
    </w:rPr>
  </w:style>
  <w:style w:type="paragraph" w:customStyle="1" w:styleId="xl241">
    <w:name w:val="xl241"/>
    <w:basedOn w:val="Normal"/>
    <w:uiPriority w:val="99"/>
    <w:rsid w:val="00961E61"/>
    <w:pPr>
      <w:widowControl/>
      <w:pBdr>
        <w:top w:val="single" w:sz="4" w:space="0" w:color="auto"/>
        <w:left w:val="single" w:sz="4" w:space="0" w:color="auto"/>
        <w:bottom w:val="single" w:sz="4" w:space="0" w:color="auto"/>
      </w:pBdr>
      <w:shd w:val="clear" w:color="auto" w:fill="9BC2E6"/>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242">
    <w:name w:val="xl242"/>
    <w:basedOn w:val="Normal"/>
    <w:uiPriority w:val="99"/>
    <w:rsid w:val="00961E61"/>
    <w:pPr>
      <w:widowControl/>
      <w:pBdr>
        <w:top w:val="single" w:sz="4" w:space="0" w:color="auto"/>
        <w:bottom w:val="single" w:sz="4" w:space="0" w:color="auto"/>
      </w:pBdr>
      <w:shd w:val="clear" w:color="auto" w:fill="9BC2E6"/>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243">
    <w:name w:val="xl243"/>
    <w:basedOn w:val="Normal"/>
    <w:uiPriority w:val="99"/>
    <w:rsid w:val="00961E61"/>
    <w:pPr>
      <w:widowControl/>
      <w:pBdr>
        <w:top w:val="single" w:sz="4" w:space="0" w:color="auto"/>
        <w:bottom w:val="single" w:sz="4" w:space="0" w:color="auto"/>
        <w:right w:val="single" w:sz="4" w:space="0" w:color="auto"/>
      </w:pBdr>
      <w:shd w:val="clear" w:color="auto" w:fill="9BC2E6"/>
      <w:autoSpaceDE/>
      <w:autoSpaceDN/>
      <w:spacing w:before="100" w:beforeAutospacing="1" w:after="100" w:afterAutospacing="1"/>
      <w:jc w:val="center"/>
    </w:pPr>
    <w:rPr>
      <w:rFonts w:ascii="Arial" w:hAnsi="Arial" w:cs="Arial"/>
      <w:b/>
      <w:bCs/>
      <w:sz w:val="24"/>
      <w:szCs w:val="24"/>
      <w:lang w:val="pt-BR" w:eastAsia="pt-BR"/>
    </w:rPr>
  </w:style>
  <w:style w:type="paragraph" w:customStyle="1" w:styleId="xl244">
    <w:name w:val="xl244"/>
    <w:basedOn w:val="Normal"/>
    <w:uiPriority w:val="99"/>
    <w:rsid w:val="00961E61"/>
    <w:pPr>
      <w:widowControl/>
      <w:pBdr>
        <w:left w:val="single" w:sz="4" w:space="0" w:color="auto"/>
        <w:bottom w:val="single" w:sz="4" w:space="0" w:color="auto"/>
      </w:pBdr>
      <w:shd w:val="clear" w:color="auto" w:fill="FFFFFF"/>
      <w:autoSpaceDE/>
      <w:autoSpaceDN/>
      <w:spacing w:before="100" w:beforeAutospacing="1" w:after="100" w:afterAutospacing="1"/>
      <w:jc w:val="center"/>
    </w:pPr>
    <w:rPr>
      <w:rFonts w:ascii="Arial" w:hAnsi="Arial" w:cs="Arial"/>
      <w:i/>
      <w:iCs/>
      <w:sz w:val="24"/>
      <w:szCs w:val="24"/>
      <w:lang w:val="pt-BR" w:eastAsia="pt-BR"/>
    </w:rPr>
  </w:style>
  <w:style w:type="paragraph" w:customStyle="1" w:styleId="xl245">
    <w:name w:val="xl245"/>
    <w:basedOn w:val="Normal"/>
    <w:uiPriority w:val="99"/>
    <w:rsid w:val="00961E61"/>
    <w:pPr>
      <w:widowControl/>
      <w:pBdr>
        <w:bottom w:val="single" w:sz="4" w:space="0" w:color="auto"/>
      </w:pBdr>
      <w:shd w:val="clear" w:color="auto" w:fill="FFFFFF"/>
      <w:autoSpaceDE/>
      <w:autoSpaceDN/>
      <w:spacing w:before="100" w:beforeAutospacing="1" w:after="100" w:afterAutospacing="1"/>
      <w:jc w:val="center"/>
    </w:pPr>
    <w:rPr>
      <w:rFonts w:ascii="Arial" w:hAnsi="Arial" w:cs="Arial"/>
      <w:i/>
      <w:iCs/>
      <w:sz w:val="24"/>
      <w:szCs w:val="24"/>
      <w:lang w:val="pt-BR" w:eastAsia="pt-BR"/>
    </w:rPr>
  </w:style>
  <w:style w:type="paragraph" w:customStyle="1" w:styleId="xl246">
    <w:name w:val="xl246"/>
    <w:basedOn w:val="Normal"/>
    <w:uiPriority w:val="99"/>
    <w:rsid w:val="00961E61"/>
    <w:pPr>
      <w:widowControl/>
      <w:pBdr>
        <w:bottom w:val="single" w:sz="4" w:space="0" w:color="auto"/>
        <w:right w:val="single" w:sz="4" w:space="0" w:color="auto"/>
      </w:pBdr>
      <w:shd w:val="clear" w:color="auto" w:fill="FFFFFF"/>
      <w:autoSpaceDE/>
      <w:autoSpaceDN/>
      <w:spacing w:before="100" w:beforeAutospacing="1" w:after="100" w:afterAutospacing="1"/>
      <w:jc w:val="center"/>
    </w:pPr>
    <w:rPr>
      <w:rFonts w:ascii="Arial" w:hAnsi="Arial" w:cs="Arial"/>
      <w:i/>
      <w:iCs/>
      <w:sz w:val="24"/>
      <w:szCs w:val="24"/>
      <w:lang w:val="pt-BR" w:eastAsia="pt-BR"/>
    </w:rPr>
  </w:style>
  <w:style w:type="paragraph" w:customStyle="1" w:styleId="xl247">
    <w:name w:val="xl247"/>
    <w:basedOn w:val="Normal"/>
    <w:uiPriority w:val="99"/>
    <w:rsid w:val="00961E61"/>
    <w:pPr>
      <w:widowControl/>
      <w:pBdr>
        <w:top w:val="single" w:sz="4" w:space="0" w:color="auto"/>
        <w:left w:val="single" w:sz="4" w:space="0" w:color="auto"/>
      </w:pBdr>
      <w:shd w:val="clear" w:color="auto" w:fill="FFFFFF"/>
      <w:autoSpaceDE/>
      <w:autoSpaceDN/>
      <w:spacing w:before="100" w:beforeAutospacing="1" w:after="100" w:afterAutospacing="1"/>
      <w:jc w:val="center"/>
    </w:pPr>
    <w:rPr>
      <w:rFonts w:ascii="Arial" w:hAnsi="Arial" w:cs="Arial"/>
      <w:b/>
      <w:bCs/>
      <w:i/>
      <w:iCs/>
      <w:color w:val="1F4E78"/>
      <w:sz w:val="32"/>
      <w:szCs w:val="32"/>
      <w:lang w:val="pt-BR" w:eastAsia="pt-BR"/>
    </w:rPr>
  </w:style>
  <w:style w:type="paragraph" w:customStyle="1" w:styleId="xl248">
    <w:name w:val="xl248"/>
    <w:basedOn w:val="Normal"/>
    <w:uiPriority w:val="99"/>
    <w:rsid w:val="00961E61"/>
    <w:pPr>
      <w:widowControl/>
      <w:pBdr>
        <w:top w:val="single" w:sz="4" w:space="0" w:color="auto"/>
      </w:pBdr>
      <w:shd w:val="clear" w:color="auto" w:fill="FFFFFF"/>
      <w:autoSpaceDE/>
      <w:autoSpaceDN/>
      <w:spacing w:before="100" w:beforeAutospacing="1" w:after="100" w:afterAutospacing="1"/>
      <w:jc w:val="center"/>
    </w:pPr>
    <w:rPr>
      <w:rFonts w:ascii="Arial" w:hAnsi="Arial" w:cs="Arial"/>
      <w:b/>
      <w:bCs/>
      <w:i/>
      <w:iCs/>
      <w:color w:val="1F4E78"/>
      <w:sz w:val="32"/>
      <w:szCs w:val="32"/>
      <w:lang w:val="pt-BR" w:eastAsia="pt-BR"/>
    </w:rPr>
  </w:style>
  <w:style w:type="paragraph" w:customStyle="1" w:styleId="xl249">
    <w:name w:val="xl249"/>
    <w:basedOn w:val="Normal"/>
    <w:uiPriority w:val="99"/>
    <w:rsid w:val="00961E61"/>
    <w:pPr>
      <w:widowControl/>
      <w:pBdr>
        <w:top w:val="single" w:sz="4" w:space="0" w:color="auto"/>
        <w:right w:val="single" w:sz="4" w:space="0" w:color="auto"/>
      </w:pBdr>
      <w:shd w:val="clear" w:color="auto" w:fill="FFFFFF"/>
      <w:autoSpaceDE/>
      <w:autoSpaceDN/>
      <w:spacing w:before="100" w:beforeAutospacing="1" w:after="100" w:afterAutospacing="1"/>
      <w:jc w:val="center"/>
    </w:pPr>
    <w:rPr>
      <w:rFonts w:ascii="Arial" w:hAnsi="Arial" w:cs="Arial"/>
      <w:b/>
      <w:bCs/>
      <w:i/>
      <w:iCs/>
      <w:color w:val="1F4E78"/>
      <w:sz w:val="32"/>
      <w:szCs w:val="32"/>
      <w:lang w:val="pt-BR" w:eastAsia="pt-BR"/>
    </w:rPr>
  </w:style>
  <w:style w:type="paragraph" w:customStyle="1" w:styleId="xl250">
    <w:name w:val="xl250"/>
    <w:basedOn w:val="Normal"/>
    <w:uiPriority w:val="99"/>
    <w:rsid w:val="00961E61"/>
    <w:pPr>
      <w:widowControl/>
      <w:pBdr>
        <w:top w:val="single" w:sz="4" w:space="0" w:color="auto"/>
        <w:left w:val="single" w:sz="4" w:space="0" w:color="auto"/>
        <w:bottom w:val="single" w:sz="4" w:space="0" w:color="auto"/>
      </w:pBdr>
      <w:shd w:val="clear" w:color="auto" w:fill="9BC2E6"/>
      <w:autoSpaceDE/>
      <w:autoSpaceDN/>
      <w:spacing w:before="100" w:beforeAutospacing="1" w:after="100" w:afterAutospacing="1"/>
      <w:jc w:val="center"/>
    </w:pPr>
    <w:rPr>
      <w:rFonts w:ascii="Arial" w:hAnsi="Arial" w:cs="Arial"/>
      <w:b/>
      <w:bCs/>
      <w:i/>
      <w:iCs/>
      <w:sz w:val="28"/>
      <w:szCs w:val="28"/>
      <w:lang w:val="pt-BR" w:eastAsia="pt-BR"/>
    </w:rPr>
  </w:style>
  <w:style w:type="paragraph" w:customStyle="1" w:styleId="xl251">
    <w:name w:val="xl251"/>
    <w:basedOn w:val="Normal"/>
    <w:uiPriority w:val="99"/>
    <w:rsid w:val="00961E61"/>
    <w:pPr>
      <w:widowControl/>
      <w:pBdr>
        <w:top w:val="single" w:sz="4" w:space="0" w:color="auto"/>
        <w:bottom w:val="single" w:sz="4" w:space="0" w:color="auto"/>
      </w:pBdr>
      <w:shd w:val="clear" w:color="auto" w:fill="9BC2E6"/>
      <w:autoSpaceDE/>
      <w:autoSpaceDN/>
      <w:spacing w:before="100" w:beforeAutospacing="1" w:after="100" w:afterAutospacing="1"/>
      <w:jc w:val="center"/>
    </w:pPr>
    <w:rPr>
      <w:rFonts w:ascii="Arial" w:hAnsi="Arial" w:cs="Arial"/>
      <w:b/>
      <w:bCs/>
      <w:i/>
      <w:iCs/>
      <w:sz w:val="28"/>
      <w:szCs w:val="28"/>
      <w:lang w:val="pt-BR" w:eastAsia="pt-BR"/>
    </w:rPr>
  </w:style>
  <w:style w:type="paragraph" w:customStyle="1" w:styleId="xl252">
    <w:name w:val="xl252"/>
    <w:basedOn w:val="Normal"/>
    <w:uiPriority w:val="99"/>
    <w:rsid w:val="00961E61"/>
    <w:pPr>
      <w:widowControl/>
      <w:pBdr>
        <w:top w:val="single" w:sz="4" w:space="0" w:color="auto"/>
        <w:bottom w:val="single" w:sz="4" w:space="0" w:color="auto"/>
        <w:right w:val="single" w:sz="4" w:space="0" w:color="auto"/>
      </w:pBdr>
      <w:shd w:val="clear" w:color="auto" w:fill="9BC2E6"/>
      <w:autoSpaceDE/>
      <w:autoSpaceDN/>
      <w:spacing w:before="100" w:beforeAutospacing="1" w:after="100" w:afterAutospacing="1"/>
      <w:jc w:val="center"/>
    </w:pPr>
    <w:rPr>
      <w:rFonts w:ascii="Arial" w:hAnsi="Arial" w:cs="Arial"/>
      <w:b/>
      <w:bCs/>
      <w:i/>
      <w:iCs/>
      <w:sz w:val="28"/>
      <w:szCs w:val="28"/>
      <w:lang w:val="pt-BR" w:eastAsia="pt-BR"/>
    </w:rPr>
  </w:style>
  <w:style w:type="paragraph" w:customStyle="1" w:styleId="xl253">
    <w:name w:val="xl253"/>
    <w:basedOn w:val="Normal"/>
    <w:uiPriority w:val="99"/>
    <w:rsid w:val="00961E61"/>
    <w:pPr>
      <w:widowControl/>
      <w:shd w:val="clear" w:color="auto" w:fill="FFFFFF"/>
      <w:autoSpaceDE/>
      <w:autoSpaceDN/>
      <w:spacing w:before="100" w:beforeAutospacing="1" w:after="100" w:afterAutospacing="1"/>
    </w:pPr>
    <w:rPr>
      <w:rFonts w:ascii="Arial" w:hAnsi="Arial" w:cs="Arial"/>
      <w:b/>
      <w:bCs/>
      <w:sz w:val="20"/>
      <w:szCs w:val="20"/>
      <w:lang w:val="pt-BR" w:eastAsia="pt-BR"/>
    </w:rPr>
  </w:style>
  <w:style w:type="paragraph" w:customStyle="1" w:styleId="xl254">
    <w:name w:val="xl254"/>
    <w:basedOn w:val="Normal"/>
    <w:uiPriority w:val="99"/>
    <w:rsid w:val="00961E61"/>
    <w:pPr>
      <w:widowControl/>
      <w:pBdr>
        <w:right w:val="single" w:sz="4" w:space="0" w:color="auto"/>
      </w:pBdr>
      <w:shd w:val="clear" w:color="auto" w:fill="FFFFFF"/>
      <w:autoSpaceDE/>
      <w:autoSpaceDN/>
      <w:spacing w:before="100" w:beforeAutospacing="1" w:after="100" w:afterAutospacing="1"/>
    </w:pPr>
    <w:rPr>
      <w:rFonts w:ascii="Arial" w:hAnsi="Arial" w:cs="Arial"/>
      <w:b/>
      <w:bCs/>
      <w:sz w:val="20"/>
      <w:szCs w:val="20"/>
      <w:lang w:val="pt-BR" w:eastAsia="pt-BR"/>
    </w:rPr>
  </w:style>
  <w:style w:type="paragraph" w:customStyle="1" w:styleId="xl255">
    <w:name w:val="xl255"/>
    <w:basedOn w:val="Normal"/>
    <w:uiPriority w:val="99"/>
    <w:rsid w:val="00961E61"/>
    <w:pPr>
      <w:widowControl/>
      <w:shd w:val="clear" w:color="auto" w:fill="FFFFFF"/>
      <w:autoSpaceDE/>
      <w:autoSpaceDN/>
      <w:spacing w:before="100" w:beforeAutospacing="1" w:after="100" w:afterAutospacing="1"/>
    </w:pPr>
    <w:rPr>
      <w:rFonts w:ascii="Arial" w:hAnsi="Arial" w:cs="Arial"/>
      <w:b/>
      <w:bCs/>
      <w:sz w:val="20"/>
      <w:szCs w:val="20"/>
      <w:lang w:val="pt-BR" w:eastAsia="pt-BR"/>
    </w:rPr>
  </w:style>
  <w:style w:type="paragraph" w:customStyle="1" w:styleId="xl256">
    <w:name w:val="xl256"/>
    <w:basedOn w:val="Normal"/>
    <w:uiPriority w:val="99"/>
    <w:rsid w:val="00961E61"/>
    <w:pPr>
      <w:widowControl/>
      <w:autoSpaceDE/>
      <w:autoSpaceDN/>
      <w:spacing w:before="100" w:beforeAutospacing="1" w:after="100" w:afterAutospacing="1"/>
      <w:jc w:val="center"/>
    </w:pPr>
    <w:rPr>
      <w:rFonts w:ascii="Arial" w:hAnsi="Arial" w:cs="Arial"/>
      <w:b/>
      <w:bCs/>
      <w:sz w:val="20"/>
      <w:szCs w:val="20"/>
      <w:lang w:val="pt-BR" w:eastAsia="pt-BR"/>
    </w:rPr>
  </w:style>
  <w:style w:type="character" w:customStyle="1" w:styleId="fontstyle01">
    <w:name w:val="fontstyle01"/>
    <w:rsid w:val="00961E61"/>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licitacao@montanha.es.gov.br" TargetMode="External"/><Relationship Id="rId13" Type="http://schemas.openxmlformats.org/officeDocument/2006/relationships/header" Target="header2.xml"/><Relationship Id="rId18" Type="http://schemas.openxmlformats.org/officeDocument/2006/relationships/hyperlink" Target="http://www.portaltransparencia.gov.br/sancoes/ceis)%3B"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rtaldecompraspulbicas.com.br/"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2.png"/><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www.portaltransparencia.gov.br/sancoes/cnep)"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footer" Target="footer1.xml"/><Relationship Id="rId22" Type="http://schemas.openxmlformats.org/officeDocument/2006/relationships/hyperlink" Target="http://www.portaldecompraspublicas.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DB66D-E016-4E4B-93EA-18A0409BA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79</Pages>
  <Words>31409</Words>
  <Characters>169611</Characters>
  <Application>Microsoft Office Word</Application>
  <DocSecurity>0</DocSecurity>
  <Lines>1413</Lines>
  <Paragraphs>401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Aline</cp:lastModifiedBy>
  <cp:revision>2</cp:revision>
  <cp:lastPrinted>2026-06-11T13:59:00Z</cp:lastPrinted>
  <dcterms:created xsi:type="dcterms:W3CDTF">2026-06-18T17:10:00Z</dcterms:created>
  <dcterms:modified xsi:type="dcterms:W3CDTF">2026-06-18T17:10:00Z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2024-11-08T00:00:00Z</vt:filetime>
  </property>
  <property fmtid="{D5CDD505-2E9C-101B-9397-08002B2CF9AE}" pid="3" name="Creator">
    <vt:lpwstr>Microsoft® Word 2010</vt:lpwstr>
  </property>
  <property fmtid="{D5CDD505-2E9C-101B-9397-08002B2CF9AE}" pid="4" name="LastSaved">
    <vt:filetime>2024-11-08T00:00:00Z</vt:filetime>
  </property>
</Properties>
</file>